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80C" w:rsidRDefault="00B201BD">
      <w:pPr>
        <w:rPr>
          <w:b/>
        </w:rPr>
      </w:pPr>
      <w:r>
        <w:rPr>
          <w:vertAlign w:val="subscript"/>
        </w:rPr>
        <w:softHyphen/>
      </w:r>
      <w:r>
        <w:softHyphen/>
      </w:r>
      <w:r w:rsidRPr="00572D37">
        <w:rPr>
          <w:b/>
          <w:sz w:val="32"/>
        </w:rPr>
        <w:t xml:space="preserve">Sign </w:t>
      </w:r>
      <w:r w:rsidR="00572D37" w:rsidRPr="00572D37">
        <w:rPr>
          <w:b/>
          <w:sz w:val="32"/>
        </w:rPr>
        <w:t>U</w:t>
      </w:r>
      <w:r w:rsidRPr="00572D37">
        <w:rPr>
          <w:b/>
          <w:sz w:val="32"/>
        </w:rPr>
        <w:t xml:space="preserve">p </w:t>
      </w:r>
      <w:r w:rsidR="00572D37" w:rsidRPr="00572D37">
        <w:rPr>
          <w:b/>
          <w:sz w:val="32"/>
        </w:rPr>
        <w:t>Form</w:t>
      </w:r>
    </w:p>
    <w:p w:rsidR="00111BA7" w:rsidRDefault="00111BA7">
      <w:pPr>
        <w:rPr>
          <w:b/>
        </w:rPr>
      </w:pPr>
      <w:r>
        <w:rPr>
          <w:b/>
        </w:rPr>
        <w:t>____________________________________________</w:t>
      </w:r>
    </w:p>
    <w:p w:rsidR="00B201BD" w:rsidRDefault="00B201BD">
      <w:pPr>
        <w:rPr>
          <w:i/>
        </w:rPr>
      </w:pPr>
      <w:r w:rsidRPr="00B201BD">
        <w:rPr>
          <w:i/>
        </w:rPr>
        <w:t xml:space="preserve">A sign-up form with animation depending on the outcome. Successful sign in or failure. </w:t>
      </w:r>
    </w:p>
    <w:p w:rsidR="00631C59" w:rsidRDefault="00631C59">
      <w:pPr>
        <w:rPr>
          <w:i/>
        </w:rPr>
      </w:pPr>
      <w:r>
        <w:rPr>
          <w:i/>
        </w:rPr>
        <w:t>___________________________________________</w:t>
      </w:r>
    </w:p>
    <w:p w:rsidR="00631C59" w:rsidRDefault="00631C59">
      <w:pPr>
        <w:rPr>
          <w:i/>
        </w:rPr>
      </w:pPr>
    </w:p>
    <w:p w:rsidR="006A5CF9" w:rsidRDefault="006A5CF9" w:rsidP="006A5CF9">
      <w:pPr>
        <w:rPr>
          <w:b/>
        </w:rPr>
      </w:pPr>
      <w:r>
        <w:rPr>
          <w:b/>
        </w:rPr>
        <w:t xml:space="preserve">DEMO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SOURCE CODE</w:t>
      </w:r>
    </w:p>
    <w:p w:rsidR="006A5CF9" w:rsidRPr="00B201BD" w:rsidRDefault="006A5CF9">
      <w:pPr>
        <w:rPr>
          <w:i/>
        </w:rPr>
      </w:pPr>
      <w:bookmarkStart w:id="0" w:name="_GoBack"/>
      <w:bookmarkEnd w:id="0"/>
    </w:p>
    <w:p w:rsidR="00B201BD" w:rsidRDefault="00B201BD">
      <w:r>
        <w:t xml:space="preserve">There’s a lot of sign up forms out there on the internet with different designs and animation when it comes to user feedback. </w:t>
      </w:r>
    </w:p>
    <w:p w:rsidR="00B201BD" w:rsidRDefault="00B201BD">
      <w:r>
        <w:t xml:space="preserve">With the help of jQuery for the animation I’ve managed to create a minimalist sign up form with two animations to feed back the user. </w:t>
      </w:r>
    </w:p>
    <w:p w:rsidR="00631C59" w:rsidRDefault="00631C59"/>
    <w:p w:rsidR="00111BA7" w:rsidRDefault="00111BA7">
      <w:r>
        <w:t>____________________________________________</w:t>
      </w:r>
    </w:p>
    <w:p w:rsidR="00B201BD" w:rsidRDefault="00B201BD">
      <w:pPr>
        <w:rPr>
          <w:i/>
        </w:rPr>
      </w:pPr>
      <w:r>
        <w:rPr>
          <w:i/>
        </w:rPr>
        <w:t xml:space="preserve">Tools &amp; Assets used: </w:t>
      </w:r>
    </w:p>
    <w:p w:rsidR="00B201BD" w:rsidRDefault="00B201BD">
      <w:pPr>
        <w:rPr>
          <w:i/>
        </w:rPr>
      </w:pPr>
      <w:r>
        <w:rPr>
          <w:i/>
        </w:rPr>
        <w:t>Font: Poppins &amp; Roboto</w:t>
      </w:r>
    </w:p>
    <w:p w:rsidR="00B201BD" w:rsidRDefault="00B201BD">
      <w:pPr>
        <w:rPr>
          <w:i/>
        </w:rPr>
      </w:pPr>
      <w:proofErr w:type="spellStart"/>
      <w:r>
        <w:rPr>
          <w:i/>
        </w:rPr>
        <w:t>Color</w:t>
      </w:r>
      <w:proofErr w:type="spellEnd"/>
      <w:r>
        <w:rPr>
          <w:i/>
        </w:rPr>
        <w:t xml:space="preserve"> Palette: Blue (</w:t>
      </w:r>
      <w:r w:rsidRPr="00B201BD">
        <w:rPr>
          <w:i/>
        </w:rPr>
        <w:t>#37A2FF</w:t>
      </w:r>
      <w:r>
        <w:rPr>
          <w:i/>
        </w:rPr>
        <w:t>), black (</w:t>
      </w:r>
      <w:r w:rsidRPr="00B201BD">
        <w:rPr>
          <w:i/>
        </w:rPr>
        <w:t>#1C1C1C</w:t>
      </w:r>
      <w:r>
        <w:rPr>
          <w:i/>
        </w:rPr>
        <w:t>), green (</w:t>
      </w:r>
      <w:r w:rsidRPr="00B201BD">
        <w:rPr>
          <w:i/>
        </w:rPr>
        <w:t>#13CE66</w:t>
      </w:r>
      <w:r>
        <w:rPr>
          <w:i/>
        </w:rPr>
        <w:t>), red (</w:t>
      </w:r>
      <w:r w:rsidRPr="00B201BD">
        <w:rPr>
          <w:i/>
        </w:rPr>
        <w:t>#FF4949</w:t>
      </w:r>
      <w:r>
        <w:rPr>
          <w:i/>
        </w:rPr>
        <w:t>), white (#</w:t>
      </w:r>
      <w:proofErr w:type="spellStart"/>
      <w:r>
        <w:rPr>
          <w:i/>
        </w:rPr>
        <w:t>ffffff</w:t>
      </w:r>
      <w:proofErr w:type="spellEnd"/>
      <w:r>
        <w:rPr>
          <w:i/>
        </w:rPr>
        <w:t>)</w:t>
      </w:r>
    </w:p>
    <w:p w:rsidR="00572D37" w:rsidRPr="00B201BD" w:rsidRDefault="00572D37">
      <w:pPr>
        <w:rPr>
          <w:i/>
        </w:rPr>
      </w:pPr>
      <w:r>
        <w:rPr>
          <w:i/>
        </w:rPr>
        <w:t>Icons: www.iconfinder.com</w:t>
      </w:r>
    </w:p>
    <w:p w:rsidR="00B201BD" w:rsidRDefault="00111BA7">
      <w:r>
        <w:t>___________________________________________</w:t>
      </w:r>
    </w:p>
    <w:p w:rsidR="00631C59" w:rsidRDefault="00631C59"/>
    <w:p w:rsidR="00631C59" w:rsidRDefault="00E0164E">
      <w:pPr>
        <w:rPr>
          <w:b/>
          <w:sz w:val="28"/>
        </w:rPr>
      </w:pPr>
      <w:r>
        <w:rPr>
          <w:b/>
          <w:sz w:val="28"/>
        </w:rPr>
        <w:t xml:space="preserve">The HTML Structure </w:t>
      </w:r>
    </w:p>
    <w:p w:rsidR="00E0164E" w:rsidRDefault="00E0164E">
      <w:r>
        <w:t xml:space="preserve">the HTML for the sign-up form is simple. All the elements for the form are contained in a main </w:t>
      </w:r>
      <w:proofErr w:type="gramStart"/>
      <w:r>
        <w:t xml:space="preserve">wrapper </w:t>
      </w:r>
      <w:r w:rsidRPr="00E0164E">
        <w:rPr>
          <w:i/>
          <w:highlight w:val="yellow"/>
        </w:rPr>
        <w:t>.main</w:t>
      </w:r>
      <w:proofErr w:type="gramEnd"/>
      <w:r w:rsidRPr="00E0164E">
        <w:rPr>
          <w:i/>
          <w:highlight w:val="yellow"/>
        </w:rPr>
        <w:t>-container</w:t>
      </w:r>
      <w:r>
        <w:rPr>
          <w:i/>
        </w:rPr>
        <w:t xml:space="preserve">. </w:t>
      </w:r>
      <w:r>
        <w:t xml:space="preserve">The form is contained </w:t>
      </w:r>
      <w:proofErr w:type="gramStart"/>
      <w:r>
        <w:t xml:space="preserve">inside </w:t>
      </w:r>
      <w:r w:rsidRPr="00E0164E">
        <w:rPr>
          <w:highlight w:val="yellow"/>
        </w:rPr>
        <w:t>.sign</w:t>
      </w:r>
      <w:proofErr w:type="gramEnd"/>
      <w:r w:rsidRPr="00E0164E">
        <w:rPr>
          <w:highlight w:val="yellow"/>
        </w:rPr>
        <w:t>-in-container</w:t>
      </w:r>
      <w:r>
        <w:t xml:space="preserve"> where </w:t>
      </w:r>
      <w:r>
        <w:rPr>
          <w:i/>
        </w:rPr>
        <w:t xml:space="preserve">Labels </w:t>
      </w:r>
      <w:r>
        <w:t>and</w:t>
      </w:r>
      <w:r>
        <w:rPr>
          <w:i/>
        </w:rPr>
        <w:t xml:space="preserve"> inputs </w:t>
      </w:r>
      <w:r>
        <w:t>and</w:t>
      </w:r>
      <w:r>
        <w:rPr>
          <w:i/>
        </w:rPr>
        <w:t xml:space="preserve"> </w:t>
      </w:r>
      <w:r>
        <w:t xml:space="preserve">the </w:t>
      </w:r>
      <w:r>
        <w:rPr>
          <w:i/>
        </w:rPr>
        <w:t xml:space="preserve">button </w:t>
      </w:r>
      <w:r>
        <w:t xml:space="preserve">live. The successful &amp; failure elements live in their own container </w:t>
      </w:r>
      <w:proofErr w:type="gramStart"/>
      <w:r>
        <w:t xml:space="preserve">inside </w:t>
      </w:r>
      <w:r w:rsidRPr="00E0164E">
        <w:rPr>
          <w:highlight w:val="yellow"/>
        </w:rPr>
        <w:t>.main</w:t>
      </w:r>
      <w:proofErr w:type="gramEnd"/>
      <w:r w:rsidRPr="00E0164E">
        <w:rPr>
          <w:highlight w:val="yellow"/>
        </w:rPr>
        <w:t>-container</w:t>
      </w:r>
      <w:r w:rsidR="00143603" w:rsidRPr="00143603">
        <w:t xml:space="preserve">. </w:t>
      </w:r>
    </w:p>
    <w:p w:rsidR="00143603" w:rsidRDefault="00143603">
      <w:pPr>
        <w:rPr>
          <w:b/>
        </w:rPr>
      </w:pPr>
    </w:p>
    <w:p w:rsidR="00143603" w:rsidRDefault="00143603">
      <w:pPr>
        <w:rPr>
          <w:b/>
          <w:sz w:val="28"/>
        </w:rPr>
      </w:pPr>
      <w:r>
        <w:rPr>
          <w:b/>
          <w:sz w:val="28"/>
        </w:rPr>
        <w:t>Styling</w:t>
      </w:r>
    </w:p>
    <w:p w:rsidR="00143603" w:rsidRDefault="00143603">
      <w:r>
        <w:t xml:space="preserve">The successful &amp; failure container share the same </w:t>
      </w:r>
      <w:proofErr w:type="gramStart"/>
      <w:r>
        <w:t xml:space="preserve">class </w:t>
      </w:r>
      <w:r w:rsidRPr="00143603">
        <w:rPr>
          <w:highlight w:val="yellow"/>
        </w:rPr>
        <w:t>.message</w:t>
      </w:r>
      <w:proofErr w:type="gramEnd"/>
      <w:r w:rsidRPr="00143603">
        <w:rPr>
          <w:highlight w:val="yellow"/>
        </w:rPr>
        <w:t>-container</w:t>
      </w:r>
      <w:r>
        <w:rPr>
          <w:highlight w:val="yellow"/>
        </w:rPr>
        <w:t xml:space="preserve"> </w:t>
      </w:r>
      <w:proofErr w:type="spellStart"/>
      <w:r>
        <w:t>where</w:t>
      </w:r>
      <w:proofErr w:type="spellEnd"/>
      <w:r>
        <w:t xml:space="preserve"> the position is set to </w:t>
      </w:r>
      <w:r>
        <w:rPr>
          <w:i/>
        </w:rPr>
        <w:t xml:space="preserve">absolute </w:t>
      </w:r>
      <w:r>
        <w:t xml:space="preserve">and </w:t>
      </w:r>
      <w:r>
        <w:rPr>
          <w:i/>
        </w:rPr>
        <w:t xml:space="preserve">100% </w:t>
      </w:r>
      <w:r>
        <w:t xml:space="preserve">to the </w:t>
      </w:r>
      <w:r>
        <w:rPr>
          <w:i/>
        </w:rPr>
        <w:t xml:space="preserve">top </w:t>
      </w:r>
      <w:r>
        <w:t xml:space="preserve">attribute to push it down from the container. In order to hide it </w:t>
      </w:r>
      <w:r w:rsidRPr="00143603">
        <w:rPr>
          <w:i/>
          <w:highlight w:val="yellow"/>
        </w:rPr>
        <w:t>overflow: hidden</w:t>
      </w:r>
      <w:r>
        <w:rPr>
          <w:i/>
        </w:rPr>
        <w:t xml:space="preserve"> </w:t>
      </w:r>
      <w:r>
        <w:t xml:space="preserve">was set </w:t>
      </w:r>
      <w:proofErr w:type="gramStart"/>
      <w:r>
        <w:t xml:space="preserve">to </w:t>
      </w:r>
      <w:r w:rsidRPr="00143603">
        <w:rPr>
          <w:highlight w:val="yellow"/>
        </w:rPr>
        <w:t>.main</w:t>
      </w:r>
      <w:proofErr w:type="gramEnd"/>
      <w:r w:rsidRPr="00143603">
        <w:rPr>
          <w:highlight w:val="yellow"/>
        </w:rPr>
        <w:t>-container</w:t>
      </w:r>
      <w:r>
        <w:t xml:space="preserve"> so any elements that overflow are hidden. </w:t>
      </w:r>
    </w:p>
    <w:p w:rsidR="00F403C4" w:rsidRDefault="00F403C4"/>
    <w:p w:rsidR="00F403C4" w:rsidRDefault="00F403C4">
      <w:pPr>
        <w:rPr>
          <w:b/>
          <w:sz w:val="28"/>
        </w:rPr>
      </w:pPr>
      <w:r>
        <w:rPr>
          <w:b/>
          <w:sz w:val="28"/>
        </w:rPr>
        <w:t xml:space="preserve">Event Handling </w:t>
      </w:r>
    </w:p>
    <w:p w:rsidR="00F403C4" w:rsidRDefault="00F403C4">
      <w:proofErr w:type="gramStart"/>
      <w:r>
        <w:lastRenderedPageBreak/>
        <w:t>In order to</w:t>
      </w:r>
      <w:proofErr w:type="gramEnd"/>
      <w:r>
        <w:t xml:space="preserve"> show both screens – a simple if statement is used to determine what animation to run. </w:t>
      </w:r>
      <w:proofErr w:type="gramStart"/>
      <w:r>
        <w:t>Of course</w:t>
      </w:r>
      <w:proofErr w:type="gramEnd"/>
      <w:r>
        <w:t xml:space="preserve"> this is not ideal – normally upon submission the input values need to be checked against a database to validate the data. </w:t>
      </w:r>
    </w:p>
    <w:p w:rsidR="00F403C4" w:rsidRDefault="00F403C4">
      <w:pPr>
        <w:rPr>
          <w:b/>
        </w:rPr>
      </w:pPr>
      <w:r>
        <w:rPr>
          <w:b/>
        </w:rPr>
        <w:t>Upon success</w:t>
      </w:r>
    </w:p>
    <w:p w:rsidR="00F403C4" w:rsidRDefault="00F403C4">
      <w:r>
        <w:t xml:space="preserve">If the </w:t>
      </w:r>
      <w:r>
        <w:rPr>
          <w:i/>
        </w:rPr>
        <w:t xml:space="preserve">username and password </w:t>
      </w:r>
      <w:r>
        <w:t xml:space="preserve">values aren’t an empty </w:t>
      </w:r>
      <w:proofErr w:type="gramStart"/>
      <w:r>
        <w:t>string</w:t>
      </w:r>
      <w:proofErr w:type="gramEnd"/>
      <w:r>
        <w:t xml:space="preserve"> then the successful screen will animate up by using the </w:t>
      </w:r>
      <w:r>
        <w:rPr>
          <w:i/>
        </w:rPr>
        <w:t xml:space="preserve">animate </w:t>
      </w:r>
      <w:r>
        <w:t xml:space="preserve">provided by jQuery. The </w:t>
      </w:r>
      <w:r>
        <w:rPr>
          <w:i/>
        </w:rPr>
        <w:t xml:space="preserve">top </w:t>
      </w:r>
      <w:r>
        <w:t xml:space="preserve">is set from </w:t>
      </w:r>
      <w:r>
        <w:rPr>
          <w:i/>
        </w:rPr>
        <w:t xml:space="preserve">%100 </w:t>
      </w:r>
      <w:r>
        <w:t xml:space="preserve">to </w:t>
      </w:r>
      <w:r>
        <w:rPr>
          <w:i/>
        </w:rPr>
        <w:t xml:space="preserve">5% </w:t>
      </w:r>
      <w:r>
        <w:t xml:space="preserve">in </w:t>
      </w:r>
      <w:r>
        <w:rPr>
          <w:i/>
        </w:rPr>
        <w:t>400ms</w:t>
      </w:r>
      <w:r>
        <w:t xml:space="preserve">. When that function finished executing – the content of successful screen is then faded in to create a sequence of animations. </w:t>
      </w:r>
    </w:p>
    <w:p w:rsidR="00F403C4" w:rsidRDefault="00F403C4">
      <w:pPr>
        <w:rPr>
          <w:b/>
        </w:rPr>
      </w:pPr>
      <w:r>
        <w:rPr>
          <w:b/>
        </w:rPr>
        <w:t xml:space="preserve">Upon failure </w:t>
      </w:r>
    </w:p>
    <w:p w:rsidR="00F403C4" w:rsidRPr="00F403C4" w:rsidRDefault="00F403C4">
      <w:r>
        <w:t xml:space="preserve">The same code is used for the failure screen. </w:t>
      </w:r>
    </w:p>
    <w:p w:rsidR="00F403C4" w:rsidRPr="00F403C4" w:rsidRDefault="00F403C4"/>
    <w:sectPr w:rsidR="00F403C4" w:rsidRPr="00F40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BD"/>
    <w:rsid w:val="00111BA7"/>
    <w:rsid w:val="00143603"/>
    <w:rsid w:val="00572D37"/>
    <w:rsid w:val="00631C59"/>
    <w:rsid w:val="006A5CF9"/>
    <w:rsid w:val="00B201BD"/>
    <w:rsid w:val="00CC0047"/>
    <w:rsid w:val="00D1180C"/>
    <w:rsid w:val="00E0164E"/>
    <w:rsid w:val="00F4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E85D"/>
  <w15:chartTrackingRefBased/>
  <w15:docId w15:val="{6E6ADC69-D7EE-4EAA-BBCE-905C83E6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</dc:creator>
  <cp:keywords/>
  <dc:description/>
  <cp:lastModifiedBy>Aimen</cp:lastModifiedBy>
  <cp:revision>6</cp:revision>
  <dcterms:created xsi:type="dcterms:W3CDTF">2019-01-10T12:18:00Z</dcterms:created>
  <dcterms:modified xsi:type="dcterms:W3CDTF">2019-01-10T12:57:00Z</dcterms:modified>
</cp:coreProperties>
</file>