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eastAsiaTheme="minorHAnsi"/>
          <w:kern w:val="2"/>
          <w:lang w:eastAsia="en-US"/>
          <w14:ligatures w14:val="standardContextual"/>
        </w:rPr>
        <w:id w:val="-1025869146"/>
        <w:docPartObj>
          <w:docPartGallery w:val="Cover Pages"/>
          <w:docPartUnique/>
        </w:docPartObj>
      </w:sdtPr>
      <w:sdtEndPr>
        <w:rPr>
          <w:color w:val="FFFFFF" w:themeColor="background1"/>
        </w:rPr>
      </w:sdtEndPr>
      <w:sdtContent>
        <w:p w14:paraId="4D216648" w14:textId="61535DB9" w:rsidR="00D66E00" w:rsidRDefault="00D66E00">
          <w:pPr>
            <w:pStyle w:val="Sinespaciado"/>
          </w:pPr>
          <w:r>
            <w:rPr>
              <w:noProof/>
              <w:color w:val="FFFFFF" w:themeColor="background1"/>
            </w:rPr>
            <w:drawing>
              <wp:anchor distT="0" distB="0" distL="114300" distR="114300" simplePos="0" relativeHeight="251662336" behindDoc="0" locked="0" layoutInCell="1" allowOverlap="1" wp14:anchorId="52F53F72" wp14:editId="79D9427A">
                <wp:simplePos x="0" y="0"/>
                <wp:positionH relativeFrom="margin">
                  <wp:posOffset>-688949</wp:posOffset>
                </wp:positionH>
                <wp:positionV relativeFrom="paragraph">
                  <wp:posOffset>-633095</wp:posOffset>
                </wp:positionV>
                <wp:extent cx="2212166" cy="1181100"/>
                <wp:effectExtent l="0" t="0" r="0" b="0"/>
                <wp:wrapNone/>
                <wp:docPr id="40733179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7">
                          <a:extLst>
                            <a:ext uri="{28A0092B-C50C-407E-A947-70E740481C1C}">
                              <a14:useLocalDpi xmlns:a14="http://schemas.microsoft.com/office/drawing/2010/main" val="0"/>
                            </a:ext>
                          </a:extLst>
                        </a:blip>
                        <a:srcRect l="17117" t="26385" r="19099" b="28295"/>
                        <a:stretch/>
                      </pic:blipFill>
                      <pic:spPr bwMode="auto">
                        <a:xfrm>
                          <a:off x="0" y="0"/>
                          <a:ext cx="2212166" cy="11811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1312" behindDoc="0" locked="0" layoutInCell="1" allowOverlap="1" wp14:anchorId="32BAF65A" wp14:editId="3CD1B7CB">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Cuadro de texto 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1763F96" w14:textId="0999D862" w:rsidR="00D66E00" w:rsidRPr="00A410B2" w:rsidRDefault="00000000">
                                <w:pPr>
                                  <w:pStyle w:val="Sinespaciado"/>
                                  <w:rPr>
                                    <w:rFonts w:ascii="Arial" w:hAnsi="Arial" w:cs="Arial"/>
                                    <w:sz w:val="26"/>
                                    <w:szCs w:val="26"/>
                                  </w:rPr>
                                </w:pPr>
                                <w:sdt>
                                  <w:sdtPr>
                                    <w:rPr>
                                      <w:rFonts w:ascii="Arial" w:hAnsi="Arial" w:cs="Arial"/>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D66E00" w:rsidRPr="00A410B2">
                                      <w:rPr>
                                        <w:rFonts w:ascii="Arial" w:hAnsi="Arial" w:cs="Arial"/>
                                        <w:sz w:val="26"/>
                                        <w:szCs w:val="26"/>
                                      </w:rPr>
                                      <w:t>Nerea Rubio Pérez</w:t>
                                    </w:r>
                                  </w:sdtContent>
                                </w:sdt>
                              </w:p>
                              <w:p w14:paraId="60725081" w14:textId="13EADF04" w:rsidR="00D66E00" w:rsidRPr="00147ECA" w:rsidRDefault="00000000">
                                <w:pPr>
                                  <w:pStyle w:val="Sinespaciado"/>
                                  <w:rPr>
                                    <w:rFonts w:ascii="Arial" w:hAnsi="Arial" w:cs="Arial"/>
                                    <w:color w:val="595959" w:themeColor="text1" w:themeTint="A6"/>
                                    <w:sz w:val="20"/>
                                    <w:szCs w:val="20"/>
                                  </w:rPr>
                                </w:pPr>
                                <w:sdt>
                                  <w:sdtPr>
                                    <w:rPr>
                                      <w:rFonts w:ascii="Arial" w:hAnsi="Arial" w:cs="Arial"/>
                                      <w:caps/>
                                      <w:color w:val="595959" w:themeColor="text1" w:themeTint="A6"/>
                                      <w:sz w:val="20"/>
                                      <w:szCs w:val="20"/>
                                    </w:rPr>
                                    <w:alias w:val="Compañía"/>
                                    <w:tag w:val=""/>
                                    <w:id w:val="1558814826"/>
                                    <w:dataBinding w:prefixMappings="xmlns:ns0='http://schemas.openxmlformats.org/officeDocument/2006/extended-properties' " w:xpath="/ns0:Properties[1]/ns0:Company[1]" w:storeItemID="{6668398D-A668-4E3E-A5EB-62B293D839F1}"/>
                                    <w:text/>
                                  </w:sdtPr>
                                  <w:sdtContent>
                                    <w:r w:rsidR="00D66E00" w:rsidRPr="00147ECA">
                                      <w:rPr>
                                        <w:rFonts w:ascii="Arial" w:hAnsi="Arial" w:cs="Arial"/>
                                        <w:caps/>
                                        <w:color w:val="595959" w:themeColor="text1" w:themeTint="A6"/>
                                        <w:sz w:val="20"/>
                                        <w:szCs w:val="20"/>
                                      </w:rPr>
                                      <w:t>2023-2024</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32BAF65A" id="_x0000_t202" coordsize="21600,21600" o:spt="202" path="m,l,21600r21600,l21600,xe">
                    <v:stroke joinstyle="miter"/>
                    <v:path gradientshapeok="t" o:connecttype="rect"/>
                  </v:shapetype>
                  <v:shape id="Cuadro de texto 2" o:spid="_x0000_s1026"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qWWsSFsCAAAtBQAADgAAAAAAAAAAAAAAAAAuAgAAZHJzL2Uyb0RvYy54bWxQSwEC&#10;LQAUAAYACAAAACEA0UvQbtkAAAAEAQAADwAAAAAAAAAAAAAAAAC1BAAAZHJzL2Rvd25yZXYueG1s&#10;UEsFBgAAAAAEAAQA8wAAALsFAAAAAA==&#10;" filled="f" stroked="f" strokeweight=".5pt">
                    <v:textbox style="mso-fit-shape-to-text:t" inset="0,0,0,0">
                      <w:txbxContent>
                        <w:p w14:paraId="71763F96" w14:textId="0999D862" w:rsidR="00D66E00" w:rsidRPr="00A410B2" w:rsidRDefault="00000000">
                          <w:pPr>
                            <w:pStyle w:val="Sinespaciado"/>
                            <w:rPr>
                              <w:rFonts w:ascii="Arial" w:hAnsi="Arial" w:cs="Arial"/>
                              <w:sz w:val="26"/>
                              <w:szCs w:val="26"/>
                            </w:rPr>
                          </w:pPr>
                          <w:sdt>
                            <w:sdtPr>
                              <w:rPr>
                                <w:rFonts w:ascii="Arial" w:hAnsi="Arial" w:cs="Arial"/>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D66E00" w:rsidRPr="00A410B2">
                                <w:rPr>
                                  <w:rFonts w:ascii="Arial" w:hAnsi="Arial" w:cs="Arial"/>
                                  <w:sz w:val="26"/>
                                  <w:szCs w:val="26"/>
                                </w:rPr>
                                <w:t>Nerea Rubio Pérez</w:t>
                              </w:r>
                            </w:sdtContent>
                          </w:sdt>
                        </w:p>
                        <w:p w14:paraId="60725081" w14:textId="13EADF04" w:rsidR="00D66E00" w:rsidRPr="00147ECA" w:rsidRDefault="00000000">
                          <w:pPr>
                            <w:pStyle w:val="Sinespaciado"/>
                            <w:rPr>
                              <w:rFonts w:ascii="Arial" w:hAnsi="Arial" w:cs="Arial"/>
                              <w:color w:val="595959" w:themeColor="text1" w:themeTint="A6"/>
                              <w:sz w:val="20"/>
                              <w:szCs w:val="20"/>
                            </w:rPr>
                          </w:pPr>
                          <w:sdt>
                            <w:sdtPr>
                              <w:rPr>
                                <w:rFonts w:ascii="Arial" w:hAnsi="Arial" w:cs="Arial"/>
                                <w:caps/>
                                <w:color w:val="595959" w:themeColor="text1" w:themeTint="A6"/>
                                <w:sz w:val="20"/>
                                <w:szCs w:val="20"/>
                              </w:rPr>
                              <w:alias w:val="Compañía"/>
                              <w:tag w:val=""/>
                              <w:id w:val="1558814826"/>
                              <w:dataBinding w:prefixMappings="xmlns:ns0='http://schemas.openxmlformats.org/officeDocument/2006/extended-properties' " w:xpath="/ns0:Properties[1]/ns0:Company[1]" w:storeItemID="{6668398D-A668-4E3E-A5EB-62B293D839F1}"/>
                              <w:text/>
                            </w:sdtPr>
                            <w:sdtContent>
                              <w:r w:rsidR="00D66E00" w:rsidRPr="00147ECA">
                                <w:rPr>
                                  <w:rFonts w:ascii="Arial" w:hAnsi="Arial" w:cs="Arial"/>
                                  <w:caps/>
                                  <w:color w:val="595959" w:themeColor="text1" w:themeTint="A6"/>
                                  <w:sz w:val="20"/>
                                  <w:szCs w:val="20"/>
                                </w:rPr>
                                <w:t>2023-2024</w:t>
                              </w:r>
                            </w:sdtContent>
                          </w:sdt>
                        </w:p>
                      </w:txbxContent>
                    </v:textbox>
                    <w10:wrap anchorx="page" anchory="page"/>
                  </v:shape>
                </w:pict>
              </mc:Fallback>
            </mc:AlternateContent>
          </w:r>
        </w:p>
        <w:p w14:paraId="5A0FDA2F" w14:textId="563F7A77" w:rsidR="00D66E00" w:rsidRDefault="00A61BCC">
          <w:pPr>
            <w:rPr>
              <w:rFonts w:eastAsiaTheme="minorEastAsia"/>
              <w:color w:val="FFFFFF" w:themeColor="background1"/>
              <w:kern w:val="0"/>
              <w:lang w:eastAsia="es-ES"/>
              <w14:ligatures w14:val="none"/>
            </w:rPr>
          </w:pPr>
          <w:r>
            <w:rPr>
              <w:noProof/>
            </w:rPr>
            <mc:AlternateContent>
              <mc:Choice Requires="wps">
                <w:drawing>
                  <wp:anchor distT="0" distB="0" distL="114300" distR="114300" simplePos="0" relativeHeight="251660288" behindDoc="0" locked="0" layoutInCell="1" allowOverlap="1" wp14:anchorId="411991E0" wp14:editId="6357F967">
                    <wp:simplePos x="0" y="0"/>
                    <wp:positionH relativeFrom="margin">
                      <wp:align>left</wp:align>
                    </wp:positionH>
                    <wp:positionV relativeFrom="page">
                      <wp:posOffset>3618865</wp:posOffset>
                    </wp:positionV>
                    <wp:extent cx="4290060" cy="1279525"/>
                    <wp:effectExtent l="0" t="0" r="15240" b="0"/>
                    <wp:wrapNone/>
                    <wp:docPr id="1" name="Cuadro de texto 3"/>
                    <wp:cNvGraphicFramePr/>
                    <a:graphic xmlns:a="http://schemas.openxmlformats.org/drawingml/2006/main">
                      <a:graphicData uri="http://schemas.microsoft.com/office/word/2010/wordprocessingShape">
                        <wps:wsp>
                          <wps:cNvSpPr txBox="1"/>
                          <wps:spPr>
                            <a:xfrm>
                              <a:off x="0" y="0"/>
                              <a:ext cx="4290060" cy="12795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C875E2D" w14:textId="34425795" w:rsidR="00D66E00" w:rsidRPr="00147ECA" w:rsidRDefault="00000000">
                                <w:pPr>
                                  <w:pStyle w:val="Sinespaciado"/>
                                  <w:rPr>
                                    <w:rFonts w:ascii="Arial" w:eastAsiaTheme="majorEastAsia" w:hAnsi="Arial" w:cs="Arial"/>
                                    <w:color w:val="262626" w:themeColor="text1" w:themeTint="D9"/>
                                    <w:sz w:val="72"/>
                                  </w:rPr>
                                </w:pPr>
                                <w:sdt>
                                  <w:sdtPr>
                                    <w:rPr>
                                      <w:rFonts w:ascii="Arial" w:eastAsiaTheme="majorEastAsia" w:hAnsi="Arial" w:cs="Arial"/>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sidR="00D66E00" w:rsidRPr="00147ECA">
                                      <w:rPr>
                                        <w:rFonts w:ascii="Arial" w:eastAsiaTheme="majorEastAsia" w:hAnsi="Arial" w:cs="Arial"/>
                                        <w:color w:val="262626" w:themeColor="text1" w:themeTint="D9"/>
                                        <w:sz w:val="72"/>
                                        <w:szCs w:val="72"/>
                                      </w:rPr>
                                      <w:t>Nova Manga</w:t>
                                    </w:r>
                                  </w:sdtContent>
                                </w:sdt>
                              </w:p>
                              <w:p w14:paraId="10349AC0" w14:textId="5FD93E3E" w:rsidR="00D66E00" w:rsidRDefault="00000000">
                                <w:pPr>
                                  <w:spacing w:before="120"/>
                                  <w:rPr>
                                    <w:color w:val="404040" w:themeColor="text1" w:themeTint="BF"/>
                                    <w:sz w:val="36"/>
                                    <w:szCs w:val="36"/>
                                  </w:rPr>
                                </w:pPr>
                                <w:sdt>
                                  <w:sdtPr>
                                    <w:rPr>
                                      <w:rFonts w:ascii="Arial" w:hAnsi="Arial" w:cs="Arial"/>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Content>
                                    <w:r w:rsidR="00D66E00" w:rsidRPr="00147ECA">
                                      <w:rPr>
                                        <w:rFonts w:ascii="Arial" w:hAnsi="Arial" w:cs="Arial"/>
                                        <w:color w:val="404040" w:themeColor="text1" w:themeTint="BF"/>
                                        <w:sz w:val="36"/>
                                        <w:szCs w:val="36"/>
                                      </w:rPr>
                                      <w:t>Desarrollo de aplicaciones web</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411991E0" id="Cuadro de texto 3" o:spid="_x0000_s1027" type="#_x0000_t202" style="position:absolute;margin-left:0;margin-top:284.95pt;width:337.8pt;height:100.75pt;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" filled="f" stroked="f" strokeweight=".5pt">
                    <v:textbox inset="0,0,0,0">
                      <w:txbxContent>
                        <w:p w14:paraId="1C875E2D" w14:textId="34425795" w:rsidR="00D66E00" w:rsidRPr="00147ECA" w:rsidRDefault="00000000">
                          <w:pPr>
                            <w:pStyle w:val="Sinespaciado"/>
                            <w:rPr>
                              <w:rFonts w:ascii="Arial" w:eastAsiaTheme="majorEastAsia" w:hAnsi="Arial" w:cs="Arial"/>
                              <w:color w:val="262626" w:themeColor="text1" w:themeTint="D9"/>
                              <w:sz w:val="72"/>
                            </w:rPr>
                          </w:pPr>
                          <w:sdt>
                            <w:sdtPr>
                              <w:rPr>
                                <w:rFonts w:ascii="Arial" w:eastAsiaTheme="majorEastAsia" w:hAnsi="Arial" w:cs="Arial"/>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sidR="00D66E00" w:rsidRPr="00147ECA">
                                <w:rPr>
                                  <w:rFonts w:ascii="Arial" w:eastAsiaTheme="majorEastAsia" w:hAnsi="Arial" w:cs="Arial"/>
                                  <w:color w:val="262626" w:themeColor="text1" w:themeTint="D9"/>
                                  <w:sz w:val="72"/>
                                  <w:szCs w:val="72"/>
                                </w:rPr>
                                <w:t>Nova Manga</w:t>
                              </w:r>
                            </w:sdtContent>
                          </w:sdt>
                        </w:p>
                        <w:p w14:paraId="10349AC0" w14:textId="5FD93E3E" w:rsidR="00D66E00" w:rsidRDefault="00000000">
                          <w:pPr>
                            <w:spacing w:before="120"/>
                            <w:rPr>
                              <w:color w:val="404040" w:themeColor="text1" w:themeTint="BF"/>
                              <w:sz w:val="36"/>
                              <w:szCs w:val="36"/>
                            </w:rPr>
                          </w:pPr>
                          <w:sdt>
                            <w:sdtPr>
                              <w:rPr>
                                <w:rFonts w:ascii="Arial" w:hAnsi="Arial" w:cs="Arial"/>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Content>
                              <w:r w:rsidR="00D66E00" w:rsidRPr="00147ECA">
                                <w:rPr>
                                  <w:rFonts w:ascii="Arial" w:hAnsi="Arial" w:cs="Arial"/>
                                  <w:color w:val="404040" w:themeColor="text1" w:themeTint="BF"/>
                                  <w:sz w:val="36"/>
                                  <w:szCs w:val="36"/>
                                </w:rPr>
                                <w:t>Desarrollo de aplicaciones web</w:t>
                              </w:r>
                            </w:sdtContent>
                          </w:sdt>
                        </w:p>
                      </w:txbxContent>
                    </v:textbox>
                    <w10:wrap anchorx="margin" anchory="page"/>
                  </v:shape>
                </w:pict>
              </mc:Fallback>
            </mc:AlternateContent>
          </w:r>
          <w:r w:rsidR="00D66E00">
            <w:rPr>
              <w:rFonts w:eastAsiaTheme="minorEastAsia"/>
              <w:noProof/>
              <w:color w:val="FFFFFF" w:themeColor="background1"/>
              <w:kern w:val="0"/>
              <w:lang w:eastAsia="es-ES"/>
              <w14:ligatures w14:val="none"/>
            </w:rPr>
            <w:drawing>
              <wp:anchor distT="0" distB="0" distL="114300" distR="114300" simplePos="0" relativeHeight="251663360" behindDoc="0" locked="0" layoutInCell="1" allowOverlap="1" wp14:anchorId="72FC5DFA" wp14:editId="5387B46F">
                <wp:simplePos x="0" y="0"/>
                <wp:positionH relativeFrom="margin">
                  <wp:posOffset>4009390</wp:posOffset>
                </wp:positionH>
                <wp:positionV relativeFrom="paragraph">
                  <wp:posOffset>8140700</wp:posOffset>
                </wp:positionV>
                <wp:extent cx="1731715" cy="852114"/>
                <wp:effectExtent l="0" t="0" r="1905" b="5715"/>
                <wp:wrapNone/>
                <wp:docPr id="1749165758"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31715" cy="85211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66E00">
            <w:rPr>
              <w:rFonts w:eastAsiaTheme="minorEastAsia"/>
              <w:color w:val="FFFFFF" w:themeColor="background1"/>
              <w:kern w:val="0"/>
              <w:lang w:eastAsia="es-ES"/>
              <w14:ligatures w14:val="none"/>
            </w:rPr>
            <w:br w:type="page"/>
          </w:r>
        </w:p>
      </w:sdtContent>
    </w:sdt>
    <w:sdt>
      <w:sdtPr>
        <w:rPr>
          <w:rFonts w:asciiTheme="minorHAnsi" w:eastAsiaTheme="minorHAnsi" w:hAnsiTheme="minorHAnsi" w:cstheme="minorBidi"/>
          <w:color w:val="auto"/>
          <w:kern w:val="2"/>
          <w:sz w:val="22"/>
          <w:szCs w:val="22"/>
          <w:lang w:eastAsia="en-US"/>
          <w14:ligatures w14:val="standardContextual"/>
        </w:rPr>
        <w:id w:val="-2007434596"/>
        <w:docPartObj>
          <w:docPartGallery w:val="Table of Contents"/>
          <w:docPartUnique/>
        </w:docPartObj>
      </w:sdtPr>
      <w:sdtEndPr>
        <w:rPr>
          <w:b/>
          <w:bCs/>
        </w:rPr>
      </w:sdtEndPr>
      <w:sdtContent>
        <w:p w14:paraId="68E1C64E" w14:textId="7F4DE3A0" w:rsidR="009E4F9B" w:rsidRPr="00232637" w:rsidRDefault="009E4F9B">
          <w:pPr>
            <w:pStyle w:val="TtuloTDC"/>
            <w:rPr>
              <w:rFonts w:ascii="Arial" w:hAnsi="Arial" w:cs="Arial"/>
              <w:color w:val="auto"/>
            </w:rPr>
          </w:pPr>
          <w:r w:rsidRPr="00232637">
            <w:rPr>
              <w:rFonts w:ascii="Arial" w:hAnsi="Arial" w:cs="Arial"/>
              <w:color w:val="auto"/>
            </w:rPr>
            <w:t>ÍNDICE</w:t>
          </w:r>
        </w:p>
        <w:p w14:paraId="141F823A" w14:textId="77777777" w:rsidR="009E4F9B" w:rsidRPr="009E4F9B" w:rsidRDefault="009E4F9B" w:rsidP="009E4F9B">
          <w:pPr>
            <w:rPr>
              <w:lang w:eastAsia="es-ES"/>
            </w:rPr>
          </w:pPr>
        </w:p>
        <w:p w14:paraId="6CFB1428" w14:textId="4FDA323F" w:rsidR="009E4F9B" w:rsidRPr="009E4F9B" w:rsidRDefault="009E4F9B">
          <w:pPr>
            <w:pStyle w:val="TDC1"/>
            <w:tabs>
              <w:tab w:val="right" w:leader="dot" w:pos="8494"/>
            </w:tabs>
            <w:rPr>
              <w:rFonts w:ascii="Arial" w:eastAsiaTheme="minorEastAsia" w:hAnsi="Arial" w:cs="Arial"/>
              <w:b w:val="0"/>
              <w:bCs w:val="0"/>
              <w:caps w:val="0"/>
              <w:noProof/>
              <w:sz w:val="24"/>
              <w:szCs w:val="24"/>
              <w:lang w:eastAsia="es-ES"/>
            </w:rPr>
          </w:pPr>
          <w:r w:rsidRPr="009E4F9B">
            <w:rPr>
              <w:rFonts w:ascii="Arial" w:hAnsi="Arial" w:cs="Arial"/>
              <w:b w:val="0"/>
              <w:bCs w:val="0"/>
              <w:caps w:val="0"/>
            </w:rPr>
            <w:fldChar w:fldCharType="begin"/>
          </w:r>
          <w:r w:rsidRPr="009E4F9B">
            <w:rPr>
              <w:rFonts w:ascii="Arial" w:hAnsi="Arial" w:cs="Arial"/>
              <w:b w:val="0"/>
              <w:bCs w:val="0"/>
              <w:caps w:val="0"/>
            </w:rPr>
            <w:instrText xml:space="preserve"> TOC \o "1-3" \u </w:instrText>
          </w:r>
          <w:r w:rsidRPr="009E4F9B">
            <w:rPr>
              <w:rFonts w:ascii="Arial" w:hAnsi="Arial" w:cs="Arial"/>
              <w:b w:val="0"/>
              <w:bCs w:val="0"/>
              <w:caps w:val="0"/>
            </w:rPr>
            <w:fldChar w:fldCharType="separate"/>
          </w:r>
          <w:r w:rsidRPr="009E4F9B">
            <w:rPr>
              <w:rFonts w:ascii="Arial" w:hAnsi="Arial" w:cs="Arial"/>
              <w:noProof/>
            </w:rPr>
            <w:t>RESUMEN DEL PROYECTO</w:t>
          </w:r>
          <w:r w:rsidRPr="009E4F9B">
            <w:rPr>
              <w:rFonts w:ascii="Arial" w:hAnsi="Arial" w:cs="Arial"/>
              <w:noProof/>
            </w:rPr>
            <w:tab/>
          </w:r>
          <w:r w:rsidRPr="009E4F9B">
            <w:rPr>
              <w:rFonts w:ascii="Arial" w:hAnsi="Arial" w:cs="Arial"/>
              <w:noProof/>
            </w:rPr>
            <w:fldChar w:fldCharType="begin"/>
          </w:r>
          <w:r w:rsidRPr="009E4F9B">
            <w:rPr>
              <w:rFonts w:ascii="Arial" w:hAnsi="Arial" w:cs="Arial"/>
              <w:noProof/>
            </w:rPr>
            <w:instrText xml:space="preserve"> PAGEREF _Toc164011551 \h </w:instrText>
          </w:r>
          <w:r w:rsidRPr="009E4F9B">
            <w:rPr>
              <w:rFonts w:ascii="Arial" w:hAnsi="Arial" w:cs="Arial"/>
              <w:noProof/>
            </w:rPr>
          </w:r>
          <w:r w:rsidRPr="009E4F9B">
            <w:rPr>
              <w:rFonts w:ascii="Arial" w:hAnsi="Arial" w:cs="Arial"/>
              <w:noProof/>
            </w:rPr>
            <w:fldChar w:fldCharType="separate"/>
          </w:r>
          <w:r w:rsidR="00A61BCC">
            <w:rPr>
              <w:rFonts w:ascii="Arial" w:hAnsi="Arial" w:cs="Arial"/>
              <w:noProof/>
            </w:rPr>
            <w:t>2</w:t>
          </w:r>
          <w:r w:rsidRPr="009E4F9B">
            <w:rPr>
              <w:rFonts w:ascii="Arial" w:hAnsi="Arial" w:cs="Arial"/>
              <w:noProof/>
            </w:rPr>
            <w:fldChar w:fldCharType="end"/>
          </w:r>
        </w:p>
        <w:p w14:paraId="7741413B" w14:textId="596D2A40" w:rsidR="009E4F9B" w:rsidRPr="009E4F9B" w:rsidRDefault="009E4F9B">
          <w:pPr>
            <w:pStyle w:val="TDC2"/>
            <w:tabs>
              <w:tab w:val="right" w:leader="dot" w:pos="8494"/>
            </w:tabs>
            <w:rPr>
              <w:rFonts w:ascii="Arial" w:eastAsiaTheme="minorEastAsia" w:hAnsi="Arial" w:cs="Arial"/>
              <w:smallCaps w:val="0"/>
              <w:noProof/>
              <w:sz w:val="24"/>
              <w:szCs w:val="24"/>
              <w:lang w:eastAsia="es-ES"/>
            </w:rPr>
          </w:pPr>
          <w:r w:rsidRPr="009E4F9B">
            <w:rPr>
              <w:rFonts w:ascii="Arial" w:hAnsi="Arial" w:cs="Arial"/>
              <w:noProof/>
            </w:rPr>
            <w:t>¿Qué se propone?</w:t>
          </w:r>
          <w:r w:rsidRPr="009E4F9B">
            <w:rPr>
              <w:rFonts w:ascii="Arial" w:hAnsi="Arial" w:cs="Arial"/>
              <w:noProof/>
            </w:rPr>
            <w:tab/>
          </w:r>
          <w:r w:rsidRPr="009E4F9B">
            <w:rPr>
              <w:rFonts w:ascii="Arial" w:hAnsi="Arial" w:cs="Arial"/>
              <w:noProof/>
            </w:rPr>
            <w:fldChar w:fldCharType="begin"/>
          </w:r>
          <w:r w:rsidRPr="009E4F9B">
            <w:rPr>
              <w:rFonts w:ascii="Arial" w:hAnsi="Arial" w:cs="Arial"/>
              <w:noProof/>
            </w:rPr>
            <w:instrText xml:space="preserve"> PAGEREF _Toc164011552 \h </w:instrText>
          </w:r>
          <w:r w:rsidRPr="009E4F9B">
            <w:rPr>
              <w:rFonts w:ascii="Arial" w:hAnsi="Arial" w:cs="Arial"/>
              <w:noProof/>
            </w:rPr>
          </w:r>
          <w:r w:rsidRPr="009E4F9B">
            <w:rPr>
              <w:rFonts w:ascii="Arial" w:hAnsi="Arial" w:cs="Arial"/>
              <w:noProof/>
            </w:rPr>
            <w:fldChar w:fldCharType="separate"/>
          </w:r>
          <w:r w:rsidR="00A61BCC">
            <w:rPr>
              <w:rFonts w:ascii="Arial" w:hAnsi="Arial" w:cs="Arial"/>
              <w:noProof/>
            </w:rPr>
            <w:t>3</w:t>
          </w:r>
          <w:r w:rsidRPr="009E4F9B">
            <w:rPr>
              <w:rFonts w:ascii="Arial" w:hAnsi="Arial" w:cs="Arial"/>
              <w:noProof/>
            </w:rPr>
            <w:fldChar w:fldCharType="end"/>
          </w:r>
        </w:p>
        <w:p w14:paraId="1D707AA2" w14:textId="6AE37FEE" w:rsidR="009E4F9B" w:rsidRPr="009E4F9B" w:rsidRDefault="009E4F9B">
          <w:pPr>
            <w:pStyle w:val="TDC2"/>
            <w:tabs>
              <w:tab w:val="right" w:leader="dot" w:pos="8494"/>
            </w:tabs>
            <w:rPr>
              <w:rFonts w:ascii="Arial" w:eastAsiaTheme="minorEastAsia" w:hAnsi="Arial" w:cs="Arial"/>
              <w:smallCaps w:val="0"/>
              <w:noProof/>
              <w:sz w:val="24"/>
              <w:szCs w:val="24"/>
              <w:lang w:eastAsia="es-ES"/>
            </w:rPr>
          </w:pPr>
          <w:r w:rsidRPr="009E4F9B">
            <w:rPr>
              <w:rFonts w:ascii="Arial" w:hAnsi="Arial" w:cs="Arial"/>
              <w:noProof/>
            </w:rPr>
            <w:t>¿De qué está formado?</w:t>
          </w:r>
          <w:r w:rsidRPr="009E4F9B">
            <w:rPr>
              <w:rFonts w:ascii="Arial" w:hAnsi="Arial" w:cs="Arial"/>
              <w:noProof/>
            </w:rPr>
            <w:tab/>
          </w:r>
          <w:r w:rsidRPr="009E4F9B">
            <w:rPr>
              <w:rFonts w:ascii="Arial" w:hAnsi="Arial" w:cs="Arial"/>
              <w:noProof/>
            </w:rPr>
            <w:fldChar w:fldCharType="begin"/>
          </w:r>
          <w:r w:rsidRPr="009E4F9B">
            <w:rPr>
              <w:rFonts w:ascii="Arial" w:hAnsi="Arial" w:cs="Arial"/>
              <w:noProof/>
            </w:rPr>
            <w:instrText xml:space="preserve"> PAGEREF _Toc164011553 \h </w:instrText>
          </w:r>
          <w:r w:rsidRPr="009E4F9B">
            <w:rPr>
              <w:rFonts w:ascii="Arial" w:hAnsi="Arial" w:cs="Arial"/>
              <w:noProof/>
            </w:rPr>
          </w:r>
          <w:r w:rsidRPr="009E4F9B">
            <w:rPr>
              <w:rFonts w:ascii="Arial" w:hAnsi="Arial" w:cs="Arial"/>
              <w:noProof/>
            </w:rPr>
            <w:fldChar w:fldCharType="separate"/>
          </w:r>
          <w:r w:rsidR="00A61BCC">
            <w:rPr>
              <w:rFonts w:ascii="Arial" w:hAnsi="Arial" w:cs="Arial"/>
              <w:noProof/>
            </w:rPr>
            <w:t>3</w:t>
          </w:r>
          <w:r w:rsidRPr="009E4F9B">
            <w:rPr>
              <w:rFonts w:ascii="Arial" w:hAnsi="Arial" w:cs="Arial"/>
              <w:noProof/>
            </w:rPr>
            <w:fldChar w:fldCharType="end"/>
          </w:r>
        </w:p>
        <w:p w14:paraId="7F1D589D" w14:textId="55441D98" w:rsidR="009E4F9B" w:rsidRPr="009E4F9B" w:rsidRDefault="009E4F9B">
          <w:pPr>
            <w:pStyle w:val="TDC1"/>
            <w:tabs>
              <w:tab w:val="right" w:leader="dot" w:pos="8494"/>
            </w:tabs>
            <w:rPr>
              <w:rFonts w:ascii="Arial" w:eastAsiaTheme="minorEastAsia" w:hAnsi="Arial" w:cs="Arial"/>
              <w:b w:val="0"/>
              <w:bCs w:val="0"/>
              <w:caps w:val="0"/>
              <w:noProof/>
              <w:sz w:val="24"/>
              <w:szCs w:val="24"/>
              <w:lang w:eastAsia="es-ES"/>
            </w:rPr>
          </w:pPr>
          <w:r w:rsidRPr="009E4F9B">
            <w:rPr>
              <w:rFonts w:ascii="Arial" w:hAnsi="Arial" w:cs="Arial"/>
              <w:noProof/>
            </w:rPr>
            <w:t>Justificación y objetivos del proyecto</w:t>
          </w:r>
          <w:r w:rsidRPr="009E4F9B">
            <w:rPr>
              <w:rFonts w:ascii="Arial" w:hAnsi="Arial" w:cs="Arial"/>
              <w:noProof/>
            </w:rPr>
            <w:tab/>
          </w:r>
          <w:r w:rsidRPr="009E4F9B">
            <w:rPr>
              <w:rFonts w:ascii="Arial" w:hAnsi="Arial" w:cs="Arial"/>
              <w:noProof/>
            </w:rPr>
            <w:fldChar w:fldCharType="begin"/>
          </w:r>
          <w:r w:rsidRPr="009E4F9B">
            <w:rPr>
              <w:rFonts w:ascii="Arial" w:hAnsi="Arial" w:cs="Arial"/>
              <w:noProof/>
            </w:rPr>
            <w:instrText xml:space="preserve"> PAGEREF _Toc164011554 \h </w:instrText>
          </w:r>
          <w:r w:rsidRPr="009E4F9B">
            <w:rPr>
              <w:rFonts w:ascii="Arial" w:hAnsi="Arial" w:cs="Arial"/>
              <w:noProof/>
            </w:rPr>
          </w:r>
          <w:r w:rsidRPr="009E4F9B">
            <w:rPr>
              <w:rFonts w:ascii="Arial" w:hAnsi="Arial" w:cs="Arial"/>
              <w:noProof/>
            </w:rPr>
            <w:fldChar w:fldCharType="separate"/>
          </w:r>
          <w:r w:rsidR="00A61BCC">
            <w:rPr>
              <w:rFonts w:ascii="Arial" w:hAnsi="Arial" w:cs="Arial"/>
              <w:noProof/>
            </w:rPr>
            <w:t>4</w:t>
          </w:r>
          <w:r w:rsidRPr="009E4F9B">
            <w:rPr>
              <w:rFonts w:ascii="Arial" w:hAnsi="Arial" w:cs="Arial"/>
              <w:noProof/>
            </w:rPr>
            <w:fldChar w:fldCharType="end"/>
          </w:r>
        </w:p>
        <w:p w14:paraId="23DD6EFB" w14:textId="1FD8B27A" w:rsidR="009E4F9B" w:rsidRPr="009E4F9B" w:rsidRDefault="009E4F9B">
          <w:pPr>
            <w:pStyle w:val="TDC2"/>
            <w:tabs>
              <w:tab w:val="right" w:leader="dot" w:pos="8494"/>
            </w:tabs>
            <w:rPr>
              <w:rFonts w:ascii="Arial" w:eastAsiaTheme="minorEastAsia" w:hAnsi="Arial" w:cs="Arial"/>
              <w:smallCaps w:val="0"/>
              <w:noProof/>
              <w:sz w:val="24"/>
              <w:szCs w:val="24"/>
              <w:lang w:eastAsia="es-ES"/>
            </w:rPr>
          </w:pPr>
          <w:r w:rsidRPr="009E4F9B">
            <w:rPr>
              <w:rFonts w:ascii="Arial" w:hAnsi="Arial" w:cs="Arial"/>
              <w:noProof/>
            </w:rPr>
            <w:t>¿Para qué se propone?</w:t>
          </w:r>
          <w:r w:rsidRPr="009E4F9B">
            <w:rPr>
              <w:rFonts w:ascii="Arial" w:hAnsi="Arial" w:cs="Arial"/>
              <w:noProof/>
            </w:rPr>
            <w:tab/>
          </w:r>
          <w:r w:rsidRPr="009E4F9B">
            <w:rPr>
              <w:rFonts w:ascii="Arial" w:hAnsi="Arial" w:cs="Arial"/>
              <w:noProof/>
            </w:rPr>
            <w:fldChar w:fldCharType="begin"/>
          </w:r>
          <w:r w:rsidRPr="009E4F9B">
            <w:rPr>
              <w:rFonts w:ascii="Arial" w:hAnsi="Arial" w:cs="Arial"/>
              <w:noProof/>
            </w:rPr>
            <w:instrText xml:space="preserve"> PAGEREF _Toc164011555 \h </w:instrText>
          </w:r>
          <w:r w:rsidRPr="009E4F9B">
            <w:rPr>
              <w:rFonts w:ascii="Arial" w:hAnsi="Arial" w:cs="Arial"/>
              <w:noProof/>
            </w:rPr>
          </w:r>
          <w:r w:rsidRPr="009E4F9B">
            <w:rPr>
              <w:rFonts w:ascii="Arial" w:hAnsi="Arial" w:cs="Arial"/>
              <w:noProof/>
            </w:rPr>
            <w:fldChar w:fldCharType="separate"/>
          </w:r>
          <w:r w:rsidR="00A61BCC">
            <w:rPr>
              <w:rFonts w:ascii="Arial" w:hAnsi="Arial" w:cs="Arial"/>
              <w:noProof/>
            </w:rPr>
            <w:t>4</w:t>
          </w:r>
          <w:r w:rsidRPr="009E4F9B">
            <w:rPr>
              <w:rFonts w:ascii="Arial" w:hAnsi="Arial" w:cs="Arial"/>
              <w:noProof/>
            </w:rPr>
            <w:fldChar w:fldCharType="end"/>
          </w:r>
        </w:p>
        <w:p w14:paraId="00F7550D" w14:textId="5BD456E8" w:rsidR="009E4F9B" w:rsidRPr="009E4F9B" w:rsidRDefault="009E4F9B">
          <w:pPr>
            <w:pStyle w:val="TDC2"/>
            <w:tabs>
              <w:tab w:val="right" w:leader="dot" w:pos="8494"/>
            </w:tabs>
            <w:rPr>
              <w:rFonts w:ascii="Arial" w:eastAsiaTheme="minorEastAsia" w:hAnsi="Arial" w:cs="Arial"/>
              <w:smallCaps w:val="0"/>
              <w:noProof/>
              <w:sz w:val="24"/>
              <w:szCs w:val="24"/>
              <w:lang w:eastAsia="es-ES"/>
            </w:rPr>
          </w:pPr>
          <w:r w:rsidRPr="009E4F9B">
            <w:rPr>
              <w:rFonts w:ascii="Arial" w:hAnsi="Arial" w:cs="Arial"/>
              <w:noProof/>
            </w:rPr>
            <w:t>¿A quién se dirige?</w:t>
          </w:r>
          <w:r w:rsidRPr="009E4F9B">
            <w:rPr>
              <w:rFonts w:ascii="Arial" w:hAnsi="Arial" w:cs="Arial"/>
              <w:noProof/>
            </w:rPr>
            <w:tab/>
          </w:r>
          <w:r w:rsidRPr="009E4F9B">
            <w:rPr>
              <w:rFonts w:ascii="Arial" w:hAnsi="Arial" w:cs="Arial"/>
              <w:noProof/>
            </w:rPr>
            <w:fldChar w:fldCharType="begin"/>
          </w:r>
          <w:r w:rsidRPr="009E4F9B">
            <w:rPr>
              <w:rFonts w:ascii="Arial" w:hAnsi="Arial" w:cs="Arial"/>
              <w:noProof/>
            </w:rPr>
            <w:instrText xml:space="preserve"> PAGEREF _Toc164011556 \h </w:instrText>
          </w:r>
          <w:r w:rsidRPr="009E4F9B">
            <w:rPr>
              <w:rFonts w:ascii="Arial" w:hAnsi="Arial" w:cs="Arial"/>
              <w:noProof/>
            </w:rPr>
          </w:r>
          <w:r w:rsidRPr="009E4F9B">
            <w:rPr>
              <w:rFonts w:ascii="Arial" w:hAnsi="Arial" w:cs="Arial"/>
              <w:noProof/>
            </w:rPr>
            <w:fldChar w:fldCharType="separate"/>
          </w:r>
          <w:r w:rsidR="00A61BCC">
            <w:rPr>
              <w:rFonts w:ascii="Arial" w:hAnsi="Arial" w:cs="Arial"/>
              <w:noProof/>
            </w:rPr>
            <w:t>4</w:t>
          </w:r>
          <w:r w:rsidRPr="009E4F9B">
            <w:rPr>
              <w:rFonts w:ascii="Arial" w:hAnsi="Arial" w:cs="Arial"/>
              <w:noProof/>
            </w:rPr>
            <w:fldChar w:fldCharType="end"/>
          </w:r>
        </w:p>
        <w:p w14:paraId="2B867A3D" w14:textId="1507376D" w:rsidR="009E4F9B" w:rsidRPr="009E4F9B" w:rsidRDefault="009E4F9B">
          <w:pPr>
            <w:pStyle w:val="TDC2"/>
            <w:tabs>
              <w:tab w:val="right" w:leader="dot" w:pos="8494"/>
            </w:tabs>
            <w:rPr>
              <w:rFonts w:ascii="Arial" w:eastAsiaTheme="minorEastAsia" w:hAnsi="Arial" w:cs="Arial"/>
              <w:smallCaps w:val="0"/>
              <w:noProof/>
              <w:sz w:val="24"/>
              <w:szCs w:val="24"/>
              <w:lang w:eastAsia="es-ES"/>
            </w:rPr>
          </w:pPr>
          <w:r w:rsidRPr="009E4F9B">
            <w:rPr>
              <w:rFonts w:ascii="Arial" w:hAnsi="Arial" w:cs="Arial"/>
              <w:noProof/>
            </w:rPr>
            <w:t>¿Qué se pretende alcanzar?</w:t>
          </w:r>
          <w:r w:rsidRPr="009E4F9B">
            <w:rPr>
              <w:rFonts w:ascii="Arial" w:hAnsi="Arial" w:cs="Arial"/>
              <w:noProof/>
            </w:rPr>
            <w:tab/>
          </w:r>
          <w:r w:rsidRPr="009E4F9B">
            <w:rPr>
              <w:rFonts w:ascii="Arial" w:hAnsi="Arial" w:cs="Arial"/>
              <w:noProof/>
            </w:rPr>
            <w:fldChar w:fldCharType="begin"/>
          </w:r>
          <w:r w:rsidRPr="009E4F9B">
            <w:rPr>
              <w:rFonts w:ascii="Arial" w:hAnsi="Arial" w:cs="Arial"/>
              <w:noProof/>
            </w:rPr>
            <w:instrText xml:space="preserve"> PAGEREF _Toc164011557 \h </w:instrText>
          </w:r>
          <w:r w:rsidRPr="009E4F9B">
            <w:rPr>
              <w:rFonts w:ascii="Arial" w:hAnsi="Arial" w:cs="Arial"/>
              <w:noProof/>
            </w:rPr>
          </w:r>
          <w:r w:rsidRPr="009E4F9B">
            <w:rPr>
              <w:rFonts w:ascii="Arial" w:hAnsi="Arial" w:cs="Arial"/>
              <w:noProof/>
            </w:rPr>
            <w:fldChar w:fldCharType="separate"/>
          </w:r>
          <w:r w:rsidR="00A61BCC">
            <w:rPr>
              <w:rFonts w:ascii="Arial" w:hAnsi="Arial" w:cs="Arial"/>
              <w:noProof/>
            </w:rPr>
            <w:t>5</w:t>
          </w:r>
          <w:r w:rsidRPr="009E4F9B">
            <w:rPr>
              <w:rFonts w:ascii="Arial" w:hAnsi="Arial" w:cs="Arial"/>
              <w:noProof/>
            </w:rPr>
            <w:fldChar w:fldCharType="end"/>
          </w:r>
        </w:p>
        <w:p w14:paraId="610C3792" w14:textId="25AF8220" w:rsidR="009E4F9B" w:rsidRPr="009E4F9B" w:rsidRDefault="009E4F9B">
          <w:pPr>
            <w:pStyle w:val="TDC1"/>
            <w:tabs>
              <w:tab w:val="right" w:leader="dot" w:pos="8494"/>
            </w:tabs>
            <w:rPr>
              <w:rFonts w:ascii="Arial" w:eastAsiaTheme="minorEastAsia" w:hAnsi="Arial" w:cs="Arial"/>
              <w:b w:val="0"/>
              <w:bCs w:val="0"/>
              <w:caps w:val="0"/>
              <w:noProof/>
              <w:sz w:val="24"/>
              <w:szCs w:val="24"/>
              <w:lang w:eastAsia="es-ES"/>
            </w:rPr>
          </w:pPr>
          <w:r w:rsidRPr="009E4F9B">
            <w:rPr>
              <w:rFonts w:ascii="Arial" w:hAnsi="Arial" w:cs="Arial"/>
              <w:noProof/>
            </w:rPr>
            <w:t>Desarrollo del proyecto</w:t>
          </w:r>
          <w:r w:rsidRPr="009E4F9B">
            <w:rPr>
              <w:rFonts w:ascii="Arial" w:hAnsi="Arial" w:cs="Arial"/>
              <w:noProof/>
            </w:rPr>
            <w:tab/>
          </w:r>
          <w:r w:rsidRPr="009E4F9B">
            <w:rPr>
              <w:rFonts w:ascii="Arial" w:hAnsi="Arial" w:cs="Arial"/>
              <w:noProof/>
            </w:rPr>
            <w:fldChar w:fldCharType="begin"/>
          </w:r>
          <w:r w:rsidRPr="009E4F9B">
            <w:rPr>
              <w:rFonts w:ascii="Arial" w:hAnsi="Arial" w:cs="Arial"/>
              <w:noProof/>
            </w:rPr>
            <w:instrText xml:space="preserve"> PAGEREF _Toc164011558 \h </w:instrText>
          </w:r>
          <w:r w:rsidRPr="009E4F9B">
            <w:rPr>
              <w:rFonts w:ascii="Arial" w:hAnsi="Arial" w:cs="Arial"/>
              <w:noProof/>
            </w:rPr>
          </w:r>
          <w:r w:rsidRPr="009E4F9B">
            <w:rPr>
              <w:rFonts w:ascii="Arial" w:hAnsi="Arial" w:cs="Arial"/>
              <w:noProof/>
            </w:rPr>
            <w:fldChar w:fldCharType="separate"/>
          </w:r>
          <w:r w:rsidR="00A61BCC">
            <w:rPr>
              <w:rFonts w:ascii="Arial" w:hAnsi="Arial" w:cs="Arial"/>
              <w:noProof/>
            </w:rPr>
            <w:t>6</w:t>
          </w:r>
          <w:r w:rsidRPr="009E4F9B">
            <w:rPr>
              <w:rFonts w:ascii="Arial" w:hAnsi="Arial" w:cs="Arial"/>
              <w:noProof/>
            </w:rPr>
            <w:fldChar w:fldCharType="end"/>
          </w:r>
        </w:p>
        <w:p w14:paraId="2CBCD756" w14:textId="33181495" w:rsidR="009E4F9B" w:rsidRPr="009E4F9B" w:rsidRDefault="009E4F9B">
          <w:pPr>
            <w:pStyle w:val="TDC2"/>
            <w:tabs>
              <w:tab w:val="right" w:leader="dot" w:pos="8494"/>
            </w:tabs>
            <w:rPr>
              <w:rFonts w:ascii="Arial" w:eastAsiaTheme="minorEastAsia" w:hAnsi="Arial" w:cs="Arial"/>
              <w:smallCaps w:val="0"/>
              <w:noProof/>
              <w:sz w:val="24"/>
              <w:szCs w:val="24"/>
              <w:lang w:eastAsia="es-ES"/>
            </w:rPr>
          </w:pPr>
          <w:r w:rsidRPr="009E4F9B">
            <w:rPr>
              <w:rFonts w:ascii="Arial" w:hAnsi="Arial" w:cs="Arial"/>
              <w:noProof/>
            </w:rPr>
            <w:t>Análisis del mercado y posible modelo de negocio:</w:t>
          </w:r>
          <w:r w:rsidRPr="009E4F9B">
            <w:rPr>
              <w:rFonts w:ascii="Arial" w:hAnsi="Arial" w:cs="Arial"/>
              <w:noProof/>
            </w:rPr>
            <w:tab/>
          </w:r>
          <w:r w:rsidRPr="009E4F9B">
            <w:rPr>
              <w:rFonts w:ascii="Arial" w:hAnsi="Arial" w:cs="Arial"/>
              <w:noProof/>
            </w:rPr>
            <w:fldChar w:fldCharType="begin"/>
          </w:r>
          <w:r w:rsidRPr="009E4F9B">
            <w:rPr>
              <w:rFonts w:ascii="Arial" w:hAnsi="Arial" w:cs="Arial"/>
              <w:noProof/>
            </w:rPr>
            <w:instrText xml:space="preserve"> PAGEREF _Toc164011559 \h </w:instrText>
          </w:r>
          <w:r w:rsidRPr="009E4F9B">
            <w:rPr>
              <w:rFonts w:ascii="Arial" w:hAnsi="Arial" w:cs="Arial"/>
              <w:noProof/>
            </w:rPr>
          </w:r>
          <w:r w:rsidRPr="009E4F9B">
            <w:rPr>
              <w:rFonts w:ascii="Arial" w:hAnsi="Arial" w:cs="Arial"/>
              <w:noProof/>
            </w:rPr>
            <w:fldChar w:fldCharType="separate"/>
          </w:r>
          <w:r w:rsidR="00A61BCC">
            <w:rPr>
              <w:rFonts w:ascii="Arial" w:hAnsi="Arial" w:cs="Arial"/>
              <w:noProof/>
            </w:rPr>
            <w:t>6</w:t>
          </w:r>
          <w:r w:rsidRPr="009E4F9B">
            <w:rPr>
              <w:rFonts w:ascii="Arial" w:hAnsi="Arial" w:cs="Arial"/>
              <w:noProof/>
            </w:rPr>
            <w:fldChar w:fldCharType="end"/>
          </w:r>
        </w:p>
        <w:p w14:paraId="639DC0A0" w14:textId="7D172E02" w:rsidR="009E4F9B" w:rsidRPr="009E4F9B" w:rsidRDefault="009E4F9B">
          <w:pPr>
            <w:pStyle w:val="TDC2"/>
            <w:tabs>
              <w:tab w:val="right" w:leader="dot" w:pos="8494"/>
            </w:tabs>
            <w:rPr>
              <w:rFonts w:ascii="Arial" w:eastAsiaTheme="minorEastAsia" w:hAnsi="Arial" w:cs="Arial"/>
              <w:smallCaps w:val="0"/>
              <w:noProof/>
              <w:sz w:val="24"/>
              <w:szCs w:val="24"/>
              <w:lang w:eastAsia="es-ES"/>
            </w:rPr>
          </w:pPr>
          <w:r w:rsidRPr="009E4F9B">
            <w:rPr>
              <w:rFonts w:ascii="Arial" w:hAnsi="Arial" w:cs="Arial"/>
              <w:noProof/>
            </w:rPr>
            <w:t>Metodologías utilizadas</w:t>
          </w:r>
          <w:r w:rsidRPr="009E4F9B">
            <w:rPr>
              <w:rFonts w:ascii="Arial" w:hAnsi="Arial" w:cs="Arial"/>
              <w:noProof/>
            </w:rPr>
            <w:tab/>
          </w:r>
          <w:r w:rsidRPr="009E4F9B">
            <w:rPr>
              <w:rFonts w:ascii="Arial" w:hAnsi="Arial" w:cs="Arial"/>
              <w:noProof/>
            </w:rPr>
            <w:fldChar w:fldCharType="begin"/>
          </w:r>
          <w:r w:rsidRPr="009E4F9B">
            <w:rPr>
              <w:rFonts w:ascii="Arial" w:hAnsi="Arial" w:cs="Arial"/>
              <w:noProof/>
            </w:rPr>
            <w:instrText xml:space="preserve"> PAGEREF _Toc164011560 \h </w:instrText>
          </w:r>
          <w:r w:rsidRPr="009E4F9B">
            <w:rPr>
              <w:rFonts w:ascii="Arial" w:hAnsi="Arial" w:cs="Arial"/>
              <w:noProof/>
            </w:rPr>
          </w:r>
          <w:r w:rsidRPr="009E4F9B">
            <w:rPr>
              <w:rFonts w:ascii="Arial" w:hAnsi="Arial" w:cs="Arial"/>
              <w:noProof/>
            </w:rPr>
            <w:fldChar w:fldCharType="separate"/>
          </w:r>
          <w:r w:rsidR="00A61BCC">
            <w:rPr>
              <w:rFonts w:ascii="Arial" w:hAnsi="Arial" w:cs="Arial"/>
              <w:noProof/>
            </w:rPr>
            <w:t>6</w:t>
          </w:r>
          <w:r w:rsidRPr="009E4F9B">
            <w:rPr>
              <w:rFonts w:ascii="Arial" w:hAnsi="Arial" w:cs="Arial"/>
              <w:noProof/>
            </w:rPr>
            <w:fldChar w:fldCharType="end"/>
          </w:r>
        </w:p>
        <w:p w14:paraId="35F3B7C8" w14:textId="0E08FB20" w:rsidR="009E4F9B" w:rsidRPr="009E4F9B" w:rsidRDefault="009E4F9B">
          <w:pPr>
            <w:pStyle w:val="TDC2"/>
            <w:tabs>
              <w:tab w:val="right" w:leader="dot" w:pos="8494"/>
            </w:tabs>
            <w:rPr>
              <w:rFonts w:ascii="Arial" w:eastAsiaTheme="minorEastAsia" w:hAnsi="Arial" w:cs="Arial"/>
              <w:smallCaps w:val="0"/>
              <w:noProof/>
              <w:sz w:val="24"/>
              <w:szCs w:val="24"/>
              <w:lang w:eastAsia="es-ES"/>
            </w:rPr>
          </w:pPr>
          <w:r w:rsidRPr="009E4F9B">
            <w:rPr>
              <w:rFonts w:ascii="Arial" w:hAnsi="Arial" w:cs="Arial"/>
              <w:noProof/>
            </w:rPr>
            <w:t>Descripción de los componentes de la aplicación</w:t>
          </w:r>
          <w:r w:rsidRPr="009E4F9B">
            <w:rPr>
              <w:rFonts w:ascii="Arial" w:hAnsi="Arial" w:cs="Arial"/>
              <w:noProof/>
            </w:rPr>
            <w:tab/>
          </w:r>
          <w:r w:rsidRPr="009E4F9B">
            <w:rPr>
              <w:rFonts w:ascii="Arial" w:hAnsi="Arial" w:cs="Arial"/>
              <w:noProof/>
            </w:rPr>
            <w:fldChar w:fldCharType="begin"/>
          </w:r>
          <w:r w:rsidRPr="009E4F9B">
            <w:rPr>
              <w:rFonts w:ascii="Arial" w:hAnsi="Arial" w:cs="Arial"/>
              <w:noProof/>
            </w:rPr>
            <w:instrText xml:space="preserve"> PAGEREF _Toc164011561 \h </w:instrText>
          </w:r>
          <w:r w:rsidRPr="009E4F9B">
            <w:rPr>
              <w:rFonts w:ascii="Arial" w:hAnsi="Arial" w:cs="Arial"/>
              <w:noProof/>
            </w:rPr>
          </w:r>
          <w:r w:rsidRPr="009E4F9B">
            <w:rPr>
              <w:rFonts w:ascii="Arial" w:hAnsi="Arial" w:cs="Arial"/>
              <w:noProof/>
            </w:rPr>
            <w:fldChar w:fldCharType="separate"/>
          </w:r>
          <w:r w:rsidR="00A61BCC">
            <w:rPr>
              <w:rFonts w:ascii="Arial" w:hAnsi="Arial" w:cs="Arial"/>
              <w:noProof/>
            </w:rPr>
            <w:t>6</w:t>
          </w:r>
          <w:r w:rsidRPr="009E4F9B">
            <w:rPr>
              <w:rFonts w:ascii="Arial" w:hAnsi="Arial" w:cs="Arial"/>
              <w:noProof/>
            </w:rPr>
            <w:fldChar w:fldCharType="end"/>
          </w:r>
        </w:p>
        <w:p w14:paraId="61DE3E95" w14:textId="76179C4D" w:rsidR="009E4F9B" w:rsidRPr="009E4F9B" w:rsidRDefault="009E4F9B">
          <w:pPr>
            <w:pStyle w:val="TDC2"/>
            <w:tabs>
              <w:tab w:val="right" w:leader="dot" w:pos="8494"/>
            </w:tabs>
            <w:rPr>
              <w:rFonts w:ascii="Arial" w:eastAsiaTheme="minorEastAsia" w:hAnsi="Arial" w:cs="Arial"/>
              <w:smallCaps w:val="0"/>
              <w:noProof/>
              <w:sz w:val="24"/>
              <w:szCs w:val="24"/>
              <w:lang w:eastAsia="es-ES"/>
            </w:rPr>
          </w:pPr>
          <w:r w:rsidRPr="009E4F9B">
            <w:rPr>
              <w:rFonts w:ascii="Arial" w:hAnsi="Arial" w:cs="Arial"/>
              <w:noProof/>
            </w:rPr>
            <w:t>Problemas/dificultades encontradas</w:t>
          </w:r>
          <w:r w:rsidRPr="009E4F9B">
            <w:rPr>
              <w:rFonts w:ascii="Arial" w:hAnsi="Arial" w:cs="Arial"/>
              <w:noProof/>
            </w:rPr>
            <w:tab/>
          </w:r>
          <w:r w:rsidRPr="009E4F9B">
            <w:rPr>
              <w:rFonts w:ascii="Arial" w:hAnsi="Arial" w:cs="Arial"/>
              <w:noProof/>
            </w:rPr>
            <w:fldChar w:fldCharType="begin"/>
          </w:r>
          <w:r w:rsidRPr="009E4F9B">
            <w:rPr>
              <w:rFonts w:ascii="Arial" w:hAnsi="Arial" w:cs="Arial"/>
              <w:noProof/>
            </w:rPr>
            <w:instrText xml:space="preserve"> PAGEREF _Toc164011562 \h </w:instrText>
          </w:r>
          <w:r w:rsidRPr="009E4F9B">
            <w:rPr>
              <w:rFonts w:ascii="Arial" w:hAnsi="Arial" w:cs="Arial"/>
              <w:noProof/>
            </w:rPr>
          </w:r>
          <w:r w:rsidRPr="009E4F9B">
            <w:rPr>
              <w:rFonts w:ascii="Arial" w:hAnsi="Arial" w:cs="Arial"/>
              <w:noProof/>
            </w:rPr>
            <w:fldChar w:fldCharType="separate"/>
          </w:r>
          <w:r w:rsidR="00A61BCC">
            <w:rPr>
              <w:rFonts w:ascii="Arial" w:hAnsi="Arial" w:cs="Arial"/>
              <w:noProof/>
            </w:rPr>
            <w:t>6</w:t>
          </w:r>
          <w:r w:rsidRPr="009E4F9B">
            <w:rPr>
              <w:rFonts w:ascii="Arial" w:hAnsi="Arial" w:cs="Arial"/>
              <w:noProof/>
            </w:rPr>
            <w:fldChar w:fldCharType="end"/>
          </w:r>
        </w:p>
        <w:p w14:paraId="2613CC8C" w14:textId="2251AC8B" w:rsidR="009E4F9B" w:rsidRPr="009E4F9B" w:rsidRDefault="009E4F9B">
          <w:pPr>
            <w:pStyle w:val="TDC2"/>
            <w:tabs>
              <w:tab w:val="right" w:leader="dot" w:pos="8494"/>
            </w:tabs>
            <w:rPr>
              <w:rFonts w:ascii="Arial" w:eastAsiaTheme="minorEastAsia" w:hAnsi="Arial" w:cs="Arial"/>
              <w:smallCaps w:val="0"/>
              <w:noProof/>
              <w:sz w:val="24"/>
              <w:szCs w:val="24"/>
              <w:lang w:eastAsia="es-ES"/>
            </w:rPr>
          </w:pPr>
          <w:r w:rsidRPr="009E4F9B">
            <w:rPr>
              <w:rFonts w:ascii="Arial" w:hAnsi="Arial" w:cs="Arial"/>
              <w:noProof/>
            </w:rPr>
            <w:t>Resultados obtenidos</w:t>
          </w:r>
          <w:r w:rsidRPr="009E4F9B">
            <w:rPr>
              <w:rFonts w:ascii="Arial" w:hAnsi="Arial" w:cs="Arial"/>
              <w:noProof/>
            </w:rPr>
            <w:tab/>
          </w:r>
          <w:r w:rsidRPr="009E4F9B">
            <w:rPr>
              <w:rFonts w:ascii="Arial" w:hAnsi="Arial" w:cs="Arial"/>
              <w:noProof/>
            </w:rPr>
            <w:fldChar w:fldCharType="begin"/>
          </w:r>
          <w:r w:rsidRPr="009E4F9B">
            <w:rPr>
              <w:rFonts w:ascii="Arial" w:hAnsi="Arial" w:cs="Arial"/>
              <w:noProof/>
            </w:rPr>
            <w:instrText xml:space="preserve"> PAGEREF _Toc164011563 \h </w:instrText>
          </w:r>
          <w:r w:rsidRPr="009E4F9B">
            <w:rPr>
              <w:rFonts w:ascii="Arial" w:hAnsi="Arial" w:cs="Arial"/>
              <w:noProof/>
            </w:rPr>
          </w:r>
          <w:r w:rsidRPr="009E4F9B">
            <w:rPr>
              <w:rFonts w:ascii="Arial" w:hAnsi="Arial" w:cs="Arial"/>
              <w:noProof/>
            </w:rPr>
            <w:fldChar w:fldCharType="separate"/>
          </w:r>
          <w:r w:rsidR="00A61BCC">
            <w:rPr>
              <w:rFonts w:ascii="Arial" w:hAnsi="Arial" w:cs="Arial"/>
              <w:noProof/>
            </w:rPr>
            <w:t>6</w:t>
          </w:r>
          <w:r w:rsidRPr="009E4F9B">
            <w:rPr>
              <w:rFonts w:ascii="Arial" w:hAnsi="Arial" w:cs="Arial"/>
              <w:noProof/>
            </w:rPr>
            <w:fldChar w:fldCharType="end"/>
          </w:r>
        </w:p>
        <w:p w14:paraId="609AD858" w14:textId="0796B5CF" w:rsidR="009E4F9B" w:rsidRPr="009E4F9B" w:rsidRDefault="009E4F9B">
          <w:pPr>
            <w:pStyle w:val="TDC1"/>
            <w:tabs>
              <w:tab w:val="right" w:leader="dot" w:pos="8494"/>
            </w:tabs>
            <w:rPr>
              <w:rFonts w:ascii="Arial" w:eastAsiaTheme="minorEastAsia" w:hAnsi="Arial" w:cs="Arial"/>
              <w:b w:val="0"/>
              <w:bCs w:val="0"/>
              <w:caps w:val="0"/>
              <w:noProof/>
              <w:sz w:val="24"/>
              <w:szCs w:val="24"/>
              <w:lang w:eastAsia="es-ES"/>
            </w:rPr>
          </w:pPr>
          <w:r w:rsidRPr="009E4F9B">
            <w:rPr>
              <w:rFonts w:ascii="Arial" w:hAnsi="Arial" w:cs="Arial"/>
              <w:noProof/>
            </w:rPr>
            <w:t>Conclusiones</w:t>
          </w:r>
          <w:r w:rsidRPr="009E4F9B">
            <w:rPr>
              <w:rFonts w:ascii="Arial" w:hAnsi="Arial" w:cs="Arial"/>
              <w:noProof/>
            </w:rPr>
            <w:tab/>
          </w:r>
          <w:r w:rsidRPr="009E4F9B">
            <w:rPr>
              <w:rFonts w:ascii="Arial" w:hAnsi="Arial" w:cs="Arial"/>
              <w:noProof/>
            </w:rPr>
            <w:fldChar w:fldCharType="begin"/>
          </w:r>
          <w:r w:rsidRPr="009E4F9B">
            <w:rPr>
              <w:rFonts w:ascii="Arial" w:hAnsi="Arial" w:cs="Arial"/>
              <w:noProof/>
            </w:rPr>
            <w:instrText xml:space="preserve"> PAGEREF _Toc164011564 \h </w:instrText>
          </w:r>
          <w:r w:rsidRPr="009E4F9B">
            <w:rPr>
              <w:rFonts w:ascii="Arial" w:hAnsi="Arial" w:cs="Arial"/>
              <w:noProof/>
            </w:rPr>
          </w:r>
          <w:r w:rsidRPr="009E4F9B">
            <w:rPr>
              <w:rFonts w:ascii="Arial" w:hAnsi="Arial" w:cs="Arial"/>
              <w:noProof/>
            </w:rPr>
            <w:fldChar w:fldCharType="separate"/>
          </w:r>
          <w:r w:rsidR="00A61BCC">
            <w:rPr>
              <w:rFonts w:ascii="Arial" w:hAnsi="Arial" w:cs="Arial"/>
              <w:noProof/>
            </w:rPr>
            <w:t>7</w:t>
          </w:r>
          <w:r w:rsidRPr="009E4F9B">
            <w:rPr>
              <w:rFonts w:ascii="Arial" w:hAnsi="Arial" w:cs="Arial"/>
              <w:noProof/>
            </w:rPr>
            <w:fldChar w:fldCharType="end"/>
          </w:r>
        </w:p>
        <w:p w14:paraId="2F6A9EBB" w14:textId="3D0E1F58" w:rsidR="009E4F9B" w:rsidRPr="009E4F9B" w:rsidRDefault="009E4F9B">
          <w:pPr>
            <w:pStyle w:val="TDC1"/>
            <w:tabs>
              <w:tab w:val="right" w:leader="dot" w:pos="8494"/>
            </w:tabs>
            <w:rPr>
              <w:rFonts w:ascii="Arial" w:eastAsiaTheme="minorEastAsia" w:hAnsi="Arial" w:cs="Arial"/>
              <w:b w:val="0"/>
              <w:bCs w:val="0"/>
              <w:caps w:val="0"/>
              <w:noProof/>
              <w:sz w:val="24"/>
              <w:szCs w:val="24"/>
              <w:lang w:eastAsia="es-ES"/>
            </w:rPr>
          </w:pPr>
          <w:r w:rsidRPr="009E4F9B">
            <w:rPr>
              <w:rFonts w:ascii="Arial" w:hAnsi="Arial" w:cs="Arial"/>
              <w:noProof/>
            </w:rPr>
            <w:t>Líneas futuras de trabajo</w:t>
          </w:r>
          <w:r w:rsidRPr="009E4F9B">
            <w:rPr>
              <w:rFonts w:ascii="Arial" w:hAnsi="Arial" w:cs="Arial"/>
              <w:noProof/>
            </w:rPr>
            <w:tab/>
          </w:r>
          <w:r w:rsidRPr="009E4F9B">
            <w:rPr>
              <w:rFonts w:ascii="Arial" w:hAnsi="Arial" w:cs="Arial"/>
              <w:noProof/>
            </w:rPr>
            <w:fldChar w:fldCharType="begin"/>
          </w:r>
          <w:r w:rsidRPr="009E4F9B">
            <w:rPr>
              <w:rFonts w:ascii="Arial" w:hAnsi="Arial" w:cs="Arial"/>
              <w:noProof/>
            </w:rPr>
            <w:instrText xml:space="preserve"> PAGEREF _Toc164011565 \h </w:instrText>
          </w:r>
          <w:r w:rsidRPr="009E4F9B">
            <w:rPr>
              <w:rFonts w:ascii="Arial" w:hAnsi="Arial" w:cs="Arial"/>
              <w:noProof/>
            </w:rPr>
          </w:r>
          <w:r w:rsidRPr="009E4F9B">
            <w:rPr>
              <w:rFonts w:ascii="Arial" w:hAnsi="Arial" w:cs="Arial"/>
              <w:noProof/>
            </w:rPr>
            <w:fldChar w:fldCharType="separate"/>
          </w:r>
          <w:r w:rsidR="00A61BCC">
            <w:rPr>
              <w:rFonts w:ascii="Arial" w:hAnsi="Arial" w:cs="Arial"/>
              <w:noProof/>
            </w:rPr>
            <w:t>8</w:t>
          </w:r>
          <w:r w:rsidRPr="009E4F9B">
            <w:rPr>
              <w:rFonts w:ascii="Arial" w:hAnsi="Arial" w:cs="Arial"/>
              <w:noProof/>
            </w:rPr>
            <w:fldChar w:fldCharType="end"/>
          </w:r>
        </w:p>
        <w:p w14:paraId="285841F4" w14:textId="5043A39C" w:rsidR="009E4F9B" w:rsidRPr="009E4F9B" w:rsidRDefault="009E4F9B">
          <w:pPr>
            <w:pStyle w:val="TDC1"/>
            <w:tabs>
              <w:tab w:val="right" w:leader="dot" w:pos="8494"/>
            </w:tabs>
            <w:rPr>
              <w:rFonts w:ascii="Arial" w:eastAsiaTheme="minorEastAsia" w:hAnsi="Arial" w:cs="Arial"/>
              <w:b w:val="0"/>
              <w:bCs w:val="0"/>
              <w:caps w:val="0"/>
              <w:noProof/>
              <w:sz w:val="24"/>
              <w:szCs w:val="24"/>
              <w:lang w:eastAsia="es-ES"/>
            </w:rPr>
          </w:pPr>
          <w:r w:rsidRPr="009E4F9B">
            <w:rPr>
              <w:rFonts w:ascii="Arial" w:hAnsi="Arial" w:cs="Arial"/>
              <w:noProof/>
            </w:rPr>
            <w:t>Bibliografía</w:t>
          </w:r>
          <w:r w:rsidRPr="009E4F9B">
            <w:rPr>
              <w:rFonts w:ascii="Arial" w:hAnsi="Arial" w:cs="Arial"/>
              <w:noProof/>
            </w:rPr>
            <w:tab/>
          </w:r>
          <w:r w:rsidRPr="009E4F9B">
            <w:rPr>
              <w:rFonts w:ascii="Arial" w:hAnsi="Arial" w:cs="Arial"/>
              <w:noProof/>
            </w:rPr>
            <w:fldChar w:fldCharType="begin"/>
          </w:r>
          <w:r w:rsidRPr="009E4F9B">
            <w:rPr>
              <w:rFonts w:ascii="Arial" w:hAnsi="Arial" w:cs="Arial"/>
              <w:noProof/>
            </w:rPr>
            <w:instrText xml:space="preserve"> PAGEREF _Toc164011566 \h </w:instrText>
          </w:r>
          <w:r w:rsidRPr="009E4F9B">
            <w:rPr>
              <w:rFonts w:ascii="Arial" w:hAnsi="Arial" w:cs="Arial"/>
              <w:noProof/>
            </w:rPr>
          </w:r>
          <w:r w:rsidRPr="009E4F9B">
            <w:rPr>
              <w:rFonts w:ascii="Arial" w:hAnsi="Arial" w:cs="Arial"/>
              <w:noProof/>
            </w:rPr>
            <w:fldChar w:fldCharType="separate"/>
          </w:r>
          <w:r w:rsidR="00A61BCC">
            <w:rPr>
              <w:rFonts w:ascii="Arial" w:hAnsi="Arial" w:cs="Arial"/>
              <w:noProof/>
            </w:rPr>
            <w:t>9</w:t>
          </w:r>
          <w:r w:rsidRPr="009E4F9B">
            <w:rPr>
              <w:rFonts w:ascii="Arial" w:hAnsi="Arial" w:cs="Arial"/>
              <w:noProof/>
            </w:rPr>
            <w:fldChar w:fldCharType="end"/>
          </w:r>
        </w:p>
        <w:p w14:paraId="388183DD" w14:textId="5CE6F532" w:rsidR="009E4F9B" w:rsidRDefault="009E4F9B">
          <w:r w:rsidRPr="009E4F9B">
            <w:rPr>
              <w:rFonts w:ascii="Arial" w:hAnsi="Arial" w:cs="Arial"/>
              <w:b/>
              <w:bCs/>
              <w:caps/>
              <w:sz w:val="20"/>
              <w:szCs w:val="20"/>
            </w:rPr>
            <w:fldChar w:fldCharType="end"/>
          </w:r>
        </w:p>
      </w:sdtContent>
    </w:sdt>
    <w:p w14:paraId="07B39C13" w14:textId="77777777" w:rsidR="00147ECA" w:rsidRDefault="00147ECA" w:rsidP="00147ECA">
      <w:pPr>
        <w:spacing w:line="360" w:lineRule="auto"/>
        <w:rPr>
          <w:rFonts w:ascii="Arial" w:hAnsi="Arial" w:cs="Arial"/>
          <w:sz w:val="24"/>
          <w:szCs w:val="24"/>
        </w:rPr>
      </w:pPr>
    </w:p>
    <w:p w14:paraId="2A60E177" w14:textId="77777777" w:rsidR="00AF0685" w:rsidRDefault="00AF0685">
      <w:pPr>
        <w:rPr>
          <w:rFonts w:ascii="Arial" w:hAnsi="Arial" w:cs="Arial"/>
          <w:sz w:val="24"/>
          <w:szCs w:val="24"/>
        </w:rPr>
      </w:pPr>
      <w:r>
        <w:rPr>
          <w:rFonts w:ascii="Arial" w:hAnsi="Arial" w:cs="Arial"/>
          <w:sz w:val="24"/>
          <w:szCs w:val="24"/>
        </w:rPr>
        <w:br w:type="page"/>
      </w:r>
    </w:p>
    <w:p w14:paraId="4673B908" w14:textId="77777777" w:rsidR="00AF0685" w:rsidRDefault="00AF0685" w:rsidP="008F06C2">
      <w:pPr>
        <w:pStyle w:val="Ttulo1"/>
        <w:spacing w:line="360" w:lineRule="auto"/>
        <w:rPr>
          <w:rFonts w:ascii="Arial" w:hAnsi="Arial" w:cs="Arial"/>
          <w:color w:val="auto"/>
        </w:rPr>
      </w:pPr>
      <w:bookmarkStart w:id="0" w:name="_Toc164011551"/>
      <w:bookmarkStart w:id="1" w:name="_Hlk164101025"/>
      <w:r w:rsidRPr="00232637">
        <w:rPr>
          <w:rFonts w:ascii="Arial" w:hAnsi="Arial" w:cs="Arial"/>
          <w:color w:val="auto"/>
        </w:rPr>
        <w:lastRenderedPageBreak/>
        <w:t>RESUMEN DEL PROYECTO</w:t>
      </w:r>
      <w:bookmarkEnd w:id="0"/>
    </w:p>
    <w:p w14:paraId="7C0CFD7D" w14:textId="77777777" w:rsidR="00232637" w:rsidRPr="00232637" w:rsidRDefault="00232637" w:rsidP="008F06C2">
      <w:pPr>
        <w:spacing w:line="360" w:lineRule="auto"/>
      </w:pPr>
    </w:p>
    <w:bookmarkEnd w:id="1"/>
    <w:p w14:paraId="4E88539C" w14:textId="1D955174" w:rsidR="007934FE" w:rsidRDefault="004A64A8" w:rsidP="008F06C2">
      <w:pPr>
        <w:spacing w:line="360" w:lineRule="auto"/>
        <w:rPr>
          <w:rFonts w:ascii="Arial" w:hAnsi="Arial" w:cs="Arial"/>
          <w:sz w:val="24"/>
          <w:szCs w:val="24"/>
        </w:rPr>
      </w:pPr>
      <w:r>
        <w:rPr>
          <w:rFonts w:ascii="Arial" w:hAnsi="Arial" w:cs="Arial"/>
          <w:sz w:val="24"/>
          <w:szCs w:val="24"/>
        </w:rPr>
        <w:t>Mi aplicación web está destinada a la promoción y facilitación del acceso a mangas, una forma popular de entretenimiento en la actualidad. La motivación detrás de este proyecto surge de la creciente demanda de información y acceso a estos contenidos, así como de la escasez de plataformas que proporcionen una experiencia integral para los aficionados al manga.</w:t>
      </w:r>
    </w:p>
    <w:p w14:paraId="6BCAA862" w14:textId="77777777" w:rsidR="00232637" w:rsidRDefault="00232637" w:rsidP="008F06C2">
      <w:pPr>
        <w:spacing w:line="360" w:lineRule="auto"/>
        <w:rPr>
          <w:rFonts w:ascii="Arial" w:hAnsi="Arial" w:cs="Arial"/>
          <w:sz w:val="24"/>
          <w:szCs w:val="24"/>
        </w:rPr>
      </w:pPr>
    </w:p>
    <w:p w14:paraId="5856FFC5" w14:textId="77777777" w:rsidR="004A64A8" w:rsidRDefault="004A64A8" w:rsidP="008F06C2">
      <w:pPr>
        <w:spacing w:line="360" w:lineRule="auto"/>
        <w:rPr>
          <w:rFonts w:ascii="Arial" w:hAnsi="Arial" w:cs="Arial"/>
          <w:sz w:val="24"/>
          <w:szCs w:val="24"/>
        </w:rPr>
      </w:pPr>
    </w:p>
    <w:p w14:paraId="1DB8A419" w14:textId="77323636" w:rsidR="004A64A8" w:rsidRDefault="009C3E03" w:rsidP="008F06C2">
      <w:pPr>
        <w:spacing w:line="360" w:lineRule="auto"/>
        <w:rPr>
          <w:rFonts w:ascii="Arial" w:hAnsi="Arial" w:cs="Arial"/>
          <w:sz w:val="24"/>
          <w:szCs w:val="24"/>
        </w:rPr>
      </w:pPr>
      <w:r>
        <w:rPr>
          <w:noProof/>
        </w:rPr>
        <w:drawing>
          <wp:inline distT="0" distB="0" distL="0" distR="0" wp14:anchorId="2BD842E7" wp14:editId="74D37E7E">
            <wp:extent cx="5400040" cy="3345815"/>
            <wp:effectExtent l="0" t="0" r="0" b="6985"/>
            <wp:docPr id="117742390" name="Imagen 2" descr="Gráfico,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742390" name="Imagen 2" descr="Gráfico, Gráfico de barras&#10;&#10;Descripción generada automáticamen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040" cy="3345815"/>
                    </a:xfrm>
                    <a:prstGeom prst="rect">
                      <a:avLst/>
                    </a:prstGeom>
                    <a:noFill/>
                    <a:ln>
                      <a:noFill/>
                    </a:ln>
                  </pic:spPr>
                </pic:pic>
              </a:graphicData>
            </a:graphic>
          </wp:inline>
        </w:drawing>
      </w:r>
    </w:p>
    <w:p w14:paraId="36256F3F" w14:textId="54F6154B" w:rsidR="009C3E03" w:rsidRDefault="00232637" w:rsidP="008F06C2">
      <w:pPr>
        <w:pStyle w:val="Cita"/>
        <w:spacing w:line="360" w:lineRule="auto"/>
        <w:rPr>
          <w:rFonts w:ascii="Arial" w:hAnsi="Arial" w:cs="Arial"/>
          <w:sz w:val="24"/>
          <w:szCs w:val="24"/>
        </w:rPr>
      </w:pPr>
      <w:r w:rsidRPr="00232637">
        <w:rPr>
          <w:rFonts w:ascii="Arial" w:hAnsi="Arial" w:cs="Arial"/>
          <w:sz w:val="24"/>
          <w:szCs w:val="24"/>
        </w:rPr>
        <w:t>Hemos presenciado un notable cambio en el panorama del manga en España en los últimos años. Después de la baja registrada en 2020, marcada por diversas dificultades como enfermedades, subidas de impuestos, hipotecas y otros desafíos, el mercado ha experimentado un notable repunte. Este incremento se refleja en el aumento de nuevas licencias adquiridas por las editoriales, lo que ha permitido una mayor variedad y disponibilidad de títulos para los amantes del manga en nuestro país.</w:t>
      </w:r>
      <w:sdt>
        <w:sdtPr>
          <w:rPr>
            <w:rFonts w:ascii="Arial" w:hAnsi="Arial" w:cs="Arial"/>
            <w:sz w:val="24"/>
            <w:szCs w:val="24"/>
          </w:rPr>
          <w:id w:val="-1451463932"/>
          <w:citation/>
        </w:sdtPr>
        <w:sdtContent>
          <w:r w:rsidR="00157A6A">
            <w:rPr>
              <w:rFonts w:ascii="Arial" w:hAnsi="Arial" w:cs="Arial"/>
              <w:sz w:val="24"/>
              <w:szCs w:val="24"/>
            </w:rPr>
            <w:fldChar w:fldCharType="begin"/>
          </w:r>
          <w:r w:rsidR="00157A6A">
            <w:rPr>
              <w:rFonts w:ascii="Arial" w:hAnsi="Arial" w:cs="Arial"/>
              <w:sz w:val="24"/>
              <w:szCs w:val="24"/>
            </w:rPr>
            <w:instrText xml:space="preserve"> CITATION Man \l 3082 </w:instrText>
          </w:r>
          <w:r w:rsidR="00157A6A">
            <w:rPr>
              <w:rFonts w:ascii="Arial" w:hAnsi="Arial" w:cs="Arial"/>
              <w:sz w:val="24"/>
              <w:szCs w:val="24"/>
            </w:rPr>
            <w:fldChar w:fldCharType="separate"/>
          </w:r>
          <w:r w:rsidR="00157A6A">
            <w:rPr>
              <w:rFonts w:ascii="Arial" w:hAnsi="Arial" w:cs="Arial"/>
              <w:noProof/>
              <w:sz w:val="24"/>
              <w:szCs w:val="24"/>
            </w:rPr>
            <w:t xml:space="preserve"> </w:t>
          </w:r>
          <w:r w:rsidR="00157A6A" w:rsidRPr="00157A6A">
            <w:rPr>
              <w:rFonts w:ascii="Arial" w:hAnsi="Arial" w:cs="Arial"/>
              <w:noProof/>
              <w:sz w:val="24"/>
              <w:szCs w:val="24"/>
            </w:rPr>
            <w:t>(Mangaland, s.f.)</w:t>
          </w:r>
          <w:r w:rsidR="00157A6A">
            <w:rPr>
              <w:rFonts w:ascii="Arial" w:hAnsi="Arial" w:cs="Arial"/>
              <w:sz w:val="24"/>
              <w:szCs w:val="24"/>
            </w:rPr>
            <w:fldChar w:fldCharType="end"/>
          </w:r>
        </w:sdtContent>
      </w:sdt>
    </w:p>
    <w:p w14:paraId="7F3873BB" w14:textId="678C9384" w:rsidR="00232637" w:rsidRPr="00232637" w:rsidRDefault="00441F6E" w:rsidP="008F06C2">
      <w:pPr>
        <w:spacing w:line="360" w:lineRule="auto"/>
      </w:pPr>
      <w:r>
        <w:t>(Resumen en inglés)</w:t>
      </w:r>
    </w:p>
    <w:p w14:paraId="6ED6F549" w14:textId="63195CBF" w:rsidR="00232637" w:rsidRPr="00A61BCC" w:rsidRDefault="00AF0685" w:rsidP="00A61BCC">
      <w:pPr>
        <w:pStyle w:val="Ttulo2"/>
        <w:spacing w:line="360" w:lineRule="auto"/>
        <w:rPr>
          <w:rFonts w:ascii="Arial" w:hAnsi="Arial" w:cs="Arial"/>
          <w:color w:val="auto"/>
        </w:rPr>
      </w:pPr>
      <w:bookmarkStart w:id="2" w:name="_Toc164011552"/>
      <w:r w:rsidRPr="00232637">
        <w:rPr>
          <w:rFonts w:ascii="Arial" w:hAnsi="Arial" w:cs="Arial"/>
          <w:color w:val="auto"/>
        </w:rPr>
        <w:lastRenderedPageBreak/>
        <w:t>¿Qué se propone?</w:t>
      </w:r>
      <w:bookmarkEnd w:id="2"/>
    </w:p>
    <w:p w14:paraId="07FC8A1A" w14:textId="42784DAC" w:rsidR="008F06C2" w:rsidRDefault="003020BF" w:rsidP="008F06C2">
      <w:pPr>
        <w:spacing w:line="360" w:lineRule="auto"/>
        <w:rPr>
          <w:rFonts w:ascii="Arial" w:hAnsi="Arial" w:cs="Arial"/>
          <w:sz w:val="24"/>
          <w:szCs w:val="24"/>
        </w:rPr>
      </w:pPr>
      <w:r>
        <w:rPr>
          <w:rFonts w:ascii="Arial" w:hAnsi="Arial" w:cs="Arial"/>
          <w:sz w:val="24"/>
          <w:szCs w:val="24"/>
        </w:rPr>
        <w:t>E</w:t>
      </w:r>
      <w:r w:rsidR="00923C70">
        <w:rPr>
          <w:rFonts w:ascii="Arial" w:hAnsi="Arial" w:cs="Arial"/>
          <w:sz w:val="24"/>
          <w:szCs w:val="24"/>
        </w:rPr>
        <w:t>l proyecto tiene como objetivo principal el desarrollo de una aplicación web integral destinada a los aficionados al manga en España. Esta aplicación estará diseñada para proporcionar una experiencia completa y satisfactoria a los usuarios, ofreciendo una serie de funcionalidades específicas que mejorarán su experiencia de lectura y exploración del mundo del manga.</w:t>
      </w:r>
    </w:p>
    <w:p w14:paraId="25D517FE" w14:textId="77777777" w:rsidR="00A410B2" w:rsidRDefault="00A410B2" w:rsidP="008F06C2">
      <w:pPr>
        <w:spacing w:line="360" w:lineRule="auto"/>
        <w:rPr>
          <w:rFonts w:ascii="Arial" w:hAnsi="Arial" w:cs="Arial"/>
          <w:sz w:val="24"/>
          <w:szCs w:val="24"/>
        </w:rPr>
      </w:pPr>
    </w:p>
    <w:p w14:paraId="78EA7CC4" w14:textId="206E695B" w:rsidR="003020BF" w:rsidRDefault="003020BF" w:rsidP="00A410B2">
      <w:pPr>
        <w:pStyle w:val="Prrafodelista"/>
        <w:numPr>
          <w:ilvl w:val="0"/>
          <w:numId w:val="10"/>
        </w:numPr>
        <w:spacing w:line="360" w:lineRule="auto"/>
        <w:ind w:left="714" w:hanging="357"/>
        <w:rPr>
          <w:rFonts w:ascii="Arial" w:hAnsi="Arial" w:cs="Arial"/>
          <w:sz w:val="24"/>
          <w:szCs w:val="24"/>
        </w:rPr>
      </w:pPr>
      <w:r>
        <w:rPr>
          <w:rFonts w:ascii="Arial" w:hAnsi="Arial" w:cs="Arial"/>
          <w:b/>
          <w:bCs/>
          <w:sz w:val="24"/>
          <w:szCs w:val="24"/>
        </w:rPr>
        <w:t>Acceso a un amplio catálogo de mangas:</w:t>
      </w:r>
      <w:r w:rsidR="00A410B2">
        <w:rPr>
          <w:rFonts w:ascii="Arial" w:hAnsi="Arial" w:cs="Arial"/>
          <w:sz w:val="24"/>
          <w:szCs w:val="24"/>
        </w:rPr>
        <w:t xml:space="preserve"> La aplicación ofrecerá un catálogo extenso de mangas, con información detallada sobre cada obra, como autor, género, sinopsis, etc.</w:t>
      </w:r>
    </w:p>
    <w:p w14:paraId="30440A92" w14:textId="724E665A" w:rsidR="00A410B2" w:rsidRDefault="00A410B2" w:rsidP="00A410B2">
      <w:pPr>
        <w:pStyle w:val="Prrafodelista"/>
        <w:numPr>
          <w:ilvl w:val="0"/>
          <w:numId w:val="10"/>
        </w:numPr>
        <w:spacing w:line="360" w:lineRule="auto"/>
        <w:ind w:left="714" w:hanging="357"/>
        <w:rPr>
          <w:rFonts w:ascii="Arial" w:hAnsi="Arial" w:cs="Arial"/>
          <w:sz w:val="24"/>
          <w:szCs w:val="24"/>
        </w:rPr>
      </w:pPr>
      <w:r>
        <w:rPr>
          <w:rFonts w:ascii="Arial" w:hAnsi="Arial" w:cs="Arial"/>
          <w:b/>
          <w:bCs/>
          <w:sz w:val="24"/>
          <w:szCs w:val="24"/>
        </w:rPr>
        <w:t>Experiencia de usuario intuitiva y atractiva:</w:t>
      </w:r>
      <w:r>
        <w:rPr>
          <w:rFonts w:ascii="Arial" w:hAnsi="Arial" w:cs="Arial"/>
          <w:sz w:val="24"/>
          <w:szCs w:val="24"/>
        </w:rPr>
        <w:t xml:space="preserve"> La interfaz de usuario estará diseñada para ser intuitiva y atractiva, utilizando colores vibrantes, iconos claros y una navegación sencilla.</w:t>
      </w:r>
    </w:p>
    <w:p w14:paraId="1D6B875F" w14:textId="0CD8D06A" w:rsidR="00A410B2" w:rsidRDefault="00A410B2" w:rsidP="00A410B2">
      <w:pPr>
        <w:pStyle w:val="Prrafodelista"/>
        <w:numPr>
          <w:ilvl w:val="0"/>
          <w:numId w:val="10"/>
        </w:numPr>
        <w:spacing w:line="360" w:lineRule="auto"/>
        <w:ind w:left="714" w:hanging="357"/>
        <w:rPr>
          <w:rFonts w:ascii="Arial" w:hAnsi="Arial" w:cs="Arial"/>
          <w:sz w:val="24"/>
          <w:szCs w:val="24"/>
        </w:rPr>
      </w:pPr>
      <w:r>
        <w:rPr>
          <w:rFonts w:ascii="Arial" w:hAnsi="Arial" w:cs="Arial"/>
          <w:b/>
          <w:bCs/>
          <w:sz w:val="24"/>
          <w:szCs w:val="24"/>
        </w:rPr>
        <w:t>Sección de novedades:</w:t>
      </w:r>
      <w:r>
        <w:rPr>
          <w:rFonts w:ascii="Arial" w:hAnsi="Arial" w:cs="Arial"/>
          <w:sz w:val="24"/>
          <w:szCs w:val="24"/>
        </w:rPr>
        <w:t xml:space="preserve"> La aplicación contará con una sección de novedades que destacará los lanzamientos más recientes de la industria del manga.</w:t>
      </w:r>
    </w:p>
    <w:p w14:paraId="08C07A45" w14:textId="0B5E1AA8" w:rsidR="00A410B2" w:rsidRDefault="00A410B2" w:rsidP="00A410B2">
      <w:pPr>
        <w:pStyle w:val="Prrafodelista"/>
        <w:numPr>
          <w:ilvl w:val="0"/>
          <w:numId w:val="10"/>
        </w:numPr>
        <w:spacing w:line="360" w:lineRule="auto"/>
        <w:ind w:left="714" w:hanging="357"/>
        <w:rPr>
          <w:rFonts w:ascii="Arial" w:hAnsi="Arial" w:cs="Arial"/>
          <w:sz w:val="24"/>
          <w:szCs w:val="24"/>
        </w:rPr>
      </w:pPr>
      <w:r>
        <w:rPr>
          <w:rFonts w:ascii="Arial" w:hAnsi="Arial" w:cs="Arial"/>
          <w:b/>
          <w:bCs/>
          <w:sz w:val="24"/>
          <w:szCs w:val="24"/>
        </w:rPr>
        <w:t>Panel de administración:</w:t>
      </w:r>
      <w:r>
        <w:rPr>
          <w:rFonts w:ascii="Arial" w:hAnsi="Arial" w:cs="Arial"/>
          <w:sz w:val="24"/>
          <w:szCs w:val="24"/>
        </w:rPr>
        <w:t xml:space="preserve"> Se implementará un panel de administración para permitir a personal autorizado insertado, actualizar y eliminar contenido de la aplicación.</w:t>
      </w:r>
    </w:p>
    <w:p w14:paraId="64340B84" w14:textId="1CE5101B" w:rsidR="00A410B2" w:rsidRPr="00A410B2" w:rsidRDefault="00441F6E" w:rsidP="00A410B2">
      <w:pPr>
        <w:spacing w:line="360" w:lineRule="auto"/>
        <w:rPr>
          <w:rFonts w:ascii="Arial" w:hAnsi="Arial" w:cs="Arial"/>
          <w:sz w:val="24"/>
          <w:szCs w:val="24"/>
        </w:rPr>
      </w:pPr>
      <w:r>
        <w:rPr>
          <w:rFonts w:ascii="Arial" w:hAnsi="Arial" w:cs="Arial"/>
          <w:sz w:val="24"/>
          <w:szCs w:val="24"/>
        </w:rPr>
        <w:t>(no darle tanta especificación)</w:t>
      </w:r>
    </w:p>
    <w:p w14:paraId="5DD77549" w14:textId="132DE791" w:rsidR="00232637" w:rsidRPr="00A61BCC" w:rsidRDefault="00AF0685" w:rsidP="00A61BCC">
      <w:pPr>
        <w:pStyle w:val="Ttulo2"/>
        <w:spacing w:line="360" w:lineRule="auto"/>
        <w:rPr>
          <w:rFonts w:ascii="Arial" w:hAnsi="Arial" w:cs="Arial"/>
          <w:color w:val="auto"/>
        </w:rPr>
      </w:pPr>
      <w:bookmarkStart w:id="3" w:name="_Toc164011553"/>
      <w:r w:rsidRPr="00232637">
        <w:rPr>
          <w:rFonts w:ascii="Arial" w:hAnsi="Arial" w:cs="Arial"/>
          <w:color w:val="auto"/>
        </w:rPr>
        <w:t>¿De qué está formado?</w:t>
      </w:r>
      <w:bookmarkEnd w:id="3"/>
    </w:p>
    <w:p w14:paraId="664BE356" w14:textId="0787BDDD" w:rsidR="00C73B78" w:rsidRDefault="00C73B78" w:rsidP="008F06C2">
      <w:pPr>
        <w:spacing w:line="360" w:lineRule="auto"/>
        <w:rPr>
          <w:rFonts w:ascii="Arial" w:hAnsi="Arial" w:cs="Arial"/>
          <w:sz w:val="24"/>
          <w:szCs w:val="24"/>
        </w:rPr>
      </w:pPr>
      <w:r w:rsidRPr="00C73B78">
        <w:rPr>
          <w:rFonts w:ascii="Arial" w:hAnsi="Arial" w:cs="Arial"/>
          <w:sz w:val="24"/>
          <w:szCs w:val="24"/>
        </w:rPr>
        <w:t>La apli</w:t>
      </w:r>
      <w:r>
        <w:rPr>
          <w:rFonts w:ascii="Arial" w:hAnsi="Arial" w:cs="Arial"/>
          <w:sz w:val="24"/>
          <w:szCs w:val="24"/>
        </w:rPr>
        <w:t>cación se compone de una interfaz intuitiva y atractiva. En el primer plano de la aplicación, se presentan los mangas más populares y en tendencia, con el objetivo de captar el interés del usuario desde el primer momento. A través de botones y enlaces, se invita al usuario a explorar más a fondo cada obra, accediendo a detalles adicionales y a la posibilidad de adquirirla.</w:t>
      </w:r>
    </w:p>
    <w:p w14:paraId="7E0DB3FB" w14:textId="77777777" w:rsidR="00C73B78" w:rsidRDefault="00C73B78" w:rsidP="008F06C2">
      <w:pPr>
        <w:spacing w:line="360" w:lineRule="auto"/>
        <w:rPr>
          <w:rFonts w:ascii="Arial" w:hAnsi="Arial" w:cs="Arial"/>
          <w:sz w:val="24"/>
          <w:szCs w:val="24"/>
        </w:rPr>
      </w:pPr>
    </w:p>
    <w:p w14:paraId="6B7C1259" w14:textId="512AD99B" w:rsidR="00C73B78" w:rsidRDefault="00C73B78" w:rsidP="008F06C2">
      <w:pPr>
        <w:spacing w:line="360" w:lineRule="auto"/>
        <w:rPr>
          <w:rFonts w:ascii="Arial" w:hAnsi="Arial" w:cs="Arial"/>
          <w:sz w:val="24"/>
          <w:szCs w:val="24"/>
        </w:rPr>
      </w:pPr>
      <w:r>
        <w:rPr>
          <w:rFonts w:ascii="Arial" w:hAnsi="Arial" w:cs="Arial"/>
          <w:sz w:val="24"/>
          <w:szCs w:val="24"/>
        </w:rPr>
        <w:t>El núcleo de la aplicación reside en una base de datos virtualizada</w:t>
      </w:r>
      <w:r w:rsidR="008F06C2">
        <w:rPr>
          <w:rFonts w:ascii="Arial" w:hAnsi="Arial" w:cs="Arial"/>
          <w:sz w:val="24"/>
          <w:szCs w:val="24"/>
        </w:rPr>
        <w:t>, esta</w:t>
      </w:r>
      <w:r>
        <w:rPr>
          <w:rFonts w:ascii="Arial" w:hAnsi="Arial" w:cs="Arial"/>
          <w:sz w:val="24"/>
          <w:szCs w:val="24"/>
        </w:rPr>
        <w:t xml:space="preserve"> sirve como el motor principal para la presentación de contenidos en la aplicación, permitiendo una actualización constante y una gestión eficiente.</w:t>
      </w:r>
    </w:p>
    <w:p w14:paraId="1527922E" w14:textId="77777777" w:rsidR="008F06C2" w:rsidRDefault="008F06C2" w:rsidP="008F06C2">
      <w:pPr>
        <w:spacing w:line="360" w:lineRule="auto"/>
        <w:rPr>
          <w:rFonts w:ascii="Arial" w:hAnsi="Arial" w:cs="Arial"/>
          <w:sz w:val="24"/>
          <w:szCs w:val="24"/>
        </w:rPr>
      </w:pPr>
    </w:p>
    <w:p w14:paraId="5C0D03D4" w14:textId="77777777" w:rsidR="009C3E03" w:rsidRDefault="00C73B78" w:rsidP="008F06C2">
      <w:pPr>
        <w:spacing w:line="360" w:lineRule="auto"/>
        <w:rPr>
          <w:rFonts w:ascii="Arial" w:hAnsi="Arial" w:cs="Arial"/>
          <w:sz w:val="24"/>
          <w:szCs w:val="24"/>
        </w:rPr>
      </w:pPr>
      <w:r>
        <w:rPr>
          <w:rFonts w:ascii="Arial" w:hAnsi="Arial" w:cs="Arial"/>
          <w:sz w:val="24"/>
          <w:szCs w:val="24"/>
        </w:rPr>
        <w:t>La funcionalidad principal de la aplicación se divide en varias secciones. Un catálogo amplio que nos ofrece, como usuarios, la oportunidad de explorar y descubrir nuevos mangas, mientras que la sección de novedades destaca los lanzamientos más recientes de la industria.</w:t>
      </w:r>
    </w:p>
    <w:p w14:paraId="38EEFC9A" w14:textId="77777777" w:rsidR="009C3E03" w:rsidRDefault="009C3E03" w:rsidP="008F06C2">
      <w:pPr>
        <w:spacing w:line="360" w:lineRule="auto"/>
        <w:rPr>
          <w:rFonts w:ascii="Arial" w:hAnsi="Arial" w:cs="Arial"/>
          <w:sz w:val="24"/>
          <w:szCs w:val="24"/>
        </w:rPr>
      </w:pPr>
    </w:p>
    <w:p w14:paraId="2D0AA8D6" w14:textId="77777777" w:rsidR="00441F6E" w:rsidRDefault="009C3E03" w:rsidP="008F06C2">
      <w:pPr>
        <w:spacing w:line="360" w:lineRule="auto"/>
        <w:rPr>
          <w:rFonts w:ascii="Arial" w:hAnsi="Arial" w:cs="Arial"/>
          <w:sz w:val="24"/>
          <w:szCs w:val="24"/>
        </w:rPr>
      </w:pPr>
      <w:r>
        <w:rPr>
          <w:rFonts w:ascii="Arial" w:hAnsi="Arial" w:cs="Arial"/>
          <w:sz w:val="24"/>
          <w:szCs w:val="24"/>
        </w:rPr>
        <w:t>Por último, para facilitar la gestión y actualización de la aplicación, se ha implementado un panel administrador accesible solo para personal autorizado. Este panel ofrece herramientas intuitivas para la inserción, actualización y eliminación de contenido, de esta forma, garantizamos que la aplicación esté siempre actualizada y relevante para los usuarios.</w:t>
      </w:r>
    </w:p>
    <w:p w14:paraId="33CE8593" w14:textId="77777777" w:rsidR="00441F6E" w:rsidRDefault="00441F6E" w:rsidP="008F06C2">
      <w:pPr>
        <w:spacing w:line="360" w:lineRule="auto"/>
        <w:rPr>
          <w:rFonts w:ascii="Arial" w:hAnsi="Arial" w:cs="Arial"/>
          <w:sz w:val="24"/>
          <w:szCs w:val="24"/>
        </w:rPr>
      </w:pPr>
    </w:p>
    <w:p w14:paraId="2A0ACC1A" w14:textId="0D6AD071" w:rsidR="00AF0685" w:rsidRPr="00C73B78" w:rsidRDefault="00441F6E" w:rsidP="008F06C2">
      <w:pPr>
        <w:spacing w:line="360" w:lineRule="auto"/>
        <w:rPr>
          <w:rFonts w:ascii="Arial" w:eastAsiaTheme="majorEastAsia" w:hAnsi="Arial" w:cs="Arial"/>
          <w:color w:val="0F4761" w:themeColor="accent1" w:themeShade="BF"/>
          <w:sz w:val="40"/>
          <w:szCs w:val="40"/>
        </w:rPr>
      </w:pPr>
      <w:r>
        <w:rPr>
          <w:rFonts w:ascii="Arial" w:hAnsi="Arial" w:cs="Arial"/>
          <w:sz w:val="24"/>
          <w:szCs w:val="24"/>
        </w:rPr>
        <w:t>(desarrollar de mejor manera)</w:t>
      </w:r>
      <w:r w:rsidR="00AF0685" w:rsidRPr="00C73B78">
        <w:rPr>
          <w:rFonts w:ascii="Arial" w:eastAsiaTheme="majorEastAsia" w:hAnsi="Arial" w:cs="Arial"/>
          <w:color w:val="0F4761" w:themeColor="accent1" w:themeShade="BF"/>
          <w:sz w:val="40"/>
          <w:szCs w:val="40"/>
        </w:rPr>
        <w:br w:type="page"/>
      </w:r>
    </w:p>
    <w:p w14:paraId="4A0AB372" w14:textId="02C2B88B" w:rsidR="00AF0685" w:rsidRDefault="00AF0685" w:rsidP="00D54AC1">
      <w:pPr>
        <w:pStyle w:val="Ttulo1"/>
        <w:spacing w:line="360" w:lineRule="auto"/>
        <w:rPr>
          <w:rFonts w:ascii="Arial" w:hAnsi="Arial" w:cs="Arial"/>
          <w:color w:val="auto"/>
        </w:rPr>
      </w:pPr>
      <w:bookmarkStart w:id="4" w:name="_Toc164011554"/>
      <w:r w:rsidRPr="00D54AC1">
        <w:rPr>
          <w:rFonts w:ascii="Arial" w:hAnsi="Arial" w:cs="Arial"/>
          <w:color w:val="auto"/>
        </w:rPr>
        <w:lastRenderedPageBreak/>
        <w:t>Justificación y objetivos del proyecto</w:t>
      </w:r>
      <w:bookmarkEnd w:id="4"/>
    </w:p>
    <w:p w14:paraId="4D65AABE" w14:textId="77777777" w:rsidR="00D54AC1" w:rsidRPr="00D54AC1" w:rsidRDefault="00D54AC1" w:rsidP="00D54AC1"/>
    <w:p w14:paraId="0992E2A5" w14:textId="222617CD" w:rsidR="008F06C2" w:rsidRDefault="008F06C2" w:rsidP="00D54AC1">
      <w:pPr>
        <w:spacing w:line="360" w:lineRule="auto"/>
        <w:rPr>
          <w:rFonts w:ascii="Arial" w:hAnsi="Arial" w:cs="Arial"/>
          <w:sz w:val="24"/>
          <w:szCs w:val="24"/>
        </w:rPr>
      </w:pPr>
      <w:r>
        <w:rPr>
          <w:rFonts w:ascii="Arial" w:hAnsi="Arial" w:cs="Arial"/>
          <w:sz w:val="24"/>
          <w:szCs w:val="24"/>
        </w:rPr>
        <w:t>La justificación del proyecto se basa en la creciente demanda de acceso a mangas y la necesidad de una plataforma integral que facilite esta experiencia a los lectores. Con el crecimiento del interés por el manga en España, existe una oportunidad para ofrecer una aplicación web que satisfaga las necesidades</w:t>
      </w:r>
      <w:r w:rsidR="00F077CE">
        <w:rPr>
          <w:rFonts w:ascii="Arial" w:hAnsi="Arial" w:cs="Arial"/>
          <w:sz w:val="24"/>
          <w:szCs w:val="24"/>
        </w:rPr>
        <w:t xml:space="preserve"> de los aficionados y promueva la cultura del manga en el país.</w:t>
      </w:r>
    </w:p>
    <w:p w14:paraId="490CA61D" w14:textId="77777777" w:rsidR="00D54AC1" w:rsidRPr="008F06C2" w:rsidRDefault="00D54AC1" w:rsidP="00D54AC1">
      <w:pPr>
        <w:spacing w:line="360" w:lineRule="auto"/>
        <w:rPr>
          <w:rFonts w:ascii="Arial" w:hAnsi="Arial" w:cs="Arial"/>
          <w:sz w:val="24"/>
          <w:szCs w:val="24"/>
        </w:rPr>
      </w:pPr>
    </w:p>
    <w:p w14:paraId="658828EE" w14:textId="054D7A75" w:rsidR="00D54AC1" w:rsidRPr="00D54AC1" w:rsidRDefault="00AF0685" w:rsidP="00D54AC1">
      <w:pPr>
        <w:pStyle w:val="Ttulo2"/>
        <w:spacing w:line="360" w:lineRule="auto"/>
        <w:rPr>
          <w:rFonts w:ascii="Arial" w:hAnsi="Arial" w:cs="Arial"/>
          <w:color w:val="auto"/>
        </w:rPr>
      </w:pPr>
      <w:bookmarkStart w:id="5" w:name="_Toc164011555"/>
      <w:r w:rsidRPr="00D54AC1">
        <w:rPr>
          <w:rFonts w:ascii="Arial" w:hAnsi="Arial" w:cs="Arial"/>
          <w:color w:val="auto"/>
        </w:rPr>
        <w:t>¿Para qué se propone?</w:t>
      </w:r>
      <w:bookmarkEnd w:id="5"/>
    </w:p>
    <w:p w14:paraId="0590B4DF" w14:textId="79DF3827" w:rsidR="00F077CE" w:rsidRDefault="00F077CE" w:rsidP="00D54AC1">
      <w:pPr>
        <w:spacing w:line="360" w:lineRule="auto"/>
        <w:rPr>
          <w:rFonts w:ascii="Arial" w:hAnsi="Arial" w:cs="Arial"/>
          <w:sz w:val="24"/>
          <w:szCs w:val="24"/>
        </w:rPr>
      </w:pPr>
      <w:r>
        <w:rPr>
          <w:rFonts w:ascii="Arial" w:hAnsi="Arial" w:cs="Arial"/>
          <w:sz w:val="24"/>
          <w:szCs w:val="24"/>
        </w:rPr>
        <w:t>El proyecto se propone para proporcionar a los aficionados al manga una plataforma accesible y completa donde puedan explorar, descubrir y acceder a una amplia variedad de títulos. Además, busca simplificar la gestión y actualización de la información para los administradores del sitio, permitiéndoles mantener el contenido relevante y actualizado de manera eficiente.</w:t>
      </w:r>
    </w:p>
    <w:p w14:paraId="575A8AE3" w14:textId="77777777" w:rsidR="00D54AC1" w:rsidRPr="00F077CE" w:rsidRDefault="00D54AC1" w:rsidP="00D54AC1">
      <w:pPr>
        <w:spacing w:line="360" w:lineRule="auto"/>
        <w:rPr>
          <w:rFonts w:ascii="Arial" w:hAnsi="Arial" w:cs="Arial"/>
          <w:sz w:val="24"/>
          <w:szCs w:val="24"/>
        </w:rPr>
      </w:pPr>
    </w:p>
    <w:p w14:paraId="3FC69032" w14:textId="77777777" w:rsidR="00AF0685" w:rsidRPr="00D54AC1" w:rsidRDefault="00AF0685" w:rsidP="00D54AC1">
      <w:pPr>
        <w:pStyle w:val="Ttulo2"/>
        <w:spacing w:line="360" w:lineRule="auto"/>
        <w:rPr>
          <w:rFonts w:ascii="Arial" w:hAnsi="Arial" w:cs="Arial"/>
          <w:color w:val="auto"/>
        </w:rPr>
      </w:pPr>
      <w:bookmarkStart w:id="6" w:name="_Toc164011556"/>
      <w:r w:rsidRPr="00D54AC1">
        <w:rPr>
          <w:rFonts w:ascii="Arial" w:hAnsi="Arial" w:cs="Arial"/>
          <w:color w:val="auto"/>
        </w:rPr>
        <w:t>¿A quién se dirige?</w:t>
      </w:r>
      <w:bookmarkEnd w:id="6"/>
    </w:p>
    <w:p w14:paraId="7DDE6973" w14:textId="4E2B460C" w:rsidR="00F077CE" w:rsidRDefault="00F077CE" w:rsidP="00D54AC1">
      <w:pPr>
        <w:spacing w:line="360" w:lineRule="auto"/>
        <w:rPr>
          <w:rFonts w:ascii="Arial" w:hAnsi="Arial" w:cs="Arial"/>
          <w:sz w:val="24"/>
          <w:szCs w:val="24"/>
        </w:rPr>
      </w:pPr>
      <w:r>
        <w:rPr>
          <w:rFonts w:ascii="Arial" w:hAnsi="Arial" w:cs="Arial"/>
          <w:sz w:val="24"/>
          <w:szCs w:val="24"/>
        </w:rPr>
        <w:t>La aplicación se dirige a dos grupos principales:</w:t>
      </w:r>
    </w:p>
    <w:p w14:paraId="18418ADF" w14:textId="77777777" w:rsidR="00D54AC1" w:rsidRDefault="00D54AC1" w:rsidP="00D54AC1">
      <w:pPr>
        <w:spacing w:line="360" w:lineRule="auto"/>
        <w:rPr>
          <w:rFonts w:ascii="Arial" w:hAnsi="Arial" w:cs="Arial"/>
          <w:sz w:val="24"/>
          <w:szCs w:val="24"/>
        </w:rPr>
      </w:pPr>
    </w:p>
    <w:p w14:paraId="33BFC9CC" w14:textId="77777777" w:rsidR="00D54AC1" w:rsidRDefault="00F077CE" w:rsidP="00D54AC1">
      <w:pPr>
        <w:pStyle w:val="Prrafodelista"/>
        <w:numPr>
          <w:ilvl w:val="0"/>
          <w:numId w:val="2"/>
        </w:numPr>
        <w:spacing w:line="360" w:lineRule="auto"/>
        <w:ind w:left="1416"/>
        <w:rPr>
          <w:rFonts w:ascii="Arial" w:hAnsi="Arial" w:cs="Arial"/>
          <w:sz w:val="24"/>
          <w:szCs w:val="24"/>
        </w:rPr>
      </w:pPr>
      <w:r w:rsidRPr="00D54AC1">
        <w:rPr>
          <w:rFonts w:ascii="Arial" w:hAnsi="Arial" w:cs="Arial"/>
          <w:sz w:val="24"/>
          <w:szCs w:val="24"/>
        </w:rPr>
        <w:t>Los aficionados al manga en España:</w:t>
      </w:r>
    </w:p>
    <w:p w14:paraId="54BC0310" w14:textId="5882FA0E" w:rsidR="00F077CE" w:rsidRDefault="00F077CE" w:rsidP="00D54AC1">
      <w:pPr>
        <w:pStyle w:val="Prrafodelista"/>
        <w:numPr>
          <w:ilvl w:val="2"/>
          <w:numId w:val="2"/>
        </w:numPr>
        <w:spacing w:line="360" w:lineRule="auto"/>
        <w:rPr>
          <w:rFonts w:ascii="Arial" w:hAnsi="Arial" w:cs="Arial"/>
          <w:sz w:val="24"/>
          <w:szCs w:val="24"/>
        </w:rPr>
      </w:pPr>
      <w:r w:rsidRPr="00D54AC1">
        <w:rPr>
          <w:rFonts w:ascii="Arial" w:hAnsi="Arial" w:cs="Arial"/>
          <w:sz w:val="24"/>
          <w:szCs w:val="24"/>
        </w:rPr>
        <w:t>Quienes buscan una plataforma centralizada para explorar y acceder a sus obras favoritas.</w:t>
      </w:r>
    </w:p>
    <w:p w14:paraId="50D8EEB9" w14:textId="77777777" w:rsidR="00D54AC1" w:rsidRPr="00D54AC1" w:rsidRDefault="00D54AC1" w:rsidP="00D54AC1">
      <w:pPr>
        <w:spacing w:line="360" w:lineRule="auto"/>
        <w:rPr>
          <w:rFonts w:ascii="Arial" w:hAnsi="Arial" w:cs="Arial"/>
          <w:sz w:val="24"/>
          <w:szCs w:val="24"/>
        </w:rPr>
      </w:pPr>
    </w:p>
    <w:p w14:paraId="294EE23C" w14:textId="77777777" w:rsidR="00D54AC1" w:rsidRDefault="00F077CE" w:rsidP="00D54AC1">
      <w:pPr>
        <w:pStyle w:val="Prrafodelista"/>
        <w:numPr>
          <w:ilvl w:val="0"/>
          <w:numId w:val="2"/>
        </w:numPr>
        <w:spacing w:line="360" w:lineRule="auto"/>
        <w:rPr>
          <w:rFonts w:ascii="Arial" w:hAnsi="Arial" w:cs="Arial"/>
          <w:sz w:val="24"/>
          <w:szCs w:val="24"/>
        </w:rPr>
      </w:pPr>
      <w:r>
        <w:rPr>
          <w:rFonts w:ascii="Arial" w:hAnsi="Arial" w:cs="Arial"/>
          <w:sz w:val="24"/>
          <w:szCs w:val="24"/>
        </w:rPr>
        <w:t>Los administradores de contenido:</w:t>
      </w:r>
    </w:p>
    <w:p w14:paraId="64415626" w14:textId="04681DE1" w:rsidR="00F077CE" w:rsidRDefault="00F077CE" w:rsidP="00D54AC1">
      <w:pPr>
        <w:pStyle w:val="Prrafodelista"/>
        <w:numPr>
          <w:ilvl w:val="2"/>
          <w:numId w:val="2"/>
        </w:numPr>
        <w:spacing w:line="360" w:lineRule="auto"/>
        <w:rPr>
          <w:rFonts w:ascii="Arial" w:hAnsi="Arial" w:cs="Arial"/>
          <w:sz w:val="24"/>
          <w:szCs w:val="24"/>
        </w:rPr>
      </w:pPr>
      <w:r>
        <w:rPr>
          <w:rFonts w:ascii="Arial" w:hAnsi="Arial" w:cs="Arial"/>
          <w:sz w:val="24"/>
          <w:szCs w:val="24"/>
        </w:rPr>
        <w:t>Que necesitan una herramienta fácil de usar para gestionar y mantener actualizada la plataforma.</w:t>
      </w:r>
    </w:p>
    <w:p w14:paraId="6E9C9951" w14:textId="77777777" w:rsidR="00F077CE" w:rsidRDefault="00F077CE" w:rsidP="00D54AC1">
      <w:pPr>
        <w:spacing w:line="360" w:lineRule="auto"/>
        <w:rPr>
          <w:rFonts w:ascii="Arial" w:hAnsi="Arial" w:cs="Arial"/>
          <w:sz w:val="24"/>
          <w:szCs w:val="24"/>
        </w:rPr>
      </w:pPr>
    </w:p>
    <w:p w14:paraId="1A12F882" w14:textId="77777777" w:rsidR="00D54AC1" w:rsidRPr="00F077CE" w:rsidRDefault="00D54AC1" w:rsidP="00D54AC1">
      <w:pPr>
        <w:spacing w:line="360" w:lineRule="auto"/>
        <w:rPr>
          <w:rFonts w:ascii="Arial" w:hAnsi="Arial" w:cs="Arial"/>
          <w:sz w:val="24"/>
          <w:szCs w:val="24"/>
        </w:rPr>
      </w:pPr>
    </w:p>
    <w:p w14:paraId="232FE67B" w14:textId="77777777" w:rsidR="00AF0685" w:rsidRPr="00D54AC1" w:rsidRDefault="00AF0685" w:rsidP="00D54AC1">
      <w:pPr>
        <w:pStyle w:val="Ttulo2"/>
        <w:spacing w:line="360" w:lineRule="auto"/>
        <w:rPr>
          <w:rFonts w:ascii="Arial" w:hAnsi="Arial" w:cs="Arial"/>
          <w:color w:val="auto"/>
        </w:rPr>
      </w:pPr>
      <w:bookmarkStart w:id="7" w:name="_Toc164011557"/>
      <w:r w:rsidRPr="00D54AC1">
        <w:rPr>
          <w:rFonts w:ascii="Arial" w:hAnsi="Arial" w:cs="Arial"/>
          <w:color w:val="auto"/>
        </w:rPr>
        <w:lastRenderedPageBreak/>
        <w:t>¿Qué se pretende alcanzar?</w:t>
      </w:r>
      <w:bookmarkEnd w:id="7"/>
    </w:p>
    <w:p w14:paraId="01AF2688" w14:textId="77777777" w:rsidR="00F077CE" w:rsidRPr="00D54AC1" w:rsidRDefault="00F077CE" w:rsidP="00D54AC1">
      <w:pPr>
        <w:spacing w:line="360" w:lineRule="auto"/>
        <w:rPr>
          <w:rFonts w:ascii="Arial" w:hAnsi="Arial" w:cs="Arial"/>
          <w:sz w:val="24"/>
          <w:szCs w:val="24"/>
        </w:rPr>
      </w:pPr>
      <w:r w:rsidRPr="00D54AC1">
        <w:rPr>
          <w:rFonts w:ascii="Arial" w:hAnsi="Arial" w:cs="Arial"/>
          <w:sz w:val="24"/>
          <w:szCs w:val="24"/>
        </w:rPr>
        <w:t>El proyecto pretende alcanzar varios objetivos:</w:t>
      </w:r>
    </w:p>
    <w:p w14:paraId="3A6BAB16" w14:textId="75231941" w:rsidR="00F077CE" w:rsidRPr="00D54AC1" w:rsidRDefault="00F077CE" w:rsidP="00D54AC1">
      <w:pPr>
        <w:pStyle w:val="Prrafodelista"/>
        <w:numPr>
          <w:ilvl w:val="0"/>
          <w:numId w:val="9"/>
        </w:numPr>
        <w:spacing w:line="360" w:lineRule="auto"/>
        <w:rPr>
          <w:rFonts w:ascii="Arial" w:hAnsi="Arial" w:cs="Arial"/>
          <w:sz w:val="24"/>
          <w:szCs w:val="24"/>
        </w:rPr>
      </w:pPr>
      <w:r w:rsidRPr="00D54AC1">
        <w:rPr>
          <w:rFonts w:ascii="Arial" w:hAnsi="Arial" w:cs="Arial"/>
          <w:sz w:val="24"/>
          <w:szCs w:val="24"/>
        </w:rPr>
        <w:t>Ofrecer una experiencia de navegación intuitiva y atractiva para los usuarios.</w:t>
      </w:r>
    </w:p>
    <w:p w14:paraId="0D1CC11F" w14:textId="0CEDC367" w:rsidR="00F077CE" w:rsidRPr="00D54AC1" w:rsidRDefault="00D54AC1" w:rsidP="00D54AC1">
      <w:pPr>
        <w:pStyle w:val="Prrafodelista"/>
        <w:numPr>
          <w:ilvl w:val="0"/>
          <w:numId w:val="9"/>
        </w:numPr>
        <w:spacing w:line="360" w:lineRule="auto"/>
        <w:rPr>
          <w:rFonts w:ascii="Arial" w:hAnsi="Arial" w:cs="Arial"/>
          <w:sz w:val="24"/>
          <w:szCs w:val="24"/>
        </w:rPr>
      </w:pPr>
      <w:r w:rsidRPr="00D54AC1">
        <w:rPr>
          <w:rFonts w:ascii="Arial" w:hAnsi="Arial" w:cs="Arial"/>
          <w:sz w:val="24"/>
          <w:szCs w:val="24"/>
        </w:rPr>
        <w:t>Generar interés y curiosidad en aquellos que aún no están familiarizados con este tipo de entretenimiento.</w:t>
      </w:r>
    </w:p>
    <w:p w14:paraId="58AC0E43" w14:textId="330DEF66" w:rsidR="00F077CE" w:rsidRPr="00D54AC1" w:rsidRDefault="00F077CE" w:rsidP="00D54AC1">
      <w:pPr>
        <w:pStyle w:val="Prrafodelista"/>
        <w:numPr>
          <w:ilvl w:val="0"/>
          <w:numId w:val="9"/>
        </w:numPr>
        <w:spacing w:line="360" w:lineRule="auto"/>
        <w:rPr>
          <w:rFonts w:ascii="Arial" w:hAnsi="Arial" w:cs="Arial"/>
          <w:sz w:val="24"/>
          <w:szCs w:val="24"/>
        </w:rPr>
      </w:pPr>
      <w:r w:rsidRPr="00D54AC1">
        <w:rPr>
          <w:rFonts w:ascii="Arial" w:hAnsi="Arial" w:cs="Arial"/>
          <w:sz w:val="24"/>
          <w:szCs w:val="24"/>
        </w:rPr>
        <w:t>Proporcionar una amplia gama de títulos de manga para satisfacer los diferentes intereses y preferencias de los lectores.</w:t>
      </w:r>
    </w:p>
    <w:p w14:paraId="4EFD04B6" w14:textId="27CEDECB" w:rsidR="00F077CE" w:rsidRPr="00D54AC1" w:rsidRDefault="00F077CE" w:rsidP="00D54AC1">
      <w:pPr>
        <w:pStyle w:val="Prrafodelista"/>
        <w:numPr>
          <w:ilvl w:val="0"/>
          <w:numId w:val="9"/>
        </w:numPr>
        <w:spacing w:line="360" w:lineRule="auto"/>
        <w:rPr>
          <w:rFonts w:ascii="Arial" w:hAnsi="Arial" w:cs="Arial"/>
          <w:sz w:val="24"/>
          <w:szCs w:val="24"/>
        </w:rPr>
      </w:pPr>
      <w:r w:rsidRPr="00D54AC1">
        <w:rPr>
          <w:rFonts w:ascii="Arial" w:hAnsi="Arial" w:cs="Arial"/>
          <w:sz w:val="24"/>
          <w:szCs w:val="24"/>
        </w:rPr>
        <w:t>Facilitar la compra de mangas a través de enlaces directos a las páginas oficiales de las editoriales, y de esa manera dar al usuario más comodidad y fiabilidad.</w:t>
      </w:r>
    </w:p>
    <w:p w14:paraId="0323CE67" w14:textId="79CAA831" w:rsidR="00F077CE" w:rsidRPr="00D54AC1" w:rsidRDefault="00F077CE" w:rsidP="00D54AC1">
      <w:pPr>
        <w:pStyle w:val="Prrafodelista"/>
        <w:numPr>
          <w:ilvl w:val="0"/>
          <w:numId w:val="9"/>
        </w:numPr>
        <w:spacing w:line="360" w:lineRule="auto"/>
        <w:rPr>
          <w:rFonts w:ascii="Arial" w:hAnsi="Arial" w:cs="Arial"/>
          <w:sz w:val="24"/>
          <w:szCs w:val="24"/>
        </w:rPr>
      </w:pPr>
      <w:r w:rsidRPr="00D54AC1">
        <w:rPr>
          <w:rFonts w:ascii="Arial" w:hAnsi="Arial" w:cs="Arial"/>
          <w:sz w:val="24"/>
          <w:szCs w:val="24"/>
        </w:rPr>
        <w:t>Simplificar la gestión y actualización del contenido para los administradores del sitio mediante un panel de control intuitivo y fácil de usar.</w:t>
      </w:r>
    </w:p>
    <w:p w14:paraId="2BE645EC" w14:textId="6F1939D1" w:rsidR="00AF0685" w:rsidRPr="00F077CE" w:rsidRDefault="00AF0685" w:rsidP="00F077CE">
      <w:pPr>
        <w:rPr>
          <w:rFonts w:ascii="Arial" w:hAnsi="Arial" w:cs="Arial"/>
        </w:rPr>
      </w:pPr>
      <w:r w:rsidRPr="00F077CE">
        <w:rPr>
          <w:rFonts w:ascii="Arial" w:hAnsi="Arial" w:cs="Arial"/>
        </w:rPr>
        <w:br w:type="page"/>
      </w:r>
    </w:p>
    <w:p w14:paraId="60BBBEC0" w14:textId="77777777" w:rsidR="00AF0685" w:rsidRDefault="00AF0685" w:rsidP="00AF0685">
      <w:pPr>
        <w:pStyle w:val="Ttulo1"/>
        <w:rPr>
          <w:rFonts w:ascii="Arial" w:hAnsi="Arial" w:cs="Arial"/>
        </w:rPr>
      </w:pPr>
      <w:bookmarkStart w:id="8" w:name="_Toc164011558"/>
      <w:r>
        <w:rPr>
          <w:rFonts w:ascii="Arial" w:hAnsi="Arial" w:cs="Arial"/>
        </w:rPr>
        <w:lastRenderedPageBreak/>
        <w:t>Desarrollo del proyecto</w:t>
      </w:r>
      <w:bookmarkEnd w:id="8"/>
    </w:p>
    <w:p w14:paraId="68A6AA38" w14:textId="77777777" w:rsidR="00AF0685" w:rsidRDefault="00AF0685" w:rsidP="00AF0685">
      <w:pPr>
        <w:pStyle w:val="Ttulo2"/>
        <w:rPr>
          <w:rFonts w:ascii="Arial" w:hAnsi="Arial" w:cs="Arial"/>
        </w:rPr>
      </w:pPr>
      <w:bookmarkStart w:id="9" w:name="_Toc164011559"/>
      <w:r>
        <w:rPr>
          <w:rFonts w:ascii="Arial" w:hAnsi="Arial" w:cs="Arial"/>
        </w:rPr>
        <w:t>Análisis del mercado y posible modelo de negocio:</w:t>
      </w:r>
      <w:bookmarkEnd w:id="9"/>
    </w:p>
    <w:p w14:paraId="57F455F7" w14:textId="72D830CD" w:rsidR="00A407CD" w:rsidRDefault="00A407CD" w:rsidP="00A407CD">
      <w:pPr>
        <w:rPr>
          <w:rFonts w:ascii="Arial" w:hAnsi="Arial" w:cs="Arial"/>
          <w:sz w:val="24"/>
          <w:szCs w:val="24"/>
        </w:rPr>
      </w:pPr>
      <w:r>
        <w:rPr>
          <w:rFonts w:ascii="Arial" w:hAnsi="Arial" w:cs="Arial"/>
          <w:sz w:val="24"/>
          <w:szCs w:val="24"/>
        </w:rPr>
        <w:t>El mercado del manga ha experimentado un crecimiento significativo en los últimos años, tanto en términos de ventas como popularidad. Esto se debe a diversos factores, como la creciente demanda de entretenimiento alternativo.</w:t>
      </w:r>
    </w:p>
    <w:p w14:paraId="0C727E99" w14:textId="77777777" w:rsidR="00A407CD" w:rsidRDefault="00A407CD" w:rsidP="00A407CD">
      <w:pPr>
        <w:rPr>
          <w:rFonts w:ascii="Arial" w:hAnsi="Arial" w:cs="Arial"/>
          <w:sz w:val="24"/>
          <w:szCs w:val="24"/>
        </w:rPr>
      </w:pPr>
    </w:p>
    <w:p w14:paraId="111EED1F" w14:textId="5677966F" w:rsidR="00A407CD" w:rsidRPr="00A407CD" w:rsidRDefault="00A407CD" w:rsidP="00A407CD">
      <w:pPr>
        <w:rPr>
          <w:rFonts w:ascii="Arial" w:hAnsi="Arial" w:cs="Arial"/>
          <w:sz w:val="24"/>
          <w:szCs w:val="24"/>
        </w:rPr>
      </w:pPr>
      <w:r>
        <w:rPr>
          <w:rFonts w:ascii="Arial" w:hAnsi="Arial" w:cs="Arial"/>
          <w:sz w:val="24"/>
          <w:szCs w:val="24"/>
        </w:rPr>
        <w:t xml:space="preserve">En este contexto, se ha identificado una oportunidad de negocio en el desarrollo de aplicaciones web que satisfaga las necesidades de los aficionados al manga. La aplicación se basa en un modelo de negocio </w:t>
      </w:r>
      <w:r w:rsidR="003020BF">
        <w:rPr>
          <w:rFonts w:ascii="Arial" w:hAnsi="Arial" w:cs="Arial"/>
          <w:sz w:val="24"/>
          <w:szCs w:val="24"/>
        </w:rPr>
        <w:t>gratuito.</w:t>
      </w:r>
    </w:p>
    <w:p w14:paraId="56FE00C8" w14:textId="77777777" w:rsidR="00AF0685" w:rsidRDefault="00AF0685" w:rsidP="00AF0685">
      <w:pPr>
        <w:pStyle w:val="Ttulo2"/>
        <w:rPr>
          <w:rFonts w:ascii="Arial" w:hAnsi="Arial" w:cs="Arial"/>
        </w:rPr>
      </w:pPr>
      <w:bookmarkStart w:id="10" w:name="_Toc164011560"/>
      <w:r>
        <w:rPr>
          <w:rFonts w:ascii="Arial" w:hAnsi="Arial" w:cs="Arial"/>
        </w:rPr>
        <w:t>Metodologías utilizadas</w:t>
      </w:r>
      <w:bookmarkEnd w:id="10"/>
    </w:p>
    <w:p w14:paraId="5B40B75A" w14:textId="77777777" w:rsidR="00AF0685" w:rsidRDefault="00AF0685" w:rsidP="00AF0685">
      <w:pPr>
        <w:pStyle w:val="Ttulo2"/>
        <w:rPr>
          <w:rFonts w:ascii="Arial" w:hAnsi="Arial" w:cs="Arial"/>
        </w:rPr>
      </w:pPr>
      <w:bookmarkStart w:id="11" w:name="_Toc164011561"/>
      <w:r>
        <w:rPr>
          <w:rFonts w:ascii="Arial" w:hAnsi="Arial" w:cs="Arial"/>
        </w:rPr>
        <w:t>Descripción de los componentes de la aplicación</w:t>
      </w:r>
      <w:bookmarkEnd w:id="11"/>
    </w:p>
    <w:p w14:paraId="1BF9D294" w14:textId="77777777" w:rsidR="009E4F9B" w:rsidRDefault="00AF0685" w:rsidP="00AF0685">
      <w:pPr>
        <w:pStyle w:val="Ttulo2"/>
        <w:rPr>
          <w:rFonts w:ascii="Arial" w:hAnsi="Arial" w:cs="Arial"/>
        </w:rPr>
      </w:pPr>
      <w:bookmarkStart w:id="12" w:name="_Toc164011562"/>
      <w:r>
        <w:rPr>
          <w:rFonts w:ascii="Arial" w:hAnsi="Arial" w:cs="Arial"/>
        </w:rPr>
        <w:t>Problemas/dificultades</w:t>
      </w:r>
      <w:r w:rsidR="009E4F9B">
        <w:rPr>
          <w:rFonts w:ascii="Arial" w:hAnsi="Arial" w:cs="Arial"/>
        </w:rPr>
        <w:t xml:space="preserve"> encontradas</w:t>
      </w:r>
      <w:bookmarkEnd w:id="12"/>
    </w:p>
    <w:p w14:paraId="20E0A669" w14:textId="77777777" w:rsidR="009E4F9B" w:rsidRDefault="009E4F9B" w:rsidP="00AF0685">
      <w:pPr>
        <w:pStyle w:val="Ttulo2"/>
        <w:rPr>
          <w:rFonts w:ascii="Arial" w:hAnsi="Arial" w:cs="Arial"/>
        </w:rPr>
      </w:pPr>
      <w:bookmarkStart w:id="13" w:name="_Toc164011563"/>
      <w:r>
        <w:rPr>
          <w:rFonts w:ascii="Arial" w:hAnsi="Arial" w:cs="Arial"/>
        </w:rPr>
        <w:t>Resultados obtenidos</w:t>
      </w:r>
      <w:bookmarkEnd w:id="13"/>
    </w:p>
    <w:p w14:paraId="36AEB736" w14:textId="77777777" w:rsidR="009E4F9B" w:rsidRDefault="009E4F9B">
      <w:pPr>
        <w:rPr>
          <w:rFonts w:ascii="Arial" w:eastAsiaTheme="majorEastAsia" w:hAnsi="Arial" w:cs="Arial"/>
          <w:color w:val="0F4761" w:themeColor="accent1" w:themeShade="BF"/>
          <w:sz w:val="32"/>
          <w:szCs w:val="32"/>
        </w:rPr>
      </w:pPr>
      <w:r>
        <w:rPr>
          <w:rFonts w:ascii="Arial" w:hAnsi="Arial" w:cs="Arial"/>
        </w:rPr>
        <w:br w:type="page"/>
      </w:r>
    </w:p>
    <w:p w14:paraId="508883FC" w14:textId="77777777" w:rsidR="009E4F9B" w:rsidRDefault="009E4F9B" w:rsidP="009E4F9B">
      <w:pPr>
        <w:pStyle w:val="Ttulo1"/>
        <w:rPr>
          <w:rFonts w:ascii="Arial" w:hAnsi="Arial" w:cs="Arial"/>
        </w:rPr>
      </w:pPr>
      <w:bookmarkStart w:id="14" w:name="_Toc164011564"/>
      <w:r>
        <w:rPr>
          <w:rFonts w:ascii="Arial" w:hAnsi="Arial" w:cs="Arial"/>
        </w:rPr>
        <w:lastRenderedPageBreak/>
        <w:t>Conclusiones</w:t>
      </w:r>
      <w:bookmarkEnd w:id="14"/>
    </w:p>
    <w:p w14:paraId="4205BC60" w14:textId="77777777" w:rsidR="009E4F9B" w:rsidRDefault="009E4F9B">
      <w:pPr>
        <w:rPr>
          <w:rFonts w:ascii="Arial" w:eastAsiaTheme="majorEastAsia" w:hAnsi="Arial" w:cs="Arial"/>
          <w:color w:val="0F4761" w:themeColor="accent1" w:themeShade="BF"/>
          <w:sz w:val="40"/>
          <w:szCs w:val="40"/>
        </w:rPr>
      </w:pPr>
      <w:r>
        <w:rPr>
          <w:rFonts w:ascii="Arial" w:hAnsi="Arial" w:cs="Arial"/>
        </w:rPr>
        <w:br w:type="page"/>
      </w:r>
    </w:p>
    <w:p w14:paraId="4829DE05" w14:textId="77777777" w:rsidR="009E4F9B" w:rsidRDefault="009E4F9B" w:rsidP="009E4F9B">
      <w:pPr>
        <w:pStyle w:val="Ttulo1"/>
        <w:rPr>
          <w:rFonts w:ascii="Arial" w:hAnsi="Arial" w:cs="Arial"/>
        </w:rPr>
      </w:pPr>
      <w:bookmarkStart w:id="15" w:name="_Toc164011565"/>
      <w:r>
        <w:rPr>
          <w:rFonts w:ascii="Arial" w:hAnsi="Arial" w:cs="Arial"/>
        </w:rPr>
        <w:lastRenderedPageBreak/>
        <w:t>Líneas futuras de trabajo</w:t>
      </w:r>
      <w:bookmarkEnd w:id="15"/>
    </w:p>
    <w:p w14:paraId="6C159087" w14:textId="5332C20E" w:rsidR="00157A6A" w:rsidRPr="00157A6A" w:rsidRDefault="009E4F9B">
      <w:pPr>
        <w:pStyle w:val="Ttulo1"/>
        <w:rPr>
          <w:rFonts w:ascii="Arial" w:hAnsi="Arial" w:cs="Arial"/>
        </w:rPr>
      </w:pPr>
      <w:r>
        <w:rPr>
          <w:rFonts w:ascii="Arial" w:hAnsi="Arial" w:cs="Arial"/>
        </w:rPr>
        <w:br w:type="page"/>
      </w:r>
    </w:p>
    <w:sdt>
      <w:sdtPr>
        <w:id w:val="464014798"/>
        <w:docPartObj>
          <w:docPartGallery w:val="Bibliographies"/>
          <w:docPartUnique/>
        </w:docPartObj>
      </w:sdtPr>
      <w:sdtEndPr>
        <w:rPr>
          <w:rFonts w:asciiTheme="minorHAnsi" w:eastAsiaTheme="minorHAnsi" w:hAnsiTheme="minorHAnsi" w:cstheme="minorBidi"/>
          <w:color w:val="auto"/>
          <w:sz w:val="22"/>
          <w:szCs w:val="22"/>
        </w:rPr>
      </w:sdtEndPr>
      <w:sdtContent>
        <w:p w14:paraId="6C159087" w14:textId="5332C20E" w:rsidR="00157A6A" w:rsidRPr="00157A6A" w:rsidRDefault="00157A6A">
          <w:pPr>
            <w:pStyle w:val="Ttulo1"/>
            <w:rPr>
              <w:rFonts w:ascii="Arial" w:hAnsi="Arial" w:cs="Arial"/>
            </w:rPr>
          </w:pPr>
          <w:r>
            <w:t>Bibliografía</w:t>
          </w:r>
        </w:p>
        <w:sdt>
          <w:sdtPr>
            <w:id w:val="111145805"/>
            <w:bibliography/>
          </w:sdtPr>
          <w:sdtContent>
            <w:p w14:paraId="0192B930" w14:textId="77777777" w:rsidR="00157A6A" w:rsidRDefault="00157A6A" w:rsidP="00157A6A">
              <w:pPr>
                <w:pStyle w:val="Bibliografa"/>
                <w:ind w:left="720" w:hanging="720"/>
                <w:rPr>
                  <w:noProof/>
                  <w:kern w:val="0"/>
                  <w:sz w:val="24"/>
                  <w:szCs w:val="24"/>
                  <w14:ligatures w14:val="none"/>
                </w:rPr>
              </w:pPr>
              <w:r>
                <w:fldChar w:fldCharType="begin"/>
              </w:r>
              <w:r>
                <w:instrText>BIBLIOGRAPHY</w:instrText>
              </w:r>
              <w:r>
                <w:fldChar w:fldCharType="separate"/>
              </w:r>
              <w:r>
                <w:rPr>
                  <w:i/>
                  <w:iCs/>
                  <w:noProof/>
                </w:rPr>
                <w:t>Mangaland</w:t>
              </w:r>
              <w:r>
                <w:rPr>
                  <w:noProof/>
                </w:rPr>
                <w:t>. (s.f.). Obtenido de http://www.mangaland.es/?s=estadisticas</w:t>
              </w:r>
            </w:p>
            <w:p w14:paraId="12567140" w14:textId="38DB3B62" w:rsidR="00157A6A" w:rsidRDefault="00157A6A" w:rsidP="00157A6A">
              <w:r>
                <w:rPr>
                  <w:b/>
                  <w:bCs/>
                </w:rPr>
                <w:fldChar w:fldCharType="end"/>
              </w:r>
            </w:p>
          </w:sdtContent>
        </w:sdt>
      </w:sdtContent>
    </w:sdt>
    <w:p w14:paraId="1960C101" w14:textId="77777777" w:rsidR="00232637" w:rsidRPr="00232637" w:rsidRDefault="00232637" w:rsidP="00232637"/>
    <w:sectPr w:rsidR="00232637" w:rsidRPr="00232637" w:rsidSect="00591548">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8E754A"/>
    <w:multiLevelType w:val="hybridMultilevel"/>
    <w:tmpl w:val="F8A6C31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37905B34"/>
    <w:multiLevelType w:val="hybridMultilevel"/>
    <w:tmpl w:val="5444359E"/>
    <w:lvl w:ilvl="0" w:tplc="0C0A0001">
      <w:start w:val="1"/>
      <w:numFmt w:val="bullet"/>
      <w:lvlText w:val=""/>
      <w:lvlJc w:val="left"/>
      <w:pPr>
        <w:ind w:left="3660" w:hanging="360"/>
      </w:pPr>
      <w:rPr>
        <w:rFonts w:ascii="Symbol" w:hAnsi="Symbol" w:hint="default"/>
      </w:rPr>
    </w:lvl>
    <w:lvl w:ilvl="1" w:tplc="0C0A0003" w:tentative="1">
      <w:start w:val="1"/>
      <w:numFmt w:val="bullet"/>
      <w:lvlText w:val="o"/>
      <w:lvlJc w:val="left"/>
      <w:pPr>
        <w:ind w:left="4380" w:hanging="360"/>
      </w:pPr>
      <w:rPr>
        <w:rFonts w:ascii="Courier New" w:hAnsi="Courier New" w:cs="Courier New" w:hint="default"/>
      </w:rPr>
    </w:lvl>
    <w:lvl w:ilvl="2" w:tplc="0C0A0005" w:tentative="1">
      <w:start w:val="1"/>
      <w:numFmt w:val="bullet"/>
      <w:lvlText w:val=""/>
      <w:lvlJc w:val="left"/>
      <w:pPr>
        <w:ind w:left="5100" w:hanging="360"/>
      </w:pPr>
      <w:rPr>
        <w:rFonts w:ascii="Wingdings" w:hAnsi="Wingdings" w:hint="default"/>
      </w:rPr>
    </w:lvl>
    <w:lvl w:ilvl="3" w:tplc="0C0A0001" w:tentative="1">
      <w:start w:val="1"/>
      <w:numFmt w:val="bullet"/>
      <w:lvlText w:val=""/>
      <w:lvlJc w:val="left"/>
      <w:pPr>
        <w:ind w:left="5820" w:hanging="360"/>
      </w:pPr>
      <w:rPr>
        <w:rFonts w:ascii="Symbol" w:hAnsi="Symbol" w:hint="default"/>
      </w:rPr>
    </w:lvl>
    <w:lvl w:ilvl="4" w:tplc="0C0A0003" w:tentative="1">
      <w:start w:val="1"/>
      <w:numFmt w:val="bullet"/>
      <w:lvlText w:val="o"/>
      <w:lvlJc w:val="left"/>
      <w:pPr>
        <w:ind w:left="6540" w:hanging="360"/>
      </w:pPr>
      <w:rPr>
        <w:rFonts w:ascii="Courier New" w:hAnsi="Courier New" w:cs="Courier New" w:hint="default"/>
      </w:rPr>
    </w:lvl>
    <w:lvl w:ilvl="5" w:tplc="0C0A0005" w:tentative="1">
      <w:start w:val="1"/>
      <w:numFmt w:val="bullet"/>
      <w:lvlText w:val=""/>
      <w:lvlJc w:val="left"/>
      <w:pPr>
        <w:ind w:left="7260" w:hanging="360"/>
      </w:pPr>
      <w:rPr>
        <w:rFonts w:ascii="Wingdings" w:hAnsi="Wingdings" w:hint="default"/>
      </w:rPr>
    </w:lvl>
    <w:lvl w:ilvl="6" w:tplc="0C0A0001" w:tentative="1">
      <w:start w:val="1"/>
      <w:numFmt w:val="bullet"/>
      <w:lvlText w:val=""/>
      <w:lvlJc w:val="left"/>
      <w:pPr>
        <w:ind w:left="7980" w:hanging="360"/>
      </w:pPr>
      <w:rPr>
        <w:rFonts w:ascii="Symbol" w:hAnsi="Symbol" w:hint="default"/>
      </w:rPr>
    </w:lvl>
    <w:lvl w:ilvl="7" w:tplc="0C0A0003" w:tentative="1">
      <w:start w:val="1"/>
      <w:numFmt w:val="bullet"/>
      <w:lvlText w:val="o"/>
      <w:lvlJc w:val="left"/>
      <w:pPr>
        <w:ind w:left="8700" w:hanging="360"/>
      </w:pPr>
      <w:rPr>
        <w:rFonts w:ascii="Courier New" w:hAnsi="Courier New" w:cs="Courier New" w:hint="default"/>
      </w:rPr>
    </w:lvl>
    <w:lvl w:ilvl="8" w:tplc="0C0A0005" w:tentative="1">
      <w:start w:val="1"/>
      <w:numFmt w:val="bullet"/>
      <w:lvlText w:val=""/>
      <w:lvlJc w:val="left"/>
      <w:pPr>
        <w:ind w:left="9420" w:hanging="360"/>
      </w:pPr>
      <w:rPr>
        <w:rFonts w:ascii="Wingdings" w:hAnsi="Wingdings" w:hint="default"/>
      </w:rPr>
    </w:lvl>
  </w:abstractNum>
  <w:abstractNum w:abstractNumId="2" w15:restartNumberingAfterBreak="0">
    <w:nsid w:val="43803C96"/>
    <w:multiLevelType w:val="hybridMultilevel"/>
    <w:tmpl w:val="0CE048A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570D66A7"/>
    <w:multiLevelType w:val="hybridMultilevel"/>
    <w:tmpl w:val="B0D6A7C6"/>
    <w:lvl w:ilvl="0" w:tplc="0C0A0001">
      <w:start w:val="1"/>
      <w:numFmt w:val="bullet"/>
      <w:lvlText w:val=""/>
      <w:lvlJc w:val="left"/>
      <w:pPr>
        <w:ind w:left="3600" w:hanging="360"/>
      </w:pPr>
      <w:rPr>
        <w:rFonts w:ascii="Symbol" w:hAnsi="Symbol"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4" w15:restartNumberingAfterBreak="0">
    <w:nsid w:val="64BB301A"/>
    <w:multiLevelType w:val="hybridMultilevel"/>
    <w:tmpl w:val="008A192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65052F7D"/>
    <w:multiLevelType w:val="hybridMultilevel"/>
    <w:tmpl w:val="28B0452E"/>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70E95CCE"/>
    <w:multiLevelType w:val="hybridMultilevel"/>
    <w:tmpl w:val="0A64FF0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7A2A767E"/>
    <w:multiLevelType w:val="hybridMultilevel"/>
    <w:tmpl w:val="3C10B252"/>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7E85095D"/>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7F7F0FC5"/>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310135650">
    <w:abstractNumId w:val="2"/>
  </w:num>
  <w:num w:numId="2" w16cid:durableId="1182664583">
    <w:abstractNumId w:val="7"/>
  </w:num>
  <w:num w:numId="3" w16cid:durableId="569775830">
    <w:abstractNumId w:val="1"/>
  </w:num>
  <w:num w:numId="4" w16cid:durableId="1020467533">
    <w:abstractNumId w:val="3"/>
  </w:num>
  <w:num w:numId="5" w16cid:durableId="1044477822">
    <w:abstractNumId w:val="4"/>
  </w:num>
  <w:num w:numId="6" w16cid:durableId="938564320">
    <w:abstractNumId w:val="8"/>
  </w:num>
  <w:num w:numId="7" w16cid:durableId="186871851">
    <w:abstractNumId w:val="9"/>
  </w:num>
  <w:num w:numId="8" w16cid:durableId="212695424">
    <w:abstractNumId w:val="6"/>
  </w:num>
  <w:num w:numId="9" w16cid:durableId="1759405648">
    <w:abstractNumId w:val="5"/>
  </w:num>
  <w:num w:numId="10" w16cid:durableId="21125096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3019"/>
    <w:rsid w:val="000E036F"/>
    <w:rsid w:val="000F1D1B"/>
    <w:rsid w:val="00147ECA"/>
    <w:rsid w:val="00157A6A"/>
    <w:rsid w:val="00232637"/>
    <w:rsid w:val="00270F8F"/>
    <w:rsid w:val="003020BF"/>
    <w:rsid w:val="00385A6C"/>
    <w:rsid w:val="00441F6E"/>
    <w:rsid w:val="004A64A8"/>
    <w:rsid w:val="00545179"/>
    <w:rsid w:val="00591548"/>
    <w:rsid w:val="007934FE"/>
    <w:rsid w:val="008F06C2"/>
    <w:rsid w:val="008F100D"/>
    <w:rsid w:val="00923C70"/>
    <w:rsid w:val="009C3E03"/>
    <w:rsid w:val="009E4F9B"/>
    <w:rsid w:val="00A407CD"/>
    <w:rsid w:val="00A410B2"/>
    <w:rsid w:val="00A61BCC"/>
    <w:rsid w:val="00AF0685"/>
    <w:rsid w:val="00C1631F"/>
    <w:rsid w:val="00C73B78"/>
    <w:rsid w:val="00D54AC1"/>
    <w:rsid w:val="00D66E00"/>
    <w:rsid w:val="00EE0D3E"/>
    <w:rsid w:val="00F077CE"/>
    <w:rsid w:val="00F33019"/>
    <w:rsid w:val="00F65DC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DA5F2D"/>
  <w15:chartTrackingRefBased/>
  <w15:docId w15:val="{DE9A73AB-BFE9-430B-8EF2-2670D77402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3301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F3301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F33019"/>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F33019"/>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F33019"/>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F33019"/>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F33019"/>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F33019"/>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F33019"/>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33019"/>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F33019"/>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F33019"/>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F33019"/>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F33019"/>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F33019"/>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F33019"/>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F33019"/>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F33019"/>
    <w:rPr>
      <w:rFonts w:eastAsiaTheme="majorEastAsia" w:cstheme="majorBidi"/>
      <w:color w:val="272727" w:themeColor="text1" w:themeTint="D8"/>
    </w:rPr>
  </w:style>
  <w:style w:type="paragraph" w:styleId="Ttulo">
    <w:name w:val="Title"/>
    <w:basedOn w:val="Normal"/>
    <w:next w:val="Normal"/>
    <w:link w:val="TtuloCar"/>
    <w:uiPriority w:val="10"/>
    <w:qFormat/>
    <w:rsid w:val="00F3301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33019"/>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F33019"/>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F33019"/>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F33019"/>
    <w:pPr>
      <w:spacing w:before="160"/>
      <w:jc w:val="center"/>
    </w:pPr>
    <w:rPr>
      <w:i/>
      <w:iCs/>
      <w:color w:val="404040" w:themeColor="text1" w:themeTint="BF"/>
    </w:rPr>
  </w:style>
  <w:style w:type="character" w:customStyle="1" w:styleId="CitaCar">
    <w:name w:val="Cita Car"/>
    <w:basedOn w:val="Fuentedeprrafopredeter"/>
    <w:link w:val="Cita"/>
    <w:uiPriority w:val="29"/>
    <w:rsid w:val="00F33019"/>
    <w:rPr>
      <w:i/>
      <w:iCs/>
      <w:color w:val="404040" w:themeColor="text1" w:themeTint="BF"/>
    </w:rPr>
  </w:style>
  <w:style w:type="paragraph" w:styleId="Prrafodelista">
    <w:name w:val="List Paragraph"/>
    <w:basedOn w:val="Normal"/>
    <w:uiPriority w:val="34"/>
    <w:qFormat/>
    <w:rsid w:val="00F33019"/>
    <w:pPr>
      <w:ind w:left="720"/>
      <w:contextualSpacing/>
    </w:pPr>
  </w:style>
  <w:style w:type="character" w:styleId="nfasisintenso">
    <w:name w:val="Intense Emphasis"/>
    <w:basedOn w:val="Fuentedeprrafopredeter"/>
    <w:uiPriority w:val="21"/>
    <w:qFormat/>
    <w:rsid w:val="00F33019"/>
    <w:rPr>
      <w:i/>
      <w:iCs/>
      <w:color w:val="0F4761" w:themeColor="accent1" w:themeShade="BF"/>
    </w:rPr>
  </w:style>
  <w:style w:type="paragraph" w:styleId="Citadestacada">
    <w:name w:val="Intense Quote"/>
    <w:basedOn w:val="Normal"/>
    <w:next w:val="Normal"/>
    <w:link w:val="CitadestacadaCar"/>
    <w:uiPriority w:val="30"/>
    <w:qFormat/>
    <w:rsid w:val="00F3301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F33019"/>
    <w:rPr>
      <w:i/>
      <w:iCs/>
      <w:color w:val="0F4761" w:themeColor="accent1" w:themeShade="BF"/>
    </w:rPr>
  </w:style>
  <w:style w:type="character" w:styleId="Referenciaintensa">
    <w:name w:val="Intense Reference"/>
    <w:basedOn w:val="Fuentedeprrafopredeter"/>
    <w:uiPriority w:val="32"/>
    <w:qFormat/>
    <w:rsid w:val="00F33019"/>
    <w:rPr>
      <w:b/>
      <w:bCs/>
      <w:smallCaps/>
      <w:color w:val="0F4761" w:themeColor="accent1" w:themeShade="BF"/>
      <w:spacing w:val="5"/>
    </w:rPr>
  </w:style>
  <w:style w:type="paragraph" w:styleId="Sinespaciado">
    <w:name w:val="No Spacing"/>
    <w:link w:val="SinespaciadoCar"/>
    <w:uiPriority w:val="1"/>
    <w:qFormat/>
    <w:rsid w:val="00D66E00"/>
    <w:pPr>
      <w:spacing w:after="0" w:line="240" w:lineRule="auto"/>
    </w:pPr>
    <w:rPr>
      <w:rFonts w:eastAsiaTheme="minorEastAsia"/>
      <w:kern w:val="0"/>
      <w:lang w:eastAsia="es-ES"/>
      <w14:ligatures w14:val="none"/>
    </w:rPr>
  </w:style>
  <w:style w:type="character" w:customStyle="1" w:styleId="SinespaciadoCar">
    <w:name w:val="Sin espaciado Car"/>
    <w:basedOn w:val="Fuentedeprrafopredeter"/>
    <w:link w:val="Sinespaciado"/>
    <w:uiPriority w:val="1"/>
    <w:rsid w:val="00D66E00"/>
    <w:rPr>
      <w:rFonts w:eastAsiaTheme="minorEastAsia"/>
      <w:kern w:val="0"/>
      <w:lang w:eastAsia="es-ES"/>
      <w14:ligatures w14:val="none"/>
    </w:rPr>
  </w:style>
  <w:style w:type="paragraph" w:styleId="TtuloTDC">
    <w:name w:val="TOC Heading"/>
    <w:basedOn w:val="Ttulo1"/>
    <w:next w:val="Normal"/>
    <w:uiPriority w:val="39"/>
    <w:unhideWhenUsed/>
    <w:qFormat/>
    <w:rsid w:val="009E4F9B"/>
    <w:pPr>
      <w:spacing w:before="240" w:after="0"/>
      <w:outlineLvl w:val="9"/>
    </w:pPr>
    <w:rPr>
      <w:kern w:val="0"/>
      <w:sz w:val="32"/>
      <w:szCs w:val="32"/>
      <w:lang w:eastAsia="es-ES"/>
      <w14:ligatures w14:val="none"/>
    </w:rPr>
  </w:style>
  <w:style w:type="paragraph" w:styleId="TDC2">
    <w:name w:val="toc 2"/>
    <w:basedOn w:val="Normal"/>
    <w:next w:val="Normal"/>
    <w:autoRedefine/>
    <w:uiPriority w:val="39"/>
    <w:unhideWhenUsed/>
    <w:rsid w:val="009E4F9B"/>
    <w:pPr>
      <w:spacing w:after="0"/>
      <w:ind w:left="220"/>
    </w:pPr>
    <w:rPr>
      <w:smallCaps/>
      <w:sz w:val="20"/>
      <w:szCs w:val="20"/>
    </w:rPr>
  </w:style>
  <w:style w:type="paragraph" w:styleId="TDC1">
    <w:name w:val="toc 1"/>
    <w:basedOn w:val="Normal"/>
    <w:next w:val="Normal"/>
    <w:autoRedefine/>
    <w:uiPriority w:val="39"/>
    <w:unhideWhenUsed/>
    <w:rsid w:val="009E4F9B"/>
    <w:pPr>
      <w:spacing w:before="120" w:after="120"/>
    </w:pPr>
    <w:rPr>
      <w:b/>
      <w:bCs/>
      <w:caps/>
      <w:sz w:val="20"/>
      <w:szCs w:val="20"/>
    </w:rPr>
  </w:style>
  <w:style w:type="paragraph" w:styleId="TDC3">
    <w:name w:val="toc 3"/>
    <w:basedOn w:val="Normal"/>
    <w:next w:val="Normal"/>
    <w:autoRedefine/>
    <w:uiPriority w:val="39"/>
    <w:unhideWhenUsed/>
    <w:rsid w:val="009E4F9B"/>
    <w:pPr>
      <w:spacing w:after="0"/>
      <w:ind w:left="440"/>
    </w:pPr>
    <w:rPr>
      <w:i/>
      <w:iCs/>
      <w:sz w:val="20"/>
      <w:szCs w:val="20"/>
    </w:rPr>
  </w:style>
  <w:style w:type="character" w:styleId="Hipervnculo">
    <w:name w:val="Hyperlink"/>
    <w:basedOn w:val="Fuentedeprrafopredeter"/>
    <w:uiPriority w:val="99"/>
    <w:unhideWhenUsed/>
    <w:rsid w:val="009E4F9B"/>
    <w:rPr>
      <w:color w:val="467886" w:themeColor="hyperlink"/>
      <w:u w:val="single"/>
    </w:rPr>
  </w:style>
  <w:style w:type="paragraph" w:styleId="TDC4">
    <w:name w:val="toc 4"/>
    <w:basedOn w:val="Normal"/>
    <w:next w:val="Normal"/>
    <w:autoRedefine/>
    <w:uiPriority w:val="39"/>
    <w:unhideWhenUsed/>
    <w:rsid w:val="009E4F9B"/>
    <w:pPr>
      <w:spacing w:after="0"/>
      <w:ind w:left="660"/>
    </w:pPr>
    <w:rPr>
      <w:sz w:val="18"/>
      <w:szCs w:val="18"/>
    </w:rPr>
  </w:style>
  <w:style w:type="paragraph" w:styleId="TDC5">
    <w:name w:val="toc 5"/>
    <w:basedOn w:val="Normal"/>
    <w:next w:val="Normal"/>
    <w:autoRedefine/>
    <w:uiPriority w:val="39"/>
    <w:unhideWhenUsed/>
    <w:rsid w:val="009E4F9B"/>
    <w:pPr>
      <w:spacing w:after="0"/>
      <w:ind w:left="880"/>
    </w:pPr>
    <w:rPr>
      <w:sz w:val="18"/>
      <w:szCs w:val="18"/>
    </w:rPr>
  </w:style>
  <w:style w:type="paragraph" w:styleId="TDC6">
    <w:name w:val="toc 6"/>
    <w:basedOn w:val="Normal"/>
    <w:next w:val="Normal"/>
    <w:autoRedefine/>
    <w:uiPriority w:val="39"/>
    <w:unhideWhenUsed/>
    <w:rsid w:val="009E4F9B"/>
    <w:pPr>
      <w:spacing w:after="0"/>
      <w:ind w:left="1100"/>
    </w:pPr>
    <w:rPr>
      <w:sz w:val="18"/>
      <w:szCs w:val="18"/>
    </w:rPr>
  </w:style>
  <w:style w:type="paragraph" w:styleId="TDC7">
    <w:name w:val="toc 7"/>
    <w:basedOn w:val="Normal"/>
    <w:next w:val="Normal"/>
    <w:autoRedefine/>
    <w:uiPriority w:val="39"/>
    <w:unhideWhenUsed/>
    <w:rsid w:val="009E4F9B"/>
    <w:pPr>
      <w:spacing w:after="0"/>
      <w:ind w:left="1320"/>
    </w:pPr>
    <w:rPr>
      <w:sz w:val="18"/>
      <w:szCs w:val="18"/>
    </w:rPr>
  </w:style>
  <w:style w:type="paragraph" w:styleId="TDC8">
    <w:name w:val="toc 8"/>
    <w:basedOn w:val="Normal"/>
    <w:next w:val="Normal"/>
    <w:autoRedefine/>
    <w:uiPriority w:val="39"/>
    <w:unhideWhenUsed/>
    <w:rsid w:val="009E4F9B"/>
    <w:pPr>
      <w:spacing w:after="0"/>
      <w:ind w:left="1540"/>
    </w:pPr>
    <w:rPr>
      <w:sz w:val="18"/>
      <w:szCs w:val="18"/>
    </w:rPr>
  </w:style>
  <w:style w:type="paragraph" w:styleId="TDC9">
    <w:name w:val="toc 9"/>
    <w:basedOn w:val="Normal"/>
    <w:next w:val="Normal"/>
    <w:autoRedefine/>
    <w:uiPriority w:val="39"/>
    <w:unhideWhenUsed/>
    <w:rsid w:val="009E4F9B"/>
    <w:pPr>
      <w:spacing w:after="0"/>
      <w:ind w:left="1760"/>
    </w:pPr>
    <w:rPr>
      <w:sz w:val="18"/>
      <w:szCs w:val="18"/>
    </w:rPr>
  </w:style>
  <w:style w:type="character" w:styleId="Mencinsinresolver">
    <w:name w:val="Unresolved Mention"/>
    <w:basedOn w:val="Fuentedeprrafopredeter"/>
    <w:uiPriority w:val="99"/>
    <w:semiHidden/>
    <w:unhideWhenUsed/>
    <w:rsid w:val="004A64A8"/>
    <w:rPr>
      <w:color w:val="605E5C"/>
      <w:shd w:val="clear" w:color="auto" w:fill="E1DFDD"/>
    </w:rPr>
  </w:style>
  <w:style w:type="paragraph" w:styleId="Bibliografa">
    <w:name w:val="Bibliography"/>
    <w:basedOn w:val="Normal"/>
    <w:next w:val="Normal"/>
    <w:uiPriority w:val="37"/>
    <w:unhideWhenUsed/>
    <w:rsid w:val="00157A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10762294">
      <w:bodyDiv w:val="1"/>
      <w:marLeft w:val="0"/>
      <w:marRight w:val="0"/>
      <w:marTop w:val="0"/>
      <w:marBottom w:val="0"/>
      <w:divBdr>
        <w:top w:val="none" w:sz="0" w:space="0" w:color="auto"/>
        <w:left w:val="none" w:sz="0" w:space="0" w:color="auto"/>
        <w:bottom w:val="none" w:sz="0" w:space="0" w:color="auto"/>
        <w:right w:val="none" w:sz="0" w:space="0" w:color="auto"/>
      </w:divBdr>
    </w:div>
    <w:div w:id="1323120357">
      <w:bodyDiv w:val="1"/>
      <w:marLeft w:val="0"/>
      <w:marRight w:val="0"/>
      <w:marTop w:val="0"/>
      <w:marBottom w:val="0"/>
      <w:divBdr>
        <w:top w:val="none" w:sz="0" w:space="0" w:color="auto"/>
        <w:left w:val="none" w:sz="0" w:space="0" w:color="auto"/>
        <w:bottom w:val="none" w:sz="0" w:space="0" w:color="auto"/>
        <w:right w:val="none" w:sz="0" w:space="0" w:color="auto"/>
      </w:divBdr>
    </w:div>
    <w:div w:id="1617297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3.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2024-04-17T00:00:00</PublishDate>
  <Abstract/>
  <CompanyAddress>17/04/2024</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Man</b:Tag>
    <b:SourceType>InternetSite</b:SourceType>
    <b:Guid>{571EC6A4-7A59-4DE6-BC6F-73E7443DD846}</b:Guid>
    <b:Title>Mangaland</b:Title>
    <b:URL>http://www.mangaland.es/?s=estadisticas</b:URL>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B76216A-9FFB-4C80-BB73-F55AD6C5D5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305</TotalTime>
  <Pages>11</Pages>
  <Words>1064</Words>
  <Characters>5856</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Nova Manga</vt:lpstr>
    </vt:vector>
  </TitlesOfParts>
  <Company>2023-2024</Company>
  <LinksUpToDate>false</LinksUpToDate>
  <CharactersWithSpaces>6907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Nova Manga</dc:title>
  <dc:subject>Desarrollo de aplicaciones web</dc:subject>
  <dc:creator>Nerea Rubio Pérez</dc:creator>
  <cp:keywords/>
  <dc:description/>
  <cp:lastModifiedBy>Aikarubi ♡</cp:lastModifiedBy>
  <cp:revision>9</cp:revision>
  <dcterms:created xsi:type="dcterms:W3CDTF">2024-04-12T17:14:00Z</dcterms:created>
  <dcterms:modified xsi:type="dcterms:W3CDTF">2024-04-18T10:32:00Z</dcterms:modified>
</cp:coreProperties>
</file>