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9C2BB" w14:textId="77777777" w:rsidR="005D41EC" w:rsidRDefault="005D41EC" w:rsidP="005D41EC">
      <w:pPr>
        <w:rPr>
          <w:rFonts w:ascii="Times New Roman" w:eastAsia="Times New Roman" w:hAnsi="Times New Roman" w:cs="Times New Roman"/>
          <w:sz w:val="24"/>
          <w:szCs w:val="24"/>
        </w:rPr>
      </w:pPr>
      <w:r w:rsidRPr="005D41EC">
        <w:rPr>
          <w:rFonts w:ascii="Times New Roman" w:eastAsia="Times New Roman" w:hAnsi="Times New Roman" w:cs="Times New Roman"/>
          <w:sz w:val="24"/>
          <w:szCs w:val="24"/>
        </w:rPr>
        <w:t>Atabaev Beksultan 31526</w:t>
      </w:r>
    </w:p>
    <w:p w14:paraId="17485E59" w14:textId="77777777" w:rsidR="005D41EC" w:rsidRPr="00B72BA8" w:rsidRDefault="005D41EC" w:rsidP="005D41EC">
      <w:pPr>
        <w:rPr>
          <w:rStyle w:val="ui-provider"/>
        </w:rPr>
      </w:pPr>
      <w:r w:rsidRPr="00B72BA8">
        <w:rPr>
          <w:rStyle w:val="ui-provider"/>
        </w:rPr>
        <w:t>Arkhatov Aikyn 31535</w:t>
      </w:r>
    </w:p>
    <w:p w14:paraId="3F821503" w14:textId="4BEF2FDD" w:rsidR="008B3992" w:rsidRPr="005D41EC" w:rsidRDefault="005D41EC" w:rsidP="008B3992">
      <w:pPr>
        <w:jc w:val="right"/>
        <w:rPr>
          <w:rStyle w:val="ui-provider"/>
        </w:rPr>
      </w:pPr>
      <w:r>
        <w:rPr>
          <w:rStyle w:val="ui-provider"/>
        </w:rPr>
        <w:t>IT2-2114</w:t>
      </w:r>
    </w:p>
    <w:p w14:paraId="72FBE4D2" w14:textId="3E0FF6C9" w:rsidR="008B3992" w:rsidRPr="005D41EC" w:rsidRDefault="005D41EC" w:rsidP="005D41EC">
      <w:pPr>
        <w:spacing w:after="0" w:line="48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Online Food Ordering System</w:t>
      </w:r>
    </w:p>
    <w:p w14:paraId="5CBF9C2E" w14:textId="427FEC68" w:rsidR="008B3992" w:rsidRPr="005D41EC" w:rsidRDefault="005D41EC" w:rsidP="008B3992">
      <w:pPr>
        <w:pStyle w:val="NormalWeb"/>
      </w:pPr>
      <w:r>
        <w:t>The online food ordering system is a digital platform that enables customers to place food orders online through a website or mobile application. It revolutionizes the way people order food, providing a convenient and efficient alternative to traditional phone-in or in-person ordering. This system connects customers with a wide array of restaurants and food establishments, making it easier for them to explore diverse cuisines and menus from the comfort of their homes or on-the-go.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B3992" w14:paraId="06AE90AA" w14:textId="77777777" w:rsidTr="1A08980B">
        <w:tc>
          <w:tcPr>
            <w:tcW w:w="3116" w:type="dxa"/>
          </w:tcPr>
          <w:p w14:paraId="1277E4BF" w14:textId="06B4739E" w:rsidR="008B3992" w:rsidRDefault="008B3992" w:rsidP="008B3992">
            <w:pPr>
              <w:rPr>
                <w:lang w:val="ru-RU"/>
              </w:rPr>
            </w:pPr>
            <w:r>
              <w:rPr>
                <w:lang w:val="ru-RU"/>
              </w:rPr>
              <w:t>Фио</w:t>
            </w:r>
          </w:p>
        </w:tc>
        <w:tc>
          <w:tcPr>
            <w:tcW w:w="3117" w:type="dxa"/>
          </w:tcPr>
          <w:p w14:paraId="1C8F28BD" w14:textId="06C22E44" w:rsidR="008B3992" w:rsidRDefault="008B3992" w:rsidP="008B3992">
            <w:pPr>
              <w:rPr>
                <w:lang w:val="ru-RU"/>
              </w:rPr>
            </w:pPr>
            <w:r>
              <w:rPr>
                <w:lang w:val="ru-RU"/>
              </w:rPr>
              <w:t>Цель</w:t>
            </w:r>
          </w:p>
        </w:tc>
        <w:tc>
          <w:tcPr>
            <w:tcW w:w="3117" w:type="dxa"/>
          </w:tcPr>
          <w:p w14:paraId="3B1A9AB9" w14:textId="69586F47" w:rsidR="008B3992" w:rsidRDefault="008B3992" w:rsidP="008B3992">
            <w:pPr>
              <w:rPr>
                <w:lang w:val="ru-RU"/>
              </w:rPr>
            </w:pPr>
            <w:r>
              <w:rPr>
                <w:lang w:val="ru-RU"/>
              </w:rPr>
              <w:t>результат</w:t>
            </w:r>
          </w:p>
        </w:tc>
      </w:tr>
      <w:tr w:rsidR="008B3992" w:rsidRPr="00417DC6" w14:paraId="205B6BB7" w14:textId="77777777" w:rsidTr="1A08980B">
        <w:tc>
          <w:tcPr>
            <w:tcW w:w="3116" w:type="dxa"/>
          </w:tcPr>
          <w:p w14:paraId="02375D2F" w14:textId="67033F24" w:rsidR="008B3992" w:rsidRPr="008B3992" w:rsidRDefault="005D41EC" w:rsidP="008B3992">
            <w:pPr>
              <w:rPr>
                <w:lang w:val="ru-RU"/>
              </w:rPr>
            </w:pPr>
            <w:r w:rsidRPr="005D41EC">
              <w:rPr>
                <w:rFonts w:ascii="Times New Roman" w:eastAsia="Times New Roman" w:hAnsi="Times New Roman" w:cs="Times New Roman"/>
                <w:sz w:val="24"/>
                <w:szCs w:val="24"/>
              </w:rPr>
              <w:t>Atabaev Beksultan</w:t>
            </w:r>
          </w:p>
        </w:tc>
        <w:tc>
          <w:tcPr>
            <w:tcW w:w="3117" w:type="dxa"/>
          </w:tcPr>
          <w:p w14:paraId="20FE91BE" w14:textId="3DD6DD4A" w:rsidR="008B3992" w:rsidRPr="00B72BA8" w:rsidRDefault="005D41EC" w:rsidP="005D41EC">
            <w:pPr>
              <w:pStyle w:val="NoSpacing"/>
              <w:rPr>
                <w:lang w:val="ru-RU"/>
              </w:rPr>
            </w:pPr>
            <w:r w:rsidRPr="00B72BA8">
              <w:rPr>
                <w:lang w:val="ru-RU"/>
              </w:rPr>
              <w:t>Создание веб-страницы для интернет-провайдера с названием "</w:t>
            </w:r>
            <w:r w:rsidRPr="005D41EC">
              <w:t>FAST</w:t>
            </w:r>
            <w:r w:rsidRPr="00B72BA8">
              <w:rPr>
                <w:lang w:val="ru-RU"/>
              </w:rPr>
              <w:t>.</w:t>
            </w:r>
            <w:r w:rsidRPr="005D41EC">
              <w:t>net</w:t>
            </w:r>
            <w:r w:rsidRPr="00B72BA8">
              <w:rPr>
                <w:lang w:val="ru-RU"/>
              </w:rPr>
              <w:t>", предоставляющего услуги широкополосного доступа в Интернет. Веб-страница должна включать информацию о предложениях, услугах и форму для новых подключений.</w:t>
            </w:r>
          </w:p>
        </w:tc>
        <w:tc>
          <w:tcPr>
            <w:tcW w:w="3117" w:type="dxa"/>
          </w:tcPr>
          <w:p w14:paraId="191C7DD9" w14:textId="77777777" w:rsidR="005D41EC" w:rsidRPr="005D41EC" w:rsidRDefault="005D41EC" w:rsidP="005D41EC">
            <w:pPr>
              <w:pStyle w:val="NoSpacing"/>
              <w:rPr>
                <w:lang w:val="ru-RU"/>
              </w:rPr>
            </w:pPr>
            <w:r w:rsidRPr="00B72BA8">
              <w:rPr>
                <w:bdr w:val="single" w:sz="2" w:space="0" w:color="D9D9E3" w:frame="1"/>
                <w:lang w:val="ru-RU"/>
              </w:rPr>
              <w:t xml:space="preserve">Файл </w:t>
            </w:r>
            <w:r w:rsidRPr="005D41EC">
              <w:rPr>
                <w:bdr w:val="single" w:sz="2" w:space="0" w:color="D9D9E3" w:frame="1"/>
              </w:rPr>
              <w:t>HTML</w:t>
            </w:r>
            <w:r w:rsidRPr="00B72BA8">
              <w:rPr>
                <w:bdr w:val="single" w:sz="2" w:space="0" w:color="D9D9E3" w:frame="1"/>
                <w:lang w:val="ru-RU"/>
              </w:rPr>
              <w:t xml:space="preserve"> (</w:t>
            </w:r>
            <w:r w:rsidRPr="005D41EC">
              <w:rPr>
                <w:bdr w:val="single" w:sz="2" w:space="0" w:color="D9D9E3" w:frame="1"/>
              </w:rPr>
              <w:t>index</w:t>
            </w:r>
            <w:r w:rsidRPr="00B72BA8">
              <w:rPr>
                <w:bdr w:val="single" w:sz="2" w:space="0" w:color="D9D9E3" w:frame="1"/>
                <w:lang w:val="ru-RU"/>
              </w:rPr>
              <w:t>.</w:t>
            </w:r>
            <w:r w:rsidRPr="005D41EC">
              <w:rPr>
                <w:bdr w:val="single" w:sz="2" w:space="0" w:color="D9D9E3" w:frame="1"/>
              </w:rPr>
              <w:t>html</w:t>
            </w:r>
            <w:r w:rsidRPr="00B72BA8">
              <w:rPr>
                <w:bdr w:val="single" w:sz="2" w:space="0" w:color="D9D9E3" w:frame="1"/>
                <w:lang w:val="ru-RU"/>
              </w:rPr>
              <w:t>):</w:t>
            </w:r>
          </w:p>
          <w:p w14:paraId="7514ACEB" w14:textId="77777777" w:rsidR="005D41EC" w:rsidRPr="005D41EC" w:rsidRDefault="005D41EC" w:rsidP="005D41EC">
            <w:pPr>
              <w:pStyle w:val="NoSpacing"/>
              <w:rPr>
                <w:lang w:val="ru-RU"/>
              </w:rPr>
            </w:pPr>
            <w:r w:rsidRPr="005D41EC">
              <w:rPr>
                <w:lang w:val="ru-RU"/>
              </w:rPr>
              <w:t>Заголовок страницы установлен как "</w:t>
            </w:r>
            <w:r w:rsidRPr="005D41EC">
              <w:t>ISP</w:t>
            </w:r>
            <w:r w:rsidRPr="005D41EC">
              <w:rPr>
                <w:lang w:val="ru-RU"/>
              </w:rPr>
              <w:t>".</w:t>
            </w:r>
          </w:p>
          <w:p w14:paraId="353AB154" w14:textId="77777777" w:rsidR="005D41EC" w:rsidRPr="005D41EC" w:rsidRDefault="005D41EC" w:rsidP="005D41EC">
            <w:pPr>
              <w:pStyle w:val="NoSpacing"/>
              <w:rPr>
                <w:lang w:val="ru-RU"/>
              </w:rPr>
            </w:pPr>
            <w:r w:rsidRPr="005D41EC">
              <w:rPr>
                <w:lang w:val="ru-RU"/>
              </w:rPr>
              <w:t xml:space="preserve">Добавлены стилизации через </w:t>
            </w:r>
            <w:r w:rsidRPr="005D41EC">
              <w:t>CSS</w:t>
            </w:r>
            <w:r w:rsidRPr="005D41EC">
              <w:rPr>
                <w:lang w:val="ru-RU"/>
              </w:rPr>
              <w:t xml:space="preserve"> и шрифты </w:t>
            </w:r>
            <w:r w:rsidRPr="005D41EC">
              <w:t>Google</w:t>
            </w:r>
            <w:r w:rsidRPr="005D41EC">
              <w:rPr>
                <w:lang w:val="ru-RU"/>
              </w:rPr>
              <w:t>.</w:t>
            </w:r>
          </w:p>
          <w:p w14:paraId="27B1A408" w14:textId="77777777" w:rsidR="005D41EC" w:rsidRPr="005D41EC" w:rsidRDefault="005D41EC" w:rsidP="005D41EC">
            <w:pPr>
              <w:pStyle w:val="NoSpacing"/>
              <w:rPr>
                <w:lang w:val="ru-RU"/>
              </w:rPr>
            </w:pPr>
            <w:r w:rsidRPr="005D41EC">
              <w:rPr>
                <w:lang w:val="ru-RU"/>
              </w:rPr>
              <w:t>Заголовок веб-страницы с навигацией и логотипом.</w:t>
            </w:r>
          </w:p>
          <w:p w14:paraId="64EE8971" w14:textId="77777777" w:rsidR="005D41EC" w:rsidRPr="005D41EC" w:rsidRDefault="005D41EC" w:rsidP="005D41EC">
            <w:pPr>
              <w:pStyle w:val="NoSpacing"/>
              <w:rPr>
                <w:lang w:val="ru-RU"/>
              </w:rPr>
            </w:pPr>
            <w:r w:rsidRPr="005D41EC">
              <w:rPr>
                <w:lang w:val="ru-RU"/>
              </w:rPr>
              <w:t>Введен раздел "</w:t>
            </w:r>
            <w:r w:rsidRPr="005D41EC">
              <w:t>bgimage</w:t>
            </w:r>
            <w:r w:rsidRPr="005D41EC">
              <w:rPr>
                <w:lang w:val="ru-RU"/>
              </w:rPr>
              <w:t>" с рекламным слоганом и кнопкой "</w:t>
            </w:r>
            <w:r w:rsidRPr="005D41EC">
              <w:t>Get</w:t>
            </w:r>
            <w:r w:rsidRPr="005D41EC">
              <w:rPr>
                <w:lang w:val="ru-RU"/>
              </w:rPr>
              <w:t xml:space="preserve"> </w:t>
            </w:r>
            <w:r w:rsidRPr="005D41EC">
              <w:t>Started</w:t>
            </w:r>
            <w:r w:rsidRPr="005D41EC">
              <w:rPr>
                <w:lang w:val="ru-RU"/>
              </w:rPr>
              <w:t>".</w:t>
            </w:r>
          </w:p>
          <w:p w14:paraId="2E1B9948" w14:textId="77777777" w:rsidR="005D41EC" w:rsidRPr="005D41EC" w:rsidRDefault="005D41EC" w:rsidP="005D41EC">
            <w:pPr>
              <w:pStyle w:val="NoSpacing"/>
              <w:rPr>
                <w:lang w:val="ru-RU"/>
              </w:rPr>
            </w:pPr>
            <w:r w:rsidRPr="005D41EC">
              <w:rPr>
                <w:lang w:val="ru-RU"/>
              </w:rPr>
              <w:t>Секция "</w:t>
            </w:r>
            <w:r w:rsidRPr="005D41EC">
              <w:t>features</w:t>
            </w:r>
            <w:r w:rsidRPr="005D41EC">
              <w:rPr>
                <w:lang w:val="ru-RU"/>
              </w:rPr>
              <w:t>" с информацией об услугах и картинками.</w:t>
            </w:r>
          </w:p>
          <w:p w14:paraId="73D421D7" w14:textId="77777777" w:rsidR="005D41EC" w:rsidRPr="005D41EC" w:rsidRDefault="005D41EC" w:rsidP="005D41EC">
            <w:pPr>
              <w:pStyle w:val="NoSpacing"/>
              <w:rPr>
                <w:lang w:val="ru-RU"/>
              </w:rPr>
            </w:pPr>
            <w:r w:rsidRPr="005D41EC">
              <w:rPr>
                <w:lang w:val="ru-RU"/>
              </w:rPr>
              <w:t>Основное содержание о преимуществах высокоскоростного интернета.</w:t>
            </w:r>
          </w:p>
          <w:p w14:paraId="2C232846" w14:textId="77777777" w:rsidR="005D41EC" w:rsidRPr="005D41EC" w:rsidRDefault="005D41EC" w:rsidP="005D41EC">
            <w:pPr>
              <w:pStyle w:val="NoSpacing"/>
              <w:rPr>
                <w:lang w:val="ru-RU"/>
              </w:rPr>
            </w:pPr>
            <w:r w:rsidRPr="005D41EC">
              <w:rPr>
                <w:lang w:val="ru-RU"/>
              </w:rPr>
              <w:t>Форма для нового подключения, включая выбор тарифного плана и контактные данные.</w:t>
            </w:r>
          </w:p>
          <w:p w14:paraId="5BCCBFF3" w14:textId="77777777" w:rsidR="005D41EC" w:rsidRPr="005D41EC" w:rsidRDefault="005D41EC" w:rsidP="005D41EC">
            <w:pPr>
              <w:pStyle w:val="NoSpacing"/>
              <w:rPr>
                <w:lang w:val="ru-RU"/>
              </w:rPr>
            </w:pPr>
            <w:r w:rsidRPr="005D41EC">
              <w:rPr>
                <w:lang w:val="ru-RU"/>
              </w:rPr>
              <w:t>Отзыв клиента и вторая кнопка "</w:t>
            </w:r>
            <w:r w:rsidRPr="005D41EC">
              <w:t>Get</w:t>
            </w:r>
            <w:r w:rsidRPr="005D41EC">
              <w:rPr>
                <w:lang w:val="ru-RU"/>
              </w:rPr>
              <w:t xml:space="preserve"> </w:t>
            </w:r>
            <w:r w:rsidRPr="005D41EC">
              <w:t>Started</w:t>
            </w:r>
            <w:r w:rsidRPr="005D41EC">
              <w:rPr>
                <w:lang w:val="ru-RU"/>
              </w:rPr>
              <w:t>" в разделе "</w:t>
            </w:r>
            <w:r w:rsidRPr="005D41EC">
              <w:t>cta</w:t>
            </w:r>
            <w:r w:rsidRPr="005D41EC">
              <w:rPr>
                <w:lang w:val="ru-RU"/>
              </w:rPr>
              <w:t>".</w:t>
            </w:r>
          </w:p>
          <w:p w14:paraId="6129EC4F" w14:textId="60AE4867" w:rsidR="008B3992" w:rsidRDefault="008B3992" w:rsidP="008B3992">
            <w:pPr>
              <w:rPr>
                <w:lang w:val="ru-RU"/>
              </w:rPr>
            </w:pPr>
          </w:p>
        </w:tc>
      </w:tr>
      <w:tr w:rsidR="008B3992" w:rsidRPr="00417DC6" w14:paraId="51295FA1" w14:textId="77777777" w:rsidTr="00FB2DC9">
        <w:trPr>
          <w:trHeight w:val="4527"/>
        </w:trPr>
        <w:tc>
          <w:tcPr>
            <w:tcW w:w="3116" w:type="dxa"/>
          </w:tcPr>
          <w:p w14:paraId="46659E08" w14:textId="77252126" w:rsidR="008B3992" w:rsidRDefault="00FB2DC9" w:rsidP="008B3992">
            <w:pPr>
              <w:rPr>
                <w:lang w:val="ru-RU"/>
              </w:rPr>
            </w:pPr>
            <w:r w:rsidRPr="005D41EC">
              <w:rPr>
                <w:rStyle w:val="ui-provider"/>
                <w:lang w:val="ru-RU"/>
              </w:rPr>
              <w:lastRenderedPageBreak/>
              <w:t>Arkhatov Aikyn</w:t>
            </w:r>
          </w:p>
        </w:tc>
        <w:tc>
          <w:tcPr>
            <w:tcW w:w="3117" w:type="dxa"/>
          </w:tcPr>
          <w:p w14:paraId="6A701D48" w14:textId="77777777" w:rsidR="005D41EC" w:rsidRPr="005D41EC" w:rsidRDefault="005D41EC" w:rsidP="005D41EC">
            <w:pPr>
              <w:rPr>
                <w:lang w:val="ru-RU"/>
              </w:rPr>
            </w:pPr>
            <w:r>
              <w:t>CSS</w:t>
            </w:r>
            <w:r w:rsidRPr="005D41EC">
              <w:rPr>
                <w:lang w:val="ru-RU"/>
              </w:rPr>
              <w:t xml:space="preserve"> </w:t>
            </w:r>
            <w:r>
              <w:rPr>
                <w:lang w:val="ru-RU"/>
              </w:rPr>
              <w:t>часть:</w:t>
            </w:r>
            <w:r>
              <w:rPr>
                <w:lang w:val="ru-RU"/>
              </w:rPr>
              <w:br/>
            </w:r>
            <w:r w:rsidRPr="005D41EC">
              <w:rPr>
                <w:lang w:val="ru-RU"/>
              </w:rPr>
              <w:t>• Эстетика и компоновка интерфейса.</w:t>
            </w:r>
          </w:p>
          <w:p w14:paraId="436C8614" w14:textId="6A203C6E" w:rsidR="008B3992" w:rsidRPr="005D41EC" w:rsidRDefault="005D41EC" w:rsidP="005D41EC">
            <w:pPr>
              <w:rPr>
                <w:lang w:val="ru-RU"/>
              </w:rPr>
            </w:pPr>
            <w:r w:rsidRPr="005D41EC">
              <w:rPr>
                <w:lang w:val="ru-RU"/>
              </w:rPr>
              <w:t>• Простота навигации и удобство использования.</w:t>
            </w:r>
          </w:p>
        </w:tc>
        <w:tc>
          <w:tcPr>
            <w:tcW w:w="3117" w:type="dxa"/>
          </w:tcPr>
          <w:p w14:paraId="4B00DC37" w14:textId="77777777" w:rsidR="005D41EC" w:rsidRPr="005D41EC" w:rsidRDefault="005D41EC" w:rsidP="005D41EC">
            <w:pPr>
              <w:pStyle w:val="NoSpacing"/>
              <w:rPr>
                <w:lang w:val="ru-RU"/>
              </w:rPr>
            </w:pPr>
            <w:r w:rsidRPr="005D41EC">
              <w:rPr>
                <w:lang w:val="ru-RU"/>
              </w:rPr>
              <w:t xml:space="preserve">Общие стили для </w:t>
            </w:r>
            <w:r w:rsidRPr="005D41EC">
              <w:t>HTML</w:t>
            </w:r>
            <w:r w:rsidRPr="005D41EC">
              <w:rPr>
                <w:lang w:val="ru-RU"/>
              </w:rPr>
              <w:t xml:space="preserve"> элементов (обнуление отступов, установка шрифтов и т.д.).</w:t>
            </w:r>
          </w:p>
          <w:p w14:paraId="7B0CFFC5" w14:textId="77777777" w:rsidR="005D41EC" w:rsidRPr="005D41EC" w:rsidRDefault="005D41EC" w:rsidP="005D41EC">
            <w:pPr>
              <w:pStyle w:val="NoSpacing"/>
              <w:rPr>
                <w:lang w:val="ru-RU"/>
              </w:rPr>
            </w:pPr>
            <w:r w:rsidRPr="005D41EC">
              <w:rPr>
                <w:lang w:val="ru-RU"/>
              </w:rPr>
              <w:t>Стилизация фона, текста, кнопок, форм и навигационных элементов.</w:t>
            </w:r>
          </w:p>
          <w:p w14:paraId="3CBD27F2" w14:textId="77777777" w:rsidR="005D41EC" w:rsidRPr="005D41EC" w:rsidRDefault="005D41EC" w:rsidP="005D41EC">
            <w:pPr>
              <w:pStyle w:val="NoSpacing"/>
              <w:rPr>
                <w:lang w:val="ru-RU"/>
              </w:rPr>
            </w:pPr>
            <w:r w:rsidRPr="005D41EC">
              <w:rPr>
                <w:lang w:val="ru-RU"/>
              </w:rPr>
              <w:t>Применены уникальные стили для разделов "</w:t>
            </w:r>
            <w:r w:rsidRPr="005D41EC">
              <w:t>features</w:t>
            </w:r>
            <w:r w:rsidRPr="005D41EC">
              <w:rPr>
                <w:lang w:val="ru-RU"/>
              </w:rPr>
              <w:t>", "</w:t>
            </w:r>
            <w:r w:rsidRPr="005D41EC">
              <w:t>primary</w:t>
            </w:r>
            <w:r w:rsidRPr="005D41EC">
              <w:rPr>
                <w:lang w:val="ru-RU"/>
              </w:rPr>
              <w:t>-</w:t>
            </w:r>
            <w:r w:rsidRPr="005D41EC">
              <w:t>content</w:t>
            </w:r>
            <w:r w:rsidRPr="005D41EC">
              <w:rPr>
                <w:lang w:val="ru-RU"/>
              </w:rPr>
              <w:t>", "</w:t>
            </w:r>
            <w:r w:rsidRPr="005D41EC">
              <w:t>plan</w:t>
            </w:r>
            <w:r w:rsidRPr="005D41EC">
              <w:rPr>
                <w:lang w:val="ru-RU"/>
              </w:rPr>
              <w:t>" и "</w:t>
            </w:r>
            <w:r w:rsidRPr="005D41EC">
              <w:t>cta</w:t>
            </w:r>
            <w:r w:rsidRPr="005D41EC">
              <w:rPr>
                <w:lang w:val="ru-RU"/>
              </w:rPr>
              <w:t>".</w:t>
            </w:r>
          </w:p>
          <w:p w14:paraId="18335C57" w14:textId="77777777" w:rsidR="005D41EC" w:rsidRPr="005D41EC" w:rsidRDefault="005D41EC" w:rsidP="005D41EC">
            <w:pPr>
              <w:pStyle w:val="NoSpacing"/>
              <w:rPr>
                <w:lang w:val="ru-RU"/>
              </w:rPr>
            </w:pPr>
            <w:r w:rsidRPr="005D41EC">
              <w:rPr>
                <w:lang w:val="ru-RU"/>
              </w:rPr>
              <w:t>Внедрение интерактивных элементов, таких как формы и кнопки.</w:t>
            </w:r>
          </w:p>
          <w:p w14:paraId="056A37EC" w14:textId="77777777" w:rsidR="005D41EC" w:rsidRPr="005D41EC" w:rsidRDefault="005D41EC" w:rsidP="005D41EC">
            <w:pPr>
              <w:pStyle w:val="NoSpacing"/>
              <w:rPr>
                <w:lang w:val="ru-RU"/>
              </w:rPr>
            </w:pPr>
            <w:r w:rsidRPr="005D41EC">
              <w:rPr>
                <w:lang w:val="ru-RU"/>
              </w:rPr>
              <w:t>Подключение внешних ресурсов для стилей и шрифтов.</w:t>
            </w:r>
          </w:p>
          <w:p w14:paraId="56F002B1" w14:textId="77777777" w:rsidR="005D41EC" w:rsidRPr="005D41EC" w:rsidRDefault="005D41EC" w:rsidP="005D41EC">
            <w:pPr>
              <w:pStyle w:val="NoSpacing"/>
              <w:rPr>
                <w:lang w:val="ru-RU"/>
              </w:rPr>
            </w:pPr>
            <w:r w:rsidRPr="005D41EC">
              <w:rPr>
                <w:lang w:val="ru-RU"/>
              </w:rPr>
              <w:t>Создание адаптивной структуры для различных элементов страницы.</w:t>
            </w:r>
          </w:p>
          <w:p w14:paraId="356079B2" w14:textId="4EF5E938" w:rsidR="008B3992" w:rsidRPr="008B3992" w:rsidRDefault="008B3992" w:rsidP="008B3992">
            <w:pPr>
              <w:rPr>
                <w:lang w:val="ru-RU"/>
              </w:rPr>
            </w:pPr>
          </w:p>
        </w:tc>
      </w:tr>
      <w:tr w:rsidR="008B3992" w:rsidRPr="00417DC6" w14:paraId="02A764BC" w14:textId="77777777" w:rsidTr="1A08980B">
        <w:tc>
          <w:tcPr>
            <w:tcW w:w="3116" w:type="dxa"/>
          </w:tcPr>
          <w:p w14:paraId="180C8B9D" w14:textId="1B5950A1" w:rsidR="008B3992" w:rsidRPr="008B3992" w:rsidRDefault="00C47884" w:rsidP="00A43D48">
            <w:pPr>
              <w:rPr>
                <w:lang w:val="ru-RU"/>
              </w:rPr>
            </w:pPr>
            <w:r w:rsidRPr="005D41EC">
              <w:rPr>
                <w:rFonts w:ascii="Times New Roman" w:eastAsia="Times New Roman" w:hAnsi="Times New Roman" w:cs="Times New Roman"/>
                <w:sz w:val="24"/>
                <w:szCs w:val="24"/>
              </w:rPr>
              <w:t>Atabaev Beksultan</w:t>
            </w:r>
          </w:p>
        </w:tc>
        <w:tc>
          <w:tcPr>
            <w:tcW w:w="3117" w:type="dxa"/>
          </w:tcPr>
          <w:p w14:paraId="3454BE4F" w14:textId="4B6BD844" w:rsidR="008B3992" w:rsidRPr="00B72BA8" w:rsidRDefault="00FB2DC9" w:rsidP="00FB2DC9">
            <w:pPr>
              <w:pStyle w:val="NoSpacing"/>
              <w:rPr>
                <w:lang w:val="ru-RU"/>
              </w:rPr>
            </w:pPr>
            <w:r w:rsidRPr="00B72BA8">
              <w:rPr>
                <w:lang w:val="ru-RU"/>
              </w:rPr>
              <w:t xml:space="preserve">Выполнение дампа структуры и данных таблицы </w:t>
            </w:r>
            <w:r w:rsidRPr="00FB2DC9">
              <w:rPr>
                <w:rStyle w:val="HTMLCode"/>
                <w:rFonts w:asciiTheme="minorHAnsi" w:eastAsiaTheme="minorHAnsi" w:hAnsiTheme="minorHAnsi" w:cstheme="minorBidi"/>
                <w:sz w:val="22"/>
                <w:szCs w:val="22"/>
              </w:rPr>
              <w:t>category</w:t>
            </w:r>
            <w:r w:rsidRPr="00B72BA8">
              <w:rPr>
                <w:lang w:val="ru-RU"/>
              </w:rPr>
              <w:t xml:space="preserve"> в базе данных </w:t>
            </w:r>
            <w:r w:rsidRPr="00FB2DC9">
              <w:rPr>
                <w:rStyle w:val="HTMLCode"/>
                <w:rFonts w:asciiTheme="minorHAnsi" w:eastAsiaTheme="minorHAnsi" w:hAnsiTheme="minorHAnsi" w:cstheme="minorBidi"/>
                <w:sz w:val="22"/>
                <w:szCs w:val="22"/>
              </w:rPr>
              <w:t>online</w:t>
            </w:r>
            <w:r w:rsidRPr="00B72BA8">
              <w:rPr>
                <w:rStyle w:val="HTMLCode"/>
                <w:rFonts w:asciiTheme="minorHAnsi" w:eastAsiaTheme="minorHAnsi" w:hAnsiTheme="minorHAnsi" w:cstheme="minorBidi"/>
                <w:sz w:val="22"/>
                <w:szCs w:val="22"/>
                <w:lang w:val="ru-RU"/>
              </w:rPr>
              <w:t>_</w:t>
            </w:r>
            <w:r w:rsidRPr="00FB2DC9">
              <w:rPr>
                <w:rStyle w:val="HTMLCode"/>
                <w:rFonts w:asciiTheme="minorHAnsi" w:eastAsiaTheme="minorHAnsi" w:hAnsiTheme="minorHAnsi" w:cstheme="minorBidi"/>
                <w:sz w:val="22"/>
                <w:szCs w:val="22"/>
              </w:rPr>
              <w:t>food</w:t>
            </w:r>
            <w:r w:rsidRPr="00B72BA8">
              <w:rPr>
                <w:rStyle w:val="HTMLCode"/>
                <w:rFonts w:asciiTheme="minorHAnsi" w:eastAsiaTheme="minorHAnsi" w:hAnsiTheme="minorHAnsi" w:cstheme="minorBidi"/>
                <w:sz w:val="22"/>
                <w:szCs w:val="22"/>
                <w:lang w:val="ru-RU"/>
              </w:rPr>
              <w:t>_</w:t>
            </w:r>
            <w:r w:rsidRPr="00FB2DC9">
              <w:rPr>
                <w:rStyle w:val="HTMLCode"/>
                <w:rFonts w:asciiTheme="minorHAnsi" w:eastAsiaTheme="minorHAnsi" w:hAnsiTheme="minorHAnsi" w:cstheme="minorBidi"/>
                <w:sz w:val="22"/>
                <w:szCs w:val="22"/>
              </w:rPr>
              <w:t>order</w:t>
            </w:r>
            <w:r w:rsidRPr="00B72BA8">
              <w:rPr>
                <w:lang w:val="ru-RU"/>
              </w:rPr>
              <w:t xml:space="preserve">. </w:t>
            </w:r>
          </w:p>
        </w:tc>
        <w:tc>
          <w:tcPr>
            <w:tcW w:w="3117" w:type="dxa"/>
          </w:tcPr>
          <w:p w14:paraId="7BBA076C" w14:textId="77777777" w:rsidR="00FB2DC9" w:rsidRPr="00FB2DC9" w:rsidRDefault="00FB2DC9" w:rsidP="00FB2DC9">
            <w:pPr>
              <w:pStyle w:val="NoSpacing"/>
              <w:rPr>
                <w:lang w:val="ru-RU"/>
              </w:rPr>
            </w:pPr>
            <w:r w:rsidRPr="00FB2DC9">
              <w:rPr>
                <w:lang w:val="ru-RU"/>
              </w:rPr>
              <w:t xml:space="preserve">Таблица </w:t>
            </w:r>
            <w:r>
              <w:rPr>
                <w:rStyle w:val="HTMLCode"/>
                <w:rFonts w:eastAsiaTheme="minorHAnsi"/>
                <w:b/>
                <w:bCs/>
                <w:color w:val="D1D5DB"/>
                <w:sz w:val="21"/>
                <w:szCs w:val="21"/>
                <w:bdr w:val="single" w:sz="2" w:space="0" w:color="D9D9E3" w:frame="1"/>
              </w:rPr>
              <w:t>category</w:t>
            </w:r>
            <w:r w:rsidRPr="00FB2DC9">
              <w:rPr>
                <w:lang w:val="ru-RU"/>
              </w:rPr>
              <w:t xml:space="preserve"> была успешно создана с автоинкрементным первичным ключом </w:t>
            </w:r>
            <w:r>
              <w:rPr>
                <w:rStyle w:val="HTMLCode"/>
                <w:rFonts w:eastAsiaTheme="minorHAnsi"/>
                <w:b/>
                <w:bCs/>
                <w:color w:val="D1D5DB"/>
                <w:sz w:val="21"/>
                <w:szCs w:val="21"/>
                <w:bdr w:val="single" w:sz="2" w:space="0" w:color="D9D9E3" w:frame="1"/>
              </w:rPr>
              <w:t>id</w:t>
            </w:r>
            <w:r w:rsidRPr="00FB2DC9">
              <w:rPr>
                <w:lang w:val="ru-RU"/>
              </w:rPr>
              <w:t xml:space="preserve"> и текстовыми полями </w:t>
            </w:r>
            <w:r>
              <w:rPr>
                <w:rStyle w:val="HTMLCode"/>
                <w:rFonts w:eastAsiaTheme="minorHAnsi"/>
                <w:b/>
                <w:bCs/>
                <w:color w:val="D1D5DB"/>
                <w:sz w:val="21"/>
                <w:szCs w:val="21"/>
                <w:bdr w:val="single" w:sz="2" w:space="0" w:color="D9D9E3" w:frame="1"/>
              </w:rPr>
              <w:t>description</w:t>
            </w:r>
            <w:r w:rsidRPr="00FB2DC9">
              <w:rPr>
                <w:lang w:val="ru-RU"/>
              </w:rPr>
              <w:t xml:space="preserve"> и </w:t>
            </w:r>
            <w:r>
              <w:rPr>
                <w:rStyle w:val="HTMLCode"/>
                <w:rFonts w:eastAsiaTheme="minorHAnsi"/>
                <w:b/>
                <w:bCs/>
                <w:color w:val="D1D5DB"/>
                <w:sz w:val="21"/>
                <w:szCs w:val="21"/>
                <w:bdr w:val="single" w:sz="2" w:space="0" w:color="D9D9E3" w:frame="1"/>
              </w:rPr>
              <w:t>name</w:t>
            </w:r>
            <w:r w:rsidRPr="00FB2DC9">
              <w:rPr>
                <w:lang w:val="ru-RU"/>
              </w:rPr>
              <w:t>.</w:t>
            </w:r>
          </w:p>
          <w:p w14:paraId="2ABBC5AD" w14:textId="77777777" w:rsidR="00FB2DC9" w:rsidRPr="00FB2DC9" w:rsidRDefault="00FB2DC9" w:rsidP="00FB2DC9">
            <w:pPr>
              <w:pStyle w:val="NoSpacing"/>
              <w:rPr>
                <w:lang w:val="ru-RU"/>
              </w:rPr>
            </w:pPr>
            <w:r w:rsidRPr="00FB2DC9">
              <w:rPr>
                <w:lang w:val="ru-RU"/>
              </w:rPr>
              <w:t>Вставлены данные категорий продуктов, включая "</w:t>
            </w:r>
            <w:r>
              <w:t>Veg</w:t>
            </w:r>
            <w:r w:rsidRPr="00FB2DC9">
              <w:rPr>
                <w:lang w:val="ru-RU"/>
              </w:rPr>
              <w:t>", "</w:t>
            </w:r>
            <w:r>
              <w:t>Biryani</w:t>
            </w:r>
            <w:r w:rsidRPr="00FB2DC9">
              <w:rPr>
                <w:lang w:val="ru-RU"/>
              </w:rPr>
              <w:t>", "</w:t>
            </w:r>
            <w:r>
              <w:t>Chicken</w:t>
            </w:r>
            <w:r w:rsidRPr="00FB2DC9">
              <w:rPr>
                <w:lang w:val="ru-RU"/>
              </w:rPr>
              <w:t>", "</w:t>
            </w:r>
            <w:r>
              <w:t>Pizza</w:t>
            </w:r>
            <w:r w:rsidRPr="00FB2DC9">
              <w:rPr>
                <w:lang w:val="ru-RU"/>
              </w:rPr>
              <w:t>", "</w:t>
            </w:r>
            <w:r>
              <w:t>Soft</w:t>
            </w:r>
            <w:r w:rsidRPr="00FB2DC9">
              <w:rPr>
                <w:lang w:val="ru-RU"/>
              </w:rPr>
              <w:t xml:space="preserve"> </w:t>
            </w:r>
            <w:r>
              <w:t>Drinks</w:t>
            </w:r>
            <w:r w:rsidRPr="00FB2DC9">
              <w:rPr>
                <w:lang w:val="ru-RU"/>
              </w:rPr>
              <w:t>", "</w:t>
            </w:r>
            <w:r>
              <w:t>Fish</w:t>
            </w:r>
            <w:r w:rsidRPr="00FB2DC9">
              <w:rPr>
                <w:lang w:val="ru-RU"/>
              </w:rPr>
              <w:t xml:space="preserve"> </w:t>
            </w:r>
            <w:r>
              <w:t>Dish</w:t>
            </w:r>
            <w:r w:rsidRPr="00FB2DC9">
              <w:rPr>
                <w:lang w:val="ru-RU"/>
              </w:rPr>
              <w:t>", и "</w:t>
            </w:r>
            <w:r>
              <w:t>Burger</w:t>
            </w:r>
            <w:r w:rsidRPr="00FB2DC9">
              <w:rPr>
                <w:lang w:val="ru-RU"/>
              </w:rPr>
              <w:t>".</w:t>
            </w:r>
          </w:p>
          <w:p w14:paraId="009B590A" w14:textId="77777777" w:rsidR="00FB2DC9" w:rsidRPr="00FB2DC9" w:rsidRDefault="00FB2DC9" w:rsidP="00FB2DC9">
            <w:pPr>
              <w:pStyle w:val="NoSpacing"/>
              <w:rPr>
                <w:lang w:val="ru-RU"/>
              </w:rPr>
            </w:pPr>
            <w:r w:rsidRPr="00FB2DC9">
              <w:rPr>
                <w:lang w:val="ru-RU"/>
              </w:rPr>
              <w:t>Настройки сервера и базы данных были временно изменены для выполнения дампа, в том числе кодировка, часовой пояс и ключи.</w:t>
            </w:r>
          </w:p>
          <w:p w14:paraId="32159FFC" w14:textId="62B38A48" w:rsidR="008B3992" w:rsidRDefault="00FB2DC9" w:rsidP="00FB2DC9">
            <w:pPr>
              <w:pStyle w:val="NoSpacing"/>
              <w:rPr>
                <w:lang w:val="ru-RU"/>
              </w:rPr>
            </w:pPr>
            <w:r>
              <w:rPr>
                <w:lang w:val="ru-RU"/>
              </w:rPr>
              <w:t xml:space="preserve"> </w:t>
            </w:r>
          </w:p>
        </w:tc>
      </w:tr>
      <w:tr w:rsidR="008B3992" w:rsidRPr="00417DC6" w14:paraId="2C851839" w14:textId="77777777" w:rsidTr="1A08980B">
        <w:trPr>
          <w:trHeight w:val="930"/>
        </w:trPr>
        <w:tc>
          <w:tcPr>
            <w:tcW w:w="3116" w:type="dxa"/>
          </w:tcPr>
          <w:p w14:paraId="6AD04022" w14:textId="1F7D7AEB" w:rsidR="008B3992" w:rsidRDefault="00C47884" w:rsidP="00A43D48">
            <w:pPr>
              <w:rPr>
                <w:lang w:val="ru-RU"/>
              </w:rPr>
            </w:pPr>
            <w:r w:rsidRPr="005D41EC">
              <w:rPr>
                <w:rStyle w:val="ui-provider"/>
                <w:lang w:val="ru-RU"/>
              </w:rPr>
              <w:t>Arkhatov Aikyn</w:t>
            </w:r>
          </w:p>
        </w:tc>
        <w:tc>
          <w:tcPr>
            <w:tcW w:w="3117" w:type="dxa"/>
          </w:tcPr>
          <w:p w14:paraId="52394F44" w14:textId="5E702953" w:rsidR="00FB2DC9" w:rsidRPr="00B72BA8" w:rsidRDefault="00C47884" w:rsidP="00C47884">
            <w:pPr>
              <w:pStyle w:val="NoSpacing"/>
              <w:rPr>
                <w:lang w:val="ru-RU"/>
              </w:rPr>
            </w:pPr>
            <w:r w:rsidRPr="00B72BA8">
              <w:rPr>
                <w:lang w:val="ru-RU"/>
              </w:rPr>
              <w:t xml:space="preserve">Выполнить дамп структуры и данных таблицы </w:t>
            </w:r>
            <w:r w:rsidRPr="00C47884">
              <w:rPr>
                <w:rStyle w:val="HTMLCode"/>
                <w:rFonts w:asciiTheme="minorHAnsi" w:eastAsiaTheme="minorHAnsi" w:hAnsiTheme="minorHAnsi" w:cstheme="minorBidi"/>
                <w:sz w:val="22"/>
                <w:szCs w:val="22"/>
              </w:rPr>
              <w:t>admin</w:t>
            </w:r>
            <w:r w:rsidRPr="00B72BA8">
              <w:rPr>
                <w:lang w:val="ru-RU"/>
              </w:rPr>
              <w:t xml:space="preserve"> в базе данных </w:t>
            </w:r>
            <w:r w:rsidRPr="00C47884">
              <w:rPr>
                <w:rStyle w:val="HTMLCode"/>
                <w:rFonts w:asciiTheme="minorHAnsi" w:eastAsiaTheme="minorHAnsi" w:hAnsiTheme="minorHAnsi" w:cstheme="minorBidi"/>
                <w:sz w:val="22"/>
                <w:szCs w:val="22"/>
              </w:rPr>
              <w:t>online</w:t>
            </w:r>
            <w:r w:rsidRPr="00B72BA8">
              <w:rPr>
                <w:rStyle w:val="HTMLCode"/>
                <w:rFonts w:asciiTheme="minorHAnsi" w:eastAsiaTheme="minorHAnsi" w:hAnsiTheme="minorHAnsi" w:cstheme="minorBidi"/>
                <w:sz w:val="22"/>
                <w:szCs w:val="22"/>
                <w:lang w:val="ru-RU"/>
              </w:rPr>
              <w:t>_</w:t>
            </w:r>
            <w:r w:rsidRPr="00C47884">
              <w:rPr>
                <w:rStyle w:val="HTMLCode"/>
                <w:rFonts w:asciiTheme="minorHAnsi" w:eastAsiaTheme="minorHAnsi" w:hAnsiTheme="minorHAnsi" w:cstheme="minorBidi"/>
                <w:sz w:val="22"/>
                <w:szCs w:val="22"/>
              </w:rPr>
              <w:t>food</w:t>
            </w:r>
            <w:r w:rsidRPr="00B72BA8">
              <w:rPr>
                <w:rStyle w:val="HTMLCode"/>
                <w:rFonts w:asciiTheme="minorHAnsi" w:eastAsiaTheme="minorHAnsi" w:hAnsiTheme="minorHAnsi" w:cstheme="minorBidi"/>
                <w:sz w:val="22"/>
                <w:szCs w:val="22"/>
                <w:lang w:val="ru-RU"/>
              </w:rPr>
              <w:t>_</w:t>
            </w:r>
            <w:r w:rsidRPr="00C47884">
              <w:rPr>
                <w:rStyle w:val="HTMLCode"/>
                <w:rFonts w:asciiTheme="minorHAnsi" w:eastAsiaTheme="minorHAnsi" w:hAnsiTheme="minorHAnsi" w:cstheme="minorBidi"/>
                <w:sz w:val="22"/>
                <w:szCs w:val="22"/>
              </w:rPr>
              <w:t>order</w:t>
            </w:r>
            <w:r w:rsidRPr="00B72BA8">
              <w:rPr>
                <w:lang w:val="ru-RU"/>
              </w:rPr>
              <w:t>.</w:t>
            </w:r>
          </w:p>
        </w:tc>
        <w:tc>
          <w:tcPr>
            <w:tcW w:w="3117" w:type="dxa"/>
          </w:tcPr>
          <w:p w14:paraId="3DF1E1CF" w14:textId="77777777" w:rsidR="00C47884" w:rsidRPr="00B72BA8" w:rsidRDefault="00C47884" w:rsidP="00C47884">
            <w:pPr>
              <w:pStyle w:val="NoSpacing"/>
              <w:rPr>
                <w:lang w:val="ru-RU"/>
              </w:rPr>
            </w:pPr>
            <w:r w:rsidRPr="00B72BA8">
              <w:rPr>
                <w:lang w:val="ru-RU"/>
              </w:rPr>
              <w:t xml:space="preserve">Таблица </w:t>
            </w:r>
            <w:r w:rsidRPr="00C47884">
              <w:rPr>
                <w:rFonts w:ascii="Courier New" w:hAnsi="Courier New" w:cs="Courier New"/>
                <w:b/>
                <w:bCs/>
                <w:sz w:val="21"/>
                <w:szCs w:val="21"/>
                <w:bdr w:val="single" w:sz="2" w:space="0" w:color="D9D9E3" w:frame="1"/>
              </w:rPr>
              <w:t>admin</w:t>
            </w:r>
            <w:r w:rsidRPr="00B72BA8">
              <w:rPr>
                <w:lang w:val="ru-RU"/>
              </w:rPr>
              <w:t xml:space="preserve"> была создана с полями для учетных данных администратора, включая </w:t>
            </w:r>
            <w:r w:rsidRPr="00C47884">
              <w:rPr>
                <w:rFonts w:ascii="Courier New" w:hAnsi="Courier New" w:cs="Courier New"/>
                <w:b/>
                <w:bCs/>
                <w:sz w:val="21"/>
                <w:szCs w:val="21"/>
                <w:bdr w:val="single" w:sz="2" w:space="0" w:color="D9D9E3" w:frame="1"/>
              </w:rPr>
              <w:t>id</w:t>
            </w:r>
            <w:r w:rsidRPr="00B72BA8">
              <w:rPr>
                <w:lang w:val="ru-RU"/>
              </w:rPr>
              <w:t xml:space="preserve">, </w:t>
            </w:r>
            <w:r w:rsidRPr="00C47884">
              <w:rPr>
                <w:rFonts w:ascii="Courier New" w:hAnsi="Courier New" w:cs="Courier New"/>
                <w:b/>
                <w:bCs/>
                <w:sz w:val="21"/>
                <w:szCs w:val="21"/>
                <w:bdr w:val="single" w:sz="2" w:space="0" w:color="D9D9E3" w:frame="1"/>
              </w:rPr>
              <w:t>city</w:t>
            </w:r>
            <w:r w:rsidRPr="00B72BA8">
              <w:rPr>
                <w:lang w:val="ru-RU"/>
              </w:rPr>
              <w:t xml:space="preserve">, </w:t>
            </w:r>
            <w:r w:rsidRPr="00C47884">
              <w:rPr>
                <w:rFonts w:ascii="Courier New" w:hAnsi="Courier New" w:cs="Courier New"/>
                <w:b/>
                <w:bCs/>
                <w:sz w:val="21"/>
                <w:szCs w:val="21"/>
                <w:bdr w:val="single" w:sz="2" w:space="0" w:color="D9D9E3" w:frame="1"/>
              </w:rPr>
              <w:t>email</w:t>
            </w:r>
            <w:r w:rsidRPr="00B72BA8">
              <w:rPr>
                <w:rFonts w:ascii="Courier New" w:hAnsi="Courier New" w:cs="Courier New"/>
                <w:b/>
                <w:bCs/>
                <w:sz w:val="21"/>
                <w:szCs w:val="21"/>
                <w:bdr w:val="single" w:sz="2" w:space="0" w:color="D9D9E3" w:frame="1"/>
                <w:lang w:val="ru-RU"/>
              </w:rPr>
              <w:t>_</w:t>
            </w:r>
            <w:r w:rsidRPr="00C47884">
              <w:rPr>
                <w:rFonts w:ascii="Courier New" w:hAnsi="Courier New" w:cs="Courier New"/>
                <w:b/>
                <w:bCs/>
                <w:sz w:val="21"/>
                <w:szCs w:val="21"/>
                <w:bdr w:val="single" w:sz="2" w:space="0" w:color="D9D9E3" w:frame="1"/>
              </w:rPr>
              <w:t>id</w:t>
            </w:r>
            <w:r w:rsidRPr="00B72BA8">
              <w:rPr>
                <w:lang w:val="ru-RU"/>
              </w:rPr>
              <w:t xml:space="preserve">, </w:t>
            </w:r>
            <w:r w:rsidRPr="00C47884">
              <w:rPr>
                <w:rFonts w:ascii="Courier New" w:hAnsi="Courier New" w:cs="Courier New"/>
                <w:b/>
                <w:bCs/>
                <w:sz w:val="21"/>
                <w:szCs w:val="21"/>
                <w:bdr w:val="single" w:sz="2" w:space="0" w:color="D9D9E3" w:frame="1"/>
              </w:rPr>
              <w:t>first</w:t>
            </w:r>
            <w:r w:rsidRPr="00B72BA8">
              <w:rPr>
                <w:rFonts w:ascii="Courier New" w:hAnsi="Courier New" w:cs="Courier New"/>
                <w:b/>
                <w:bCs/>
                <w:sz w:val="21"/>
                <w:szCs w:val="21"/>
                <w:bdr w:val="single" w:sz="2" w:space="0" w:color="D9D9E3" w:frame="1"/>
                <w:lang w:val="ru-RU"/>
              </w:rPr>
              <w:t>_</w:t>
            </w:r>
            <w:r w:rsidRPr="00C47884">
              <w:rPr>
                <w:rFonts w:ascii="Courier New" w:hAnsi="Courier New" w:cs="Courier New"/>
                <w:b/>
                <w:bCs/>
                <w:sz w:val="21"/>
                <w:szCs w:val="21"/>
                <w:bdr w:val="single" w:sz="2" w:space="0" w:color="D9D9E3" w:frame="1"/>
              </w:rPr>
              <w:t>name</w:t>
            </w:r>
            <w:r w:rsidRPr="00B72BA8">
              <w:rPr>
                <w:lang w:val="ru-RU"/>
              </w:rPr>
              <w:t xml:space="preserve">, </w:t>
            </w:r>
            <w:r w:rsidRPr="00C47884">
              <w:rPr>
                <w:rFonts w:ascii="Courier New" w:hAnsi="Courier New" w:cs="Courier New"/>
                <w:b/>
                <w:bCs/>
                <w:sz w:val="21"/>
                <w:szCs w:val="21"/>
                <w:bdr w:val="single" w:sz="2" w:space="0" w:color="D9D9E3" w:frame="1"/>
              </w:rPr>
              <w:t>last</w:t>
            </w:r>
            <w:r w:rsidRPr="00B72BA8">
              <w:rPr>
                <w:rFonts w:ascii="Courier New" w:hAnsi="Courier New" w:cs="Courier New"/>
                <w:b/>
                <w:bCs/>
                <w:sz w:val="21"/>
                <w:szCs w:val="21"/>
                <w:bdr w:val="single" w:sz="2" w:space="0" w:color="D9D9E3" w:frame="1"/>
                <w:lang w:val="ru-RU"/>
              </w:rPr>
              <w:t>_</w:t>
            </w:r>
            <w:r w:rsidRPr="00C47884">
              <w:rPr>
                <w:rFonts w:ascii="Courier New" w:hAnsi="Courier New" w:cs="Courier New"/>
                <w:b/>
                <w:bCs/>
                <w:sz w:val="21"/>
                <w:szCs w:val="21"/>
                <w:bdr w:val="single" w:sz="2" w:space="0" w:color="D9D9E3" w:frame="1"/>
              </w:rPr>
              <w:t>name</w:t>
            </w:r>
            <w:r w:rsidRPr="00B72BA8">
              <w:rPr>
                <w:lang w:val="ru-RU"/>
              </w:rPr>
              <w:t xml:space="preserve">, </w:t>
            </w:r>
            <w:r w:rsidRPr="00C47884">
              <w:rPr>
                <w:rFonts w:ascii="Courier New" w:hAnsi="Courier New" w:cs="Courier New"/>
                <w:b/>
                <w:bCs/>
                <w:sz w:val="21"/>
                <w:szCs w:val="21"/>
                <w:bdr w:val="single" w:sz="2" w:space="0" w:color="D9D9E3" w:frame="1"/>
              </w:rPr>
              <w:t>mobile</w:t>
            </w:r>
            <w:r w:rsidRPr="00B72BA8">
              <w:rPr>
                <w:rFonts w:ascii="Courier New" w:hAnsi="Courier New" w:cs="Courier New"/>
                <w:b/>
                <w:bCs/>
                <w:sz w:val="21"/>
                <w:szCs w:val="21"/>
                <w:bdr w:val="single" w:sz="2" w:space="0" w:color="D9D9E3" w:frame="1"/>
                <w:lang w:val="ru-RU"/>
              </w:rPr>
              <w:t>_</w:t>
            </w:r>
            <w:r w:rsidRPr="00C47884">
              <w:rPr>
                <w:rFonts w:ascii="Courier New" w:hAnsi="Courier New" w:cs="Courier New"/>
                <w:b/>
                <w:bCs/>
                <w:sz w:val="21"/>
                <w:szCs w:val="21"/>
                <w:bdr w:val="single" w:sz="2" w:space="0" w:color="D9D9E3" w:frame="1"/>
              </w:rPr>
              <w:t>no</w:t>
            </w:r>
            <w:r w:rsidRPr="00B72BA8">
              <w:rPr>
                <w:lang w:val="ru-RU"/>
              </w:rPr>
              <w:t xml:space="preserve">, </w:t>
            </w:r>
            <w:r w:rsidRPr="00C47884">
              <w:rPr>
                <w:rFonts w:ascii="Courier New" w:hAnsi="Courier New" w:cs="Courier New"/>
                <w:b/>
                <w:bCs/>
                <w:sz w:val="21"/>
                <w:szCs w:val="21"/>
                <w:bdr w:val="single" w:sz="2" w:space="0" w:color="D9D9E3" w:frame="1"/>
              </w:rPr>
              <w:t>password</w:t>
            </w:r>
            <w:r w:rsidRPr="00B72BA8">
              <w:rPr>
                <w:lang w:val="ru-RU"/>
              </w:rPr>
              <w:t xml:space="preserve">, </w:t>
            </w:r>
            <w:r w:rsidRPr="00C47884">
              <w:rPr>
                <w:rFonts w:ascii="Courier New" w:hAnsi="Courier New" w:cs="Courier New"/>
                <w:b/>
                <w:bCs/>
                <w:sz w:val="21"/>
                <w:szCs w:val="21"/>
                <w:bdr w:val="single" w:sz="2" w:space="0" w:color="D9D9E3" w:frame="1"/>
              </w:rPr>
              <w:t>pincode</w:t>
            </w:r>
            <w:r w:rsidRPr="00B72BA8">
              <w:rPr>
                <w:lang w:val="ru-RU"/>
              </w:rPr>
              <w:t xml:space="preserve">, </w:t>
            </w:r>
            <w:r w:rsidRPr="00C47884">
              <w:rPr>
                <w:rFonts w:ascii="Courier New" w:hAnsi="Courier New" w:cs="Courier New"/>
                <w:b/>
                <w:bCs/>
                <w:sz w:val="21"/>
                <w:szCs w:val="21"/>
                <w:bdr w:val="single" w:sz="2" w:space="0" w:color="D9D9E3" w:frame="1"/>
              </w:rPr>
              <w:t>street</w:t>
            </w:r>
            <w:r w:rsidRPr="00B72BA8">
              <w:rPr>
                <w:lang w:val="ru-RU"/>
              </w:rPr>
              <w:t>.</w:t>
            </w:r>
          </w:p>
          <w:p w14:paraId="0370961F" w14:textId="0E651906" w:rsidR="00C47884" w:rsidRPr="00C47884" w:rsidRDefault="00C47884" w:rsidP="00C47884">
            <w:pPr>
              <w:pStyle w:val="NoSpacing"/>
              <w:rPr>
                <w:lang w:val="ru-RU"/>
              </w:rPr>
            </w:pPr>
            <w:r w:rsidRPr="00C47884">
              <w:rPr>
                <w:lang w:val="ru-RU"/>
              </w:rPr>
              <w:lastRenderedPageBreak/>
              <w:t>В таблицу была вставлена запись для администратора с идентификатор</w:t>
            </w:r>
            <w:r>
              <w:rPr>
                <w:lang w:val="ru-RU"/>
              </w:rPr>
              <w:t>ом 1, базовыми учетными данными.</w:t>
            </w:r>
          </w:p>
          <w:p w14:paraId="7BA2B84B" w14:textId="7EDBF4FA" w:rsidR="008B3992" w:rsidRPr="00FB2DC9" w:rsidRDefault="008B3992" w:rsidP="00C47884">
            <w:pPr>
              <w:pStyle w:val="NoSpacing"/>
              <w:rPr>
                <w:lang w:val="ru-RU"/>
              </w:rPr>
            </w:pPr>
          </w:p>
        </w:tc>
      </w:tr>
      <w:tr w:rsidR="00FB2DC9" w:rsidRPr="00417DC6" w14:paraId="192CBD46" w14:textId="77777777" w:rsidTr="1A08980B">
        <w:trPr>
          <w:trHeight w:val="930"/>
        </w:trPr>
        <w:tc>
          <w:tcPr>
            <w:tcW w:w="3116" w:type="dxa"/>
          </w:tcPr>
          <w:p w14:paraId="47845BE3" w14:textId="0C547831" w:rsidR="00FB2DC9" w:rsidRDefault="00C47884" w:rsidP="00A43D48">
            <w:pPr>
              <w:rPr>
                <w:lang w:val="ru-RU"/>
              </w:rPr>
            </w:pPr>
            <w:r w:rsidRPr="005D41E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Atabaev Beksultan</w:t>
            </w:r>
          </w:p>
        </w:tc>
        <w:tc>
          <w:tcPr>
            <w:tcW w:w="3117" w:type="dxa"/>
          </w:tcPr>
          <w:p w14:paraId="3BC5EA75" w14:textId="7AB6D329" w:rsidR="00FB2DC9" w:rsidRPr="00B72BA8" w:rsidRDefault="00C47884" w:rsidP="00C47884">
            <w:pPr>
              <w:pStyle w:val="NoSpacing"/>
              <w:rPr>
                <w:lang w:val="ru-RU"/>
              </w:rPr>
            </w:pPr>
            <w:r w:rsidRPr="00B72BA8">
              <w:rPr>
                <w:lang w:val="ru-RU"/>
              </w:rPr>
              <w:t xml:space="preserve">Создание резервной копии структуры и содержимого таблицы </w:t>
            </w:r>
            <w:r w:rsidRPr="00C47884">
              <w:rPr>
                <w:rStyle w:val="HTMLCode"/>
                <w:rFonts w:asciiTheme="minorHAnsi" w:eastAsiaTheme="minorHAnsi" w:hAnsiTheme="minorHAnsi" w:cstheme="minorBidi"/>
                <w:sz w:val="22"/>
                <w:szCs w:val="22"/>
              </w:rPr>
              <w:t>cart</w:t>
            </w:r>
            <w:r w:rsidRPr="00B72BA8">
              <w:rPr>
                <w:lang w:val="ru-RU"/>
              </w:rPr>
              <w:t xml:space="preserve"> в базе данных </w:t>
            </w:r>
            <w:r w:rsidRPr="00C47884">
              <w:rPr>
                <w:rStyle w:val="HTMLCode"/>
                <w:rFonts w:asciiTheme="minorHAnsi" w:eastAsiaTheme="minorHAnsi" w:hAnsiTheme="minorHAnsi" w:cstheme="minorBidi"/>
                <w:sz w:val="22"/>
                <w:szCs w:val="22"/>
              </w:rPr>
              <w:t>online</w:t>
            </w:r>
            <w:r w:rsidRPr="00B72BA8">
              <w:rPr>
                <w:rStyle w:val="HTMLCode"/>
                <w:rFonts w:asciiTheme="minorHAnsi" w:eastAsiaTheme="minorHAnsi" w:hAnsiTheme="minorHAnsi" w:cstheme="minorBidi"/>
                <w:sz w:val="22"/>
                <w:szCs w:val="22"/>
                <w:lang w:val="ru-RU"/>
              </w:rPr>
              <w:t>_</w:t>
            </w:r>
            <w:r w:rsidRPr="00C47884">
              <w:rPr>
                <w:rStyle w:val="HTMLCode"/>
                <w:rFonts w:asciiTheme="minorHAnsi" w:eastAsiaTheme="minorHAnsi" w:hAnsiTheme="minorHAnsi" w:cstheme="minorBidi"/>
                <w:sz w:val="22"/>
                <w:szCs w:val="22"/>
              </w:rPr>
              <w:t>food</w:t>
            </w:r>
            <w:r w:rsidRPr="00B72BA8">
              <w:rPr>
                <w:rStyle w:val="HTMLCode"/>
                <w:rFonts w:asciiTheme="minorHAnsi" w:eastAsiaTheme="minorHAnsi" w:hAnsiTheme="minorHAnsi" w:cstheme="minorBidi"/>
                <w:sz w:val="22"/>
                <w:szCs w:val="22"/>
                <w:lang w:val="ru-RU"/>
              </w:rPr>
              <w:t>_</w:t>
            </w:r>
            <w:r w:rsidRPr="00C47884">
              <w:rPr>
                <w:rStyle w:val="HTMLCode"/>
                <w:rFonts w:asciiTheme="minorHAnsi" w:eastAsiaTheme="minorHAnsi" w:hAnsiTheme="minorHAnsi" w:cstheme="minorBidi"/>
                <w:sz w:val="22"/>
                <w:szCs w:val="22"/>
              </w:rPr>
              <w:t>order</w:t>
            </w:r>
            <w:r w:rsidRPr="00B72BA8">
              <w:rPr>
                <w:lang w:val="ru-RU"/>
              </w:rPr>
              <w:t>.</w:t>
            </w:r>
          </w:p>
        </w:tc>
        <w:tc>
          <w:tcPr>
            <w:tcW w:w="3117" w:type="dxa"/>
          </w:tcPr>
          <w:p w14:paraId="69874E51" w14:textId="77777777" w:rsidR="00C47884" w:rsidRPr="00C47884" w:rsidRDefault="00C47884" w:rsidP="00C47884">
            <w:pPr>
              <w:pStyle w:val="NoSpacing"/>
              <w:rPr>
                <w:lang w:val="ru-RU"/>
              </w:rPr>
            </w:pPr>
            <w:r w:rsidRPr="00C47884">
              <w:rPr>
                <w:lang w:val="ru-RU"/>
              </w:rPr>
              <w:t xml:space="preserve">Создана таблица </w:t>
            </w:r>
            <w:r w:rsidRPr="00C47884">
              <w:rPr>
                <w:rFonts w:ascii="Courier New" w:hAnsi="Courier New" w:cs="Courier New"/>
                <w:b/>
                <w:bCs/>
                <w:sz w:val="21"/>
                <w:szCs w:val="21"/>
                <w:bdr w:val="single" w:sz="2" w:space="0" w:color="D9D9E3" w:frame="1"/>
              </w:rPr>
              <w:t>cart</w:t>
            </w:r>
            <w:r w:rsidRPr="00C47884">
              <w:rPr>
                <w:lang w:val="ru-RU"/>
              </w:rPr>
              <w:t xml:space="preserve"> с полями </w:t>
            </w:r>
            <w:r w:rsidRPr="00C47884">
              <w:rPr>
                <w:rFonts w:ascii="Courier New" w:hAnsi="Courier New" w:cs="Courier New"/>
                <w:b/>
                <w:bCs/>
                <w:sz w:val="21"/>
                <w:szCs w:val="21"/>
                <w:bdr w:val="single" w:sz="2" w:space="0" w:color="D9D9E3" w:frame="1"/>
              </w:rPr>
              <w:t>id</w:t>
            </w:r>
            <w:r w:rsidRPr="00C47884">
              <w:rPr>
                <w:lang w:val="ru-RU"/>
              </w:rPr>
              <w:t xml:space="preserve">, </w:t>
            </w:r>
            <w:r w:rsidRPr="00C47884">
              <w:rPr>
                <w:rFonts w:ascii="Courier New" w:hAnsi="Courier New" w:cs="Courier New"/>
                <w:b/>
                <w:bCs/>
                <w:sz w:val="21"/>
                <w:szCs w:val="21"/>
                <w:bdr w:val="single" w:sz="2" w:space="0" w:color="D9D9E3" w:frame="1"/>
              </w:rPr>
              <w:t>date</w:t>
            </w:r>
            <w:r w:rsidRPr="00C47884">
              <w:rPr>
                <w:lang w:val="ru-RU"/>
              </w:rPr>
              <w:t xml:space="preserve">, </w:t>
            </w:r>
            <w:r w:rsidRPr="00C47884">
              <w:rPr>
                <w:rFonts w:ascii="Courier New" w:hAnsi="Courier New" w:cs="Courier New"/>
                <w:b/>
                <w:bCs/>
                <w:sz w:val="21"/>
                <w:szCs w:val="21"/>
                <w:bdr w:val="single" w:sz="2" w:space="0" w:color="D9D9E3" w:frame="1"/>
              </w:rPr>
              <w:t>food</w:t>
            </w:r>
            <w:r w:rsidRPr="00C47884">
              <w:rPr>
                <w:rFonts w:ascii="Courier New" w:hAnsi="Courier New" w:cs="Courier New"/>
                <w:b/>
                <w:bCs/>
                <w:sz w:val="21"/>
                <w:szCs w:val="21"/>
                <w:bdr w:val="single" w:sz="2" w:space="0" w:color="D9D9E3" w:frame="1"/>
                <w:lang w:val="ru-RU"/>
              </w:rPr>
              <w:t>_</w:t>
            </w:r>
            <w:r w:rsidRPr="00C47884">
              <w:rPr>
                <w:rFonts w:ascii="Courier New" w:hAnsi="Courier New" w:cs="Courier New"/>
                <w:b/>
                <w:bCs/>
                <w:sz w:val="21"/>
                <w:szCs w:val="21"/>
                <w:bdr w:val="single" w:sz="2" w:space="0" w:color="D9D9E3" w:frame="1"/>
              </w:rPr>
              <w:t>id</w:t>
            </w:r>
            <w:r w:rsidRPr="00C47884">
              <w:rPr>
                <w:lang w:val="ru-RU"/>
              </w:rPr>
              <w:t xml:space="preserve">, </w:t>
            </w:r>
            <w:r w:rsidRPr="00C47884">
              <w:rPr>
                <w:rFonts w:ascii="Courier New" w:hAnsi="Courier New" w:cs="Courier New"/>
                <w:b/>
                <w:bCs/>
                <w:sz w:val="21"/>
                <w:szCs w:val="21"/>
                <w:bdr w:val="single" w:sz="2" w:space="0" w:color="D9D9E3" w:frame="1"/>
              </w:rPr>
              <w:t>quantity</w:t>
            </w:r>
            <w:r w:rsidRPr="00C47884">
              <w:rPr>
                <w:lang w:val="ru-RU"/>
              </w:rPr>
              <w:t xml:space="preserve">, </w:t>
            </w:r>
            <w:r w:rsidRPr="00C47884">
              <w:rPr>
                <w:rFonts w:ascii="Courier New" w:hAnsi="Courier New" w:cs="Courier New"/>
                <w:b/>
                <w:bCs/>
                <w:sz w:val="21"/>
                <w:szCs w:val="21"/>
                <w:bdr w:val="single" w:sz="2" w:space="0" w:color="D9D9E3" w:frame="1"/>
              </w:rPr>
              <w:t>user</w:t>
            </w:r>
            <w:r w:rsidRPr="00C47884">
              <w:rPr>
                <w:rFonts w:ascii="Courier New" w:hAnsi="Courier New" w:cs="Courier New"/>
                <w:b/>
                <w:bCs/>
                <w:sz w:val="21"/>
                <w:szCs w:val="21"/>
                <w:bdr w:val="single" w:sz="2" w:space="0" w:color="D9D9E3" w:frame="1"/>
                <w:lang w:val="ru-RU"/>
              </w:rPr>
              <w:t>_</w:t>
            </w:r>
            <w:r w:rsidRPr="00C47884">
              <w:rPr>
                <w:rFonts w:ascii="Courier New" w:hAnsi="Courier New" w:cs="Courier New"/>
                <w:b/>
                <w:bCs/>
                <w:sz w:val="21"/>
                <w:szCs w:val="21"/>
                <w:bdr w:val="single" w:sz="2" w:space="0" w:color="D9D9E3" w:frame="1"/>
              </w:rPr>
              <w:t>id</w:t>
            </w:r>
            <w:r w:rsidRPr="00C47884">
              <w:rPr>
                <w:lang w:val="ru-RU"/>
              </w:rPr>
              <w:t xml:space="preserve"> и параметрами по умолчанию.</w:t>
            </w:r>
          </w:p>
          <w:p w14:paraId="06D46746" w14:textId="77777777" w:rsidR="00C47884" w:rsidRPr="00C47884" w:rsidRDefault="00C47884" w:rsidP="00C47884">
            <w:pPr>
              <w:pStyle w:val="NoSpacing"/>
              <w:rPr>
                <w:lang w:val="ru-RU"/>
              </w:rPr>
            </w:pPr>
            <w:r w:rsidRPr="00C47884">
              <w:rPr>
                <w:lang w:val="ru-RU"/>
              </w:rPr>
              <w:t>В таблицу добавлены три записи с информацией о заказах, включая дату заказа, идентификаторы еды и пользователя, а также количество заказанных блюд.</w:t>
            </w:r>
          </w:p>
          <w:p w14:paraId="32C05FEC" w14:textId="77777777" w:rsidR="00FB2DC9" w:rsidRPr="00FB2DC9" w:rsidRDefault="00FB2DC9" w:rsidP="00C47884">
            <w:pPr>
              <w:pStyle w:val="NoSpacing"/>
              <w:rPr>
                <w:lang w:val="ru-RU"/>
              </w:rPr>
            </w:pPr>
          </w:p>
        </w:tc>
      </w:tr>
      <w:tr w:rsidR="00FB2DC9" w:rsidRPr="00417DC6" w14:paraId="59B929FF" w14:textId="77777777" w:rsidTr="1A08980B">
        <w:trPr>
          <w:trHeight w:val="930"/>
        </w:trPr>
        <w:tc>
          <w:tcPr>
            <w:tcW w:w="3116" w:type="dxa"/>
          </w:tcPr>
          <w:p w14:paraId="5175A136" w14:textId="3C681E18" w:rsidR="00FB2DC9" w:rsidRDefault="00C47884" w:rsidP="00A43D48">
            <w:pPr>
              <w:rPr>
                <w:lang w:val="ru-RU"/>
              </w:rPr>
            </w:pPr>
            <w:r w:rsidRPr="005D41EC">
              <w:rPr>
                <w:rStyle w:val="ui-provider"/>
                <w:lang w:val="ru-RU"/>
              </w:rPr>
              <w:t>Arkhatov Aikyn</w:t>
            </w:r>
          </w:p>
        </w:tc>
        <w:tc>
          <w:tcPr>
            <w:tcW w:w="3117" w:type="dxa"/>
          </w:tcPr>
          <w:p w14:paraId="28B682D7" w14:textId="19753D2B" w:rsidR="00FB2DC9" w:rsidRPr="00B72BA8" w:rsidRDefault="00C47884" w:rsidP="00C47884">
            <w:pPr>
              <w:pStyle w:val="NoSpacing"/>
              <w:rPr>
                <w:lang w:val="ru-RU"/>
              </w:rPr>
            </w:pPr>
            <w:r w:rsidRPr="00B72BA8">
              <w:rPr>
                <w:lang w:val="ru-RU"/>
              </w:rPr>
              <w:t xml:space="preserve">Обновление базы данных </w:t>
            </w:r>
            <w:r w:rsidRPr="00C47884">
              <w:rPr>
                <w:rStyle w:val="HTMLCode"/>
                <w:rFonts w:asciiTheme="minorHAnsi" w:eastAsiaTheme="minorHAnsi" w:hAnsiTheme="minorHAnsi" w:cstheme="minorBidi"/>
                <w:sz w:val="22"/>
                <w:szCs w:val="22"/>
              </w:rPr>
              <w:t>online</w:t>
            </w:r>
            <w:r w:rsidRPr="00B72BA8">
              <w:rPr>
                <w:rStyle w:val="HTMLCode"/>
                <w:rFonts w:asciiTheme="minorHAnsi" w:eastAsiaTheme="minorHAnsi" w:hAnsiTheme="minorHAnsi" w:cstheme="minorBidi"/>
                <w:sz w:val="22"/>
                <w:szCs w:val="22"/>
                <w:lang w:val="ru-RU"/>
              </w:rPr>
              <w:t>_</w:t>
            </w:r>
            <w:r w:rsidRPr="00C47884">
              <w:rPr>
                <w:rStyle w:val="HTMLCode"/>
                <w:rFonts w:asciiTheme="minorHAnsi" w:eastAsiaTheme="minorHAnsi" w:hAnsiTheme="minorHAnsi" w:cstheme="minorBidi"/>
                <w:sz w:val="22"/>
                <w:szCs w:val="22"/>
              </w:rPr>
              <w:t>food</w:t>
            </w:r>
            <w:r w:rsidRPr="00B72BA8">
              <w:rPr>
                <w:rStyle w:val="HTMLCode"/>
                <w:rFonts w:asciiTheme="minorHAnsi" w:eastAsiaTheme="minorHAnsi" w:hAnsiTheme="minorHAnsi" w:cstheme="minorBidi"/>
                <w:sz w:val="22"/>
                <w:szCs w:val="22"/>
                <w:lang w:val="ru-RU"/>
              </w:rPr>
              <w:t>_</w:t>
            </w:r>
            <w:r w:rsidRPr="00C47884">
              <w:rPr>
                <w:rStyle w:val="HTMLCode"/>
                <w:rFonts w:asciiTheme="minorHAnsi" w:eastAsiaTheme="minorHAnsi" w:hAnsiTheme="minorHAnsi" w:cstheme="minorBidi"/>
                <w:sz w:val="22"/>
                <w:szCs w:val="22"/>
              </w:rPr>
              <w:t>order</w:t>
            </w:r>
            <w:r w:rsidRPr="00B72BA8">
              <w:rPr>
                <w:lang w:val="ru-RU"/>
              </w:rPr>
              <w:t xml:space="preserve"> с созданием таблицы </w:t>
            </w:r>
            <w:r w:rsidRPr="00C47884">
              <w:rPr>
                <w:rStyle w:val="HTMLCode"/>
                <w:rFonts w:asciiTheme="minorHAnsi" w:eastAsiaTheme="minorHAnsi" w:hAnsiTheme="minorHAnsi" w:cstheme="minorBidi"/>
                <w:sz w:val="22"/>
                <w:szCs w:val="22"/>
              </w:rPr>
              <w:t>food</w:t>
            </w:r>
            <w:r w:rsidRPr="00B72BA8">
              <w:rPr>
                <w:lang w:val="ru-RU"/>
              </w:rPr>
              <w:t xml:space="preserve"> и добавлением записей о блюдах.</w:t>
            </w:r>
          </w:p>
        </w:tc>
        <w:tc>
          <w:tcPr>
            <w:tcW w:w="3117" w:type="dxa"/>
          </w:tcPr>
          <w:p w14:paraId="1C17F763" w14:textId="77777777" w:rsidR="00C47884" w:rsidRPr="00C47884" w:rsidRDefault="00C47884" w:rsidP="00C47884">
            <w:pPr>
              <w:pStyle w:val="NoSpacing"/>
              <w:rPr>
                <w:lang w:val="ru-RU"/>
              </w:rPr>
            </w:pPr>
            <w:r w:rsidRPr="00C47884">
              <w:rPr>
                <w:lang w:val="ru-RU"/>
              </w:rPr>
              <w:t xml:space="preserve">Создана таблица </w:t>
            </w:r>
            <w:r w:rsidRPr="00C47884">
              <w:rPr>
                <w:rFonts w:ascii="Courier New" w:hAnsi="Courier New" w:cs="Courier New"/>
                <w:b/>
                <w:bCs/>
                <w:sz w:val="21"/>
                <w:szCs w:val="21"/>
                <w:bdr w:val="single" w:sz="2" w:space="0" w:color="D9D9E3" w:frame="1"/>
              </w:rPr>
              <w:t>food</w:t>
            </w:r>
            <w:r w:rsidRPr="00C47884">
              <w:rPr>
                <w:lang w:val="ru-RU"/>
              </w:rPr>
              <w:t xml:space="preserve"> с полями для идентификатора блюда, категории, описания, скидки, пути к изображению, названия и цены.</w:t>
            </w:r>
          </w:p>
          <w:p w14:paraId="5E7A5958" w14:textId="77777777" w:rsidR="00C47884" w:rsidRPr="00C47884" w:rsidRDefault="00C47884" w:rsidP="00C47884">
            <w:pPr>
              <w:pStyle w:val="NoSpacing"/>
              <w:rPr>
                <w:lang w:val="ru-RU"/>
              </w:rPr>
            </w:pPr>
            <w:r w:rsidRPr="00C47884">
              <w:rPr>
                <w:lang w:val="ru-RU"/>
              </w:rPr>
              <w:t>Добавлены три записи блюд, включая "</w:t>
            </w:r>
            <w:r w:rsidRPr="00C47884">
              <w:t>Royal</w:t>
            </w:r>
            <w:r w:rsidRPr="00C47884">
              <w:rPr>
                <w:lang w:val="ru-RU"/>
              </w:rPr>
              <w:t xml:space="preserve"> </w:t>
            </w:r>
            <w:r w:rsidRPr="00C47884">
              <w:t>Chicken</w:t>
            </w:r>
            <w:r w:rsidRPr="00C47884">
              <w:rPr>
                <w:lang w:val="ru-RU"/>
              </w:rPr>
              <w:t xml:space="preserve"> </w:t>
            </w:r>
            <w:r w:rsidRPr="00C47884">
              <w:t>Biryani</w:t>
            </w:r>
            <w:r w:rsidRPr="00C47884">
              <w:rPr>
                <w:lang w:val="ru-RU"/>
              </w:rPr>
              <w:t>", "</w:t>
            </w:r>
            <w:r w:rsidRPr="00C47884">
              <w:t>Idli</w:t>
            </w:r>
            <w:r w:rsidRPr="00C47884">
              <w:rPr>
                <w:lang w:val="ru-RU"/>
              </w:rPr>
              <w:t xml:space="preserve"> </w:t>
            </w:r>
            <w:r w:rsidRPr="00C47884">
              <w:t>Dosa</w:t>
            </w:r>
            <w:r w:rsidRPr="00C47884">
              <w:rPr>
                <w:lang w:val="ru-RU"/>
              </w:rPr>
              <w:t>" и "</w:t>
            </w:r>
            <w:r w:rsidRPr="00C47884">
              <w:t>Chicken</w:t>
            </w:r>
            <w:r w:rsidRPr="00C47884">
              <w:rPr>
                <w:lang w:val="ru-RU"/>
              </w:rPr>
              <w:t xml:space="preserve"> </w:t>
            </w:r>
            <w:r w:rsidRPr="00C47884">
              <w:t>Fried</w:t>
            </w:r>
            <w:r w:rsidRPr="00C47884">
              <w:rPr>
                <w:lang w:val="ru-RU"/>
              </w:rPr>
              <w:t xml:space="preserve"> </w:t>
            </w:r>
            <w:r w:rsidRPr="00C47884">
              <w:t>Rice</w:t>
            </w:r>
            <w:r w:rsidRPr="00C47884">
              <w:rPr>
                <w:lang w:val="ru-RU"/>
              </w:rPr>
              <w:t>" с соответствующими деталями и изображениями.</w:t>
            </w:r>
          </w:p>
          <w:p w14:paraId="7CC62CFF" w14:textId="77777777" w:rsidR="00FB2DC9" w:rsidRPr="00FB2DC9" w:rsidRDefault="00FB2DC9" w:rsidP="00C47884">
            <w:pPr>
              <w:pStyle w:val="NoSpacing"/>
              <w:rPr>
                <w:lang w:val="ru-RU"/>
              </w:rPr>
            </w:pPr>
          </w:p>
        </w:tc>
      </w:tr>
      <w:tr w:rsidR="00FB2DC9" w:rsidRPr="00417DC6" w14:paraId="1E6CB40C" w14:textId="77777777" w:rsidTr="1A08980B">
        <w:trPr>
          <w:trHeight w:val="930"/>
        </w:trPr>
        <w:tc>
          <w:tcPr>
            <w:tcW w:w="3116" w:type="dxa"/>
          </w:tcPr>
          <w:p w14:paraId="09E86599" w14:textId="3C113884" w:rsidR="00FB2DC9" w:rsidRDefault="00C47884" w:rsidP="00A43D48">
            <w:pPr>
              <w:rPr>
                <w:lang w:val="ru-RU"/>
              </w:rPr>
            </w:pPr>
            <w:r w:rsidRPr="005D41EC">
              <w:rPr>
                <w:rFonts w:ascii="Times New Roman" w:eastAsia="Times New Roman" w:hAnsi="Times New Roman" w:cs="Times New Roman"/>
                <w:sz w:val="24"/>
                <w:szCs w:val="24"/>
              </w:rPr>
              <w:t>Atabaev Beksultan</w:t>
            </w:r>
          </w:p>
        </w:tc>
        <w:tc>
          <w:tcPr>
            <w:tcW w:w="3117" w:type="dxa"/>
          </w:tcPr>
          <w:p w14:paraId="338E5488" w14:textId="05EBE2B8" w:rsidR="00FB2DC9" w:rsidRPr="00B72BA8" w:rsidRDefault="00C47884" w:rsidP="00C47884">
            <w:pPr>
              <w:pStyle w:val="NoSpacing"/>
              <w:rPr>
                <w:lang w:val="ru-RU"/>
              </w:rPr>
            </w:pPr>
            <w:r w:rsidRPr="00B72BA8">
              <w:rPr>
                <w:lang w:val="ru-RU"/>
              </w:rPr>
              <w:t xml:space="preserve">Обновление базы данных </w:t>
            </w:r>
            <w:r w:rsidRPr="00C47884">
              <w:rPr>
                <w:rStyle w:val="HTMLCode"/>
                <w:rFonts w:asciiTheme="minorHAnsi" w:eastAsiaTheme="minorHAnsi" w:hAnsiTheme="minorHAnsi" w:cstheme="minorBidi"/>
                <w:sz w:val="22"/>
                <w:szCs w:val="22"/>
              </w:rPr>
              <w:t>online</w:t>
            </w:r>
            <w:r w:rsidRPr="00B72BA8">
              <w:rPr>
                <w:rStyle w:val="HTMLCode"/>
                <w:rFonts w:asciiTheme="minorHAnsi" w:eastAsiaTheme="minorHAnsi" w:hAnsiTheme="minorHAnsi" w:cstheme="minorBidi"/>
                <w:sz w:val="22"/>
                <w:szCs w:val="22"/>
                <w:lang w:val="ru-RU"/>
              </w:rPr>
              <w:t>_</w:t>
            </w:r>
            <w:r w:rsidRPr="00C47884">
              <w:rPr>
                <w:rStyle w:val="HTMLCode"/>
                <w:rFonts w:asciiTheme="minorHAnsi" w:eastAsiaTheme="minorHAnsi" w:hAnsiTheme="minorHAnsi" w:cstheme="minorBidi"/>
                <w:sz w:val="22"/>
                <w:szCs w:val="22"/>
              </w:rPr>
              <w:t>food</w:t>
            </w:r>
            <w:r w:rsidRPr="00B72BA8">
              <w:rPr>
                <w:rStyle w:val="HTMLCode"/>
                <w:rFonts w:asciiTheme="minorHAnsi" w:eastAsiaTheme="minorHAnsi" w:hAnsiTheme="minorHAnsi" w:cstheme="minorBidi"/>
                <w:sz w:val="22"/>
                <w:szCs w:val="22"/>
                <w:lang w:val="ru-RU"/>
              </w:rPr>
              <w:t>_</w:t>
            </w:r>
            <w:r w:rsidRPr="00C47884">
              <w:rPr>
                <w:rStyle w:val="HTMLCode"/>
                <w:rFonts w:asciiTheme="minorHAnsi" w:eastAsiaTheme="minorHAnsi" w:hAnsiTheme="minorHAnsi" w:cstheme="minorBidi"/>
                <w:sz w:val="22"/>
                <w:szCs w:val="22"/>
              </w:rPr>
              <w:t>order</w:t>
            </w:r>
            <w:r w:rsidRPr="00B72BA8">
              <w:rPr>
                <w:lang w:val="ru-RU"/>
              </w:rPr>
              <w:t xml:space="preserve"> с новой таблицей </w:t>
            </w:r>
            <w:r w:rsidRPr="00C47884">
              <w:rPr>
                <w:rStyle w:val="HTMLCode"/>
                <w:rFonts w:asciiTheme="minorHAnsi" w:eastAsiaTheme="minorHAnsi" w:hAnsiTheme="minorHAnsi" w:cstheme="minorBidi"/>
                <w:sz w:val="22"/>
                <w:szCs w:val="22"/>
              </w:rPr>
              <w:t>orders</w:t>
            </w:r>
            <w:r w:rsidRPr="00B72BA8">
              <w:rPr>
                <w:lang w:val="ru-RU"/>
              </w:rPr>
              <w:t>.</w:t>
            </w:r>
          </w:p>
        </w:tc>
        <w:tc>
          <w:tcPr>
            <w:tcW w:w="3117" w:type="dxa"/>
          </w:tcPr>
          <w:p w14:paraId="6E0058C0" w14:textId="77777777" w:rsidR="00C47884" w:rsidRPr="00C47884" w:rsidRDefault="00C47884" w:rsidP="00C47884">
            <w:pPr>
              <w:pStyle w:val="NoSpacing"/>
              <w:rPr>
                <w:lang w:val="ru-RU"/>
              </w:rPr>
            </w:pPr>
            <w:r w:rsidRPr="00C47884">
              <w:rPr>
                <w:lang w:val="ru-RU"/>
              </w:rPr>
              <w:t xml:space="preserve">Таблица </w:t>
            </w:r>
            <w:r w:rsidRPr="00C47884">
              <w:rPr>
                <w:rFonts w:ascii="Courier New" w:hAnsi="Courier New" w:cs="Courier New"/>
                <w:b/>
                <w:bCs/>
                <w:sz w:val="21"/>
                <w:szCs w:val="21"/>
                <w:bdr w:val="single" w:sz="2" w:space="0" w:color="D9D9E3" w:frame="1"/>
              </w:rPr>
              <w:t>orders</w:t>
            </w:r>
            <w:r w:rsidRPr="00C47884">
              <w:rPr>
                <w:lang w:val="ru-RU"/>
              </w:rPr>
              <w:t xml:space="preserve"> создана для отслеживания заказов, включая поля для </w:t>
            </w:r>
            <w:r w:rsidRPr="00C47884">
              <w:t>ID</w:t>
            </w:r>
            <w:r w:rsidRPr="00C47884">
              <w:rPr>
                <w:lang w:val="ru-RU"/>
              </w:rPr>
              <w:t xml:space="preserve"> заказа, даты доставки, статуса доставки, </w:t>
            </w:r>
            <w:r w:rsidRPr="00C47884">
              <w:t>ID</w:t>
            </w:r>
            <w:r w:rsidRPr="00C47884">
              <w:rPr>
                <w:lang w:val="ru-RU"/>
              </w:rPr>
              <w:t xml:space="preserve"> еды, даты заказа, количества и </w:t>
            </w:r>
            <w:r w:rsidRPr="00C47884">
              <w:t>ID</w:t>
            </w:r>
            <w:r w:rsidRPr="00C47884">
              <w:rPr>
                <w:lang w:val="ru-RU"/>
              </w:rPr>
              <w:t xml:space="preserve"> пользователя.</w:t>
            </w:r>
          </w:p>
          <w:p w14:paraId="1E59A262" w14:textId="17A2070F" w:rsidR="00C47884" w:rsidRPr="00C47884" w:rsidRDefault="00C47884" w:rsidP="00C47884">
            <w:pPr>
              <w:pStyle w:val="NoSpacing"/>
              <w:rPr>
                <w:lang w:val="ru-RU"/>
              </w:rPr>
            </w:pPr>
            <w:r w:rsidRPr="00C47884">
              <w:rPr>
                <w:lang w:val="ru-RU"/>
              </w:rPr>
              <w:t>Внесены записи заказов с указанием статуса '</w:t>
            </w:r>
            <w:r w:rsidRPr="00C47884">
              <w:t>Pending</w:t>
            </w:r>
            <w:r>
              <w:rPr>
                <w:lang w:val="ru-RU"/>
              </w:rPr>
              <w:t>'.</w:t>
            </w:r>
          </w:p>
          <w:p w14:paraId="764DB6DA" w14:textId="77777777" w:rsidR="00FB2DC9" w:rsidRPr="00FB2DC9" w:rsidRDefault="00FB2DC9" w:rsidP="00C47884">
            <w:pPr>
              <w:pStyle w:val="NoSpacing"/>
              <w:rPr>
                <w:lang w:val="ru-RU"/>
              </w:rPr>
            </w:pPr>
          </w:p>
        </w:tc>
      </w:tr>
      <w:tr w:rsidR="00FB2DC9" w:rsidRPr="00417DC6" w14:paraId="4A305684" w14:textId="77777777" w:rsidTr="1A08980B">
        <w:trPr>
          <w:trHeight w:val="930"/>
        </w:trPr>
        <w:tc>
          <w:tcPr>
            <w:tcW w:w="3116" w:type="dxa"/>
          </w:tcPr>
          <w:p w14:paraId="3F48C23C" w14:textId="5A11974F" w:rsidR="00FB2DC9" w:rsidRPr="00C47884" w:rsidRDefault="00C47884" w:rsidP="00C47884">
            <w:pPr>
              <w:pStyle w:val="NoSpacing"/>
            </w:pPr>
            <w:r w:rsidRPr="005D41EC">
              <w:rPr>
                <w:rStyle w:val="ui-provider"/>
                <w:lang w:val="ru-RU"/>
              </w:rPr>
              <w:t>Arkhatov Aikyn</w:t>
            </w:r>
          </w:p>
        </w:tc>
        <w:tc>
          <w:tcPr>
            <w:tcW w:w="3117" w:type="dxa"/>
          </w:tcPr>
          <w:p w14:paraId="13CC03FB" w14:textId="77777777" w:rsidR="00C47884" w:rsidRPr="00B72BA8" w:rsidRDefault="00C47884" w:rsidP="00C47884">
            <w:pPr>
              <w:pStyle w:val="NoSpacing"/>
              <w:rPr>
                <w:lang w:val="ru-RU"/>
              </w:rPr>
            </w:pPr>
            <w:r w:rsidRPr="00B72BA8">
              <w:rPr>
                <w:lang w:val="ru-RU"/>
              </w:rPr>
              <w:t xml:space="preserve">Создание дампа для таблицы </w:t>
            </w:r>
            <w:r w:rsidRPr="00C47884">
              <w:rPr>
                <w:rStyle w:val="HTMLCode"/>
                <w:rFonts w:asciiTheme="minorHAnsi" w:eastAsiaTheme="minorHAnsi" w:hAnsiTheme="minorHAnsi" w:cstheme="minorBidi"/>
                <w:sz w:val="22"/>
                <w:szCs w:val="22"/>
              </w:rPr>
              <w:t>user</w:t>
            </w:r>
            <w:r w:rsidRPr="00B72BA8">
              <w:rPr>
                <w:lang w:val="ru-RU"/>
              </w:rPr>
              <w:t xml:space="preserve"> в базе данных </w:t>
            </w:r>
            <w:r w:rsidRPr="00C47884">
              <w:rPr>
                <w:rStyle w:val="HTMLCode"/>
                <w:rFonts w:asciiTheme="minorHAnsi" w:eastAsiaTheme="minorHAnsi" w:hAnsiTheme="minorHAnsi" w:cstheme="minorBidi"/>
                <w:sz w:val="22"/>
                <w:szCs w:val="22"/>
              </w:rPr>
              <w:t>online</w:t>
            </w:r>
            <w:r w:rsidRPr="00B72BA8">
              <w:rPr>
                <w:rStyle w:val="HTMLCode"/>
                <w:rFonts w:asciiTheme="minorHAnsi" w:eastAsiaTheme="minorHAnsi" w:hAnsiTheme="minorHAnsi" w:cstheme="minorBidi"/>
                <w:sz w:val="22"/>
                <w:szCs w:val="22"/>
                <w:lang w:val="ru-RU"/>
              </w:rPr>
              <w:t>_</w:t>
            </w:r>
            <w:r w:rsidRPr="00C47884">
              <w:rPr>
                <w:rStyle w:val="HTMLCode"/>
                <w:rFonts w:asciiTheme="minorHAnsi" w:eastAsiaTheme="minorHAnsi" w:hAnsiTheme="minorHAnsi" w:cstheme="minorBidi"/>
                <w:sz w:val="22"/>
                <w:szCs w:val="22"/>
              </w:rPr>
              <w:t>food</w:t>
            </w:r>
            <w:r w:rsidRPr="00B72BA8">
              <w:rPr>
                <w:rStyle w:val="HTMLCode"/>
                <w:rFonts w:asciiTheme="minorHAnsi" w:eastAsiaTheme="minorHAnsi" w:hAnsiTheme="minorHAnsi" w:cstheme="minorBidi"/>
                <w:sz w:val="22"/>
                <w:szCs w:val="22"/>
                <w:lang w:val="ru-RU"/>
              </w:rPr>
              <w:t>_</w:t>
            </w:r>
            <w:r w:rsidRPr="00C47884">
              <w:rPr>
                <w:rStyle w:val="HTMLCode"/>
                <w:rFonts w:asciiTheme="minorHAnsi" w:eastAsiaTheme="minorHAnsi" w:hAnsiTheme="minorHAnsi" w:cstheme="minorBidi"/>
                <w:sz w:val="22"/>
                <w:szCs w:val="22"/>
              </w:rPr>
              <w:t>order</w:t>
            </w:r>
            <w:r w:rsidRPr="00B72BA8">
              <w:rPr>
                <w:lang w:val="ru-RU"/>
              </w:rPr>
              <w:t>.</w:t>
            </w:r>
          </w:p>
          <w:p w14:paraId="65503EAD" w14:textId="77777777" w:rsidR="00FB2DC9" w:rsidRPr="00B72BA8" w:rsidRDefault="00FB2DC9" w:rsidP="00C47884">
            <w:pPr>
              <w:pStyle w:val="NoSpacing"/>
              <w:rPr>
                <w:lang w:val="ru-RU"/>
              </w:rPr>
            </w:pPr>
          </w:p>
        </w:tc>
        <w:tc>
          <w:tcPr>
            <w:tcW w:w="3117" w:type="dxa"/>
          </w:tcPr>
          <w:p w14:paraId="7BE7A75F" w14:textId="77777777" w:rsidR="00C47884" w:rsidRPr="00C47884" w:rsidRDefault="00C47884" w:rsidP="00C47884">
            <w:pPr>
              <w:pStyle w:val="NoSpacing"/>
              <w:rPr>
                <w:lang w:val="ru-RU"/>
              </w:rPr>
            </w:pPr>
            <w:r w:rsidRPr="00C47884">
              <w:rPr>
                <w:lang w:val="ru-RU"/>
              </w:rPr>
              <w:t xml:space="preserve">Таблица </w:t>
            </w:r>
            <w:r w:rsidRPr="00C47884">
              <w:rPr>
                <w:rFonts w:ascii="Courier New" w:hAnsi="Courier New" w:cs="Courier New"/>
                <w:b/>
                <w:bCs/>
                <w:sz w:val="21"/>
                <w:szCs w:val="21"/>
                <w:bdr w:val="single" w:sz="2" w:space="0" w:color="D9D9E3" w:frame="1"/>
              </w:rPr>
              <w:t>user</w:t>
            </w:r>
            <w:r w:rsidRPr="00C47884">
              <w:rPr>
                <w:lang w:val="ru-RU"/>
              </w:rPr>
              <w:t xml:space="preserve"> создана с полями для личных данных пользователей.</w:t>
            </w:r>
          </w:p>
          <w:p w14:paraId="010CF2F5" w14:textId="77777777" w:rsidR="00C47884" w:rsidRPr="00C47884" w:rsidRDefault="00C47884" w:rsidP="00C47884">
            <w:pPr>
              <w:pStyle w:val="NoSpacing"/>
              <w:rPr>
                <w:lang w:val="ru-RU"/>
              </w:rPr>
            </w:pPr>
            <w:r w:rsidRPr="00C47884">
              <w:rPr>
                <w:lang w:val="ru-RU"/>
              </w:rPr>
              <w:t>Внесены данные трех пользователей, включая их имя, электронную почту, мобильный номер, пароль, и адрес.</w:t>
            </w:r>
          </w:p>
          <w:p w14:paraId="52816C9B" w14:textId="77777777" w:rsidR="00FB2DC9" w:rsidRPr="00FB2DC9" w:rsidRDefault="00FB2DC9" w:rsidP="00FB2DC9">
            <w:pPr>
              <w:pStyle w:val="NoSpacing"/>
              <w:rPr>
                <w:lang w:val="ru-RU"/>
              </w:rPr>
            </w:pPr>
          </w:p>
        </w:tc>
      </w:tr>
    </w:tbl>
    <w:p w14:paraId="49693B77" w14:textId="02AAADC7" w:rsidR="008B3992" w:rsidRPr="005B0AB9" w:rsidRDefault="00C47884" w:rsidP="00C47884">
      <w:pPr>
        <w:pStyle w:val="ListParagraph"/>
        <w:numPr>
          <w:ilvl w:val="0"/>
          <w:numId w:val="15"/>
        </w:numPr>
        <w:rPr>
          <w:b/>
        </w:rPr>
      </w:pPr>
      <w:r w:rsidRPr="005B0AB9">
        <w:rPr>
          <w:b/>
        </w:rPr>
        <w:lastRenderedPageBreak/>
        <w:t>INTRODUCTION:</w:t>
      </w:r>
    </w:p>
    <w:p w14:paraId="2B392300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1.1 Обзор. Система онлайн-заказа продуктов питания выступает в качестве посредника между клиентами и</w:t>
      </w:r>
    </w:p>
    <w:p w14:paraId="4A007D0F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ресторанов, упрощая весь процесс заказа еды. Это позволяет клиентам просматривать</w:t>
      </w:r>
    </w:p>
    <w:p w14:paraId="0FCA92ED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различные ресторанные меню, выбирать желаемые блюда, персонализировать заказы и размещать их для</w:t>
      </w:r>
    </w:p>
    <w:p w14:paraId="697345D8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доставка или самовывоз. Со стороны ресторана система облегчает управление заказами, коммуникацию</w:t>
      </w:r>
    </w:p>
    <w:p w14:paraId="064B4EB5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работа с клиентами и отслеживание статуса заказа.</w:t>
      </w:r>
    </w:p>
    <w:p w14:paraId="12172410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1.2 Цель: Основная цель системы онлайн-заказа еды — повысить качество обедов в целом.</w:t>
      </w:r>
    </w:p>
    <w:p w14:paraId="1CCF3708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опыт для клиентов и оптимизация работы ресторана. Несколько ключевых целей стимулируют</w:t>
      </w:r>
    </w:p>
    <w:p w14:paraId="547EF0BE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разработка и внедрение данной системы:</w:t>
      </w:r>
    </w:p>
    <w:p w14:paraId="24E683C3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1. Удобство. Целью системы является предоставление клиентам простого и удобного способа</w:t>
      </w:r>
    </w:p>
    <w:p w14:paraId="3A59A868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заказывайте еду в любое время и в любом месте, избавляя вас от необходимости физически посещать рестораны или ждать</w:t>
      </w:r>
    </w:p>
    <w:p w14:paraId="1C9E6C15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ожидайте заказов по телефону.</w:t>
      </w:r>
    </w:p>
    <w:p w14:paraId="04A5345B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2. Расширение охвата клиентов. Подключившись к Интернету, рестораны могут охватить более широкую клиентскую базу.</w:t>
      </w:r>
    </w:p>
    <w:p w14:paraId="50D6288D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за пределами их физического местонахождения. Это расширяет охват рынка и привлекает клиентов, которые</w:t>
      </w:r>
    </w:p>
    <w:p w14:paraId="42DE8A7B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предпочитают простоту заказа через цифровые платформы.</w:t>
      </w:r>
    </w:p>
    <w:p w14:paraId="6E7361AE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3. Эффективное управление заказами. Система оптимизирует процесс управления заказами для</w:t>
      </w:r>
    </w:p>
    <w:p w14:paraId="5B77379C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ресторанов, обеспечивая точную и своевременную обработку заказов, уменьшая количество ошибок и</w:t>
      </w:r>
    </w:p>
    <w:p w14:paraId="079D4EFE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повышение общей эффективности.</w:t>
      </w:r>
    </w:p>
    <w:p w14:paraId="38EC084B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4. Меню и персонализация. Клиенты могут легко получить доступ к разнообразным ресторанным меню и</w:t>
      </w:r>
    </w:p>
    <w:p w14:paraId="5206EA8E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персонализировать свои заказы в соответствии со своими предпочтениями, диетическими требованиями или особыми</w:t>
      </w:r>
    </w:p>
    <w:p w14:paraId="6E612419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Запросы.</w:t>
      </w:r>
    </w:p>
    <w:p w14:paraId="1FB2BD1C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5. Отслеживание в режиме реального времени. Для заказов на доставку система часто включает отслеживание заказов в режиме реального времени.</w:t>
      </w:r>
    </w:p>
    <w:p w14:paraId="08E635CD" w14:textId="4E48C66D" w:rsidR="00C47884" w:rsidRDefault="00C47884" w:rsidP="00C47884">
      <w:pPr>
        <w:rPr>
          <w:lang w:val="ru-RU"/>
        </w:rPr>
      </w:pPr>
      <w:r w:rsidRPr="00C47884">
        <w:rPr>
          <w:lang w:val="ru-RU"/>
        </w:rPr>
        <w:lastRenderedPageBreak/>
        <w:t>позволяя клиентам контролировать состояние своей еды от приготовления до доставки</w:t>
      </w:r>
    </w:p>
    <w:p w14:paraId="58F111E6" w14:textId="33487747" w:rsidR="00C47884" w:rsidRDefault="00C47884" w:rsidP="00C47884">
      <w:pPr>
        <w:rPr>
          <w:lang w:val="ru-RU"/>
        </w:rPr>
      </w:pPr>
    </w:p>
    <w:p w14:paraId="7E14A6A5" w14:textId="46D6C342" w:rsidR="00C47884" w:rsidRPr="005B0AB9" w:rsidRDefault="00C47884" w:rsidP="00C47884">
      <w:pPr>
        <w:pStyle w:val="ListParagraph"/>
        <w:numPr>
          <w:ilvl w:val="0"/>
          <w:numId w:val="15"/>
        </w:numPr>
        <w:rPr>
          <w:b/>
        </w:rPr>
      </w:pPr>
      <w:r w:rsidRPr="005B0AB9">
        <w:rPr>
          <w:b/>
        </w:rPr>
        <w:t>LITERATURE SURVEY:</w:t>
      </w:r>
    </w:p>
    <w:p w14:paraId="579FA7F9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2.1 Существующая проблема. Хотя системы онлайн-заказа еды предлагают множество преимуществ, есть и некоторые</w:t>
      </w:r>
    </w:p>
    <w:p w14:paraId="22FBDCCA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существующие проблемы и задачи, которые необходимо решить, чтобы обеспечить плавное и удовлетворительное</w:t>
      </w:r>
    </w:p>
    <w:p w14:paraId="3352095A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опыт как для клиентов, так и для ресторанов. Некоторые из распространенных проблем включают в себя:</w:t>
      </w:r>
    </w:p>
    <w:p w14:paraId="6D3D7E9C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а) Технические сбои: онлайн-платформы могут сталкиваться с техническими проблемами, такими как медленная работа</w:t>
      </w:r>
    </w:p>
    <w:p w14:paraId="6B2F1A5C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время загрузки, сбои сервера или сбои платежного шлюза, что приводит к разочарованию клиентов.</w:t>
      </w:r>
    </w:p>
    <w:p w14:paraId="091326A6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и потенциальная потеря продаж.</w:t>
      </w:r>
    </w:p>
    <w:p w14:paraId="3EBE5F15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б) Точность заказа: недопонимание или ошибки во время размещения заказа могут привести к неправильным</w:t>
      </w:r>
    </w:p>
    <w:p w14:paraId="28528BFC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заказов, что приводит к неудовлетворенности клиентов и увеличению нагрузки на рестораны.</w:t>
      </w:r>
    </w:p>
    <w:p w14:paraId="01D116D8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такие проблемы.</w:t>
      </w:r>
    </w:p>
    <w:p w14:paraId="4D661D35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в) Задержки доставки. Службы доставки могут столкнуться с задержками из-за дорожного движения, погодных условий или</w:t>
      </w:r>
    </w:p>
    <w:p w14:paraId="617B51B2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подавляющее количество заказов, что приводит к недовольству клиентов и потенциальному ущербу для</w:t>
      </w:r>
    </w:p>
    <w:p w14:paraId="52FA0988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репутация ресторана.</w:t>
      </w:r>
    </w:p>
    <w:p w14:paraId="5D4C8783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г) Ограниченный охват: системы онлайн-заказа еды могут не охватывать все географические регионы.</w:t>
      </w:r>
    </w:p>
    <w:p w14:paraId="5BF79603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в результате чего некоторые клиенты не могут получить доступ к услуге, особенно в отдаленных или малонаселенных районах.</w:t>
      </w:r>
    </w:p>
    <w:p w14:paraId="4442E0BC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локации.</w:t>
      </w:r>
    </w:p>
    <w:p w14:paraId="54B4587F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д) Несоответствия в меню: иногда меню, отображаемое на онлайн-платформе, может не совпадать.</w:t>
      </w:r>
    </w:p>
    <w:p w14:paraId="25B3F5ED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фактические предложения в ресторане, вызывая замешательство и разочарование клиентов.</w:t>
      </w:r>
    </w:p>
    <w:p w14:paraId="03EE4D42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2.2 Предлагаемое решение:</w:t>
      </w:r>
    </w:p>
    <w:p w14:paraId="68168D61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lastRenderedPageBreak/>
        <w:t>Для решения существующих проблем в системе онлайн-заказа еды можно предложить несколько решений.</w:t>
      </w:r>
    </w:p>
    <w:p w14:paraId="443AA91D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улучшить общее впечатление как для клиентов, так и для ресторанов. Вот некоторые потенциальные решения</w:t>
      </w:r>
    </w:p>
    <w:p w14:paraId="1976A670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что мы постарались включить:</w:t>
      </w:r>
    </w:p>
    <w:p w14:paraId="77DBD58D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а) Надежная техническая инфраструктура: инвестируйте в надежную и масштабируемую техническую инфраструктуру для</w:t>
      </w:r>
    </w:p>
    <w:p w14:paraId="479C6B46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обеспечить стабильность и производительность платформы. Регулярно проводите тестирование и техническое обслуживание, чтобы</w:t>
      </w:r>
    </w:p>
    <w:p w14:paraId="56CC2961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оперативно выявлять и устранять любые технические неполадки.</w:t>
      </w:r>
    </w:p>
    <w:p w14:paraId="715C5CFB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б) Оптимизированное управление заказами. Внедрите эффективную систему управления заказами, которая</w:t>
      </w:r>
    </w:p>
    <w:p w14:paraId="7F67F4DA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минимизирует ошибки и недопонимание. Четкие каналы связи между клиентами</w:t>
      </w:r>
    </w:p>
    <w:p w14:paraId="52295025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и рестораны могут помочь обеспечить точное размещение заказов.</w:t>
      </w:r>
    </w:p>
    <w:p w14:paraId="15F48C83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в) Точная информация меню. Регулярно обновляйте меню, чтобы</w:t>
      </w:r>
    </w:p>
    <w:p w14:paraId="61BF34BC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информация соответствует реальным предложениям в ресторане, что позволяет избежать путаницы и</w:t>
      </w:r>
    </w:p>
    <w:p w14:paraId="7F570482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разочарование.</w:t>
      </w:r>
    </w:p>
    <w:p w14:paraId="4854E4DD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г) Улучшенная поддержка клиентов: Улучшите услуги поддержки клиентов для решения запросов,</w:t>
      </w:r>
    </w:p>
    <w:p w14:paraId="7BDCD304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жалобы и запросы на поддержку быстро и эффективно. Внедрите чат-ботов или онлайн-чат</w:t>
      </w:r>
    </w:p>
    <w:p w14:paraId="61982D66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функции для быстрой помощи.</w:t>
      </w:r>
    </w:p>
    <w:p w14:paraId="26128017" w14:textId="77777777" w:rsidR="00C47884" w:rsidRPr="00C47884" w:rsidRDefault="00C47884" w:rsidP="00C47884">
      <w:pPr>
        <w:rPr>
          <w:lang w:val="ru-RU"/>
        </w:rPr>
      </w:pPr>
      <w:r w:rsidRPr="00C47884">
        <w:rPr>
          <w:lang w:val="ru-RU"/>
        </w:rPr>
        <w:t>e) Меры конфиденциальности и безопасности данных: Укрепить меры конфиденциальности и безопасности данных, чтобы</w:t>
      </w:r>
    </w:p>
    <w:p w14:paraId="1FC7961E" w14:textId="68120E8D" w:rsidR="00C47884" w:rsidRDefault="00C47884" w:rsidP="00C47884">
      <w:pPr>
        <w:rPr>
          <w:lang w:val="ru-RU"/>
        </w:rPr>
      </w:pPr>
      <w:r w:rsidRPr="00C47884">
        <w:rPr>
          <w:lang w:val="ru-RU"/>
        </w:rPr>
        <w:t>защитить информацию о клиентах и платежные реквизиты от потенциальных нарушений или кибератак.</w:t>
      </w:r>
    </w:p>
    <w:p w14:paraId="17C51A6E" w14:textId="7F93B451" w:rsidR="00C47884" w:rsidRDefault="00C47884" w:rsidP="00C47884">
      <w:pPr>
        <w:rPr>
          <w:lang w:val="ru-RU"/>
        </w:rPr>
      </w:pPr>
    </w:p>
    <w:p w14:paraId="607976C5" w14:textId="2AAE8755" w:rsidR="00C47884" w:rsidRPr="005B0AB9" w:rsidRDefault="00C47884" w:rsidP="00C47884">
      <w:pPr>
        <w:pStyle w:val="ListParagraph"/>
        <w:numPr>
          <w:ilvl w:val="0"/>
          <w:numId w:val="15"/>
        </w:numPr>
        <w:rPr>
          <w:b/>
        </w:rPr>
      </w:pPr>
      <w:r w:rsidRPr="005B0AB9">
        <w:rPr>
          <w:b/>
        </w:rPr>
        <w:t>THEORETICAL ANALYSIS</w:t>
      </w:r>
    </w:p>
    <w:p w14:paraId="04361ACB" w14:textId="64C61769" w:rsidR="00C47884" w:rsidRDefault="005B0AB9" w:rsidP="005B0AB9">
      <w:pPr>
        <w:pStyle w:val="ListParagraph"/>
        <w:numPr>
          <w:ilvl w:val="1"/>
          <w:numId w:val="15"/>
        </w:numPr>
      </w:pPr>
      <w:r>
        <w:t>UML class diagram</w:t>
      </w:r>
    </w:p>
    <w:p w14:paraId="5E8D10B0" w14:textId="6A45CE04" w:rsidR="005B0AB9" w:rsidRDefault="005B0AB9" w:rsidP="005B0AB9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A91B43D" wp14:editId="62BC3B8F">
            <wp:extent cx="5732526" cy="3385820"/>
            <wp:effectExtent l="0" t="0" r="0" b="0"/>
            <wp:docPr id="318" name="Picture 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Picture 31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526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9BE9" w14:textId="77777777" w:rsidR="005B0AB9" w:rsidRPr="005B0AB9" w:rsidRDefault="005B0AB9" w:rsidP="005B0AB9">
      <w:pPr>
        <w:rPr>
          <w:lang w:val="ru-RU"/>
        </w:rPr>
      </w:pPr>
      <w:r w:rsidRPr="005B0AB9">
        <w:rPr>
          <w:lang w:val="ru-RU"/>
        </w:rPr>
        <w:t>3.2 Требования к аппаратному/программному обеспечению</w:t>
      </w:r>
    </w:p>
    <w:p w14:paraId="69DAFB21" w14:textId="77777777" w:rsidR="005B0AB9" w:rsidRPr="005B0AB9" w:rsidRDefault="005B0AB9" w:rsidP="005B0AB9">
      <w:pPr>
        <w:rPr>
          <w:lang w:val="ru-RU"/>
        </w:rPr>
      </w:pPr>
      <w:r w:rsidRPr="005B0AB9">
        <w:rPr>
          <w:lang w:val="ru-RU"/>
        </w:rPr>
        <w:t>Требования к оборудованию:</w:t>
      </w:r>
    </w:p>
    <w:p w14:paraId="10E117C1" w14:textId="77777777" w:rsidR="005B0AB9" w:rsidRPr="005B0AB9" w:rsidRDefault="005B0AB9" w:rsidP="005B0AB9">
      <w:pPr>
        <w:rPr>
          <w:lang w:val="ru-RU"/>
        </w:rPr>
      </w:pPr>
      <w:r w:rsidRPr="005B0AB9">
        <w:rPr>
          <w:lang w:val="ru-RU"/>
        </w:rPr>
        <w:t>1. Сервер: выделенный сервер или облачная инфраструктура для размещения системы и хранения базы данных.</w:t>
      </w:r>
    </w:p>
    <w:p w14:paraId="2658F6C5" w14:textId="77777777" w:rsidR="005B0AB9" w:rsidRPr="005B0AB9" w:rsidRDefault="005B0AB9" w:rsidP="005B0AB9">
      <w:pPr>
        <w:rPr>
          <w:lang w:val="ru-RU"/>
        </w:rPr>
      </w:pPr>
      <w:r w:rsidRPr="005B0AB9">
        <w:rPr>
          <w:lang w:val="ru-RU"/>
        </w:rPr>
        <w:t>надежно. Сервер должен иметь достаточную вычислительную мощность, память и емкость хранилища.</w:t>
      </w:r>
    </w:p>
    <w:p w14:paraId="3DFFAB20" w14:textId="77777777" w:rsidR="005B0AB9" w:rsidRPr="005B0AB9" w:rsidRDefault="005B0AB9" w:rsidP="005B0AB9">
      <w:pPr>
        <w:rPr>
          <w:lang w:val="ru-RU"/>
        </w:rPr>
      </w:pPr>
      <w:r w:rsidRPr="005B0AB9">
        <w:rPr>
          <w:lang w:val="ru-RU"/>
        </w:rPr>
        <w:t>для обработки ожидаемой пользовательской нагрузки и объема данных.</w:t>
      </w:r>
    </w:p>
    <w:p w14:paraId="1454B003" w14:textId="77777777" w:rsidR="005B0AB9" w:rsidRPr="005B0AB9" w:rsidRDefault="005B0AB9" w:rsidP="005B0AB9">
      <w:pPr>
        <w:rPr>
          <w:lang w:val="ru-RU"/>
        </w:rPr>
      </w:pPr>
      <w:r w:rsidRPr="005B0AB9">
        <w:rPr>
          <w:lang w:val="ru-RU"/>
        </w:rPr>
        <w:t>2. Клиентские устройства. К клиентским устройствам могут относиться настольные компьютеры, ноутбуки, планшеты или интеллектуальные устройства.</w:t>
      </w:r>
    </w:p>
    <w:p w14:paraId="0FF11E36" w14:textId="77777777" w:rsidR="005B0AB9" w:rsidRPr="005B0AB9" w:rsidRDefault="005B0AB9" w:rsidP="005B0AB9">
      <w:pPr>
        <w:rPr>
          <w:lang w:val="ru-RU"/>
        </w:rPr>
      </w:pPr>
      <w:r w:rsidRPr="005B0AB9">
        <w:rPr>
          <w:lang w:val="ru-RU"/>
        </w:rPr>
        <w:t>телефонах в зависимости от ролей пользователей и их требований. Эти устройства должны соответствовать</w:t>
      </w:r>
    </w:p>
    <w:p w14:paraId="3020BD28" w14:textId="77777777" w:rsidR="005B0AB9" w:rsidRPr="005B0AB9" w:rsidRDefault="005B0AB9" w:rsidP="005B0AB9">
      <w:pPr>
        <w:rPr>
          <w:lang w:val="ru-RU"/>
        </w:rPr>
      </w:pPr>
      <w:r w:rsidRPr="005B0AB9">
        <w:rPr>
          <w:lang w:val="ru-RU"/>
        </w:rPr>
        <w:t>минимальные системные требования для выбранных компонентов программного обеспечения.</w:t>
      </w:r>
    </w:p>
    <w:p w14:paraId="73058291" w14:textId="77777777" w:rsidR="005B0AB9" w:rsidRPr="005B0AB9" w:rsidRDefault="005B0AB9" w:rsidP="005B0AB9">
      <w:pPr>
        <w:rPr>
          <w:lang w:val="ru-RU"/>
        </w:rPr>
      </w:pPr>
      <w:r w:rsidRPr="005B0AB9">
        <w:rPr>
          <w:lang w:val="ru-RU"/>
        </w:rPr>
        <w:t>3. Сетевое оборудование. Сетевая инфраструктура, включая маршрутизаторы, коммутаторы и кабели,</w:t>
      </w:r>
    </w:p>
    <w:p w14:paraId="356EE91E" w14:textId="77777777" w:rsidR="005B0AB9" w:rsidRPr="005B0AB9" w:rsidRDefault="005B0AB9" w:rsidP="005B0AB9">
      <w:pPr>
        <w:rPr>
          <w:lang w:val="ru-RU"/>
        </w:rPr>
      </w:pPr>
      <w:r w:rsidRPr="005B0AB9">
        <w:rPr>
          <w:lang w:val="ru-RU"/>
        </w:rPr>
        <w:t>обеспечить надежное и безопасное соединение между сервером и клиентскими устройствами внутри</w:t>
      </w:r>
    </w:p>
    <w:p w14:paraId="7AF1E1DC" w14:textId="77777777" w:rsidR="005B0AB9" w:rsidRPr="005B0AB9" w:rsidRDefault="005B0AB9" w:rsidP="005B0AB9">
      <w:pPr>
        <w:rPr>
          <w:lang w:val="ru-RU"/>
        </w:rPr>
      </w:pPr>
      <w:r w:rsidRPr="005B0AB9">
        <w:rPr>
          <w:lang w:val="ru-RU"/>
        </w:rPr>
        <w:t>помещения больницы.</w:t>
      </w:r>
    </w:p>
    <w:p w14:paraId="2C72BD71" w14:textId="77777777" w:rsidR="005B0AB9" w:rsidRPr="005B0AB9" w:rsidRDefault="005B0AB9" w:rsidP="005B0AB9">
      <w:pPr>
        <w:rPr>
          <w:lang w:val="ru-RU"/>
        </w:rPr>
      </w:pPr>
      <w:r w:rsidRPr="005B0AB9">
        <w:rPr>
          <w:lang w:val="ru-RU"/>
        </w:rPr>
        <w:t>Требования к программному обеспечению:</w:t>
      </w:r>
    </w:p>
    <w:p w14:paraId="48DA7017" w14:textId="77777777" w:rsidR="005B0AB9" w:rsidRPr="005B0AB9" w:rsidRDefault="005B0AB9" w:rsidP="005B0AB9">
      <w:pPr>
        <w:rPr>
          <w:lang w:val="ru-RU"/>
        </w:rPr>
      </w:pPr>
      <w:r w:rsidRPr="005B0AB9">
        <w:rPr>
          <w:lang w:val="ru-RU"/>
        </w:rPr>
        <w:lastRenderedPageBreak/>
        <w:t>1. Операционная система: Выбор операционной системы будет зависеть от конкретного программного обеспечения.</w:t>
      </w:r>
    </w:p>
    <w:p w14:paraId="7F0B0C9A" w14:textId="77777777" w:rsidR="005B0AB9" w:rsidRPr="005B0AB9" w:rsidRDefault="005B0AB9" w:rsidP="005B0AB9">
      <w:pPr>
        <w:rPr>
          <w:lang w:val="ru-RU"/>
        </w:rPr>
      </w:pPr>
      <w:r w:rsidRPr="005B0AB9">
        <w:rPr>
          <w:lang w:val="ru-RU"/>
        </w:rPr>
        <w:t>используемые компоненты. Обычно выбирают Windows Server, дистрибутивы Linux (например,</w:t>
      </w:r>
    </w:p>
    <w:p w14:paraId="65EF5F83" w14:textId="77777777" w:rsidR="005B0AB9" w:rsidRPr="005B0AB9" w:rsidRDefault="005B0AB9" w:rsidP="005B0AB9">
      <w:pPr>
        <w:rPr>
          <w:lang w:val="ru-RU"/>
        </w:rPr>
      </w:pPr>
      <w:r w:rsidRPr="005B0AB9">
        <w:rPr>
          <w:lang w:val="ru-RU"/>
        </w:rPr>
        <w:t>Ubuntu или CentOS) или облачные платформы, такие как Amazon Web Services (AWS) или</w:t>
      </w:r>
    </w:p>
    <w:p w14:paraId="2B301043" w14:textId="77777777" w:rsidR="005B0AB9" w:rsidRPr="005B0AB9" w:rsidRDefault="005B0AB9" w:rsidP="005B0AB9">
      <w:pPr>
        <w:rPr>
          <w:lang w:val="ru-RU"/>
        </w:rPr>
      </w:pPr>
      <w:r w:rsidRPr="005B0AB9">
        <w:rPr>
          <w:lang w:val="ru-RU"/>
        </w:rPr>
        <w:t>Microsoft Azure.</w:t>
      </w:r>
    </w:p>
    <w:p w14:paraId="6DECB4DA" w14:textId="77777777" w:rsidR="005B0AB9" w:rsidRPr="005B0AB9" w:rsidRDefault="005B0AB9" w:rsidP="005B0AB9">
      <w:pPr>
        <w:rPr>
          <w:lang w:val="ru-RU"/>
        </w:rPr>
      </w:pPr>
      <w:r w:rsidRPr="005B0AB9">
        <w:rPr>
          <w:lang w:val="ru-RU"/>
        </w:rPr>
        <w:t>2. Система управления базами данных. Для хранения данных необходима система управления базами данных (СУБД).</w:t>
      </w:r>
    </w:p>
    <w:p w14:paraId="2CE2F938" w14:textId="77777777" w:rsidR="005B0AB9" w:rsidRPr="005B0AB9" w:rsidRDefault="005B0AB9" w:rsidP="005B0AB9">
      <w:pPr>
        <w:rPr>
          <w:lang w:val="ru-RU"/>
        </w:rPr>
      </w:pPr>
      <w:r w:rsidRPr="005B0AB9">
        <w:rPr>
          <w:lang w:val="ru-RU"/>
        </w:rPr>
        <w:t>и управлять данными больницы. Популярные варианты включают MySQL.</w:t>
      </w:r>
    </w:p>
    <w:p w14:paraId="1A7FB416" w14:textId="77777777" w:rsidR="005B0AB9" w:rsidRPr="005B0AB9" w:rsidRDefault="005B0AB9" w:rsidP="005B0AB9">
      <w:pPr>
        <w:rPr>
          <w:lang w:val="ru-RU"/>
        </w:rPr>
      </w:pPr>
      <w:r w:rsidRPr="005B0AB9">
        <w:rPr>
          <w:lang w:val="ru-RU"/>
        </w:rPr>
        <w:t>3. Веб-сервер. Программное обеспечение веб-сервера, такое как Apache HTTP Server или Microsoft IIS, может быть</w:t>
      </w:r>
    </w:p>
    <w:p w14:paraId="302C6232" w14:textId="77777777" w:rsidR="005B0AB9" w:rsidRPr="005B0AB9" w:rsidRDefault="005B0AB9" w:rsidP="005B0AB9">
      <w:pPr>
        <w:rPr>
          <w:lang w:val="ru-RU"/>
        </w:rPr>
      </w:pPr>
      <w:r w:rsidRPr="005B0AB9">
        <w:rPr>
          <w:lang w:val="ru-RU"/>
        </w:rPr>
        <w:t>необходимо для размещения веб-компонентов системы.</w:t>
      </w:r>
    </w:p>
    <w:p w14:paraId="31BFE677" w14:textId="77777777" w:rsidR="005B0AB9" w:rsidRPr="005B0AB9" w:rsidRDefault="005B0AB9" w:rsidP="005B0AB9">
      <w:pPr>
        <w:rPr>
          <w:lang w:val="ru-RU"/>
        </w:rPr>
      </w:pPr>
      <w:r w:rsidRPr="005B0AB9">
        <w:rPr>
          <w:lang w:val="ru-RU"/>
        </w:rPr>
        <w:t>4. Языки программирования. Выбор языков программирования будет зависеть от</w:t>
      </w:r>
    </w:p>
    <w:p w14:paraId="29F935F4" w14:textId="77777777" w:rsidR="005B0AB9" w:rsidRPr="005B0AB9" w:rsidRDefault="005B0AB9" w:rsidP="005B0AB9">
      <w:pPr>
        <w:rPr>
          <w:lang w:val="ru-RU"/>
        </w:rPr>
      </w:pPr>
      <w:r w:rsidRPr="005B0AB9">
        <w:rPr>
          <w:lang w:val="ru-RU"/>
        </w:rPr>
        <w:t>технологии, используемые для разработки системы. Общие языки для веб-приложений</w:t>
      </w:r>
    </w:p>
    <w:p w14:paraId="5897997F" w14:textId="77777777" w:rsidR="005B0AB9" w:rsidRPr="005B0AB9" w:rsidRDefault="005B0AB9" w:rsidP="005B0AB9">
      <w:pPr>
        <w:rPr>
          <w:lang w:val="ru-RU"/>
        </w:rPr>
      </w:pPr>
      <w:r w:rsidRPr="005B0AB9">
        <w:rPr>
          <w:lang w:val="ru-RU"/>
        </w:rPr>
        <w:t>включить Яву.</w:t>
      </w:r>
    </w:p>
    <w:p w14:paraId="4AE87E65" w14:textId="77777777" w:rsidR="005B0AB9" w:rsidRPr="005B0AB9" w:rsidRDefault="005B0AB9" w:rsidP="005B0AB9">
      <w:pPr>
        <w:rPr>
          <w:lang w:val="ru-RU"/>
        </w:rPr>
      </w:pPr>
      <w:r w:rsidRPr="005B0AB9">
        <w:rPr>
          <w:lang w:val="ru-RU"/>
        </w:rPr>
        <w:t>5. Фреймворки и библиотеки. В зависимости от подхода к разработке, фреймворков и</w:t>
      </w:r>
    </w:p>
    <w:p w14:paraId="12FD4CF7" w14:textId="2C6F5055" w:rsidR="005B0AB9" w:rsidRDefault="005B0AB9" w:rsidP="005B0AB9">
      <w:pPr>
        <w:rPr>
          <w:lang w:val="ru-RU"/>
        </w:rPr>
      </w:pPr>
      <w:r w:rsidRPr="005B0AB9">
        <w:rPr>
          <w:lang w:val="ru-RU"/>
        </w:rPr>
        <w:t>используются такие библиотеки, как Spring-Boot.</w:t>
      </w:r>
    </w:p>
    <w:p w14:paraId="45699256" w14:textId="5DD1F80A" w:rsidR="005B0AB9" w:rsidRDefault="005B0AB9" w:rsidP="005B0AB9">
      <w:pPr>
        <w:rPr>
          <w:lang w:val="ru-RU"/>
        </w:rPr>
      </w:pPr>
      <w:r>
        <w:rPr>
          <w:noProof/>
        </w:rPr>
        <w:drawing>
          <wp:inline distT="0" distB="0" distL="0" distR="0" wp14:anchorId="4571F668" wp14:editId="4006BEC9">
            <wp:extent cx="5733035" cy="3730625"/>
            <wp:effectExtent l="0" t="0" r="0" b="0"/>
            <wp:docPr id="482" name="Picture 4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Picture 48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03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7B5C" w14:textId="671395EE" w:rsidR="005B0AB9" w:rsidRPr="005B0AB9" w:rsidRDefault="005B0AB9" w:rsidP="005B0AB9">
      <w:pPr>
        <w:pStyle w:val="ListParagraph"/>
        <w:numPr>
          <w:ilvl w:val="0"/>
          <w:numId w:val="15"/>
        </w:numPr>
        <w:rPr>
          <w:b/>
          <w:lang w:val="ru-RU"/>
        </w:rPr>
      </w:pPr>
      <w:r w:rsidRPr="005B0AB9">
        <w:rPr>
          <w:b/>
        </w:rPr>
        <w:lastRenderedPageBreak/>
        <w:t>RESULT</w:t>
      </w:r>
    </w:p>
    <w:p w14:paraId="756BB8A1" w14:textId="18FC175C" w:rsidR="005B0AB9" w:rsidRPr="005B0AB9" w:rsidRDefault="005B0AB9" w:rsidP="005B0AB9">
      <w:pPr>
        <w:rPr>
          <w:b/>
          <w:lang w:val="ru-RU"/>
        </w:rPr>
      </w:pPr>
      <w:r>
        <w:rPr>
          <w:noProof/>
        </w:rPr>
        <w:drawing>
          <wp:inline distT="0" distB="0" distL="0" distR="0" wp14:anchorId="39871A10" wp14:editId="60EF78E5">
            <wp:extent cx="5943600" cy="23679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0AB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BC371B" wp14:editId="15D5AFE7">
            <wp:extent cx="5943600" cy="22891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E28E" w14:textId="05AC492E" w:rsidR="005B0AB9" w:rsidRDefault="00B72BA8" w:rsidP="005B0AB9">
      <w:pPr>
        <w:rPr>
          <w:lang w:val="ru-RU"/>
        </w:rPr>
      </w:pPr>
      <w:r w:rsidRPr="00B72BA8">
        <w:rPr>
          <w:noProof/>
          <w:lang w:val="ru-RU"/>
        </w:rPr>
        <w:lastRenderedPageBreak/>
        <w:drawing>
          <wp:inline distT="0" distB="0" distL="0" distR="0" wp14:anchorId="3D800C2E" wp14:editId="7B2E571D">
            <wp:extent cx="6050280" cy="3781425"/>
            <wp:effectExtent l="0" t="0" r="7620" b="9525"/>
            <wp:docPr id="313439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391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959C" w14:textId="12337B19" w:rsidR="005B0AB9" w:rsidRDefault="00417DC6" w:rsidP="005B0AB9">
      <w:pPr>
        <w:rPr>
          <w:lang w:val="ru-RU"/>
        </w:rPr>
      </w:pPr>
      <w:r w:rsidRPr="00417DC6">
        <w:rPr>
          <w:noProof/>
          <w:lang w:val="ru-RU"/>
        </w:rPr>
        <w:drawing>
          <wp:inline distT="0" distB="0" distL="0" distR="0" wp14:anchorId="5C061D49" wp14:editId="2066496A">
            <wp:extent cx="5943600" cy="3714750"/>
            <wp:effectExtent l="0" t="0" r="0" b="0"/>
            <wp:docPr id="653225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257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90B9" w14:textId="7E199165" w:rsidR="00417DC6" w:rsidRDefault="00417DC6" w:rsidP="005B0AB9">
      <w:pPr>
        <w:rPr>
          <w:lang w:val="ru-RU"/>
        </w:rPr>
      </w:pPr>
      <w:r w:rsidRPr="00417DC6">
        <w:rPr>
          <w:noProof/>
          <w:lang w:val="ru-RU"/>
        </w:rPr>
        <w:lastRenderedPageBreak/>
        <w:drawing>
          <wp:inline distT="0" distB="0" distL="0" distR="0" wp14:anchorId="35EBBBAA" wp14:editId="7347563A">
            <wp:extent cx="5943600" cy="3714750"/>
            <wp:effectExtent l="0" t="0" r="0" b="0"/>
            <wp:docPr id="927178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784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73CA" w14:textId="07889DDE" w:rsidR="0086475C" w:rsidRDefault="0086475C" w:rsidP="005B0AB9">
      <w:pPr>
        <w:rPr>
          <w:lang w:val="ru-RU"/>
        </w:rPr>
      </w:pPr>
      <w:r w:rsidRPr="0086475C">
        <w:rPr>
          <w:lang w:val="ru-RU"/>
        </w:rPr>
        <w:drawing>
          <wp:inline distT="0" distB="0" distL="0" distR="0" wp14:anchorId="1F1D1043" wp14:editId="21600A5D">
            <wp:extent cx="5943600" cy="3696335"/>
            <wp:effectExtent l="0" t="0" r="0" b="0"/>
            <wp:docPr id="808828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282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0720" w14:textId="1255F355" w:rsidR="005B0AB9" w:rsidRPr="00B72BA8" w:rsidRDefault="005B0AB9" w:rsidP="005B0AB9">
      <w:pPr>
        <w:rPr>
          <w:b/>
          <w:lang w:val="ru-RU"/>
        </w:rPr>
      </w:pPr>
      <w:r w:rsidRPr="00B72BA8">
        <w:rPr>
          <w:b/>
          <w:lang w:val="ru-RU"/>
        </w:rPr>
        <w:t xml:space="preserve">9. </w:t>
      </w:r>
      <w:r w:rsidRPr="005B0AB9">
        <w:rPr>
          <w:b/>
        </w:rPr>
        <w:t>CONCLUSION</w:t>
      </w:r>
      <w:r w:rsidRPr="00B72BA8">
        <w:rPr>
          <w:b/>
          <w:lang w:val="ru-RU"/>
        </w:rPr>
        <w:t>:</w:t>
      </w:r>
    </w:p>
    <w:p w14:paraId="7ACE2876" w14:textId="77777777" w:rsidR="005B0AB9" w:rsidRPr="005B0AB9" w:rsidRDefault="005B0AB9" w:rsidP="005B0AB9">
      <w:pPr>
        <w:rPr>
          <w:lang w:val="ru-RU"/>
        </w:rPr>
      </w:pPr>
      <w:r w:rsidRPr="005B0AB9">
        <w:rPr>
          <w:lang w:val="ru-RU"/>
        </w:rPr>
        <w:lastRenderedPageBreak/>
        <w:t>В заключение отметим, что система онлайн-заказа продуктов питания произвела революцию в пищевой промышленности, предоставив хостинг</w:t>
      </w:r>
    </w:p>
    <w:p w14:paraId="51F31F04" w14:textId="77777777" w:rsidR="005B0AB9" w:rsidRPr="005B0AB9" w:rsidRDefault="005B0AB9" w:rsidP="005B0AB9">
      <w:pPr>
        <w:rPr>
          <w:lang w:val="ru-RU"/>
        </w:rPr>
      </w:pPr>
      <w:r w:rsidRPr="005B0AB9">
        <w:rPr>
          <w:lang w:val="ru-RU"/>
        </w:rPr>
        <w:t>преимуществ для клиентов, ресторанов и служб доставки. Удобство и доступность, которые он предлагает</w:t>
      </w:r>
    </w:p>
    <w:p w14:paraId="76F9C8DF" w14:textId="77777777" w:rsidR="005B0AB9" w:rsidRPr="005B0AB9" w:rsidRDefault="005B0AB9" w:rsidP="005B0AB9">
      <w:pPr>
        <w:rPr>
          <w:lang w:val="ru-RU"/>
        </w:rPr>
      </w:pPr>
      <w:r w:rsidRPr="005B0AB9">
        <w:rPr>
          <w:lang w:val="ru-RU"/>
        </w:rPr>
        <w:t>изменили способ заказа еды, сделав доступ к широкому спектру продуктов проще и быстрее.</w:t>
      </w:r>
    </w:p>
    <w:p w14:paraId="679C0CD8" w14:textId="77777777" w:rsidR="005B0AB9" w:rsidRPr="005B0AB9" w:rsidRDefault="005B0AB9" w:rsidP="005B0AB9">
      <w:pPr>
        <w:rPr>
          <w:lang w:val="ru-RU"/>
        </w:rPr>
      </w:pPr>
      <w:r w:rsidRPr="005B0AB9">
        <w:rPr>
          <w:lang w:val="ru-RU"/>
        </w:rPr>
        <w:t>кухни, не выходя из дома или в дороге.</w:t>
      </w:r>
    </w:p>
    <w:p w14:paraId="68A5A1CB" w14:textId="77777777" w:rsidR="005B0AB9" w:rsidRPr="005B0AB9" w:rsidRDefault="005B0AB9" w:rsidP="005B0AB9">
      <w:pPr>
        <w:rPr>
          <w:lang w:val="ru-RU"/>
        </w:rPr>
      </w:pPr>
      <w:r w:rsidRPr="005B0AB9">
        <w:rPr>
          <w:lang w:val="ru-RU"/>
        </w:rPr>
        <w:t>Клиенты получают выгоду от возможности просматривать меню, настраивать заказы и отслеживать доставку в режиме реального времени, что улучшает общее впечатление от обеда. Онлайн-платформа позволяет ресторанам достичь</w:t>
      </w:r>
    </w:p>
    <w:p w14:paraId="353CD518" w14:textId="77777777" w:rsidR="005B0AB9" w:rsidRPr="005B0AB9" w:rsidRDefault="005B0AB9" w:rsidP="005B0AB9">
      <w:pPr>
        <w:rPr>
          <w:lang w:val="ru-RU"/>
        </w:rPr>
      </w:pPr>
      <w:r w:rsidRPr="005B0AB9">
        <w:rPr>
          <w:lang w:val="ru-RU"/>
        </w:rPr>
        <w:t>более широкая клиентская база, увеличение их потенциального дохода и оптимизация управления заказами</w:t>
      </w:r>
    </w:p>
    <w:p w14:paraId="79C7C638" w14:textId="77777777" w:rsidR="005B0AB9" w:rsidRPr="005B0AB9" w:rsidRDefault="005B0AB9" w:rsidP="005B0AB9">
      <w:pPr>
        <w:rPr>
          <w:lang w:val="ru-RU"/>
        </w:rPr>
      </w:pPr>
      <w:r w:rsidRPr="005B0AB9">
        <w:rPr>
          <w:lang w:val="ru-RU"/>
        </w:rPr>
        <w:t>процесс. Службы доставки также выигрывают от возросшего спроса на их услуги, что способствует</w:t>
      </w:r>
    </w:p>
    <w:p w14:paraId="0664C239" w14:textId="000C3DA5" w:rsidR="005B0AB9" w:rsidRPr="005B0AB9" w:rsidRDefault="005B0AB9" w:rsidP="005B0AB9">
      <w:pPr>
        <w:rPr>
          <w:lang w:val="ru-RU"/>
        </w:rPr>
      </w:pPr>
      <w:r w:rsidRPr="005B0AB9">
        <w:rPr>
          <w:lang w:val="ru-RU"/>
        </w:rPr>
        <w:t>развивающийся сектор пищевой промышленности.</w:t>
      </w:r>
    </w:p>
    <w:sectPr w:rsidR="005B0AB9" w:rsidRPr="005B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087134"/>
    <w:multiLevelType w:val="multilevel"/>
    <w:tmpl w:val="4A46B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B8844B8"/>
    <w:multiLevelType w:val="multilevel"/>
    <w:tmpl w:val="24DED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7A21125"/>
    <w:multiLevelType w:val="multilevel"/>
    <w:tmpl w:val="B68ED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BF61ACF"/>
    <w:multiLevelType w:val="multilevel"/>
    <w:tmpl w:val="557CE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8A1383"/>
    <w:multiLevelType w:val="multilevel"/>
    <w:tmpl w:val="86249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DA11D24"/>
    <w:multiLevelType w:val="multilevel"/>
    <w:tmpl w:val="25B64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3AA2F53"/>
    <w:multiLevelType w:val="multilevel"/>
    <w:tmpl w:val="67FE1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85E1A7F"/>
    <w:multiLevelType w:val="multilevel"/>
    <w:tmpl w:val="3DA06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8D8784A"/>
    <w:multiLevelType w:val="multilevel"/>
    <w:tmpl w:val="3CF87E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70BD5F72"/>
    <w:multiLevelType w:val="multilevel"/>
    <w:tmpl w:val="E99E0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27D787F"/>
    <w:multiLevelType w:val="multilevel"/>
    <w:tmpl w:val="C2DE6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8A63CBD"/>
    <w:multiLevelType w:val="multilevel"/>
    <w:tmpl w:val="D214F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A542AD8"/>
    <w:multiLevelType w:val="multilevel"/>
    <w:tmpl w:val="A35EB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BE0095C"/>
    <w:multiLevelType w:val="multilevel"/>
    <w:tmpl w:val="9E2C8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FCF7C5F"/>
    <w:multiLevelType w:val="multilevel"/>
    <w:tmpl w:val="41D85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59701081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12959912">
    <w:abstractNumId w:val="5"/>
  </w:num>
  <w:num w:numId="3" w16cid:durableId="11881899">
    <w:abstractNumId w:val="4"/>
  </w:num>
  <w:num w:numId="4" w16cid:durableId="1514420136">
    <w:abstractNumId w:val="14"/>
  </w:num>
  <w:num w:numId="5" w16cid:durableId="1684815619">
    <w:abstractNumId w:val="10"/>
  </w:num>
  <w:num w:numId="6" w16cid:durableId="343482406">
    <w:abstractNumId w:val="12"/>
  </w:num>
  <w:num w:numId="7" w16cid:durableId="1884562913">
    <w:abstractNumId w:val="9"/>
  </w:num>
  <w:num w:numId="8" w16cid:durableId="281619677">
    <w:abstractNumId w:val="2"/>
  </w:num>
  <w:num w:numId="9" w16cid:durableId="128208378">
    <w:abstractNumId w:val="7"/>
  </w:num>
  <w:num w:numId="10" w16cid:durableId="442573226">
    <w:abstractNumId w:val="11"/>
  </w:num>
  <w:num w:numId="11" w16cid:durableId="1434672431">
    <w:abstractNumId w:val="1"/>
  </w:num>
  <w:num w:numId="12" w16cid:durableId="1530026372">
    <w:abstractNumId w:val="6"/>
  </w:num>
  <w:num w:numId="13" w16cid:durableId="2136286558">
    <w:abstractNumId w:val="13"/>
  </w:num>
  <w:num w:numId="14" w16cid:durableId="64648857">
    <w:abstractNumId w:val="0"/>
  </w:num>
  <w:num w:numId="15" w16cid:durableId="33025374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3992"/>
    <w:rsid w:val="00417DC6"/>
    <w:rsid w:val="00562323"/>
    <w:rsid w:val="005B0AB9"/>
    <w:rsid w:val="005D41EC"/>
    <w:rsid w:val="0086475C"/>
    <w:rsid w:val="008B3992"/>
    <w:rsid w:val="00B72BA8"/>
    <w:rsid w:val="00C11DF6"/>
    <w:rsid w:val="00C47884"/>
    <w:rsid w:val="00C60C27"/>
    <w:rsid w:val="00FB2DC9"/>
    <w:rsid w:val="1498C4AB"/>
    <w:rsid w:val="1A08980B"/>
    <w:rsid w:val="43710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E4EA23"/>
  <w15:chartTrackingRefBased/>
  <w15:docId w15:val="{A365D77C-4BBA-44B6-B60A-D0C6BECA0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B39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i-provider">
    <w:name w:val="ui-provider"/>
    <w:basedOn w:val="DefaultParagraphFont"/>
    <w:rsid w:val="008B3992"/>
  </w:style>
  <w:style w:type="table" w:styleId="TableGrid">
    <w:name w:val="Table Grid"/>
    <w:basedOn w:val="TableNormal"/>
    <w:uiPriority w:val="39"/>
    <w:rsid w:val="008B39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5D41EC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5D41E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B2DC9"/>
    <w:rPr>
      <w:rFonts w:ascii="Courier New" w:eastAsia="Times New Roman" w:hAnsi="Courier New" w:cs="Courier New"/>
      <w:sz w:val="20"/>
      <w:szCs w:val="20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FB2DC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FB2DC9"/>
    <w:rPr>
      <w:rFonts w:ascii="Arial" w:eastAsia="Times New Roman" w:hAnsi="Arial" w:cs="Arial"/>
      <w:vanish/>
      <w:sz w:val="16"/>
      <w:szCs w:val="16"/>
    </w:rPr>
  </w:style>
  <w:style w:type="paragraph" w:styleId="ListParagraph">
    <w:name w:val="List Paragraph"/>
    <w:basedOn w:val="Normal"/>
    <w:uiPriority w:val="34"/>
    <w:qFormat/>
    <w:rsid w:val="00C478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34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0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4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476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6826055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389908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1422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19915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7506363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00120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48561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8377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545355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017544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409910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783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61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4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7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3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5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1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4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9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jpg"/><Relationship Id="rId4" Type="http://schemas.openxmlformats.org/officeDocument/2006/relationships/customXml" Target="../customXml/item4.xml"/><Relationship Id="rId9" Type="http://schemas.openxmlformats.org/officeDocument/2006/relationships/image" Target="media/image1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412557DAE763FC42B4A2E86EB08FAA4E" ma:contentTypeVersion="4" ma:contentTypeDescription="Создание документа." ma:contentTypeScope="" ma:versionID="d9cc3d3bd5b0ea43e1fb67908c544ce2">
  <xsd:schema xmlns:xsd="http://www.w3.org/2001/XMLSchema" xmlns:xs="http://www.w3.org/2001/XMLSchema" xmlns:p="http://schemas.microsoft.com/office/2006/metadata/properties" xmlns:ns2="61dae79e-0a8c-417e-a826-4fe883fc4ea1" targetNamespace="http://schemas.microsoft.com/office/2006/metadata/properties" ma:root="true" ma:fieldsID="bdca4f7321e45730ed9cf3f724ed57b0" ns2:_="">
    <xsd:import namespace="61dae79e-0a8c-417e-a826-4fe883fc4ea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1dae79e-0a8c-417e-a826-4fe883fc4ea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46CF9EF-5125-4C55-A28B-D9F5420F5FA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656280F-624F-4B62-B26A-10F4B0A77D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1dae79e-0a8c-417e-a826-4fe883fc4ea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97A21F0-7BD0-4A8C-A1CB-B8279299BA2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592BACA-88DA-44BF-8221-D3C956E8051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1687</Words>
  <Characters>9616</Characters>
  <Application>Microsoft Office Word</Application>
  <DocSecurity>0</DocSecurity>
  <Lines>80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Zhakypbekov Syrym</dc:creator>
  <cp:keywords/>
  <dc:description/>
  <cp:lastModifiedBy>Aikyn Arkhatov</cp:lastModifiedBy>
  <cp:revision>8</cp:revision>
  <dcterms:created xsi:type="dcterms:W3CDTF">2023-12-26T12:16:00Z</dcterms:created>
  <dcterms:modified xsi:type="dcterms:W3CDTF">2023-12-27T07:37:00Z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0x010100412557DAE763FC42B4A2E86EB08FAA4E</vt:lpwstr>
  </property>
</Properties>
</file>