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89C" w:rsidRPr="00E3689C" w:rsidRDefault="00D46E65" w:rsidP="00E3689C">
      <w:pPr>
        <w:widowControl/>
        <w:numPr>
          <w:ilvl w:val="0"/>
          <w:numId w:val="1"/>
        </w:numPr>
        <w:shd w:val="clear" w:color="auto" w:fill="FFFFFF"/>
        <w:spacing w:before="100" w:beforeAutospacing="1" w:after="100" w:afterAutospacing="1" w:line="240" w:lineRule="atLeast"/>
        <w:ind w:left="0"/>
        <w:jc w:val="left"/>
        <w:textAlignment w:val="baseline"/>
        <w:rPr>
          <w:rFonts w:ascii="Arial" w:eastAsia="宋体" w:hAnsi="Arial" w:cs="Arial"/>
          <w:vanish/>
          <w:kern w:val="0"/>
          <w:sz w:val="17"/>
          <w:szCs w:val="17"/>
        </w:rPr>
      </w:pPr>
      <w:hyperlink r:id="rId7" w:history="1">
        <w:r w:rsidR="00E3689C" w:rsidRPr="00E3689C">
          <w:rPr>
            <w:rFonts w:ascii="Arial" w:eastAsia="宋体" w:hAnsi="Arial" w:cs="Arial"/>
            <w:vanish/>
            <w:color w:val="00649D"/>
            <w:kern w:val="0"/>
            <w:sz w:val="17"/>
            <w:u w:val="single"/>
          </w:rPr>
          <w:t xml:space="preserve">developerWorks </w:t>
        </w:r>
        <w:r w:rsidR="00E3689C" w:rsidRPr="00E3689C">
          <w:rPr>
            <w:rFonts w:ascii="Arial" w:eastAsia="宋体" w:hAnsi="Arial" w:cs="Arial"/>
            <w:vanish/>
            <w:color w:val="00649D"/>
            <w:kern w:val="0"/>
            <w:sz w:val="17"/>
            <w:u w:val="single"/>
          </w:rPr>
          <w:t>中国</w:t>
        </w:r>
      </w:hyperlink>
    </w:p>
    <w:p w:rsidR="00E3689C" w:rsidRPr="00E3689C" w:rsidRDefault="00D46E65" w:rsidP="00E3689C">
      <w:pPr>
        <w:widowControl/>
        <w:numPr>
          <w:ilvl w:val="0"/>
          <w:numId w:val="1"/>
        </w:numPr>
        <w:shd w:val="clear" w:color="auto" w:fill="FFFFFF"/>
        <w:spacing w:before="100" w:beforeAutospacing="1" w:after="100" w:afterAutospacing="1" w:line="240" w:lineRule="atLeast"/>
        <w:ind w:left="0"/>
        <w:jc w:val="left"/>
        <w:textAlignment w:val="baseline"/>
        <w:rPr>
          <w:rFonts w:ascii="Arial" w:eastAsia="宋体" w:hAnsi="Arial" w:cs="Arial"/>
          <w:vanish/>
          <w:kern w:val="0"/>
          <w:sz w:val="17"/>
          <w:szCs w:val="17"/>
        </w:rPr>
      </w:pPr>
      <w:hyperlink r:id="rId8" w:history="1">
        <w:r w:rsidR="00E3689C" w:rsidRPr="00E3689C">
          <w:rPr>
            <w:rFonts w:ascii="Arial" w:eastAsia="宋体" w:hAnsi="Arial" w:cs="Arial"/>
            <w:vanish/>
            <w:color w:val="00649D"/>
            <w:kern w:val="0"/>
            <w:sz w:val="17"/>
            <w:u w:val="single"/>
          </w:rPr>
          <w:t>技术主题</w:t>
        </w:r>
      </w:hyperlink>
    </w:p>
    <w:p w:rsidR="00E3689C" w:rsidRPr="00E3689C" w:rsidRDefault="00D46E65" w:rsidP="00E3689C">
      <w:pPr>
        <w:widowControl/>
        <w:numPr>
          <w:ilvl w:val="0"/>
          <w:numId w:val="1"/>
        </w:numPr>
        <w:shd w:val="clear" w:color="auto" w:fill="FFFFFF"/>
        <w:spacing w:before="100" w:beforeAutospacing="1" w:after="100" w:afterAutospacing="1" w:line="240" w:lineRule="atLeast"/>
        <w:ind w:left="0"/>
        <w:jc w:val="left"/>
        <w:textAlignment w:val="baseline"/>
        <w:rPr>
          <w:rFonts w:ascii="Arial" w:eastAsia="宋体" w:hAnsi="Arial" w:cs="Arial"/>
          <w:vanish/>
          <w:kern w:val="0"/>
          <w:sz w:val="17"/>
          <w:szCs w:val="17"/>
        </w:rPr>
      </w:pPr>
      <w:hyperlink r:id="rId9" w:history="1">
        <w:r w:rsidR="00E3689C" w:rsidRPr="00E3689C">
          <w:rPr>
            <w:rFonts w:ascii="Arial" w:eastAsia="宋体" w:hAnsi="Arial" w:cs="Arial"/>
            <w:vanish/>
            <w:color w:val="00649D"/>
            <w:kern w:val="0"/>
            <w:sz w:val="17"/>
            <w:u w:val="single"/>
          </w:rPr>
          <w:t>Information Management</w:t>
        </w:r>
      </w:hyperlink>
    </w:p>
    <w:p w:rsidR="00E3689C" w:rsidRPr="00E3689C" w:rsidRDefault="00D46E65" w:rsidP="00E3689C">
      <w:pPr>
        <w:widowControl/>
        <w:numPr>
          <w:ilvl w:val="0"/>
          <w:numId w:val="1"/>
        </w:numPr>
        <w:shd w:val="clear" w:color="auto" w:fill="FFFFFF"/>
        <w:spacing w:before="100" w:beforeAutospacing="1" w:after="100" w:afterAutospacing="1" w:line="240" w:lineRule="atLeast"/>
        <w:ind w:left="0"/>
        <w:jc w:val="left"/>
        <w:textAlignment w:val="baseline"/>
        <w:rPr>
          <w:rFonts w:ascii="Arial" w:eastAsia="宋体" w:hAnsi="Arial" w:cs="Arial"/>
          <w:vanish/>
          <w:kern w:val="0"/>
          <w:sz w:val="17"/>
          <w:szCs w:val="17"/>
        </w:rPr>
      </w:pPr>
      <w:hyperlink r:id="rId10" w:history="1">
        <w:r w:rsidR="00E3689C" w:rsidRPr="00E3689C">
          <w:rPr>
            <w:rFonts w:ascii="Arial" w:eastAsia="宋体" w:hAnsi="Arial" w:cs="Arial"/>
            <w:vanish/>
            <w:color w:val="00649D"/>
            <w:kern w:val="0"/>
            <w:sz w:val="17"/>
            <w:u w:val="single"/>
          </w:rPr>
          <w:t>文档库</w:t>
        </w:r>
      </w:hyperlink>
    </w:p>
    <w:p w:rsidR="00E3689C" w:rsidRPr="00E3689C" w:rsidRDefault="00E3689C" w:rsidP="00E3689C">
      <w:pPr>
        <w:widowControl/>
        <w:shd w:val="clear" w:color="auto" w:fill="FFFFFF"/>
        <w:spacing w:before="100" w:beforeAutospacing="1" w:after="100" w:afterAutospacing="1" w:line="240" w:lineRule="atLeast"/>
        <w:jc w:val="left"/>
        <w:outlineLvl w:val="0"/>
        <w:rPr>
          <w:rFonts w:ascii="Arial" w:eastAsia="宋体" w:hAnsi="Arial" w:cs="Arial"/>
          <w:b/>
          <w:bCs/>
          <w:vanish/>
          <w:kern w:val="36"/>
          <w:sz w:val="62"/>
          <w:szCs w:val="62"/>
        </w:rPr>
      </w:pPr>
      <w:r w:rsidRPr="00E3689C">
        <w:rPr>
          <w:rFonts w:ascii="Arial" w:eastAsia="宋体" w:hAnsi="Arial" w:cs="Arial"/>
          <w:b/>
          <w:bCs/>
          <w:vanish/>
          <w:kern w:val="36"/>
          <w:sz w:val="62"/>
          <w:szCs w:val="62"/>
        </w:rPr>
        <w:t>基于大数据的中文舆情分析</w:t>
      </w:r>
      <w:r w:rsidRPr="00E3689C">
        <w:rPr>
          <w:rFonts w:ascii="Arial" w:eastAsia="宋体" w:hAnsi="Arial" w:cs="Arial"/>
          <w:b/>
          <w:bCs/>
          <w:vanish/>
          <w:kern w:val="36"/>
          <w:sz w:val="62"/>
          <w:szCs w:val="62"/>
        </w:rPr>
        <w:t xml:space="preserve"> </w:t>
      </w:r>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i/>
          <w:iCs/>
          <w:vanish/>
          <w:kern w:val="0"/>
          <w:sz w:val="24"/>
          <w:szCs w:val="24"/>
        </w:rPr>
        <w:t>助力企业洞察商机</w:t>
      </w:r>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vanish/>
          <w:kern w:val="0"/>
          <w:sz w:val="24"/>
          <w:szCs w:val="24"/>
        </w:rPr>
        <w:t>社交媒体发展日益瞩目，在这个社会化媒体时代，用户成为企业最好的品牌推广大使。本文以新浪微博上某大型商场的官方微博的粉丝发表的微博为分析数据，通过语义分析系统分析生成针对每个客户的客户肖像，了解客户潜在的消费意愿，为客户推送专门制定的打折方案及优惠券。本文的系统基于</w:t>
      </w:r>
      <w:r w:rsidRPr="00E3689C">
        <w:rPr>
          <w:rFonts w:ascii="Arial" w:eastAsia="宋体" w:hAnsi="Arial" w:cs="Arial"/>
          <w:vanish/>
          <w:kern w:val="0"/>
          <w:sz w:val="24"/>
          <w:szCs w:val="24"/>
        </w:rPr>
        <w:t xml:space="preserve"> Hadoop </w:t>
      </w:r>
      <w:r w:rsidRPr="00E3689C">
        <w:rPr>
          <w:rFonts w:ascii="Arial" w:eastAsia="宋体" w:hAnsi="Arial" w:cs="Arial"/>
          <w:vanish/>
          <w:kern w:val="0"/>
          <w:sz w:val="24"/>
          <w:szCs w:val="24"/>
        </w:rPr>
        <w:t>平台的文本分析，</w:t>
      </w:r>
      <w:r w:rsidRPr="00E3689C">
        <w:rPr>
          <w:rFonts w:ascii="Arial" w:eastAsia="宋体" w:hAnsi="Arial" w:cs="Arial"/>
          <w:vanish/>
          <w:kern w:val="0"/>
          <w:sz w:val="24"/>
          <w:szCs w:val="24"/>
        </w:rPr>
        <w:t xml:space="preserve">IBM Cognos </w:t>
      </w:r>
      <w:r w:rsidRPr="00E3689C">
        <w:rPr>
          <w:rFonts w:ascii="Arial" w:eastAsia="宋体" w:hAnsi="Arial" w:cs="Arial"/>
          <w:vanish/>
          <w:kern w:val="0"/>
          <w:sz w:val="24"/>
          <w:szCs w:val="24"/>
        </w:rPr>
        <w:t>无缝集成</w:t>
      </w:r>
      <w:r w:rsidRPr="00E3689C">
        <w:rPr>
          <w:rFonts w:ascii="Arial" w:eastAsia="宋体" w:hAnsi="Arial" w:cs="Arial"/>
          <w:vanish/>
          <w:kern w:val="0"/>
          <w:sz w:val="24"/>
          <w:szCs w:val="24"/>
        </w:rPr>
        <w:t xml:space="preserve"> DB2 BLU </w:t>
      </w:r>
      <w:r w:rsidRPr="00E3689C">
        <w:rPr>
          <w:rFonts w:ascii="Arial" w:eastAsia="宋体" w:hAnsi="Arial" w:cs="Arial"/>
          <w:vanish/>
          <w:kern w:val="0"/>
          <w:sz w:val="24"/>
          <w:szCs w:val="24"/>
        </w:rPr>
        <w:t>加速器来优化分析能力，提供快速迅捷的查询和分析。</w:t>
      </w:r>
    </w:p>
    <w:p w:rsidR="00E3689C" w:rsidRPr="00E3689C" w:rsidRDefault="00E3689C" w:rsidP="00E3689C">
      <w:pPr>
        <w:widowControl/>
        <w:shd w:val="clear" w:color="auto" w:fill="FFFFFF"/>
        <w:spacing w:beforeAutospacing="1" w:after="100" w:afterAutospacing="1"/>
        <w:jc w:val="left"/>
        <w:rPr>
          <w:rFonts w:ascii="Arial" w:eastAsia="宋体" w:hAnsi="Arial" w:cs="Arial"/>
          <w:vanish/>
          <w:kern w:val="0"/>
          <w:sz w:val="24"/>
          <w:szCs w:val="24"/>
        </w:rPr>
      </w:pPr>
      <w:r w:rsidRPr="00E3689C">
        <w:rPr>
          <w:rFonts w:ascii="Arial" w:eastAsia="宋体" w:hAnsi="Arial" w:cs="Arial"/>
          <w:color w:val="FFFFFF"/>
          <w:kern w:val="0"/>
          <w:sz w:val="19"/>
          <w:szCs w:val="19"/>
          <w:shd w:val="clear" w:color="auto" w:fill="287D9F"/>
        </w:rPr>
        <w:t>0</w:t>
      </w:r>
      <w:r>
        <w:rPr>
          <w:rFonts w:ascii="Arial" w:eastAsia="宋体" w:hAnsi="Arial" w:cs="Arial"/>
          <w:noProof/>
          <w:vanish/>
          <w:kern w:val="0"/>
          <w:sz w:val="24"/>
          <w:szCs w:val="24"/>
        </w:rPr>
        <w:drawing>
          <wp:inline distT="0" distB="0" distL="0" distR="0">
            <wp:extent cx="66675" cy="66675"/>
            <wp:effectExtent l="19050" t="0" r="9525" b="0"/>
            <wp:docPr id="1" name="图片 1" descr="http://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w1.s81c.com/developerworks/i/v17/dw-cmts-arrow.png"/>
                    <pic:cNvPicPr>
                      <a:picLocks noChangeAspect="1" noChangeArrowheads="1"/>
                    </pic:cNvPicPr>
                  </pic:nvPicPr>
                  <pic:blipFill>
                    <a:blip r:embed="rId11"/>
                    <a:srcRect/>
                    <a:stretch>
                      <a:fillRect/>
                    </a:stretch>
                  </pic:blipFill>
                  <pic:spPr bwMode="auto">
                    <a:xfrm>
                      <a:off x="0" y="0"/>
                      <a:ext cx="66675" cy="66675"/>
                    </a:xfrm>
                    <a:prstGeom prst="rect">
                      <a:avLst/>
                    </a:prstGeom>
                    <a:noFill/>
                    <a:ln w="9525">
                      <a:noFill/>
                      <a:miter lim="800000"/>
                      <a:headEnd/>
                      <a:tailEnd/>
                    </a:ln>
                  </pic:spPr>
                </pic:pic>
              </a:graphicData>
            </a:graphic>
          </wp:inline>
        </w:drawing>
      </w:r>
      <w:r w:rsidRPr="00E3689C">
        <w:rPr>
          <w:rFonts w:ascii="Arial" w:eastAsia="宋体" w:hAnsi="Arial" w:cs="Arial"/>
          <w:vanish/>
          <w:kern w:val="0"/>
          <w:sz w:val="24"/>
          <w:szCs w:val="24"/>
        </w:rPr>
        <w:t xml:space="preserve"> </w:t>
      </w:r>
      <w:hyperlink r:id="rId12" w:anchor="icomments" w:history="1">
        <w:r w:rsidRPr="00E3689C">
          <w:rPr>
            <w:rFonts w:ascii="Arial" w:eastAsia="宋体" w:hAnsi="Arial" w:cs="Arial"/>
            <w:vanish/>
            <w:color w:val="00649D"/>
            <w:kern w:val="0"/>
            <w:sz w:val="24"/>
            <w:szCs w:val="24"/>
            <w:u w:val="single"/>
          </w:rPr>
          <w:t>评论：</w:t>
        </w:r>
      </w:hyperlink>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3" w:anchor="authorN10025" w:history="1">
        <w:r w:rsidR="00E3689C" w:rsidRPr="00E3689C">
          <w:rPr>
            <w:rFonts w:ascii="Arial" w:eastAsia="宋体" w:hAnsi="Arial" w:cs="Arial"/>
            <w:vanish/>
            <w:color w:val="00649D"/>
            <w:kern w:val="0"/>
            <w:sz w:val="24"/>
            <w:szCs w:val="24"/>
            <w:u w:val="single"/>
          </w:rPr>
          <w:t>张</w:t>
        </w:r>
        <w:r w:rsidR="00E3689C" w:rsidRPr="00E3689C">
          <w:rPr>
            <w:rFonts w:ascii="Arial" w:eastAsia="宋体" w:hAnsi="Arial" w:cs="Arial"/>
            <w:vanish/>
            <w:color w:val="00649D"/>
            <w:kern w:val="0"/>
            <w:sz w:val="24"/>
            <w:szCs w:val="24"/>
            <w:u w:val="single"/>
          </w:rPr>
          <w:t xml:space="preserve"> </w:t>
        </w:r>
        <w:r w:rsidR="00E3689C" w:rsidRPr="00E3689C">
          <w:rPr>
            <w:rFonts w:ascii="Arial" w:eastAsia="宋体" w:hAnsi="Arial" w:cs="Arial"/>
            <w:vanish/>
            <w:color w:val="00649D"/>
            <w:kern w:val="0"/>
            <w:sz w:val="24"/>
            <w:szCs w:val="24"/>
            <w:u w:val="single"/>
          </w:rPr>
          <w:t>艺帆</w:t>
        </w:r>
      </w:hyperlink>
      <w:r w:rsidR="00E3689C" w:rsidRPr="00E3689C">
        <w:rPr>
          <w:rFonts w:ascii="Arial" w:eastAsia="宋体" w:hAnsi="Arial" w:cs="Arial"/>
          <w:vanish/>
          <w:kern w:val="0"/>
          <w:sz w:val="24"/>
          <w:szCs w:val="24"/>
        </w:rPr>
        <w:t xml:space="preserve">, </w:t>
      </w:r>
      <w:r w:rsidR="00E3689C" w:rsidRPr="00E3689C">
        <w:rPr>
          <w:rFonts w:ascii="Arial" w:eastAsia="宋体" w:hAnsi="Arial" w:cs="Arial"/>
          <w:vanish/>
          <w:kern w:val="0"/>
          <w:sz w:val="24"/>
          <w:szCs w:val="24"/>
        </w:rPr>
        <w:t>软件工程师</w:t>
      </w:r>
      <w:r w:rsidR="00E3689C" w:rsidRPr="00E3689C">
        <w:rPr>
          <w:rFonts w:ascii="Arial" w:eastAsia="宋体" w:hAnsi="Arial" w:cs="Arial"/>
          <w:vanish/>
          <w:kern w:val="0"/>
          <w:sz w:val="24"/>
          <w:szCs w:val="24"/>
        </w:rPr>
        <w:t>, IBM</w:t>
      </w:r>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4" w:anchor="close" w:history="1">
        <w:r w:rsidR="00E3689C" w:rsidRPr="00E3689C">
          <w:rPr>
            <w:rFonts w:ascii="Arial" w:eastAsia="宋体" w:hAnsi="Arial" w:cs="Arial"/>
            <w:vanish/>
            <w:color w:val="00649D"/>
            <w:kern w:val="0"/>
            <w:sz w:val="24"/>
            <w:szCs w:val="24"/>
            <w:u w:val="single"/>
          </w:rPr>
          <w:t>关闭</w:t>
        </w:r>
        <w:r w:rsidR="00E3689C" w:rsidRPr="00E3689C">
          <w:rPr>
            <w:rFonts w:ascii="Arial" w:eastAsia="宋体" w:hAnsi="Arial" w:cs="Arial"/>
            <w:vanish/>
            <w:color w:val="00649D"/>
            <w:kern w:val="0"/>
            <w:sz w:val="24"/>
            <w:szCs w:val="24"/>
            <w:u w:val="single"/>
          </w:rPr>
          <w:t xml:space="preserve"> [x]</w:t>
        </w:r>
      </w:hyperlink>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vanish/>
          <w:kern w:val="0"/>
          <w:sz w:val="24"/>
          <w:szCs w:val="24"/>
        </w:rPr>
        <w:t>张艺帆，</w:t>
      </w:r>
      <w:r w:rsidRPr="00E3689C">
        <w:rPr>
          <w:rFonts w:ascii="Arial" w:eastAsia="宋体" w:hAnsi="Arial" w:cs="Arial"/>
          <w:vanish/>
          <w:kern w:val="0"/>
          <w:sz w:val="24"/>
          <w:szCs w:val="24"/>
        </w:rPr>
        <w:t xml:space="preserve">IBM CDL </w:t>
      </w:r>
      <w:r w:rsidRPr="00E3689C">
        <w:rPr>
          <w:rFonts w:ascii="Arial" w:eastAsia="宋体" w:hAnsi="Arial" w:cs="Arial"/>
          <w:vanish/>
          <w:kern w:val="0"/>
          <w:sz w:val="24"/>
          <w:szCs w:val="24"/>
        </w:rPr>
        <w:t>软件工程师，熟悉</w:t>
      </w:r>
      <w:r w:rsidRPr="00E3689C">
        <w:rPr>
          <w:rFonts w:ascii="Arial" w:eastAsia="宋体" w:hAnsi="Arial" w:cs="Arial"/>
          <w:vanish/>
          <w:kern w:val="0"/>
          <w:sz w:val="24"/>
          <w:szCs w:val="24"/>
        </w:rPr>
        <w:t xml:space="preserve"> DB2</w:t>
      </w:r>
      <w:r w:rsidRPr="00E3689C">
        <w:rPr>
          <w:rFonts w:ascii="Arial" w:eastAsia="宋体" w:hAnsi="Arial" w:cs="Arial"/>
          <w:vanish/>
          <w:kern w:val="0"/>
          <w:sz w:val="24"/>
          <w:szCs w:val="24"/>
        </w:rPr>
        <w:t>、</w:t>
      </w:r>
      <w:r w:rsidRPr="00E3689C">
        <w:rPr>
          <w:rFonts w:ascii="Arial" w:eastAsia="宋体" w:hAnsi="Arial" w:cs="Arial"/>
          <w:vanish/>
          <w:kern w:val="0"/>
          <w:sz w:val="24"/>
          <w:szCs w:val="24"/>
        </w:rPr>
        <w:t>DB2 Alphablox</w:t>
      </w:r>
      <w:r w:rsidRPr="00E3689C">
        <w:rPr>
          <w:rFonts w:ascii="Arial" w:eastAsia="宋体" w:hAnsi="Arial" w:cs="Arial"/>
          <w:vanish/>
          <w:kern w:val="0"/>
          <w:sz w:val="24"/>
          <w:szCs w:val="24"/>
        </w:rPr>
        <w:t>，从事</w:t>
      </w:r>
      <w:r w:rsidRPr="00E3689C">
        <w:rPr>
          <w:rFonts w:ascii="Arial" w:eastAsia="宋体" w:hAnsi="Arial" w:cs="Arial"/>
          <w:vanish/>
          <w:kern w:val="0"/>
          <w:sz w:val="24"/>
          <w:szCs w:val="24"/>
        </w:rPr>
        <w:t xml:space="preserve"> DB2 Alphablox </w:t>
      </w:r>
      <w:r w:rsidRPr="00E3689C">
        <w:rPr>
          <w:rFonts w:ascii="Arial" w:eastAsia="宋体" w:hAnsi="Arial" w:cs="Arial"/>
          <w:vanish/>
          <w:kern w:val="0"/>
          <w:sz w:val="24"/>
          <w:szCs w:val="24"/>
        </w:rPr>
        <w:t>的测试工作。</w:t>
      </w:r>
    </w:p>
    <w:p w:rsidR="00E3689C" w:rsidRPr="00E3689C" w:rsidRDefault="00E3689C" w:rsidP="00E3689C">
      <w:pPr>
        <w:widowControl/>
        <w:shd w:val="clear" w:color="auto" w:fill="FFFFFF"/>
        <w:spacing w:after="240"/>
        <w:jc w:val="left"/>
        <w:rPr>
          <w:rFonts w:ascii="Arial" w:eastAsia="宋体" w:hAnsi="Arial" w:cs="Arial"/>
          <w:vanish/>
          <w:kern w:val="0"/>
          <w:sz w:val="24"/>
          <w:szCs w:val="24"/>
        </w:rPr>
      </w:pPr>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5" w:anchor="authorN10035" w:history="1">
        <w:r w:rsidR="00E3689C" w:rsidRPr="00E3689C">
          <w:rPr>
            <w:rFonts w:ascii="Arial" w:eastAsia="宋体" w:hAnsi="Arial" w:cs="Arial"/>
            <w:vanish/>
            <w:color w:val="00649D"/>
            <w:kern w:val="0"/>
            <w:sz w:val="24"/>
            <w:szCs w:val="24"/>
            <w:u w:val="single"/>
          </w:rPr>
          <w:t>王</w:t>
        </w:r>
        <w:r w:rsidR="00E3689C" w:rsidRPr="00E3689C">
          <w:rPr>
            <w:rFonts w:ascii="Arial" w:eastAsia="宋体" w:hAnsi="Arial" w:cs="Arial"/>
            <w:vanish/>
            <w:color w:val="00649D"/>
            <w:kern w:val="0"/>
            <w:sz w:val="24"/>
            <w:szCs w:val="24"/>
            <w:u w:val="single"/>
          </w:rPr>
          <w:t xml:space="preserve"> </w:t>
        </w:r>
        <w:r w:rsidR="00E3689C" w:rsidRPr="00E3689C">
          <w:rPr>
            <w:rFonts w:ascii="Arial" w:eastAsia="宋体" w:hAnsi="Arial" w:cs="Arial"/>
            <w:vanish/>
            <w:color w:val="00649D"/>
            <w:kern w:val="0"/>
            <w:sz w:val="24"/>
            <w:szCs w:val="24"/>
            <w:u w:val="single"/>
          </w:rPr>
          <w:t>永</w:t>
        </w:r>
      </w:hyperlink>
      <w:r w:rsidR="00E3689C" w:rsidRPr="00E3689C">
        <w:rPr>
          <w:rFonts w:ascii="Arial" w:eastAsia="宋体" w:hAnsi="Arial" w:cs="Arial"/>
          <w:vanish/>
          <w:kern w:val="0"/>
          <w:sz w:val="24"/>
          <w:szCs w:val="24"/>
        </w:rPr>
        <w:t xml:space="preserve">, </w:t>
      </w:r>
      <w:r w:rsidR="00E3689C" w:rsidRPr="00E3689C">
        <w:rPr>
          <w:rFonts w:ascii="Arial" w:eastAsia="宋体" w:hAnsi="Arial" w:cs="Arial"/>
          <w:vanish/>
          <w:kern w:val="0"/>
          <w:sz w:val="24"/>
          <w:szCs w:val="24"/>
        </w:rPr>
        <w:t>高级软件工程师</w:t>
      </w:r>
      <w:r w:rsidR="00E3689C" w:rsidRPr="00E3689C">
        <w:rPr>
          <w:rFonts w:ascii="Arial" w:eastAsia="宋体" w:hAnsi="Arial" w:cs="Arial"/>
          <w:vanish/>
          <w:kern w:val="0"/>
          <w:sz w:val="24"/>
          <w:szCs w:val="24"/>
        </w:rPr>
        <w:t xml:space="preserve">, IBM </w:t>
      </w:r>
      <w:r w:rsidR="00E3689C" w:rsidRPr="00E3689C">
        <w:rPr>
          <w:rFonts w:ascii="Arial" w:eastAsia="宋体" w:hAnsi="Arial" w:cs="Arial"/>
          <w:vanish/>
          <w:kern w:val="0"/>
          <w:sz w:val="24"/>
          <w:szCs w:val="24"/>
        </w:rPr>
        <w:t>中国软件开发中心</w:t>
      </w:r>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6" w:anchor="close" w:history="1">
        <w:r w:rsidR="00E3689C" w:rsidRPr="00E3689C">
          <w:rPr>
            <w:rFonts w:ascii="Arial" w:eastAsia="宋体" w:hAnsi="Arial" w:cs="Arial"/>
            <w:vanish/>
            <w:color w:val="00649D"/>
            <w:kern w:val="0"/>
            <w:sz w:val="24"/>
            <w:szCs w:val="24"/>
            <w:u w:val="single"/>
          </w:rPr>
          <w:t>关闭</w:t>
        </w:r>
        <w:r w:rsidR="00E3689C" w:rsidRPr="00E3689C">
          <w:rPr>
            <w:rFonts w:ascii="Arial" w:eastAsia="宋体" w:hAnsi="Arial" w:cs="Arial"/>
            <w:vanish/>
            <w:color w:val="00649D"/>
            <w:kern w:val="0"/>
            <w:sz w:val="24"/>
            <w:szCs w:val="24"/>
            <w:u w:val="single"/>
          </w:rPr>
          <w:t xml:space="preserve"> [x]</w:t>
        </w:r>
      </w:hyperlink>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vanish/>
          <w:kern w:val="0"/>
          <w:sz w:val="24"/>
          <w:szCs w:val="24"/>
        </w:rPr>
        <w:t>王永，</w:t>
      </w:r>
      <w:r w:rsidRPr="00E3689C">
        <w:rPr>
          <w:rFonts w:ascii="Arial" w:eastAsia="宋体" w:hAnsi="Arial" w:cs="Arial"/>
          <w:vanish/>
          <w:kern w:val="0"/>
          <w:sz w:val="24"/>
          <w:szCs w:val="24"/>
        </w:rPr>
        <w:t xml:space="preserve">IBM </w:t>
      </w:r>
      <w:r w:rsidRPr="00E3689C">
        <w:rPr>
          <w:rFonts w:ascii="Arial" w:eastAsia="宋体" w:hAnsi="Arial" w:cs="Arial"/>
          <w:vanish/>
          <w:kern w:val="0"/>
          <w:sz w:val="24"/>
          <w:szCs w:val="24"/>
        </w:rPr>
        <w:t>中国软件开发中心</w:t>
      </w:r>
      <w:r w:rsidRPr="00E3689C">
        <w:rPr>
          <w:rFonts w:ascii="Arial" w:eastAsia="宋体" w:hAnsi="Arial" w:cs="Arial"/>
          <w:vanish/>
          <w:kern w:val="0"/>
          <w:sz w:val="24"/>
          <w:szCs w:val="24"/>
        </w:rPr>
        <w:t xml:space="preserve"> </w:t>
      </w:r>
      <w:r w:rsidRPr="00E3689C">
        <w:rPr>
          <w:rFonts w:ascii="Arial" w:eastAsia="宋体" w:hAnsi="Arial" w:cs="Arial"/>
          <w:vanish/>
          <w:kern w:val="0"/>
          <w:sz w:val="24"/>
          <w:szCs w:val="24"/>
        </w:rPr>
        <w:t>高级软件工程师，</w:t>
      </w:r>
      <w:r w:rsidRPr="00E3689C">
        <w:rPr>
          <w:rFonts w:ascii="Arial" w:eastAsia="宋体" w:hAnsi="Arial" w:cs="Arial"/>
          <w:vanish/>
          <w:kern w:val="0"/>
          <w:sz w:val="24"/>
          <w:szCs w:val="24"/>
        </w:rPr>
        <w:t xml:space="preserve">DB2 </w:t>
      </w:r>
      <w:r w:rsidRPr="00E3689C">
        <w:rPr>
          <w:rFonts w:ascii="Arial" w:eastAsia="宋体" w:hAnsi="Arial" w:cs="Arial"/>
          <w:vanish/>
          <w:kern w:val="0"/>
          <w:sz w:val="24"/>
          <w:szCs w:val="24"/>
        </w:rPr>
        <w:t>数据仓库</w:t>
      </w:r>
      <w:r w:rsidRPr="00E3689C">
        <w:rPr>
          <w:rFonts w:ascii="Arial" w:eastAsia="宋体" w:hAnsi="Arial" w:cs="Arial"/>
          <w:vanish/>
          <w:kern w:val="0"/>
          <w:sz w:val="24"/>
          <w:szCs w:val="24"/>
        </w:rPr>
        <w:t xml:space="preserve"> / </w:t>
      </w:r>
      <w:r w:rsidRPr="00E3689C">
        <w:rPr>
          <w:rFonts w:ascii="Arial" w:eastAsia="宋体" w:hAnsi="Arial" w:cs="Arial"/>
          <w:vanish/>
          <w:kern w:val="0"/>
          <w:sz w:val="24"/>
          <w:szCs w:val="24"/>
        </w:rPr>
        <w:t>商业智能</w:t>
      </w:r>
      <w:r w:rsidRPr="00E3689C">
        <w:rPr>
          <w:rFonts w:ascii="Arial" w:eastAsia="宋体" w:hAnsi="Arial" w:cs="Arial"/>
          <w:vanish/>
          <w:kern w:val="0"/>
          <w:sz w:val="24"/>
          <w:szCs w:val="24"/>
        </w:rPr>
        <w:t xml:space="preserve"> </w:t>
      </w:r>
      <w:r w:rsidRPr="00E3689C">
        <w:rPr>
          <w:rFonts w:ascii="Arial" w:eastAsia="宋体" w:hAnsi="Arial" w:cs="Arial"/>
          <w:vanish/>
          <w:kern w:val="0"/>
          <w:sz w:val="24"/>
          <w:szCs w:val="24"/>
        </w:rPr>
        <w:t>项目组，具有多年商业智能项目经验。</w:t>
      </w:r>
    </w:p>
    <w:p w:rsidR="00E3689C" w:rsidRPr="00E3689C" w:rsidRDefault="00E3689C" w:rsidP="00E3689C">
      <w:pPr>
        <w:widowControl/>
        <w:shd w:val="clear" w:color="auto" w:fill="FFFFFF"/>
        <w:spacing w:after="240"/>
        <w:jc w:val="left"/>
        <w:rPr>
          <w:rFonts w:ascii="Arial" w:eastAsia="宋体" w:hAnsi="Arial" w:cs="Arial"/>
          <w:vanish/>
          <w:kern w:val="0"/>
          <w:sz w:val="24"/>
          <w:szCs w:val="24"/>
        </w:rPr>
      </w:pPr>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7" w:anchor="authorN10045" w:history="1">
        <w:r w:rsidR="00E3689C" w:rsidRPr="00E3689C">
          <w:rPr>
            <w:rFonts w:ascii="Arial" w:eastAsia="宋体" w:hAnsi="Arial" w:cs="Arial"/>
            <w:vanish/>
            <w:color w:val="00649D"/>
            <w:kern w:val="0"/>
            <w:sz w:val="24"/>
            <w:szCs w:val="24"/>
            <w:u w:val="single"/>
          </w:rPr>
          <w:t>郭</w:t>
        </w:r>
        <w:r w:rsidR="00E3689C" w:rsidRPr="00E3689C">
          <w:rPr>
            <w:rFonts w:ascii="Arial" w:eastAsia="宋体" w:hAnsi="Arial" w:cs="Arial"/>
            <w:vanish/>
            <w:color w:val="00649D"/>
            <w:kern w:val="0"/>
            <w:sz w:val="24"/>
            <w:szCs w:val="24"/>
            <w:u w:val="single"/>
          </w:rPr>
          <w:t xml:space="preserve"> </w:t>
        </w:r>
        <w:r w:rsidR="00E3689C" w:rsidRPr="00E3689C">
          <w:rPr>
            <w:rFonts w:ascii="Arial" w:eastAsia="宋体" w:hAnsi="Arial" w:cs="Arial"/>
            <w:vanish/>
            <w:color w:val="00649D"/>
            <w:kern w:val="0"/>
            <w:sz w:val="24"/>
            <w:szCs w:val="24"/>
            <w:u w:val="single"/>
          </w:rPr>
          <w:t>辉</w:t>
        </w:r>
      </w:hyperlink>
      <w:r w:rsidR="00E3689C" w:rsidRPr="00E3689C">
        <w:rPr>
          <w:rFonts w:ascii="Arial" w:eastAsia="宋体" w:hAnsi="Arial" w:cs="Arial"/>
          <w:vanish/>
          <w:kern w:val="0"/>
          <w:sz w:val="24"/>
          <w:szCs w:val="24"/>
        </w:rPr>
        <w:t xml:space="preserve">, </w:t>
      </w:r>
      <w:r w:rsidR="00E3689C" w:rsidRPr="00E3689C">
        <w:rPr>
          <w:rFonts w:ascii="Arial" w:eastAsia="宋体" w:hAnsi="Arial" w:cs="Arial"/>
          <w:vanish/>
          <w:kern w:val="0"/>
          <w:sz w:val="24"/>
          <w:szCs w:val="24"/>
        </w:rPr>
        <w:t>软件工程师</w:t>
      </w:r>
      <w:r w:rsidR="00E3689C" w:rsidRPr="00E3689C">
        <w:rPr>
          <w:rFonts w:ascii="Arial" w:eastAsia="宋体" w:hAnsi="Arial" w:cs="Arial"/>
          <w:vanish/>
          <w:kern w:val="0"/>
          <w:sz w:val="24"/>
          <w:szCs w:val="24"/>
        </w:rPr>
        <w:t>, IBM</w:t>
      </w:r>
    </w:p>
    <w:p w:rsidR="00E3689C" w:rsidRPr="00E3689C" w:rsidRDefault="00D46E65" w:rsidP="00E3689C">
      <w:pPr>
        <w:widowControl/>
        <w:shd w:val="clear" w:color="auto" w:fill="FFFFFF"/>
        <w:spacing w:before="100" w:beforeAutospacing="1" w:after="100" w:afterAutospacing="1"/>
        <w:jc w:val="left"/>
        <w:rPr>
          <w:rFonts w:ascii="Arial" w:eastAsia="宋体" w:hAnsi="Arial" w:cs="Arial"/>
          <w:vanish/>
          <w:kern w:val="0"/>
          <w:sz w:val="24"/>
          <w:szCs w:val="24"/>
        </w:rPr>
      </w:pPr>
      <w:hyperlink r:id="rId18" w:anchor="close" w:history="1">
        <w:r w:rsidR="00E3689C" w:rsidRPr="00E3689C">
          <w:rPr>
            <w:rFonts w:ascii="Arial" w:eastAsia="宋体" w:hAnsi="Arial" w:cs="Arial"/>
            <w:vanish/>
            <w:color w:val="00649D"/>
            <w:kern w:val="0"/>
            <w:sz w:val="24"/>
            <w:szCs w:val="24"/>
            <w:u w:val="single"/>
          </w:rPr>
          <w:t>关闭</w:t>
        </w:r>
        <w:r w:rsidR="00E3689C" w:rsidRPr="00E3689C">
          <w:rPr>
            <w:rFonts w:ascii="Arial" w:eastAsia="宋体" w:hAnsi="Arial" w:cs="Arial"/>
            <w:vanish/>
            <w:color w:val="00649D"/>
            <w:kern w:val="0"/>
            <w:sz w:val="24"/>
            <w:szCs w:val="24"/>
            <w:u w:val="single"/>
          </w:rPr>
          <w:t xml:space="preserve"> [x]</w:t>
        </w:r>
      </w:hyperlink>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vanish/>
          <w:kern w:val="0"/>
          <w:sz w:val="24"/>
          <w:szCs w:val="24"/>
        </w:rPr>
        <w:t>郭辉，</w:t>
      </w:r>
      <w:r w:rsidRPr="00E3689C">
        <w:rPr>
          <w:rFonts w:ascii="Arial" w:eastAsia="宋体" w:hAnsi="Arial" w:cs="Arial"/>
          <w:vanish/>
          <w:kern w:val="0"/>
          <w:sz w:val="24"/>
          <w:szCs w:val="24"/>
        </w:rPr>
        <w:t xml:space="preserve">IBM CDL </w:t>
      </w:r>
      <w:r w:rsidRPr="00E3689C">
        <w:rPr>
          <w:rFonts w:ascii="Arial" w:eastAsia="宋体" w:hAnsi="Arial" w:cs="Arial"/>
          <w:vanish/>
          <w:kern w:val="0"/>
          <w:sz w:val="24"/>
          <w:szCs w:val="24"/>
        </w:rPr>
        <w:t>软件工程师，熟悉</w:t>
      </w:r>
      <w:r w:rsidRPr="00E3689C">
        <w:rPr>
          <w:rFonts w:ascii="Arial" w:eastAsia="宋体" w:hAnsi="Arial" w:cs="Arial"/>
          <w:vanish/>
          <w:kern w:val="0"/>
          <w:sz w:val="24"/>
          <w:szCs w:val="24"/>
        </w:rPr>
        <w:t xml:space="preserve"> DB2 LUW</w:t>
      </w:r>
      <w:r w:rsidRPr="00E3689C">
        <w:rPr>
          <w:rFonts w:ascii="Arial" w:eastAsia="宋体" w:hAnsi="Arial" w:cs="Arial"/>
          <w:vanish/>
          <w:kern w:val="0"/>
          <w:sz w:val="24"/>
          <w:szCs w:val="24"/>
        </w:rPr>
        <w:t>，从事</w:t>
      </w:r>
      <w:r w:rsidRPr="00E3689C">
        <w:rPr>
          <w:rFonts w:ascii="Arial" w:eastAsia="宋体" w:hAnsi="Arial" w:cs="Arial"/>
          <w:vanish/>
          <w:kern w:val="0"/>
          <w:sz w:val="24"/>
          <w:szCs w:val="24"/>
        </w:rPr>
        <w:t xml:space="preserve"> DB2 LUW</w:t>
      </w:r>
      <w:r w:rsidRPr="00E3689C">
        <w:rPr>
          <w:rFonts w:ascii="Arial" w:eastAsia="宋体" w:hAnsi="Arial" w:cs="Arial"/>
          <w:vanish/>
          <w:kern w:val="0"/>
          <w:sz w:val="24"/>
          <w:szCs w:val="24"/>
        </w:rPr>
        <w:t>、</w:t>
      </w:r>
      <w:r w:rsidRPr="00E3689C">
        <w:rPr>
          <w:rFonts w:ascii="Arial" w:eastAsia="宋体" w:hAnsi="Arial" w:cs="Arial"/>
          <w:vanish/>
          <w:kern w:val="0"/>
          <w:sz w:val="24"/>
          <w:szCs w:val="24"/>
        </w:rPr>
        <w:t xml:space="preserve">DB2 BLU </w:t>
      </w:r>
      <w:r w:rsidRPr="00E3689C">
        <w:rPr>
          <w:rFonts w:ascii="Arial" w:eastAsia="宋体" w:hAnsi="Arial" w:cs="Arial"/>
          <w:vanish/>
          <w:kern w:val="0"/>
          <w:sz w:val="24"/>
          <w:szCs w:val="24"/>
        </w:rPr>
        <w:t>的测试工作。</w:t>
      </w:r>
    </w:p>
    <w:p w:rsidR="00E3689C" w:rsidRPr="00E3689C" w:rsidRDefault="00E3689C" w:rsidP="00E3689C">
      <w:pPr>
        <w:widowControl/>
        <w:shd w:val="clear" w:color="auto" w:fill="FFFFFF"/>
        <w:spacing w:after="240"/>
        <w:jc w:val="left"/>
        <w:rPr>
          <w:rFonts w:ascii="Arial" w:eastAsia="宋体" w:hAnsi="Arial" w:cs="Arial"/>
          <w:vanish/>
          <w:kern w:val="0"/>
          <w:sz w:val="24"/>
          <w:szCs w:val="24"/>
        </w:rPr>
      </w:pPr>
    </w:p>
    <w:p w:rsidR="00E3689C" w:rsidRPr="00E3689C" w:rsidRDefault="00E3689C" w:rsidP="00E3689C">
      <w:pPr>
        <w:widowControl/>
        <w:shd w:val="clear" w:color="auto" w:fill="FFFFFF"/>
        <w:spacing w:before="100" w:beforeAutospacing="1" w:after="100" w:afterAutospacing="1"/>
        <w:jc w:val="left"/>
        <w:rPr>
          <w:rFonts w:ascii="Arial" w:eastAsia="宋体" w:hAnsi="Arial" w:cs="Arial"/>
          <w:vanish/>
          <w:kern w:val="0"/>
          <w:sz w:val="24"/>
          <w:szCs w:val="24"/>
        </w:rPr>
      </w:pPr>
      <w:r w:rsidRPr="00E3689C">
        <w:rPr>
          <w:rFonts w:ascii="Arial" w:eastAsia="宋体" w:hAnsi="Arial" w:cs="Arial"/>
          <w:vanish/>
          <w:kern w:val="0"/>
          <w:sz w:val="24"/>
          <w:szCs w:val="24"/>
        </w:rPr>
        <w:t xml:space="preserve">2014 </w:t>
      </w:r>
      <w:r w:rsidRPr="00E3689C">
        <w:rPr>
          <w:rFonts w:ascii="Arial" w:eastAsia="宋体" w:hAnsi="Arial" w:cs="Arial"/>
          <w:vanish/>
          <w:kern w:val="0"/>
          <w:sz w:val="24"/>
          <w:szCs w:val="24"/>
        </w:rPr>
        <w:t>年</w:t>
      </w:r>
      <w:r w:rsidRPr="00E3689C">
        <w:rPr>
          <w:rFonts w:ascii="Arial" w:eastAsia="宋体" w:hAnsi="Arial" w:cs="Arial"/>
          <w:vanish/>
          <w:kern w:val="0"/>
          <w:sz w:val="24"/>
          <w:szCs w:val="24"/>
        </w:rPr>
        <w:t xml:space="preserve"> 4 </w:t>
      </w:r>
      <w:r w:rsidRPr="00E3689C">
        <w:rPr>
          <w:rFonts w:ascii="Arial" w:eastAsia="宋体" w:hAnsi="Arial" w:cs="Arial"/>
          <w:vanish/>
          <w:kern w:val="0"/>
          <w:sz w:val="24"/>
          <w:szCs w:val="24"/>
        </w:rPr>
        <w:t>月</w:t>
      </w:r>
      <w:r w:rsidRPr="00E3689C">
        <w:rPr>
          <w:rFonts w:ascii="Arial" w:eastAsia="宋体" w:hAnsi="Arial" w:cs="Arial"/>
          <w:vanish/>
          <w:kern w:val="0"/>
          <w:sz w:val="24"/>
          <w:szCs w:val="24"/>
        </w:rPr>
        <w:t xml:space="preserve"> 21 </w:t>
      </w:r>
      <w:r w:rsidRPr="00E3689C">
        <w:rPr>
          <w:rFonts w:ascii="Arial" w:eastAsia="宋体" w:hAnsi="Arial" w:cs="Arial"/>
          <w:vanish/>
          <w:kern w:val="0"/>
          <w:sz w:val="24"/>
          <w:szCs w:val="24"/>
        </w:rPr>
        <w:t>日</w:t>
      </w:r>
    </w:p>
    <w:p w:rsidR="00E3689C" w:rsidRPr="00E3689C" w:rsidRDefault="00E3689C" w:rsidP="00E3689C">
      <w:pPr>
        <w:widowControl/>
        <w:numPr>
          <w:ilvl w:val="0"/>
          <w:numId w:val="2"/>
        </w:numPr>
        <w:shd w:val="clear" w:color="auto" w:fill="FFFFFF"/>
        <w:spacing w:before="100" w:beforeAutospacing="1" w:after="100" w:afterAutospacing="1"/>
        <w:ind w:left="0"/>
        <w:jc w:val="left"/>
        <w:textAlignment w:val="baseline"/>
        <w:rPr>
          <w:rFonts w:ascii="Arial" w:eastAsia="宋体" w:hAnsi="Arial" w:cs="Arial"/>
          <w:color w:val="666666"/>
          <w:kern w:val="0"/>
          <w:sz w:val="24"/>
          <w:szCs w:val="24"/>
        </w:rPr>
      </w:pPr>
      <w:r>
        <w:rPr>
          <w:rFonts w:ascii="Arial" w:eastAsia="宋体" w:hAnsi="Arial" w:cs="Arial"/>
          <w:noProof/>
          <w:color w:val="00649D"/>
          <w:kern w:val="0"/>
          <w:sz w:val="24"/>
          <w:szCs w:val="24"/>
        </w:rPr>
        <w:drawing>
          <wp:inline distT="0" distB="0" distL="0" distR="0">
            <wp:extent cx="9525" cy="9525"/>
            <wp:effectExtent l="0" t="0" r="0" b="0"/>
            <wp:docPr id="2" name="图片 2"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a:hlinkClick r:id="rId19"/>
                    </pic:cNvPr>
                    <pic:cNvPicPr>
                      <a:picLocks noChangeAspect="1" noChangeArrowheads="1"/>
                    </pic:cNvPicPr>
                  </pic:nvPicPr>
                  <pic:blipFill>
                    <a:blip r:embed="rId20"/>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E3689C">
        <w:rPr>
          <w:rFonts w:ascii="Arial" w:eastAsia="宋体" w:hAnsi="Arial" w:cs="Arial"/>
          <w:b/>
          <w:bCs/>
          <w:color w:val="666666"/>
          <w:kern w:val="0"/>
        </w:rPr>
        <w:t>内容</w:t>
      </w:r>
      <w:r w:rsidRPr="00E3689C">
        <w:rPr>
          <w:rFonts w:ascii="Arial" w:eastAsia="宋体" w:hAnsi="Arial" w:cs="Arial"/>
          <w:color w:val="666666"/>
          <w:kern w:val="0"/>
          <w:sz w:val="24"/>
          <w:szCs w:val="24"/>
        </w:rPr>
        <w:t xml:space="preserve"> </w:t>
      </w:r>
    </w:p>
    <w:p w:rsidR="00E3689C" w:rsidRPr="00E3689C" w:rsidRDefault="00D46E65" w:rsidP="00E3689C">
      <w:pPr>
        <w:widowControl/>
        <w:numPr>
          <w:ilvl w:val="1"/>
          <w:numId w:val="2"/>
        </w:numPr>
        <w:shd w:val="clear" w:color="auto" w:fill="FFFFFF"/>
        <w:spacing w:beforeAutospacing="1" w:afterAutospacing="1"/>
        <w:ind w:left="240"/>
        <w:jc w:val="left"/>
        <w:textAlignment w:val="baseline"/>
        <w:rPr>
          <w:rFonts w:ascii="Arial" w:eastAsia="宋体" w:hAnsi="Arial" w:cs="Arial"/>
          <w:vanish/>
          <w:color w:val="666666"/>
          <w:kern w:val="0"/>
          <w:sz w:val="19"/>
          <w:szCs w:val="19"/>
        </w:rPr>
      </w:pPr>
      <w:hyperlink r:id="rId21" w:anchor="major1" w:history="1">
        <w:r w:rsidR="00E3689C" w:rsidRPr="00E3689C">
          <w:rPr>
            <w:rFonts w:ascii="Arial" w:eastAsia="宋体" w:hAnsi="Arial" w:cs="Arial"/>
            <w:color w:val="00649D"/>
            <w:kern w:val="0"/>
            <w:sz w:val="19"/>
            <w:szCs w:val="19"/>
          </w:rPr>
          <w:t>引言</w:t>
        </w:r>
      </w:hyperlink>
      <w:r w:rsidR="00E3689C" w:rsidRPr="00E3689C">
        <w:rPr>
          <w:rFonts w:ascii="Arial" w:eastAsia="宋体" w:hAnsi="Arial" w:cs="Arial"/>
          <w:vanish/>
          <w:color w:val="666666"/>
          <w:kern w:val="0"/>
          <w:sz w:val="19"/>
          <w:szCs w:val="19"/>
        </w:rPr>
        <w:t xml:space="preserve"> </w:t>
      </w:r>
    </w:p>
    <w:p w:rsidR="00E3689C" w:rsidRPr="00E3689C" w:rsidRDefault="00D46E65" w:rsidP="00E3689C">
      <w:pPr>
        <w:widowControl/>
        <w:numPr>
          <w:ilvl w:val="1"/>
          <w:numId w:val="2"/>
        </w:numPr>
        <w:shd w:val="clear" w:color="auto" w:fill="FFFFFF"/>
        <w:spacing w:beforeAutospacing="1" w:afterAutospacing="1"/>
        <w:ind w:left="240"/>
        <w:jc w:val="left"/>
        <w:textAlignment w:val="baseline"/>
        <w:rPr>
          <w:rFonts w:ascii="Arial" w:eastAsia="宋体" w:hAnsi="Arial" w:cs="Arial"/>
          <w:vanish/>
          <w:color w:val="666666"/>
          <w:kern w:val="0"/>
          <w:sz w:val="19"/>
          <w:szCs w:val="19"/>
        </w:rPr>
      </w:pPr>
      <w:hyperlink r:id="rId22" w:anchor="major2" w:history="1">
        <w:r w:rsidR="00E3689C" w:rsidRPr="00E3689C">
          <w:rPr>
            <w:rFonts w:ascii="Arial" w:eastAsia="宋体" w:hAnsi="Arial" w:cs="Arial"/>
            <w:color w:val="00649D"/>
            <w:kern w:val="0"/>
            <w:sz w:val="19"/>
            <w:szCs w:val="19"/>
          </w:rPr>
          <w:t>互联网舆情分析</w:t>
        </w:r>
      </w:hyperlink>
      <w:r w:rsidR="00E3689C" w:rsidRPr="00E3689C">
        <w:rPr>
          <w:rFonts w:ascii="Arial" w:eastAsia="宋体" w:hAnsi="Arial" w:cs="Arial"/>
          <w:vanish/>
          <w:color w:val="666666"/>
          <w:kern w:val="0"/>
          <w:sz w:val="19"/>
          <w:szCs w:val="19"/>
        </w:rPr>
        <w:t xml:space="preserve"> </w:t>
      </w:r>
    </w:p>
    <w:p w:rsidR="00E3689C" w:rsidRPr="00E3689C" w:rsidRDefault="00D46E65" w:rsidP="00E3689C">
      <w:pPr>
        <w:widowControl/>
        <w:numPr>
          <w:ilvl w:val="1"/>
          <w:numId w:val="2"/>
        </w:numPr>
        <w:shd w:val="clear" w:color="auto" w:fill="FFFFFF"/>
        <w:spacing w:beforeAutospacing="1" w:afterAutospacing="1"/>
        <w:ind w:left="240"/>
        <w:jc w:val="left"/>
        <w:textAlignment w:val="baseline"/>
        <w:rPr>
          <w:rFonts w:ascii="Arial" w:eastAsia="宋体" w:hAnsi="Arial" w:cs="Arial"/>
          <w:vanish/>
          <w:color w:val="666666"/>
          <w:kern w:val="0"/>
          <w:sz w:val="19"/>
          <w:szCs w:val="19"/>
        </w:rPr>
      </w:pPr>
      <w:hyperlink r:id="rId23" w:anchor="major3" w:history="1">
        <w:r w:rsidR="00E3689C" w:rsidRPr="00E3689C">
          <w:rPr>
            <w:rFonts w:ascii="Arial" w:eastAsia="宋体" w:hAnsi="Arial" w:cs="Arial"/>
            <w:color w:val="00649D"/>
            <w:kern w:val="0"/>
            <w:sz w:val="19"/>
            <w:szCs w:val="19"/>
          </w:rPr>
          <w:t>结束语</w:t>
        </w:r>
      </w:hyperlink>
      <w:r w:rsidR="00E3689C" w:rsidRPr="00E3689C">
        <w:rPr>
          <w:rFonts w:ascii="Arial" w:eastAsia="宋体" w:hAnsi="Arial" w:cs="Arial"/>
          <w:vanish/>
          <w:color w:val="666666"/>
          <w:kern w:val="0"/>
          <w:sz w:val="19"/>
          <w:szCs w:val="19"/>
        </w:rPr>
        <w:t xml:space="preserve"> </w:t>
      </w:r>
    </w:p>
    <w:p w:rsidR="00E3689C" w:rsidRPr="00E3689C" w:rsidRDefault="00D46E65" w:rsidP="00E3689C">
      <w:pPr>
        <w:widowControl/>
        <w:numPr>
          <w:ilvl w:val="1"/>
          <w:numId w:val="2"/>
        </w:numPr>
        <w:shd w:val="clear" w:color="auto" w:fill="FFFFFF"/>
        <w:spacing w:beforeAutospacing="1" w:afterAutospacing="1"/>
        <w:ind w:left="240"/>
        <w:jc w:val="left"/>
        <w:textAlignment w:val="baseline"/>
        <w:rPr>
          <w:rFonts w:ascii="Arial" w:eastAsia="宋体" w:hAnsi="Arial" w:cs="Arial"/>
          <w:vanish/>
          <w:color w:val="666666"/>
          <w:kern w:val="0"/>
          <w:sz w:val="19"/>
          <w:szCs w:val="19"/>
        </w:rPr>
      </w:pPr>
      <w:hyperlink r:id="rId24" w:anchor="resources" w:history="1">
        <w:r w:rsidR="00E3689C" w:rsidRPr="00E3689C">
          <w:rPr>
            <w:rFonts w:ascii="Arial" w:eastAsia="宋体" w:hAnsi="Arial" w:cs="Arial"/>
            <w:color w:val="00649D"/>
            <w:kern w:val="0"/>
            <w:sz w:val="19"/>
            <w:szCs w:val="19"/>
          </w:rPr>
          <w:t>参考资料</w:t>
        </w:r>
        <w:r w:rsidR="00E3689C" w:rsidRPr="00E3689C">
          <w:rPr>
            <w:rFonts w:ascii="Arial" w:eastAsia="宋体" w:hAnsi="Arial" w:cs="Arial"/>
            <w:color w:val="00649D"/>
            <w:kern w:val="0"/>
            <w:sz w:val="19"/>
            <w:szCs w:val="19"/>
          </w:rPr>
          <w:t xml:space="preserve"> </w:t>
        </w:r>
      </w:hyperlink>
    </w:p>
    <w:p w:rsidR="00E3689C" w:rsidRPr="00E3689C" w:rsidRDefault="00D46E65" w:rsidP="00E3689C">
      <w:pPr>
        <w:widowControl/>
        <w:numPr>
          <w:ilvl w:val="1"/>
          <w:numId w:val="2"/>
        </w:numPr>
        <w:shd w:val="clear" w:color="auto" w:fill="FFFFFF"/>
        <w:spacing w:beforeAutospacing="1" w:afterAutospacing="1"/>
        <w:ind w:left="240"/>
        <w:jc w:val="left"/>
        <w:textAlignment w:val="baseline"/>
        <w:rPr>
          <w:rFonts w:ascii="Arial" w:eastAsia="宋体" w:hAnsi="Arial" w:cs="Arial"/>
          <w:vanish/>
          <w:color w:val="666666"/>
          <w:kern w:val="0"/>
          <w:sz w:val="19"/>
          <w:szCs w:val="19"/>
        </w:rPr>
      </w:pPr>
      <w:hyperlink r:id="rId25" w:anchor="icomments" w:history="1">
        <w:r w:rsidR="00E3689C" w:rsidRPr="00E3689C">
          <w:rPr>
            <w:rFonts w:ascii="Arial" w:eastAsia="宋体" w:hAnsi="Arial" w:cs="Arial"/>
            <w:color w:val="00649D"/>
            <w:kern w:val="0"/>
            <w:sz w:val="19"/>
            <w:szCs w:val="19"/>
          </w:rPr>
          <w:t>评论</w:t>
        </w:r>
      </w:hyperlink>
    </w:p>
    <w:p w:rsidR="00E3689C" w:rsidRPr="00E3689C" w:rsidRDefault="00E3689C" w:rsidP="00E3689C">
      <w:pPr>
        <w:widowControl/>
        <w:shd w:val="clear" w:color="auto" w:fill="FFFFFF"/>
        <w:spacing w:after="75"/>
        <w:jc w:val="left"/>
        <w:outlineLvl w:val="2"/>
        <w:rPr>
          <w:rFonts w:ascii="Helvetica" w:eastAsia="宋体" w:hAnsi="Helvetica" w:cs="Helvetica"/>
          <w:b/>
          <w:bCs/>
          <w:kern w:val="0"/>
          <w:sz w:val="30"/>
          <w:szCs w:val="30"/>
        </w:rPr>
      </w:pPr>
      <w:r w:rsidRPr="00E3689C">
        <w:rPr>
          <w:rFonts w:ascii="Helvetica" w:eastAsia="宋体" w:hAnsi="Helvetica" w:cs="Helvetica"/>
          <w:b/>
          <w:bCs/>
          <w:kern w:val="0"/>
          <w:sz w:val="30"/>
          <w:szCs w:val="30"/>
        </w:rPr>
        <w:t>引言</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社交媒体发展日益瞩目，博客、微博社交网络等悄然改变着人们的生活方式。微博，微信，包括天猫，京东等用户日益增多，用户主动发布的微博或者评论数量十分可观。在这个社会化的媒体时代，用户成为企业最好的品牌推广大使。如何从这些可观的数据中分析出用户的潜在且准确的购物意愿及用户需求，将成为提高品牌价值和声誉，改善用户体验的新兴途径。</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曾有很多营销方法来向用户推送优惠或者打折信息，但准确程度十分低，甚至还出现错误推送及分析等。本文将通过数据分析和零售案例来说明中文舆情分析的可行性，基于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平台的文本分析以及大数据存储数据库</w:t>
      </w:r>
      <w:r w:rsidRPr="00E3689C">
        <w:rPr>
          <w:rFonts w:ascii="Arial" w:eastAsia="宋体" w:hAnsi="Arial" w:cs="Arial"/>
          <w:color w:val="222222"/>
          <w:kern w:val="0"/>
          <w:sz w:val="22"/>
        </w:rPr>
        <w:t xml:space="preserve"> DB2 BLU</w:t>
      </w:r>
      <w:r w:rsidRPr="00E3689C">
        <w:rPr>
          <w:rFonts w:ascii="Arial" w:eastAsia="宋体" w:hAnsi="Arial" w:cs="Arial"/>
          <w:color w:val="222222"/>
          <w:kern w:val="0"/>
          <w:sz w:val="22"/>
        </w:rPr>
        <w:t>（</w:t>
      </w:r>
      <w:r w:rsidRPr="00E3689C">
        <w:rPr>
          <w:rFonts w:ascii="Arial" w:eastAsia="宋体" w:hAnsi="Arial" w:cs="Arial"/>
          <w:color w:val="222222"/>
          <w:kern w:val="0"/>
          <w:sz w:val="22"/>
        </w:rPr>
        <w:t>Big data</w:t>
      </w:r>
      <w:r w:rsidRPr="00E3689C">
        <w:rPr>
          <w:rFonts w:ascii="Arial" w:eastAsia="宋体" w:hAnsi="Arial" w:cs="Arial"/>
          <w:color w:val="222222"/>
          <w:kern w:val="0"/>
          <w:sz w:val="22"/>
        </w:rPr>
        <w:t>，</w:t>
      </w:r>
      <w:r w:rsidRPr="00E3689C">
        <w:rPr>
          <w:rFonts w:ascii="Arial" w:eastAsia="宋体" w:hAnsi="Arial" w:cs="Arial"/>
          <w:color w:val="222222"/>
          <w:kern w:val="0"/>
          <w:sz w:val="22"/>
        </w:rPr>
        <w:t>Lightening fast</w:t>
      </w:r>
      <w:r w:rsidRPr="00E3689C">
        <w:rPr>
          <w:rFonts w:ascii="Arial" w:eastAsia="宋体" w:hAnsi="Arial" w:cs="Arial"/>
          <w:color w:val="222222"/>
          <w:kern w:val="0"/>
          <w:sz w:val="22"/>
        </w:rPr>
        <w:t>，</w:t>
      </w:r>
      <w:r w:rsidRPr="00E3689C">
        <w:rPr>
          <w:rFonts w:ascii="Arial" w:eastAsia="宋体" w:hAnsi="Arial" w:cs="Arial"/>
          <w:color w:val="222222"/>
          <w:kern w:val="0"/>
          <w:sz w:val="22"/>
        </w:rPr>
        <w:t>Ultra easy</w:t>
      </w:r>
      <w:r w:rsidRPr="00E3689C">
        <w:rPr>
          <w:rFonts w:ascii="Arial" w:eastAsia="宋体" w:hAnsi="Arial" w:cs="Arial"/>
          <w:color w:val="222222"/>
          <w:kern w:val="0"/>
          <w:sz w:val="22"/>
        </w:rPr>
        <w:t>），提高分析的准确度。</w:t>
      </w:r>
    </w:p>
    <w:p w:rsidR="00E3689C" w:rsidRPr="00E3689C" w:rsidRDefault="00D46E65" w:rsidP="00E3689C">
      <w:pPr>
        <w:widowControl/>
        <w:shd w:val="clear" w:color="auto" w:fill="CCCCCC"/>
        <w:jc w:val="left"/>
        <w:rPr>
          <w:rFonts w:ascii="Arial" w:eastAsia="宋体" w:hAnsi="Arial" w:cs="Arial"/>
          <w:kern w:val="0"/>
          <w:sz w:val="19"/>
          <w:szCs w:val="19"/>
        </w:rPr>
      </w:pPr>
      <w:r w:rsidRPr="00D46E65">
        <w:rPr>
          <w:rFonts w:ascii="Arial" w:eastAsia="宋体" w:hAnsi="Arial" w:cs="Arial"/>
          <w:kern w:val="0"/>
          <w:sz w:val="19"/>
          <w:szCs w:val="19"/>
        </w:rPr>
        <w:pict>
          <v:rect id="_x0000_i1025" style="width:0;height:1.5pt" o:hralign="center" o:hrstd="t" o:hr="t" fillcolor="#a0a0a0" stroked="f"/>
        </w:pict>
      </w:r>
    </w:p>
    <w:p w:rsidR="00E3689C" w:rsidRPr="00E3689C" w:rsidRDefault="00D46E65"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hyperlink r:id="rId26" w:anchor="ibm-pcon" w:history="1">
        <w:r w:rsidR="00E3689C" w:rsidRPr="00E3689C">
          <w:rPr>
            <w:rFonts w:ascii="Arial" w:eastAsia="宋体" w:hAnsi="Arial" w:cs="Arial"/>
            <w:b/>
            <w:bCs/>
            <w:color w:val="00649D"/>
            <w:kern w:val="0"/>
            <w:sz w:val="22"/>
            <w:u w:val="single"/>
          </w:rPr>
          <w:t>回页首</w:t>
        </w:r>
      </w:hyperlink>
    </w:p>
    <w:p w:rsidR="00E3689C" w:rsidRPr="00E3689C" w:rsidRDefault="00E3689C" w:rsidP="00E3689C">
      <w:pPr>
        <w:widowControl/>
        <w:shd w:val="clear" w:color="auto" w:fill="FFFFFF"/>
        <w:spacing w:before="75" w:after="75"/>
        <w:jc w:val="left"/>
        <w:outlineLvl w:val="2"/>
        <w:rPr>
          <w:rFonts w:ascii="Helvetica" w:eastAsia="宋体" w:hAnsi="Helvetica" w:cs="Helvetica"/>
          <w:b/>
          <w:bCs/>
          <w:kern w:val="0"/>
          <w:sz w:val="30"/>
          <w:szCs w:val="30"/>
        </w:rPr>
      </w:pPr>
      <w:r w:rsidRPr="00E3689C">
        <w:rPr>
          <w:rFonts w:ascii="Helvetica" w:eastAsia="宋体" w:hAnsi="Helvetica" w:cs="Helvetica"/>
          <w:b/>
          <w:bCs/>
          <w:kern w:val="0"/>
          <w:sz w:val="30"/>
          <w:szCs w:val="30"/>
        </w:rPr>
        <w:t>互联网舆情分析</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背景</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21 </w:t>
      </w:r>
      <w:r w:rsidRPr="00E3689C">
        <w:rPr>
          <w:rFonts w:ascii="Arial" w:eastAsia="宋体" w:hAnsi="Arial" w:cs="Arial"/>
          <w:color w:val="222222"/>
          <w:kern w:val="0"/>
          <w:sz w:val="22"/>
        </w:rPr>
        <w:t>世纪是数据信息大发展的时代，移动互联、社交网络、电子商务等极大拓展了互联网的边界和应用范围，各种数据正在迅速膨胀并变大。互联网（社交、搜索、电商）、移动互联网（微博）、物联网（传感器，智慧地球）、车联网、</w:t>
      </w:r>
      <w:r w:rsidRPr="00E3689C">
        <w:rPr>
          <w:rFonts w:ascii="Arial" w:eastAsia="宋体" w:hAnsi="Arial" w:cs="Arial"/>
          <w:color w:val="222222"/>
          <w:kern w:val="0"/>
          <w:sz w:val="22"/>
        </w:rPr>
        <w:t>GPS</w:t>
      </w:r>
      <w:r w:rsidRPr="00E3689C">
        <w:rPr>
          <w:rFonts w:ascii="Arial" w:eastAsia="宋体" w:hAnsi="Arial" w:cs="Arial"/>
          <w:color w:val="222222"/>
          <w:kern w:val="0"/>
          <w:sz w:val="22"/>
        </w:rPr>
        <w:t>、医学影像、安全监控、金融（银行、股市、保险）、电信（通话、短信）都在疯狂产生着数据。社交媒体时代，通过互联网平台表达社情民意，体现用户的意愿，评论和态度。从古代的</w:t>
      </w:r>
      <w:r w:rsidRPr="00E3689C">
        <w:rPr>
          <w:rFonts w:ascii="Arial" w:eastAsia="宋体" w:hAnsi="Arial" w:cs="Arial"/>
          <w:color w:val="222222"/>
          <w:kern w:val="0"/>
          <w:sz w:val="22"/>
        </w:rPr>
        <w:t>“</w:t>
      </w:r>
      <w:r w:rsidRPr="00E3689C">
        <w:rPr>
          <w:rFonts w:ascii="Arial" w:eastAsia="宋体" w:hAnsi="Arial" w:cs="Arial"/>
          <w:color w:val="222222"/>
          <w:kern w:val="0"/>
          <w:sz w:val="22"/>
        </w:rPr>
        <w:t>防民</w:t>
      </w:r>
      <w:r w:rsidRPr="00E3689C">
        <w:rPr>
          <w:rFonts w:ascii="Arial" w:eastAsia="宋体" w:hAnsi="Arial" w:cs="Arial"/>
          <w:color w:val="222222"/>
          <w:kern w:val="0"/>
          <w:sz w:val="22"/>
        </w:rPr>
        <w:lastRenderedPageBreak/>
        <w:t>之口甚于防川</w:t>
      </w:r>
      <w:r w:rsidRPr="00E3689C">
        <w:rPr>
          <w:rFonts w:ascii="Arial" w:eastAsia="宋体" w:hAnsi="Arial" w:cs="Arial"/>
          <w:color w:val="222222"/>
          <w:kern w:val="0"/>
          <w:sz w:val="22"/>
        </w:rPr>
        <w:t>”</w:t>
      </w:r>
      <w:r w:rsidRPr="00E3689C">
        <w:rPr>
          <w:rFonts w:ascii="Arial" w:eastAsia="宋体" w:hAnsi="Arial" w:cs="Arial"/>
          <w:color w:val="222222"/>
          <w:kern w:val="0"/>
          <w:sz w:val="22"/>
        </w:rPr>
        <w:t>，到如今的网络时代，</w:t>
      </w:r>
      <w:r w:rsidRPr="00E3689C">
        <w:rPr>
          <w:rFonts w:ascii="Arial" w:eastAsia="宋体" w:hAnsi="Arial" w:cs="Arial"/>
          <w:color w:val="222222"/>
          <w:kern w:val="0"/>
          <w:sz w:val="22"/>
        </w:rPr>
        <w:t>“</w:t>
      </w:r>
      <w:r w:rsidRPr="00E3689C">
        <w:rPr>
          <w:rFonts w:ascii="Arial" w:eastAsia="宋体" w:hAnsi="Arial" w:cs="Arial"/>
          <w:color w:val="222222"/>
          <w:kern w:val="0"/>
          <w:sz w:val="22"/>
        </w:rPr>
        <w:t>人人都有了自己的麦克风</w:t>
      </w:r>
      <w:r w:rsidRPr="00E3689C">
        <w:rPr>
          <w:rFonts w:ascii="Arial" w:eastAsia="宋体" w:hAnsi="Arial" w:cs="Arial"/>
          <w:color w:val="222222"/>
          <w:kern w:val="0"/>
          <w:sz w:val="22"/>
        </w:rPr>
        <w:t>”</w:t>
      </w:r>
      <w:r w:rsidRPr="00E3689C">
        <w:rPr>
          <w:rFonts w:ascii="Arial" w:eastAsia="宋体" w:hAnsi="Arial" w:cs="Arial"/>
          <w:color w:val="222222"/>
          <w:kern w:val="0"/>
          <w:sz w:val="22"/>
        </w:rPr>
        <w:t>。舆情，就是一个风向标。舆情分析，就是针对民众态度的收集和整理，发现相关的意见倾向，客观反映舆情状态。</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海量的数据隐含着巨大的信息。例如亚马逊上的用户对某商品的评论，商家可以根据用户的评论和反馈为用户提供定制性的服务，甚至可以预测用户的需求，从而达到更加准确的销售目的；例如新浪微博上粉丝过万的大型零售商等，也可以根据用户发表的微博，微话题，签到地点为用户定制性的推送优惠及新品信息。这些看似庞大无规则的数据，包含着大量的用户标签及潜在的用户肖像。</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存储与分析中文文本数据也是技术上的关键，如何能够存储并分析海量数据，生成精确的用户标签，依赖于数据存储系统和文本分析系统的技术。本文的数据存储运用</w:t>
      </w:r>
      <w:r w:rsidRPr="00E3689C">
        <w:rPr>
          <w:rFonts w:ascii="Arial" w:eastAsia="宋体" w:hAnsi="Arial" w:cs="Arial"/>
          <w:color w:val="222222"/>
          <w:kern w:val="0"/>
          <w:sz w:val="22"/>
        </w:rPr>
        <w:t xml:space="preserve"> DB2 BLU Acceleration</w:t>
      </w:r>
      <w:r w:rsidRPr="00E3689C">
        <w:rPr>
          <w:rFonts w:ascii="Arial" w:eastAsia="宋体" w:hAnsi="Arial" w:cs="Arial"/>
          <w:color w:val="222222"/>
          <w:kern w:val="0"/>
          <w:sz w:val="22"/>
        </w:rPr>
        <w:t>，利用</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速度快、与</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无缝结合的特性来存储和分析数据。中文文本分析基于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的文本分析平台，快速进行中文分词和建立标签词典，本文将在后面章节进行具体介绍。</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中文微博数据分析逻辑</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微博是现代网络社会沟通的重要工具，以新浪微博为例，很多大型零售商会建立自己主页，发布近期的打折、新品信息。但是，这些信息往往不能针对每个用户的喜好来发布，类似于广播一样，每一条微博是否对每个粉丝（用户）有意义，需要用户自己来过滤。</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但实际上，粉丝自身发布的微博含有大量的数据信息，这些信息包含用户的个人爱好，自己年龄阶段，近期的想购买的款式，甚至是自己希望有的款式与功能等。这些数据大多数为非结构数据。</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 </w:t>
      </w:r>
      <w:r w:rsidRPr="00E3689C">
        <w:rPr>
          <w:rFonts w:ascii="Arial" w:eastAsia="宋体" w:hAnsi="Arial" w:cs="Arial"/>
          <w:b/>
          <w:bCs/>
          <w:kern w:val="0"/>
          <w:sz w:val="22"/>
        </w:rPr>
        <w:t>营销分析逻辑流程</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4229100" cy="2667000"/>
            <wp:effectExtent l="19050" t="0" r="0" b="0"/>
            <wp:docPr id="4" name="图片 4" descr="图 1. 营销分析逻辑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 1. 营销分析逻辑流程"/>
                    <pic:cNvPicPr>
                      <a:picLocks noChangeAspect="1" noChangeArrowheads="1"/>
                    </pic:cNvPicPr>
                  </pic:nvPicPr>
                  <pic:blipFill>
                    <a:blip r:embed="rId27"/>
                    <a:srcRect/>
                    <a:stretch>
                      <a:fillRect/>
                    </a:stretch>
                  </pic:blipFill>
                  <pic:spPr bwMode="auto">
                    <a:xfrm>
                      <a:off x="0" y="0"/>
                      <a:ext cx="4229100" cy="266700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如图</w:t>
      </w:r>
      <w:r w:rsidRPr="00E3689C">
        <w:rPr>
          <w:rFonts w:ascii="Arial" w:eastAsia="宋体" w:hAnsi="Arial" w:cs="Arial"/>
          <w:color w:val="222222"/>
          <w:kern w:val="0"/>
          <w:sz w:val="22"/>
        </w:rPr>
        <w:t xml:space="preserve"> 1</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显示了整个营销分析流程的逻辑。从客户发布微博开始，</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到商家向用户发布商品目录和优惠信息，整个流程分为五个步骤：</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首先，客户发布微博：本文从微博上初步获取的数据为</w:t>
      </w:r>
      <w:r w:rsidRPr="00E3689C">
        <w:rPr>
          <w:rFonts w:ascii="Arial" w:eastAsia="宋体" w:hAnsi="Arial" w:cs="Arial"/>
          <w:color w:val="222222"/>
          <w:kern w:val="0"/>
          <w:sz w:val="22"/>
        </w:rPr>
        <w:t>“</w:t>
      </w:r>
      <w:r w:rsidRPr="00E3689C">
        <w:rPr>
          <w:rFonts w:ascii="Arial" w:eastAsia="宋体" w:hAnsi="Arial" w:cs="Arial"/>
          <w:color w:val="222222"/>
          <w:kern w:val="0"/>
          <w:sz w:val="22"/>
        </w:rPr>
        <w:t>粗数据</w:t>
      </w:r>
      <w:r w:rsidRPr="00E3689C">
        <w:rPr>
          <w:rFonts w:ascii="Arial" w:eastAsia="宋体" w:hAnsi="Arial" w:cs="Arial"/>
          <w:color w:val="222222"/>
          <w:kern w:val="0"/>
          <w:sz w:val="22"/>
        </w:rPr>
        <w:t>”</w:t>
      </w:r>
      <w:r w:rsidRPr="00E3689C">
        <w:rPr>
          <w:rFonts w:ascii="Arial" w:eastAsia="宋体" w:hAnsi="Arial" w:cs="Arial"/>
          <w:color w:val="222222"/>
          <w:kern w:val="0"/>
          <w:sz w:val="22"/>
        </w:rPr>
        <w:t>，虽然数据杂乱需要分析，但是其中包含很多用户自己</w:t>
      </w:r>
      <w:r w:rsidRPr="00E3689C">
        <w:rPr>
          <w:rFonts w:ascii="Arial" w:eastAsia="宋体" w:hAnsi="Arial" w:cs="Arial"/>
          <w:color w:val="222222"/>
          <w:kern w:val="0"/>
          <w:sz w:val="22"/>
        </w:rPr>
        <w:t>“</w:t>
      </w:r>
      <w:r w:rsidRPr="00E3689C">
        <w:rPr>
          <w:rFonts w:ascii="Arial" w:eastAsia="宋体" w:hAnsi="Arial" w:cs="Arial"/>
          <w:color w:val="222222"/>
          <w:kern w:val="0"/>
          <w:sz w:val="22"/>
        </w:rPr>
        <w:t>无意识</w:t>
      </w:r>
      <w:r w:rsidRPr="00E3689C">
        <w:rPr>
          <w:rFonts w:ascii="Arial" w:eastAsia="宋体" w:hAnsi="Arial" w:cs="Arial"/>
          <w:color w:val="222222"/>
          <w:kern w:val="0"/>
          <w:sz w:val="22"/>
        </w:rPr>
        <w:t>”</w:t>
      </w:r>
      <w:r w:rsidRPr="00E3689C">
        <w:rPr>
          <w:rFonts w:ascii="Arial" w:eastAsia="宋体" w:hAnsi="Arial" w:cs="Arial"/>
          <w:color w:val="222222"/>
          <w:kern w:val="0"/>
          <w:sz w:val="22"/>
        </w:rPr>
        <w:t>的为自己打上的标签，这为后续的语义分析打下了基础。粗数据中包括类似于：性格、年龄阶段、星座、性别、突出喜好，例如</w:t>
      </w:r>
      <w:r w:rsidRPr="00E3689C">
        <w:rPr>
          <w:rFonts w:ascii="Arial" w:eastAsia="宋体" w:hAnsi="Arial" w:cs="Arial"/>
          <w:color w:val="222222"/>
          <w:kern w:val="0"/>
          <w:sz w:val="22"/>
        </w:rPr>
        <w:t>“</w:t>
      </w:r>
      <w:r w:rsidRPr="00E3689C">
        <w:rPr>
          <w:rFonts w:ascii="Arial" w:eastAsia="宋体" w:hAnsi="Arial" w:cs="Arial"/>
          <w:color w:val="222222"/>
          <w:kern w:val="0"/>
          <w:sz w:val="22"/>
        </w:rPr>
        <w:t>粉红控</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“80 </w:t>
      </w:r>
      <w:r w:rsidRPr="00E3689C">
        <w:rPr>
          <w:rFonts w:ascii="Arial" w:eastAsia="宋体" w:hAnsi="Arial" w:cs="Arial"/>
          <w:color w:val="222222"/>
          <w:kern w:val="0"/>
          <w:sz w:val="22"/>
        </w:rPr>
        <w:t>后</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篮球达人</w:t>
      </w:r>
      <w:r w:rsidRPr="00E3689C">
        <w:rPr>
          <w:rFonts w:ascii="Arial" w:eastAsia="宋体" w:hAnsi="Arial" w:cs="Arial"/>
          <w:color w:val="222222"/>
          <w:kern w:val="0"/>
          <w:sz w:val="22"/>
        </w:rPr>
        <w:t>”</w:t>
      </w:r>
      <w:r w:rsidRPr="00E3689C">
        <w:rPr>
          <w:rFonts w:ascii="Arial" w:eastAsia="宋体" w:hAnsi="Arial" w:cs="Arial"/>
          <w:color w:val="222222"/>
          <w:kern w:val="0"/>
          <w:sz w:val="22"/>
        </w:rPr>
        <w:t>等。掌握这些用户自定义的标签后，把这些作为用户肖像的一部分。</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其次，获取商家的粉丝：商家的粉丝包括关注商家微博的用户以及签到用户被提及的品牌粉丝等。这些粉丝的发布的微博便作为语义处理的输入。</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lastRenderedPageBreak/>
        <w:t>第三，分析用户的微博：将用户的微博进行语义分析。基于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的文本分析平台将对中文进行分词，分词后将与字典进行比较和分类，然后对比总结出该用户的兴趣爱好所在，作为用户的一个标签，同时作为客户肖像的一部分。例如，一个用户的微博中经常提到类似于篮球、足球等运动，那么</w:t>
      </w:r>
      <w:r w:rsidRPr="00E3689C">
        <w:rPr>
          <w:rFonts w:ascii="Arial" w:eastAsia="宋体" w:hAnsi="Arial" w:cs="Arial"/>
          <w:color w:val="222222"/>
          <w:kern w:val="0"/>
          <w:sz w:val="22"/>
        </w:rPr>
        <w:t>“</w:t>
      </w:r>
      <w:r w:rsidRPr="00E3689C">
        <w:rPr>
          <w:rFonts w:ascii="Arial" w:eastAsia="宋体" w:hAnsi="Arial" w:cs="Arial"/>
          <w:color w:val="222222"/>
          <w:kern w:val="0"/>
          <w:sz w:val="22"/>
        </w:rPr>
        <w:t>爱运动</w:t>
      </w:r>
      <w:r w:rsidRPr="00E3689C">
        <w:rPr>
          <w:rFonts w:ascii="Arial" w:eastAsia="宋体" w:hAnsi="Arial" w:cs="Arial"/>
          <w:color w:val="222222"/>
          <w:kern w:val="0"/>
          <w:sz w:val="22"/>
        </w:rPr>
        <w:t>”</w:t>
      </w:r>
      <w:r w:rsidRPr="00E3689C">
        <w:rPr>
          <w:rFonts w:ascii="Arial" w:eastAsia="宋体" w:hAnsi="Arial" w:cs="Arial"/>
          <w:color w:val="222222"/>
          <w:kern w:val="0"/>
          <w:sz w:val="22"/>
        </w:rPr>
        <w:t>就及可能成为其标签，作为客户肖像的一部分。</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第四，指定相关营销策略：客户肖像制定后，存入数据库，并根据微博内容实时或定时更新客户肖像，根据客户的肖像，向用户推送相应的商品打折、优惠、最新上架产品信息。例如，用户的爱好中包括</w:t>
      </w:r>
      <w:r w:rsidRPr="00E3689C">
        <w:rPr>
          <w:rFonts w:ascii="Arial" w:eastAsia="宋体" w:hAnsi="Arial" w:cs="Arial"/>
          <w:color w:val="222222"/>
          <w:kern w:val="0"/>
          <w:sz w:val="22"/>
        </w:rPr>
        <w:t>“</w:t>
      </w:r>
      <w:r w:rsidRPr="00E3689C">
        <w:rPr>
          <w:rFonts w:ascii="Arial" w:eastAsia="宋体" w:hAnsi="Arial" w:cs="Arial"/>
          <w:color w:val="222222"/>
          <w:kern w:val="0"/>
          <w:sz w:val="22"/>
        </w:rPr>
        <w:t>运动</w:t>
      </w:r>
      <w:r w:rsidRPr="00E3689C">
        <w:rPr>
          <w:rFonts w:ascii="Arial" w:eastAsia="宋体" w:hAnsi="Arial" w:cs="Arial"/>
          <w:color w:val="222222"/>
          <w:kern w:val="0"/>
          <w:sz w:val="22"/>
        </w:rPr>
        <w:t>”</w:t>
      </w:r>
      <w:r w:rsidRPr="00E3689C">
        <w:rPr>
          <w:rFonts w:ascii="Arial" w:eastAsia="宋体" w:hAnsi="Arial" w:cs="Arial"/>
          <w:color w:val="222222"/>
          <w:kern w:val="0"/>
          <w:sz w:val="22"/>
        </w:rPr>
        <w:t>，并在微博中提到某品牌的运动鞋，那么可以向该用户推送该运动品牌的打折优惠信息或优惠券。</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最后，消费者便可使用消费券或根据打折信息购买相关产品。这样向用户推送的促销信息会更加符合用户近期的购买意愿和用户的个性特征，可以做到为每个用户个性定制的营销方案，使推送更有效。下面，本文将针对整个系统的各个平台进行介绍。</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方案架构</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整个系统架构如图</w:t>
      </w:r>
      <w:r w:rsidRPr="00E3689C">
        <w:rPr>
          <w:rFonts w:ascii="Arial" w:eastAsia="宋体" w:hAnsi="Arial" w:cs="Arial"/>
          <w:color w:val="222222"/>
          <w:kern w:val="0"/>
          <w:sz w:val="22"/>
        </w:rPr>
        <w:t xml:space="preserve"> 2 </w:t>
      </w:r>
      <w:r w:rsidRPr="00E3689C">
        <w:rPr>
          <w:rFonts w:ascii="Arial" w:eastAsia="宋体" w:hAnsi="Arial" w:cs="Arial"/>
          <w:color w:val="222222"/>
          <w:kern w:val="0"/>
          <w:sz w:val="22"/>
        </w:rPr>
        <w:t>所示，主要由文本分析系统、</w:t>
      </w:r>
      <w:r w:rsidRPr="00E3689C">
        <w:rPr>
          <w:rFonts w:ascii="Arial" w:eastAsia="宋体" w:hAnsi="Arial" w:cs="Arial"/>
          <w:color w:val="222222"/>
          <w:kern w:val="0"/>
          <w:sz w:val="22"/>
        </w:rPr>
        <w:t xml:space="preserve">DB2 BLU </w:t>
      </w:r>
      <w:r w:rsidRPr="00E3689C">
        <w:rPr>
          <w:rFonts w:ascii="Arial" w:eastAsia="宋体" w:hAnsi="Arial" w:cs="Arial"/>
          <w:color w:val="222222"/>
          <w:kern w:val="0"/>
          <w:sz w:val="22"/>
        </w:rPr>
        <w:t>数据库以及</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数据分析工具组成。首先从互联网上获取数据以后，将原始数据送入文本分析平台进行分析，主要做中文分词、情感分析等工作；然后将文本分析结果整合后输出送入</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数据库中，进行存储、建表，建表包括客户肖像表、商品目录表、促销策略表等；最后，利用</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与</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无缝集成的优势，用</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对数据进行分析。根据</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分析出的结果，生成促销的报表，继而将优惠信息分别推送给每个用户。</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2. </w:t>
      </w:r>
      <w:r w:rsidRPr="00E3689C">
        <w:rPr>
          <w:rFonts w:ascii="Arial" w:eastAsia="宋体" w:hAnsi="Arial" w:cs="Arial"/>
          <w:b/>
          <w:bCs/>
          <w:kern w:val="0"/>
          <w:sz w:val="22"/>
        </w:rPr>
        <w:t>方案架构</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5543550" cy="2286000"/>
            <wp:effectExtent l="19050" t="0" r="0" b="0"/>
            <wp:docPr id="5" name="图片 5" descr="图 2. 方案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 2. 方案架构"/>
                    <pic:cNvPicPr>
                      <a:picLocks noChangeAspect="1" noChangeArrowheads="1"/>
                    </pic:cNvPicPr>
                  </pic:nvPicPr>
                  <pic:blipFill>
                    <a:blip r:embed="rId28"/>
                    <a:srcRect/>
                    <a:stretch>
                      <a:fillRect/>
                    </a:stretch>
                  </pic:blipFill>
                  <pic:spPr bwMode="auto">
                    <a:xfrm>
                      <a:off x="0" y="0"/>
                      <a:ext cx="5543550" cy="228600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在整个方案架构中，文本分析平台是舆情分析的核心。语义分析常见有两种思路，一种是基于句法结构，采用逐条使用规则的形式驱动语义解释，这种思路适用于以解决语言的综合语法为目标的研究；还有一种思路就是部分或完全抛开语法，直接从句子本身生成语义系统，或者以句法分析的结果作为语义分析的输入，这种思路在解决一些特定领域的问题有较大优势。本文的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文本分析平台就是采用第二种思路来设计的。语义分析的方法可以基于语法、知识、统计，还包括自然标签。基于自然标签的方法即利用网络数据来进行语义分析。本文的文本分析平台即为基于自然便签的中文舆情分析平台。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平台的中文文本分析系统可以有效的对中文进行分词、情感分析以及字典匹配。</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数据的获取</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文本分析的数据来源十分重要，网络上的数据，大多是非结构性数据，对这些非结构性数据在获取的过程中或文本分析前进行预处理或预分析可以为下一步的文本分析带来较大的优势和便利。本文用</w:t>
      </w:r>
      <w:r w:rsidRPr="00E3689C">
        <w:rPr>
          <w:rFonts w:ascii="Arial" w:eastAsia="宋体" w:hAnsi="Arial" w:cs="Arial"/>
          <w:color w:val="222222"/>
          <w:kern w:val="0"/>
          <w:sz w:val="22"/>
        </w:rPr>
        <w:t xml:space="preserve"> python </w:t>
      </w:r>
      <w:r w:rsidRPr="00E3689C">
        <w:rPr>
          <w:rFonts w:ascii="Arial" w:eastAsia="宋体" w:hAnsi="Arial" w:cs="Arial"/>
          <w:color w:val="222222"/>
          <w:kern w:val="0"/>
          <w:sz w:val="22"/>
        </w:rPr>
        <w:t>脚本提取微博用户的数据，将用户的名称、</w:t>
      </w:r>
      <w:r w:rsidRPr="00E3689C">
        <w:rPr>
          <w:rFonts w:ascii="Arial" w:eastAsia="宋体" w:hAnsi="Arial" w:cs="Arial"/>
          <w:color w:val="222222"/>
          <w:kern w:val="0"/>
          <w:sz w:val="22"/>
        </w:rPr>
        <w:t>ID</w:t>
      </w:r>
      <w:r w:rsidRPr="00E3689C">
        <w:rPr>
          <w:rFonts w:ascii="Arial" w:eastAsia="宋体" w:hAnsi="Arial" w:cs="Arial"/>
          <w:color w:val="222222"/>
          <w:kern w:val="0"/>
          <w:sz w:val="22"/>
        </w:rPr>
        <w:t>、性别、标签、地点等提取出来。代码清单如下：</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lastRenderedPageBreak/>
        <w:t>清单</w:t>
      </w:r>
      <w:r w:rsidRPr="00E3689C">
        <w:rPr>
          <w:rFonts w:ascii="Arial" w:eastAsia="宋体" w:hAnsi="Arial" w:cs="Arial"/>
          <w:b/>
          <w:bCs/>
          <w:kern w:val="0"/>
          <w:sz w:val="22"/>
        </w:rPr>
        <w:t xml:space="preserve"> 1. </w:t>
      </w:r>
      <w:r w:rsidRPr="00E3689C">
        <w:rPr>
          <w:rFonts w:ascii="Arial" w:eastAsia="宋体" w:hAnsi="Arial" w:cs="Arial"/>
          <w:b/>
          <w:bCs/>
          <w:kern w:val="0"/>
          <w:sz w:val="22"/>
        </w:rPr>
        <w:t>提取微博用户信息代码</w:t>
      </w:r>
    </w:p>
    <w:p w:rsidR="00E3689C" w:rsidRPr="00E3689C" w:rsidRDefault="00D46E65"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hyperlink r:id="rId29" w:anchor="N100BE" w:history="1">
        <w:r w:rsidR="00E3689C" w:rsidRPr="00E3689C">
          <w:rPr>
            <w:rFonts w:ascii="Arial" w:eastAsia="宋体" w:hAnsi="Arial" w:cs="Arial"/>
            <w:color w:val="00649D"/>
            <w:kern w:val="0"/>
            <w:sz w:val="22"/>
            <w:u w:val="single"/>
          </w:rPr>
          <w:t>点击查看代码清单</w:t>
        </w:r>
      </w:hyperlink>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这段代码是提取出用户的肖像</w:t>
      </w:r>
      <w:r w:rsidRPr="00E3689C">
        <w:rPr>
          <w:rFonts w:ascii="Arial" w:eastAsia="宋体" w:hAnsi="Arial" w:cs="Arial"/>
          <w:color w:val="222222"/>
          <w:kern w:val="0"/>
          <w:sz w:val="22"/>
        </w:rPr>
        <w:t xml:space="preserve"> (profile)</w:t>
      </w:r>
      <w:r w:rsidRPr="00E3689C">
        <w:rPr>
          <w:rFonts w:ascii="Arial" w:eastAsia="宋体" w:hAnsi="Arial" w:cs="Arial"/>
          <w:color w:val="222222"/>
          <w:kern w:val="0"/>
          <w:sz w:val="22"/>
        </w:rPr>
        <w:t>，提取出的结果片段如下：</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清单</w:t>
      </w:r>
      <w:r w:rsidRPr="00E3689C">
        <w:rPr>
          <w:rFonts w:ascii="Arial" w:eastAsia="宋体" w:hAnsi="Arial" w:cs="Arial"/>
          <w:b/>
          <w:bCs/>
          <w:kern w:val="0"/>
          <w:sz w:val="22"/>
        </w:rPr>
        <w:t xml:space="preserve"> 2. </w:t>
      </w:r>
      <w:r w:rsidRPr="00E3689C">
        <w:rPr>
          <w:rFonts w:ascii="Arial" w:eastAsia="宋体" w:hAnsi="Arial" w:cs="Arial"/>
          <w:b/>
          <w:bCs/>
          <w:kern w:val="0"/>
          <w:sz w:val="22"/>
        </w:rPr>
        <w:t>微博用户肖像</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&lt;id&gt;2863185903&lt;/id&gt;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&lt;screen_name&gt; </w:t>
      </w:r>
      <w:r w:rsidRPr="00E3689C">
        <w:rPr>
          <w:rFonts w:ascii="Lucida Console" w:eastAsia="宋体" w:hAnsi="Lucida Console" w:cs="宋体"/>
          <w:color w:val="000000"/>
          <w:kern w:val="0"/>
          <w:sz w:val="17"/>
          <w:szCs w:val="17"/>
        </w:rPr>
        <w:t>花开有季</w:t>
      </w:r>
      <w:r w:rsidRPr="00E3689C">
        <w:rPr>
          <w:rFonts w:ascii="Lucida Console" w:eastAsia="宋体" w:hAnsi="Lucida Console" w:cs="宋体"/>
          <w:color w:val="000000"/>
          <w:kern w:val="0"/>
          <w:sz w:val="17"/>
          <w:szCs w:val="17"/>
        </w:rPr>
        <w:t xml:space="preserve"> xn&lt;/screen_name&gt;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&lt;location&gt; </w:t>
      </w:r>
      <w:r w:rsidRPr="00E3689C">
        <w:rPr>
          <w:rFonts w:ascii="Lucida Console" w:eastAsia="宋体" w:hAnsi="Lucida Console" w:cs="宋体"/>
          <w:color w:val="000000"/>
          <w:kern w:val="0"/>
          <w:sz w:val="17"/>
          <w:szCs w:val="17"/>
        </w:rPr>
        <w:t>北京</w:t>
      </w:r>
      <w:r w:rsidRPr="00E3689C">
        <w:rPr>
          <w:rFonts w:ascii="Lucida Console" w:eastAsia="宋体" w:hAnsi="Lucida Console" w:cs="宋体"/>
          <w:color w:val="000000"/>
          <w:kern w:val="0"/>
          <w:sz w:val="17"/>
          <w:szCs w:val="17"/>
        </w:rPr>
        <w:t xml:space="preserve"> </w:t>
      </w:r>
      <w:r w:rsidRPr="00E3689C">
        <w:rPr>
          <w:rFonts w:ascii="Lucida Console" w:eastAsia="宋体" w:hAnsi="Lucida Console" w:cs="宋体"/>
          <w:color w:val="000000"/>
          <w:kern w:val="0"/>
          <w:sz w:val="17"/>
          <w:szCs w:val="17"/>
        </w:rPr>
        <w:t>延庆县</w:t>
      </w:r>
      <w:r w:rsidRPr="00E3689C">
        <w:rPr>
          <w:rFonts w:ascii="Lucida Console" w:eastAsia="宋体" w:hAnsi="Lucida Console" w:cs="宋体"/>
          <w:color w:val="000000"/>
          <w:kern w:val="0"/>
          <w:sz w:val="17"/>
          <w:szCs w:val="17"/>
        </w:rPr>
        <w:t xml:space="preserve"> &lt;/location&gt;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&lt;gender&gt;f&lt;/gander&gt;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星座命理</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娱乐</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&lt;id&gt;1246347253&lt;/id&gt;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&lt;screen_name&gt; </w:t>
      </w:r>
      <w:r w:rsidRPr="00E3689C">
        <w:rPr>
          <w:rFonts w:ascii="Lucida Console" w:eastAsia="宋体" w:hAnsi="Lucida Console" w:cs="宋体"/>
          <w:color w:val="000000"/>
          <w:kern w:val="0"/>
          <w:sz w:val="17"/>
          <w:szCs w:val="17"/>
        </w:rPr>
        <w:t>杰里</w:t>
      </w:r>
      <w:r w:rsidRPr="00E3689C">
        <w:rPr>
          <w:rFonts w:ascii="Lucida Console" w:eastAsia="宋体" w:hAnsi="Lucida Console" w:cs="宋体"/>
          <w:color w:val="000000"/>
          <w:kern w:val="0"/>
          <w:sz w:val="17"/>
          <w:szCs w:val="17"/>
        </w:rPr>
        <w:t xml:space="preserve"> - </w:t>
      </w:r>
      <w:r w:rsidRPr="00E3689C">
        <w:rPr>
          <w:rFonts w:ascii="Lucida Console" w:eastAsia="宋体" w:hAnsi="Lucida Console" w:cs="宋体"/>
          <w:color w:val="000000"/>
          <w:kern w:val="0"/>
          <w:sz w:val="17"/>
          <w:szCs w:val="17"/>
        </w:rPr>
        <w:t>商</w:t>
      </w:r>
      <w:r w:rsidRPr="00E3689C">
        <w:rPr>
          <w:rFonts w:ascii="Lucida Console" w:eastAsia="宋体" w:hAnsi="Lucida Console" w:cs="宋体"/>
          <w:color w:val="000000"/>
          <w:kern w:val="0"/>
          <w:sz w:val="17"/>
          <w:szCs w:val="17"/>
        </w:rPr>
        <w:t xml:space="preserve"> &lt;/screen_name&gt;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&lt;location&gt; </w:t>
      </w:r>
      <w:r w:rsidRPr="00E3689C">
        <w:rPr>
          <w:rFonts w:ascii="Lucida Console" w:eastAsia="宋体" w:hAnsi="Lucida Console" w:cs="宋体"/>
          <w:color w:val="000000"/>
          <w:kern w:val="0"/>
          <w:sz w:val="17"/>
          <w:szCs w:val="17"/>
        </w:rPr>
        <w:t>北京</w:t>
      </w:r>
      <w:r w:rsidRPr="00E3689C">
        <w:rPr>
          <w:rFonts w:ascii="Lucida Console" w:eastAsia="宋体" w:hAnsi="Lucida Console" w:cs="宋体"/>
          <w:color w:val="000000"/>
          <w:kern w:val="0"/>
          <w:sz w:val="17"/>
          <w:szCs w:val="17"/>
        </w:rPr>
        <w:t xml:space="preserve"> </w:t>
      </w:r>
      <w:r w:rsidRPr="00E3689C">
        <w:rPr>
          <w:rFonts w:ascii="Lucida Console" w:eastAsia="宋体" w:hAnsi="Lucida Console" w:cs="宋体"/>
          <w:color w:val="000000"/>
          <w:kern w:val="0"/>
          <w:sz w:val="17"/>
          <w:szCs w:val="17"/>
        </w:rPr>
        <w:t>房山区</w:t>
      </w:r>
      <w:r w:rsidRPr="00E3689C">
        <w:rPr>
          <w:rFonts w:ascii="Lucida Console" w:eastAsia="宋体" w:hAnsi="Lucida Console" w:cs="宋体"/>
          <w:color w:val="000000"/>
          <w:kern w:val="0"/>
          <w:sz w:val="17"/>
          <w:szCs w:val="17"/>
        </w:rPr>
        <w:t xml:space="preserve"> &lt;/location&gt;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lastRenderedPageBreak/>
        <w:t xml:space="preserve"> &lt;gender&gt;m&lt;/gander&gt;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搞笑幽默</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&lt;id&gt;3265394820&lt;/id&gt;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&lt;screen_name&gt; </w:t>
      </w:r>
      <w:r w:rsidRPr="00E3689C">
        <w:rPr>
          <w:rFonts w:ascii="Lucida Console" w:eastAsia="宋体" w:hAnsi="Lucida Console" w:cs="宋体"/>
          <w:color w:val="000000"/>
          <w:kern w:val="0"/>
          <w:sz w:val="17"/>
          <w:szCs w:val="17"/>
        </w:rPr>
        <w:t>小荷相公丶</w:t>
      </w:r>
      <w:r w:rsidRPr="00E3689C">
        <w:rPr>
          <w:rFonts w:ascii="Lucida Console" w:eastAsia="宋体" w:hAnsi="Lucida Console" w:cs="宋体"/>
          <w:color w:val="000000"/>
          <w:kern w:val="0"/>
          <w:sz w:val="17"/>
          <w:szCs w:val="17"/>
        </w:rPr>
        <w:t xml:space="preserve"> &lt;/screen_name&gt;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&lt;location&gt; </w:t>
      </w:r>
      <w:r w:rsidRPr="00E3689C">
        <w:rPr>
          <w:rFonts w:ascii="Lucida Console" w:eastAsia="宋体" w:hAnsi="Lucida Console" w:cs="宋体"/>
          <w:color w:val="000000"/>
          <w:kern w:val="0"/>
          <w:sz w:val="17"/>
          <w:szCs w:val="17"/>
        </w:rPr>
        <w:t>重庆</w:t>
      </w:r>
      <w:r w:rsidRPr="00E3689C">
        <w:rPr>
          <w:rFonts w:ascii="Lucida Console" w:eastAsia="宋体" w:hAnsi="Lucida Console" w:cs="宋体"/>
          <w:color w:val="000000"/>
          <w:kern w:val="0"/>
          <w:sz w:val="17"/>
          <w:szCs w:val="17"/>
        </w:rPr>
        <w:t xml:space="preserve"> &lt;/location&gt;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&lt;gender&gt;f&lt;/gander&gt;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&lt;id&gt;2036066523&lt;/id&gt;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&lt;screen_name&gt; </w:t>
      </w:r>
      <w:r w:rsidRPr="00E3689C">
        <w:rPr>
          <w:rFonts w:ascii="Lucida Console" w:eastAsia="宋体" w:hAnsi="Lucida Console" w:cs="宋体"/>
          <w:color w:val="000000"/>
          <w:kern w:val="0"/>
          <w:sz w:val="17"/>
          <w:szCs w:val="17"/>
        </w:rPr>
        <w:t>青春的</w:t>
      </w:r>
      <w:r w:rsidRPr="00E3689C">
        <w:rPr>
          <w:rFonts w:ascii="Lucida Console" w:eastAsia="宋体" w:hAnsi="Lucida Console" w:cs="宋体"/>
          <w:color w:val="000000"/>
          <w:kern w:val="0"/>
          <w:sz w:val="17"/>
          <w:szCs w:val="17"/>
        </w:rPr>
        <w:t xml:space="preserve"> Dalin&lt;/screen_name&gt;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&lt;location&gt; </w:t>
      </w:r>
      <w:r w:rsidRPr="00E3689C">
        <w:rPr>
          <w:rFonts w:ascii="Lucida Console" w:eastAsia="宋体" w:hAnsi="Lucida Console" w:cs="宋体"/>
          <w:color w:val="000000"/>
          <w:kern w:val="0"/>
          <w:sz w:val="17"/>
          <w:szCs w:val="17"/>
        </w:rPr>
        <w:t>江西</w:t>
      </w:r>
      <w:r w:rsidRPr="00E3689C">
        <w:rPr>
          <w:rFonts w:ascii="Lucida Console" w:eastAsia="宋体" w:hAnsi="Lucida Console" w:cs="宋体"/>
          <w:color w:val="000000"/>
          <w:kern w:val="0"/>
          <w:sz w:val="17"/>
          <w:szCs w:val="17"/>
        </w:rPr>
        <w:t xml:space="preserve"> </w:t>
      </w:r>
      <w:r w:rsidRPr="00E3689C">
        <w:rPr>
          <w:rFonts w:ascii="Lucida Console" w:eastAsia="宋体" w:hAnsi="Lucida Console" w:cs="宋体"/>
          <w:color w:val="000000"/>
          <w:kern w:val="0"/>
          <w:sz w:val="17"/>
          <w:szCs w:val="17"/>
        </w:rPr>
        <w:t>南昌</w:t>
      </w:r>
      <w:r w:rsidRPr="00E3689C">
        <w:rPr>
          <w:rFonts w:ascii="Lucida Console" w:eastAsia="宋体" w:hAnsi="Lucida Console" w:cs="宋体"/>
          <w:color w:val="000000"/>
          <w:kern w:val="0"/>
          <w:sz w:val="17"/>
          <w:szCs w:val="17"/>
        </w:rPr>
        <w:t xml:space="preserve"> &lt;/location&gt;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&lt;gender&gt;f&lt;/gander&gt;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lastRenderedPageBreak/>
        <w:t xml:space="preserve"> &lt;user&gt;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&lt;id&gt;2013144111&lt;/id&gt;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&lt;screen_name&gt; </w:t>
      </w:r>
      <w:r w:rsidRPr="00E3689C">
        <w:rPr>
          <w:rFonts w:ascii="Lucida Console" w:eastAsia="宋体" w:hAnsi="Lucida Console" w:cs="宋体"/>
          <w:color w:val="000000"/>
          <w:kern w:val="0"/>
          <w:sz w:val="17"/>
          <w:szCs w:val="17"/>
        </w:rPr>
        <w:t>势必拿下会计证</w:t>
      </w:r>
      <w:r w:rsidRPr="00E3689C">
        <w:rPr>
          <w:rFonts w:ascii="Lucida Console" w:eastAsia="宋体" w:hAnsi="Lucida Console" w:cs="宋体"/>
          <w:color w:val="000000"/>
          <w:kern w:val="0"/>
          <w:sz w:val="17"/>
          <w:szCs w:val="17"/>
        </w:rPr>
        <w:t xml:space="preserve"> _ </w:t>
      </w:r>
      <w:r w:rsidRPr="00E3689C">
        <w:rPr>
          <w:rFonts w:ascii="Lucida Console" w:eastAsia="宋体" w:hAnsi="Lucida Console" w:cs="宋体"/>
          <w:color w:val="000000"/>
          <w:kern w:val="0"/>
          <w:sz w:val="17"/>
          <w:szCs w:val="17"/>
        </w:rPr>
        <w:t>微微猫</w:t>
      </w:r>
      <w:r w:rsidRPr="00E3689C">
        <w:rPr>
          <w:rFonts w:ascii="Lucida Console" w:eastAsia="宋体" w:hAnsi="Lucida Console" w:cs="宋体"/>
          <w:color w:val="000000"/>
          <w:kern w:val="0"/>
          <w:sz w:val="17"/>
          <w:szCs w:val="17"/>
        </w:rPr>
        <w:t xml:space="preserve"> &lt;/screen_name&gt;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&lt;location&gt; </w:t>
      </w:r>
      <w:r w:rsidRPr="00E3689C">
        <w:rPr>
          <w:rFonts w:ascii="Lucida Console" w:eastAsia="宋体" w:hAnsi="Lucida Console" w:cs="宋体"/>
          <w:color w:val="000000"/>
          <w:kern w:val="0"/>
          <w:sz w:val="17"/>
          <w:szCs w:val="17"/>
        </w:rPr>
        <w:t>北京</w:t>
      </w:r>
      <w:r w:rsidRPr="00E3689C">
        <w:rPr>
          <w:rFonts w:ascii="Lucida Console" w:eastAsia="宋体" w:hAnsi="Lucida Console" w:cs="宋体"/>
          <w:color w:val="000000"/>
          <w:kern w:val="0"/>
          <w:sz w:val="17"/>
          <w:szCs w:val="17"/>
        </w:rPr>
        <w:t xml:space="preserve"> </w:t>
      </w:r>
      <w:r w:rsidRPr="00E3689C">
        <w:rPr>
          <w:rFonts w:ascii="Lucida Console" w:eastAsia="宋体" w:hAnsi="Lucida Console" w:cs="宋体"/>
          <w:color w:val="000000"/>
          <w:kern w:val="0"/>
          <w:sz w:val="17"/>
          <w:szCs w:val="17"/>
        </w:rPr>
        <w:t>宣武区</w:t>
      </w:r>
      <w:r w:rsidRPr="00E3689C">
        <w:rPr>
          <w:rFonts w:ascii="Lucida Console" w:eastAsia="宋体" w:hAnsi="Lucida Console" w:cs="宋体"/>
          <w:color w:val="000000"/>
          <w:kern w:val="0"/>
          <w:sz w:val="17"/>
          <w:szCs w:val="17"/>
        </w:rPr>
        <w:t xml:space="preserve"> &lt;/location&gt;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&lt;gender&gt;f&lt;/gander&gt;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旅游</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WE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90 </w:t>
      </w:r>
      <w:r w:rsidRPr="00E3689C">
        <w:rPr>
          <w:rFonts w:ascii="Lucida Console" w:eastAsia="宋体" w:hAnsi="Lucida Console" w:cs="宋体"/>
          <w:color w:val="000000"/>
          <w:kern w:val="0"/>
          <w:sz w:val="17"/>
          <w:szCs w:val="17"/>
        </w:rPr>
        <w:t>后</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&lt;/tags&gt; </w:t>
      </w:r>
    </w:p>
    <w:p w:rsidR="00E3689C" w:rsidRPr="00E3689C" w:rsidRDefault="00E3689C" w:rsidP="00E3689C">
      <w:pPr>
        <w:widowControl/>
        <w:pBdr>
          <w:top w:val="single" w:sz="6" w:space="0" w:color="CCCCCC"/>
          <w:left w:val="single" w:sz="6" w:space="0" w:color="CCCCCC"/>
          <w:bottom w:val="single" w:sz="6" w:space="0" w:color="CCCCCC"/>
          <w:right w:val="single" w:sz="6" w:space="0"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jc w:val="left"/>
        <w:rPr>
          <w:rFonts w:ascii="Lucida Console" w:eastAsia="宋体" w:hAnsi="Lucida Console" w:cs="宋体"/>
          <w:color w:val="000000"/>
          <w:kern w:val="0"/>
          <w:sz w:val="17"/>
          <w:szCs w:val="17"/>
        </w:rPr>
      </w:pPr>
      <w:r w:rsidRPr="00E3689C">
        <w:rPr>
          <w:rFonts w:ascii="Lucida Console" w:eastAsia="宋体" w:hAnsi="Lucida Console" w:cs="宋体"/>
          <w:color w:val="000000"/>
          <w:kern w:val="0"/>
          <w:sz w:val="17"/>
          <w:szCs w:val="17"/>
        </w:rPr>
        <w:t xml:space="preserve"> &lt;/user&gt;</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可以看到，用户的</w:t>
      </w:r>
      <w:r w:rsidRPr="00E3689C">
        <w:rPr>
          <w:rFonts w:ascii="Arial" w:eastAsia="宋体" w:hAnsi="Arial" w:cs="Arial"/>
          <w:color w:val="222222"/>
          <w:kern w:val="0"/>
          <w:sz w:val="22"/>
        </w:rPr>
        <w:t xml:space="preserve"> ID</w:t>
      </w:r>
      <w:r w:rsidRPr="00E3689C">
        <w:rPr>
          <w:rFonts w:ascii="Arial" w:eastAsia="宋体" w:hAnsi="Arial" w:cs="Arial"/>
          <w:color w:val="222222"/>
          <w:kern w:val="0"/>
          <w:sz w:val="22"/>
        </w:rPr>
        <w:t>、用户昵称、地点已经性别和标签被提取了出来。除了</w:t>
      </w:r>
      <w:r w:rsidRPr="00E3689C">
        <w:rPr>
          <w:rFonts w:ascii="Arial" w:eastAsia="宋体" w:hAnsi="Arial" w:cs="Arial"/>
          <w:color w:val="222222"/>
          <w:kern w:val="0"/>
          <w:sz w:val="22"/>
        </w:rPr>
        <w:t xml:space="preserve"> ID </w:t>
      </w:r>
      <w:r w:rsidRPr="00E3689C">
        <w:rPr>
          <w:rFonts w:ascii="Arial" w:eastAsia="宋体" w:hAnsi="Arial" w:cs="Arial"/>
          <w:color w:val="222222"/>
          <w:kern w:val="0"/>
          <w:sz w:val="22"/>
        </w:rPr>
        <w:t>和用户名称以外，其它的项有可能为空值。特别是标签</w:t>
      </w:r>
      <w:r w:rsidRPr="00E3689C">
        <w:rPr>
          <w:rFonts w:ascii="Arial" w:eastAsia="宋体" w:hAnsi="Arial" w:cs="Arial"/>
          <w:color w:val="222222"/>
          <w:kern w:val="0"/>
          <w:sz w:val="22"/>
        </w:rPr>
        <w:t xml:space="preserve"> (tag) </w:t>
      </w:r>
      <w:r w:rsidRPr="00E3689C">
        <w:rPr>
          <w:rFonts w:ascii="Arial" w:eastAsia="宋体" w:hAnsi="Arial" w:cs="Arial"/>
          <w:color w:val="222222"/>
          <w:kern w:val="0"/>
          <w:sz w:val="22"/>
        </w:rPr>
        <w:t>项。这里的标签是直接从微博中提取的，是由用户自己认为自己有的特质，并不是经过文本分析得到的。而当对用户发布的微博内容进行文本分析以后得到的用户标签，将与这部分</w:t>
      </w:r>
      <w:r w:rsidRPr="00E3689C">
        <w:rPr>
          <w:rFonts w:ascii="Arial" w:eastAsia="宋体" w:hAnsi="Arial" w:cs="Arial"/>
          <w:color w:val="222222"/>
          <w:kern w:val="0"/>
          <w:sz w:val="22"/>
        </w:rPr>
        <w:t>“</w:t>
      </w:r>
      <w:r w:rsidRPr="00E3689C">
        <w:rPr>
          <w:rFonts w:ascii="Arial" w:eastAsia="宋体" w:hAnsi="Arial" w:cs="Arial"/>
          <w:color w:val="222222"/>
          <w:kern w:val="0"/>
          <w:sz w:val="22"/>
        </w:rPr>
        <w:t>原始标签</w:t>
      </w:r>
      <w:r w:rsidRPr="00E3689C">
        <w:rPr>
          <w:rFonts w:ascii="Arial" w:eastAsia="宋体" w:hAnsi="Arial" w:cs="Arial"/>
          <w:color w:val="222222"/>
          <w:kern w:val="0"/>
          <w:sz w:val="22"/>
        </w:rPr>
        <w:t>”</w:t>
      </w:r>
      <w:r w:rsidRPr="00E3689C">
        <w:rPr>
          <w:rFonts w:ascii="Arial" w:eastAsia="宋体" w:hAnsi="Arial" w:cs="Arial"/>
          <w:color w:val="222222"/>
          <w:kern w:val="0"/>
          <w:sz w:val="22"/>
        </w:rPr>
        <w:t>相结合，共同构成最终用户肖像的一部分。</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获取用户微博内容的代码部分与清单</w:t>
      </w:r>
      <w:r w:rsidRPr="00E3689C">
        <w:rPr>
          <w:rFonts w:ascii="Arial" w:eastAsia="宋体" w:hAnsi="Arial" w:cs="Arial"/>
          <w:color w:val="222222"/>
          <w:kern w:val="0"/>
          <w:sz w:val="22"/>
        </w:rPr>
        <w:t xml:space="preserve"> 1 </w:t>
      </w:r>
      <w:r w:rsidRPr="00E3689C">
        <w:rPr>
          <w:rFonts w:ascii="Arial" w:eastAsia="宋体" w:hAnsi="Arial" w:cs="Arial"/>
          <w:color w:val="222222"/>
          <w:kern w:val="0"/>
          <w:sz w:val="22"/>
        </w:rPr>
        <w:t>中的代码类似，所以这里不再赘述分析。微博内容获取后将送入文本分析平台进行分析，</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如下图所示：</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3. </w:t>
      </w:r>
      <w:r w:rsidRPr="00E3689C">
        <w:rPr>
          <w:rFonts w:ascii="Arial" w:eastAsia="宋体" w:hAnsi="Arial" w:cs="Arial"/>
          <w:b/>
          <w:bCs/>
          <w:kern w:val="0"/>
          <w:sz w:val="22"/>
        </w:rPr>
        <w:t>获取的用户微博内容</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6496050" cy="3457575"/>
            <wp:effectExtent l="19050" t="0" r="0" b="0"/>
            <wp:docPr id="6" name="图片 6" descr="图 3. 获取的用户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 3. 获取的用户微博内容"/>
                    <pic:cNvPicPr>
                      <a:picLocks noChangeAspect="1" noChangeArrowheads="1"/>
                    </pic:cNvPicPr>
                  </pic:nvPicPr>
                  <pic:blipFill>
                    <a:blip r:embed="rId30"/>
                    <a:srcRect/>
                    <a:stretch>
                      <a:fillRect/>
                    </a:stretch>
                  </pic:blipFill>
                  <pic:spPr bwMode="auto">
                    <a:xfrm>
                      <a:off x="0" y="0"/>
                      <a:ext cx="6496050" cy="345757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由此可见，本文的数据源的获取和预处理分为两个部分，一部分作为用户</w:t>
      </w:r>
      <w:r w:rsidRPr="00E3689C">
        <w:rPr>
          <w:rFonts w:ascii="Arial" w:eastAsia="宋体" w:hAnsi="Arial" w:cs="Arial"/>
          <w:color w:val="222222"/>
          <w:kern w:val="0"/>
          <w:sz w:val="22"/>
        </w:rPr>
        <w:t>“</w:t>
      </w:r>
      <w:r w:rsidRPr="00E3689C">
        <w:rPr>
          <w:rFonts w:ascii="Arial" w:eastAsia="宋体" w:hAnsi="Arial" w:cs="Arial"/>
          <w:color w:val="222222"/>
          <w:kern w:val="0"/>
          <w:sz w:val="22"/>
        </w:rPr>
        <w:t>原始肖像</w:t>
      </w:r>
      <w:r w:rsidRPr="00E3689C">
        <w:rPr>
          <w:rFonts w:ascii="Arial" w:eastAsia="宋体" w:hAnsi="Arial" w:cs="Arial"/>
          <w:color w:val="222222"/>
          <w:kern w:val="0"/>
          <w:sz w:val="22"/>
        </w:rPr>
        <w:t>”</w:t>
      </w:r>
      <w:r w:rsidRPr="00E3689C">
        <w:rPr>
          <w:rFonts w:ascii="Arial" w:eastAsia="宋体" w:hAnsi="Arial" w:cs="Arial"/>
          <w:color w:val="222222"/>
          <w:kern w:val="0"/>
          <w:sz w:val="22"/>
        </w:rPr>
        <w:t>（其中包括用户的</w:t>
      </w:r>
      <w:r w:rsidRPr="00E3689C">
        <w:rPr>
          <w:rFonts w:ascii="Arial" w:eastAsia="宋体" w:hAnsi="Arial" w:cs="Arial"/>
          <w:color w:val="222222"/>
          <w:kern w:val="0"/>
          <w:sz w:val="22"/>
        </w:rPr>
        <w:t xml:space="preserve"> ID</w:t>
      </w:r>
      <w:r w:rsidRPr="00E3689C">
        <w:rPr>
          <w:rFonts w:ascii="Arial" w:eastAsia="宋体" w:hAnsi="Arial" w:cs="Arial"/>
          <w:color w:val="222222"/>
          <w:kern w:val="0"/>
          <w:sz w:val="22"/>
        </w:rPr>
        <w:t>、性别、</w:t>
      </w:r>
      <w:r w:rsidRPr="00E3689C">
        <w:rPr>
          <w:rFonts w:ascii="Arial" w:eastAsia="宋体" w:hAnsi="Arial" w:cs="Arial"/>
          <w:color w:val="222222"/>
          <w:kern w:val="0"/>
          <w:sz w:val="22"/>
        </w:rPr>
        <w:t>“</w:t>
      </w:r>
      <w:r w:rsidRPr="00E3689C">
        <w:rPr>
          <w:rFonts w:ascii="Arial" w:eastAsia="宋体" w:hAnsi="Arial" w:cs="Arial"/>
          <w:color w:val="222222"/>
          <w:kern w:val="0"/>
          <w:sz w:val="22"/>
        </w:rPr>
        <w:t>原始标签</w:t>
      </w:r>
      <w:r w:rsidRPr="00E3689C">
        <w:rPr>
          <w:rFonts w:ascii="Arial" w:eastAsia="宋体" w:hAnsi="Arial" w:cs="Arial"/>
          <w:color w:val="222222"/>
          <w:kern w:val="0"/>
          <w:sz w:val="22"/>
        </w:rPr>
        <w:t>”</w:t>
      </w:r>
      <w:r w:rsidRPr="00E3689C">
        <w:rPr>
          <w:rFonts w:ascii="Arial" w:eastAsia="宋体" w:hAnsi="Arial" w:cs="Arial"/>
          <w:color w:val="222222"/>
          <w:kern w:val="0"/>
          <w:sz w:val="22"/>
        </w:rPr>
        <w:t>、地点等），另一部分为用户的微博内容，这一部分将作为输入进行</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平台上的文本分析。基于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平台的文本分析核心作为一个应用部署在</w:t>
      </w:r>
      <w:r w:rsidRPr="00E3689C">
        <w:rPr>
          <w:rFonts w:ascii="Arial" w:eastAsia="宋体" w:hAnsi="Arial" w:cs="Arial"/>
          <w:color w:val="222222"/>
          <w:kern w:val="0"/>
          <w:sz w:val="22"/>
        </w:rPr>
        <w:t xml:space="preserve"> BigInsight </w:t>
      </w:r>
      <w:r w:rsidRPr="00E3689C">
        <w:rPr>
          <w:rFonts w:ascii="Arial" w:eastAsia="宋体" w:hAnsi="Arial" w:cs="Arial"/>
          <w:color w:val="222222"/>
          <w:kern w:val="0"/>
          <w:sz w:val="22"/>
        </w:rPr>
        <w:t>上面，每次只需运行这个应用，就可以得到文本分析的结果，操作十分简单。基于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平台的文本分析为本文的技术核心，下面一节，就对这一部分技术进行描述。</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基于</w:t>
      </w:r>
      <w:r w:rsidRPr="00E3689C">
        <w:rPr>
          <w:rFonts w:ascii="Helvetica" w:eastAsia="宋体" w:hAnsi="Helvetica" w:cs="Helvetica"/>
          <w:b/>
          <w:bCs/>
          <w:kern w:val="0"/>
          <w:sz w:val="27"/>
          <w:szCs w:val="27"/>
        </w:rPr>
        <w:t xml:space="preserve"> Hadoop </w:t>
      </w:r>
      <w:r w:rsidRPr="00E3689C">
        <w:rPr>
          <w:rFonts w:ascii="Helvetica" w:eastAsia="宋体" w:hAnsi="Helvetica" w:cs="Helvetica"/>
          <w:b/>
          <w:bCs/>
          <w:kern w:val="0"/>
          <w:sz w:val="27"/>
          <w:szCs w:val="27"/>
        </w:rPr>
        <w:t>平台的文本分析</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lastRenderedPageBreak/>
        <w:t>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平台的文本分析，在几年之前就有过相关的研究，在</w:t>
      </w:r>
      <w:r w:rsidRPr="00E3689C">
        <w:rPr>
          <w:rFonts w:ascii="Arial" w:eastAsia="宋体" w:hAnsi="Arial" w:cs="Arial"/>
          <w:color w:val="222222"/>
          <w:kern w:val="0"/>
          <w:sz w:val="22"/>
        </w:rPr>
        <w:t xml:space="preserve"> </w:t>
      </w:r>
      <w:hyperlink r:id="rId31" w:anchor="links" w:history="1">
        <w:r w:rsidRPr="00E3689C">
          <w:rPr>
            <w:rFonts w:ascii="Arial" w:eastAsia="宋体" w:hAnsi="Arial" w:cs="Arial"/>
            <w:color w:val="00649D"/>
            <w:kern w:val="0"/>
            <w:sz w:val="22"/>
            <w:u w:val="single"/>
          </w:rPr>
          <w:t xml:space="preserve">BigInsights-- </w:t>
        </w:r>
        <w:r w:rsidRPr="00E3689C">
          <w:rPr>
            <w:rFonts w:ascii="Arial" w:eastAsia="宋体" w:hAnsi="Arial" w:cs="Arial"/>
            <w:color w:val="00649D"/>
            <w:kern w:val="0"/>
            <w:sz w:val="22"/>
            <w:u w:val="single"/>
          </w:rPr>
          <w:t>基于</w:t>
        </w:r>
        <w:r w:rsidRPr="00E3689C">
          <w:rPr>
            <w:rFonts w:ascii="Arial" w:eastAsia="宋体" w:hAnsi="Arial" w:cs="Arial"/>
            <w:color w:val="00649D"/>
            <w:kern w:val="0"/>
            <w:sz w:val="22"/>
            <w:u w:val="single"/>
          </w:rPr>
          <w:t xml:space="preserve"> Hadoop </w:t>
        </w:r>
        <w:r w:rsidRPr="00E3689C">
          <w:rPr>
            <w:rFonts w:ascii="Arial" w:eastAsia="宋体" w:hAnsi="Arial" w:cs="Arial"/>
            <w:color w:val="00649D"/>
            <w:kern w:val="0"/>
            <w:sz w:val="22"/>
            <w:u w:val="single"/>
          </w:rPr>
          <w:t>的数据分析平台</w:t>
        </w:r>
      </w:hyperlink>
      <w:r w:rsidRPr="00E3689C">
        <w:rPr>
          <w:rFonts w:ascii="Arial" w:eastAsia="宋体" w:hAnsi="Arial" w:cs="Arial"/>
          <w:color w:val="222222"/>
          <w:kern w:val="0"/>
          <w:sz w:val="22"/>
        </w:rPr>
        <w:t>这篇文章中，介绍了</w:t>
      </w:r>
      <w:r w:rsidRPr="00E3689C">
        <w:rPr>
          <w:rFonts w:ascii="Arial" w:eastAsia="宋体" w:hAnsi="Arial" w:cs="Arial"/>
          <w:color w:val="222222"/>
          <w:kern w:val="0"/>
          <w:sz w:val="22"/>
        </w:rPr>
        <w:t xml:space="preserve"> IBM BigInsights </w:t>
      </w:r>
      <w:r w:rsidRPr="00E3689C">
        <w:rPr>
          <w:rFonts w:ascii="Arial" w:eastAsia="宋体" w:hAnsi="Arial" w:cs="Arial"/>
          <w:color w:val="222222"/>
          <w:kern w:val="0"/>
          <w:sz w:val="22"/>
        </w:rPr>
        <w:t>这个基于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的数据分析平台，这篇文章是利用</w:t>
      </w:r>
      <w:r w:rsidRPr="00E3689C">
        <w:rPr>
          <w:rFonts w:ascii="Arial" w:eastAsia="宋体" w:hAnsi="Arial" w:cs="Arial"/>
          <w:color w:val="222222"/>
          <w:kern w:val="0"/>
          <w:sz w:val="22"/>
        </w:rPr>
        <w:t xml:space="preserve"> BigSheets </w:t>
      </w:r>
      <w:r w:rsidRPr="00E3689C">
        <w:rPr>
          <w:rFonts w:ascii="Arial" w:eastAsia="宋体" w:hAnsi="Arial" w:cs="Arial"/>
          <w:color w:val="222222"/>
          <w:kern w:val="0"/>
          <w:sz w:val="22"/>
        </w:rPr>
        <w:t>来进行大数据分析的功能。在本文中，利用</w:t>
      </w:r>
      <w:r w:rsidRPr="00E3689C">
        <w:rPr>
          <w:rFonts w:ascii="Arial" w:eastAsia="宋体" w:hAnsi="Arial" w:cs="Arial"/>
          <w:color w:val="222222"/>
          <w:kern w:val="0"/>
          <w:sz w:val="22"/>
        </w:rPr>
        <w:t xml:space="preserve"> BigInsights </w:t>
      </w:r>
      <w:r w:rsidRPr="00E3689C">
        <w:rPr>
          <w:rFonts w:ascii="Arial" w:eastAsia="宋体" w:hAnsi="Arial" w:cs="Arial"/>
          <w:color w:val="222222"/>
          <w:kern w:val="0"/>
          <w:sz w:val="22"/>
        </w:rPr>
        <w:t>部署</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及其组件，将基于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平台的中文的文本分析系统部署在</w:t>
      </w:r>
      <w:r w:rsidRPr="00E3689C">
        <w:rPr>
          <w:rFonts w:ascii="Arial" w:eastAsia="宋体" w:hAnsi="Arial" w:cs="Arial"/>
          <w:color w:val="222222"/>
          <w:kern w:val="0"/>
          <w:sz w:val="22"/>
        </w:rPr>
        <w:t xml:space="preserve"> BigInsights </w:t>
      </w:r>
      <w:r w:rsidRPr="00E3689C">
        <w:rPr>
          <w:rFonts w:ascii="Arial" w:eastAsia="宋体" w:hAnsi="Arial" w:cs="Arial"/>
          <w:color w:val="222222"/>
          <w:kern w:val="0"/>
          <w:sz w:val="22"/>
        </w:rPr>
        <w:t>上。</w:t>
      </w:r>
      <w:hyperlink r:id="rId32" w:history="1">
        <w:r w:rsidRPr="00E3689C">
          <w:rPr>
            <w:rFonts w:ascii="Arial" w:eastAsia="宋体" w:hAnsi="Arial" w:cs="Arial"/>
            <w:color w:val="00649D"/>
            <w:kern w:val="0"/>
            <w:sz w:val="22"/>
            <w:u w:val="single"/>
          </w:rPr>
          <w:t>如何实现</w:t>
        </w:r>
        <w:r w:rsidRPr="00E3689C">
          <w:rPr>
            <w:rFonts w:ascii="Arial" w:eastAsia="宋体" w:hAnsi="Arial" w:cs="Arial"/>
            <w:color w:val="00649D"/>
            <w:kern w:val="0"/>
            <w:sz w:val="22"/>
            <w:u w:val="single"/>
          </w:rPr>
          <w:t xml:space="preserve"> Hadoop </w:t>
        </w:r>
        <w:r w:rsidRPr="00E3689C">
          <w:rPr>
            <w:rFonts w:ascii="Arial" w:eastAsia="宋体" w:hAnsi="Arial" w:cs="Arial"/>
            <w:color w:val="00649D"/>
            <w:kern w:val="0"/>
            <w:sz w:val="22"/>
            <w:u w:val="single"/>
          </w:rPr>
          <w:t>的部署与管理</w:t>
        </w:r>
      </w:hyperlink>
      <w:r w:rsidRPr="00E3689C">
        <w:rPr>
          <w:rFonts w:ascii="Arial" w:eastAsia="宋体" w:hAnsi="Arial" w:cs="Arial"/>
          <w:color w:val="222222"/>
          <w:kern w:val="0"/>
          <w:sz w:val="22"/>
        </w:rPr>
        <w:t>可以参看相关的参考文献以及</w:t>
      </w:r>
      <w:r w:rsidRPr="00E3689C">
        <w:rPr>
          <w:rFonts w:ascii="Arial" w:eastAsia="宋体" w:hAnsi="Arial" w:cs="Arial"/>
          <w:color w:val="222222"/>
          <w:kern w:val="0"/>
          <w:sz w:val="22"/>
        </w:rPr>
        <w:t xml:space="preserve"> IBM BigInsights </w:t>
      </w:r>
      <w:r w:rsidRPr="00E3689C">
        <w:rPr>
          <w:rFonts w:ascii="Arial" w:eastAsia="宋体" w:hAnsi="Arial" w:cs="Arial"/>
          <w:color w:val="222222"/>
          <w:kern w:val="0"/>
          <w:sz w:val="22"/>
        </w:rPr>
        <w:t>产品的相关介绍。</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在部署结束之后，在服务器端用</w:t>
      </w:r>
      <w:r w:rsidRPr="00E3689C">
        <w:rPr>
          <w:rFonts w:ascii="Arial" w:eastAsia="宋体" w:hAnsi="Arial" w:cs="Arial"/>
          <w:color w:val="222222"/>
          <w:kern w:val="0"/>
          <w:sz w:val="22"/>
        </w:rPr>
        <w:t xml:space="preserve"> ./start.sh </w:t>
      </w:r>
      <w:r w:rsidRPr="00E3689C">
        <w:rPr>
          <w:rFonts w:ascii="Arial" w:eastAsia="宋体" w:hAnsi="Arial" w:cs="Arial"/>
          <w:color w:val="222222"/>
          <w:kern w:val="0"/>
          <w:sz w:val="22"/>
        </w:rPr>
        <w:t>启动</w:t>
      </w:r>
      <w:r w:rsidRPr="00E3689C">
        <w:rPr>
          <w:rFonts w:ascii="Arial" w:eastAsia="宋体" w:hAnsi="Arial" w:cs="Arial"/>
          <w:color w:val="222222"/>
          <w:kern w:val="0"/>
          <w:sz w:val="22"/>
        </w:rPr>
        <w:t xml:space="preserve"> BigInsights</w:t>
      </w:r>
      <w:r w:rsidRPr="00E3689C">
        <w:rPr>
          <w:rFonts w:ascii="Arial" w:eastAsia="宋体" w:hAnsi="Arial" w:cs="Arial"/>
          <w:color w:val="222222"/>
          <w:kern w:val="0"/>
          <w:sz w:val="22"/>
        </w:rPr>
        <w:t>，如下图所示：</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4. </w:t>
      </w:r>
      <w:r w:rsidRPr="00E3689C">
        <w:rPr>
          <w:rFonts w:ascii="Arial" w:eastAsia="宋体" w:hAnsi="Arial" w:cs="Arial"/>
          <w:b/>
          <w:bCs/>
          <w:kern w:val="0"/>
          <w:sz w:val="22"/>
        </w:rPr>
        <w:t>启动</w:t>
      </w:r>
      <w:r w:rsidRPr="00E3689C">
        <w:rPr>
          <w:rFonts w:ascii="Arial" w:eastAsia="宋体" w:hAnsi="Arial" w:cs="Arial"/>
          <w:b/>
          <w:bCs/>
          <w:kern w:val="0"/>
          <w:sz w:val="22"/>
        </w:rPr>
        <w:t xml:space="preserve"> BigInsights</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6029325" cy="5829300"/>
            <wp:effectExtent l="19050" t="0" r="9525" b="0"/>
            <wp:docPr id="7" name="图片 7" descr="图 4. 启动 Big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 4. 启动 BigInsights："/>
                    <pic:cNvPicPr>
                      <a:picLocks noChangeAspect="1" noChangeArrowheads="1"/>
                    </pic:cNvPicPr>
                  </pic:nvPicPr>
                  <pic:blipFill>
                    <a:blip r:embed="rId33"/>
                    <a:srcRect/>
                    <a:stretch>
                      <a:fillRect/>
                    </a:stretch>
                  </pic:blipFill>
                  <pic:spPr bwMode="auto">
                    <a:xfrm>
                      <a:off x="0" y="0"/>
                      <a:ext cx="6029325" cy="582930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lastRenderedPageBreak/>
        <w:t>为了更方便的管理</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组件，运行及管理各个应用，</w:t>
      </w:r>
      <w:r w:rsidRPr="00E3689C">
        <w:rPr>
          <w:rFonts w:ascii="Arial" w:eastAsia="宋体" w:hAnsi="Arial" w:cs="Arial"/>
          <w:color w:val="222222"/>
          <w:kern w:val="0"/>
          <w:sz w:val="22"/>
        </w:rPr>
        <w:t xml:space="preserve">BigInsights </w:t>
      </w:r>
      <w:r w:rsidRPr="00E3689C">
        <w:rPr>
          <w:rFonts w:ascii="Arial" w:eastAsia="宋体" w:hAnsi="Arial" w:cs="Arial"/>
          <w:color w:val="222222"/>
          <w:kern w:val="0"/>
          <w:sz w:val="22"/>
        </w:rPr>
        <w:t>提供一个</w:t>
      </w:r>
      <w:r w:rsidRPr="00E3689C">
        <w:rPr>
          <w:rFonts w:ascii="Arial" w:eastAsia="宋体" w:hAnsi="Arial" w:cs="Arial"/>
          <w:color w:val="222222"/>
          <w:kern w:val="0"/>
          <w:sz w:val="22"/>
        </w:rPr>
        <w:t xml:space="preserve"> Web </w:t>
      </w:r>
      <w:r w:rsidRPr="00E3689C">
        <w:rPr>
          <w:rFonts w:ascii="Arial" w:eastAsia="宋体" w:hAnsi="Arial" w:cs="Arial"/>
          <w:color w:val="222222"/>
          <w:kern w:val="0"/>
          <w:sz w:val="22"/>
        </w:rPr>
        <w:t>图形界面。启动</w:t>
      </w:r>
      <w:r w:rsidRPr="00E3689C">
        <w:rPr>
          <w:rFonts w:ascii="Arial" w:eastAsia="宋体" w:hAnsi="Arial" w:cs="Arial"/>
          <w:color w:val="222222"/>
          <w:kern w:val="0"/>
          <w:sz w:val="22"/>
        </w:rPr>
        <w:t xml:space="preserve"> BigInsights </w:t>
      </w:r>
      <w:r w:rsidRPr="00E3689C">
        <w:rPr>
          <w:rFonts w:ascii="Arial" w:eastAsia="宋体" w:hAnsi="Arial" w:cs="Arial"/>
          <w:color w:val="222222"/>
          <w:kern w:val="0"/>
          <w:sz w:val="22"/>
        </w:rPr>
        <w:t>之后，通过</w:t>
      </w:r>
      <w:r w:rsidRPr="00E3689C">
        <w:rPr>
          <w:rFonts w:ascii="Arial" w:eastAsia="宋体" w:hAnsi="Arial" w:cs="Arial"/>
          <w:color w:val="222222"/>
          <w:kern w:val="0"/>
          <w:sz w:val="22"/>
        </w:rPr>
        <w:t xml:space="preserve"> http://&lt; </w:t>
      </w:r>
      <w:r w:rsidRPr="00E3689C">
        <w:rPr>
          <w:rFonts w:ascii="Arial" w:eastAsia="宋体" w:hAnsi="Arial" w:cs="Arial"/>
          <w:color w:val="222222"/>
          <w:kern w:val="0"/>
          <w:sz w:val="22"/>
        </w:rPr>
        <w:t>主节点主机名或</w:t>
      </w:r>
      <w:r w:rsidRPr="00E3689C">
        <w:rPr>
          <w:rFonts w:ascii="Arial" w:eastAsia="宋体" w:hAnsi="Arial" w:cs="Arial"/>
          <w:color w:val="222222"/>
          <w:kern w:val="0"/>
          <w:sz w:val="22"/>
        </w:rPr>
        <w:t xml:space="preserve"> IP&gt;:8080/data/html/index.html#redirect-files </w:t>
      </w:r>
      <w:r w:rsidRPr="00E3689C">
        <w:rPr>
          <w:rFonts w:ascii="Arial" w:eastAsia="宋体" w:hAnsi="Arial" w:cs="Arial"/>
          <w:color w:val="222222"/>
          <w:kern w:val="0"/>
          <w:sz w:val="22"/>
        </w:rPr>
        <w:t>进入</w:t>
      </w:r>
      <w:r w:rsidRPr="00E3689C">
        <w:rPr>
          <w:rFonts w:ascii="Arial" w:eastAsia="宋体" w:hAnsi="Arial" w:cs="Arial"/>
          <w:color w:val="222222"/>
          <w:kern w:val="0"/>
          <w:sz w:val="22"/>
        </w:rPr>
        <w:t xml:space="preserve"> HDFS </w:t>
      </w:r>
      <w:r w:rsidRPr="00E3689C">
        <w:rPr>
          <w:rFonts w:ascii="Arial" w:eastAsia="宋体" w:hAnsi="Arial" w:cs="Arial"/>
          <w:color w:val="222222"/>
          <w:kern w:val="0"/>
          <w:sz w:val="22"/>
        </w:rPr>
        <w:t>界面：</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5. BigInsights </w:t>
      </w:r>
      <w:r w:rsidRPr="00E3689C">
        <w:rPr>
          <w:rFonts w:ascii="Arial" w:eastAsia="宋体" w:hAnsi="Arial" w:cs="Arial"/>
          <w:b/>
          <w:bCs/>
          <w:kern w:val="0"/>
          <w:sz w:val="22"/>
        </w:rPr>
        <w:t>查看</w:t>
      </w:r>
      <w:r w:rsidRPr="00E3689C">
        <w:rPr>
          <w:rFonts w:ascii="Arial" w:eastAsia="宋体" w:hAnsi="Arial" w:cs="Arial"/>
          <w:b/>
          <w:bCs/>
          <w:kern w:val="0"/>
          <w:sz w:val="22"/>
        </w:rPr>
        <w:t xml:space="preserve"> input </w:t>
      </w:r>
      <w:r w:rsidRPr="00E3689C">
        <w:rPr>
          <w:rFonts w:ascii="Arial" w:eastAsia="宋体" w:hAnsi="Arial" w:cs="Arial"/>
          <w:b/>
          <w:bCs/>
          <w:kern w:val="0"/>
          <w:sz w:val="22"/>
        </w:rPr>
        <w:t>内容</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6486525" cy="4981575"/>
            <wp:effectExtent l="19050" t="0" r="9525" b="0"/>
            <wp:docPr id="8" name="图片 8" descr="图 5. BigInsights 查看 input 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5. BigInsights 查看 input 内容："/>
                    <pic:cNvPicPr>
                      <a:picLocks noChangeAspect="1" noChangeArrowheads="1"/>
                    </pic:cNvPicPr>
                  </pic:nvPicPr>
                  <pic:blipFill>
                    <a:blip r:embed="rId34"/>
                    <a:srcRect/>
                    <a:stretch>
                      <a:fillRect/>
                    </a:stretch>
                  </pic:blipFill>
                  <pic:spPr bwMode="auto">
                    <a:xfrm>
                      <a:off x="0" y="0"/>
                      <a:ext cx="6486525" cy="498157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lastRenderedPageBreak/>
        <w:t>本文将获取的微博数据放在相应工程文件的</w:t>
      </w:r>
      <w:r w:rsidRPr="00E3689C">
        <w:rPr>
          <w:rFonts w:ascii="Arial" w:eastAsia="宋体" w:hAnsi="Arial" w:cs="Arial"/>
          <w:color w:val="222222"/>
          <w:kern w:val="0"/>
          <w:sz w:val="22"/>
        </w:rPr>
        <w:t xml:space="preserve"> Input </w:t>
      </w:r>
      <w:r w:rsidRPr="00E3689C">
        <w:rPr>
          <w:rFonts w:ascii="Arial" w:eastAsia="宋体" w:hAnsi="Arial" w:cs="Arial"/>
          <w:color w:val="222222"/>
          <w:kern w:val="0"/>
          <w:sz w:val="22"/>
        </w:rPr>
        <w:t>文件夹下，作为文本分析程序的输入。从图</w:t>
      </w:r>
      <w:r w:rsidRPr="00E3689C">
        <w:rPr>
          <w:rFonts w:ascii="Arial" w:eastAsia="宋体" w:hAnsi="Arial" w:cs="Arial"/>
          <w:color w:val="222222"/>
          <w:kern w:val="0"/>
          <w:sz w:val="22"/>
        </w:rPr>
        <w:t xml:space="preserve"> 5 </w:t>
      </w:r>
      <w:r w:rsidRPr="00E3689C">
        <w:rPr>
          <w:rFonts w:ascii="Arial" w:eastAsia="宋体" w:hAnsi="Arial" w:cs="Arial"/>
          <w:color w:val="222222"/>
          <w:kern w:val="0"/>
          <w:sz w:val="22"/>
        </w:rPr>
        <w:t>中可以看到，输入的内容是用户的</w:t>
      </w:r>
      <w:r w:rsidRPr="00E3689C">
        <w:rPr>
          <w:rFonts w:ascii="Arial" w:eastAsia="宋体" w:hAnsi="Arial" w:cs="Arial"/>
          <w:color w:val="222222"/>
          <w:kern w:val="0"/>
          <w:sz w:val="22"/>
        </w:rPr>
        <w:t xml:space="preserve"> ID </w:t>
      </w:r>
      <w:r w:rsidRPr="00E3689C">
        <w:rPr>
          <w:rFonts w:ascii="Arial" w:eastAsia="宋体" w:hAnsi="Arial" w:cs="Arial"/>
          <w:color w:val="222222"/>
          <w:kern w:val="0"/>
          <w:sz w:val="22"/>
        </w:rPr>
        <w:t>加上单纯的微博内容。</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运行</w:t>
      </w:r>
      <w:r w:rsidRPr="00E3689C">
        <w:rPr>
          <w:rFonts w:ascii="Arial" w:eastAsia="宋体" w:hAnsi="Arial" w:cs="Arial"/>
          <w:color w:val="222222"/>
          <w:kern w:val="0"/>
          <w:sz w:val="22"/>
        </w:rPr>
        <w:t xml:space="preserve"> Application </w:t>
      </w:r>
      <w:r w:rsidRPr="00E3689C">
        <w:rPr>
          <w:rFonts w:ascii="Arial" w:eastAsia="宋体" w:hAnsi="Arial" w:cs="Arial"/>
          <w:color w:val="222222"/>
          <w:kern w:val="0"/>
          <w:sz w:val="22"/>
        </w:rPr>
        <w:t>下的</w:t>
      </w:r>
      <w:r w:rsidRPr="00E3689C">
        <w:rPr>
          <w:rFonts w:ascii="Arial" w:eastAsia="宋体" w:hAnsi="Arial" w:cs="Arial"/>
          <w:color w:val="222222"/>
          <w:kern w:val="0"/>
          <w:sz w:val="22"/>
        </w:rPr>
        <w:t xml:space="preserve"> NER_src2 </w:t>
      </w:r>
      <w:r w:rsidRPr="00E3689C">
        <w:rPr>
          <w:rFonts w:ascii="Arial" w:eastAsia="宋体" w:hAnsi="Arial" w:cs="Arial"/>
          <w:color w:val="222222"/>
          <w:kern w:val="0"/>
          <w:sz w:val="22"/>
        </w:rPr>
        <w:t>进行分词，输出文件将放在工程文件的相应的</w:t>
      </w:r>
      <w:r w:rsidRPr="00E3689C">
        <w:rPr>
          <w:rFonts w:ascii="Arial" w:eastAsia="宋体" w:hAnsi="Arial" w:cs="Arial"/>
          <w:color w:val="222222"/>
          <w:kern w:val="0"/>
          <w:sz w:val="22"/>
        </w:rPr>
        <w:t xml:space="preserve"> output </w:t>
      </w:r>
      <w:r w:rsidRPr="00E3689C">
        <w:rPr>
          <w:rFonts w:ascii="Arial" w:eastAsia="宋体" w:hAnsi="Arial" w:cs="Arial"/>
          <w:color w:val="222222"/>
          <w:kern w:val="0"/>
          <w:sz w:val="22"/>
        </w:rPr>
        <w:t>文件夹中。</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6. </w:t>
      </w:r>
      <w:r w:rsidRPr="00E3689C">
        <w:rPr>
          <w:rFonts w:ascii="Arial" w:eastAsia="宋体" w:hAnsi="Arial" w:cs="Arial"/>
          <w:b/>
          <w:bCs/>
          <w:kern w:val="0"/>
          <w:sz w:val="22"/>
        </w:rPr>
        <w:t>运行</w:t>
      </w:r>
      <w:r w:rsidRPr="00E3689C">
        <w:rPr>
          <w:rFonts w:ascii="Arial" w:eastAsia="宋体" w:hAnsi="Arial" w:cs="Arial"/>
          <w:b/>
          <w:bCs/>
          <w:kern w:val="0"/>
          <w:sz w:val="22"/>
        </w:rPr>
        <w:t xml:space="preserve"> BigInsights </w:t>
      </w:r>
      <w:r w:rsidRPr="00E3689C">
        <w:rPr>
          <w:rFonts w:ascii="Arial" w:eastAsia="宋体" w:hAnsi="Arial" w:cs="Arial"/>
          <w:b/>
          <w:bCs/>
          <w:kern w:val="0"/>
          <w:sz w:val="22"/>
        </w:rPr>
        <w:t>上的</w:t>
      </w:r>
      <w:r w:rsidRPr="00E3689C">
        <w:rPr>
          <w:rFonts w:ascii="Arial" w:eastAsia="宋体" w:hAnsi="Arial" w:cs="Arial"/>
          <w:b/>
          <w:bCs/>
          <w:kern w:val="0"/>
          <w:sz w:val="22"/>
        </w:rPr>
        <w:t xml:space="preserve"> Application</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drawing>
          <wp:inline distT="0" distB="0" distL="0" distR="0">
            <wp:extent cx="6486525" cy="3057525"/>
            <wp:effectExtent l="19050" t="0" r="9525" b="0"/>
            <wp:docPr id="9" name="图片 9" descr="图 6. 运行 BigInsights 上的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6. 运行 BigInsights 上的 Application："/>
                    <pic:cNvPicPr>
                      <a:picLocks noChangeAspect="1" noChangeArrowheads="1"/>
                    </pic:cNvPicPr>
                  </pic:nvPicPr>
                  <pic:blipFill>
                    <a:blip r:embed="rId35"/>
                    <a:srcRect/>
                    <a:stretch>
                      <a:fillRect/>
                    </a:stretch>
                  </pic:blipFill>
                  <pic:spPr bwMode="auto">
                    <a:xfrm>
                      <a:off x="0" y="0"/>
                      <a:ext cx="6486525" cy="30575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当</w:t>
      </w:r>
      <w:r w:rsidRPr="00E3689C">
        <w:rPr>
          <w:rFonts w:ascii="Arial" w:eastAsia="宋体" w:hAnsi="Arial" w:cs="Arial"/>
          <w:color w:val="222222"/>
          <w:kern w:val="0"/>
          <w:sz w:val="22"/>
        </w:rPr>
        <w:t xml:space="preserve"> Application History </w:t>
      </w:r>
      <w:r w:rsidRPr="00E3689C">
        <w:rPr>
          <w:rFonts w:ascii="Arial" w:eastAsia="宋体" w:hAnsi="Arial" w:cs="Arial"/>
          <w:color w:val="222222"/>
          <w:kern w:val="0"/>
          <w:sz w:val="22"/>
        </w:rPr>
        <w:t>中显示的</w:t>
      </w:r>
      <w:r w:rsidRPr="00E3689C">
        <w:rPr>
          <w:rFonts w:ascii="Arial" w:eastAsia="宋体" w:hAnsi="Arial" w:cs="Arial"/>
          <w:color w:val="222222"/>
          <w:kern w:val="0"/>
          <w:sz w:val="22"/>
        </w:rPr>
        <w:t xml:space="preserve"> Process </w:t>
      </w:r>
      <w:r w:rsidRPr="00E3689C">
        <w:rPr>
          <w:rFonts w:ascii="Arial" w:eastAsia="宋体" w:hAnsi="Arial" w:cs="Arial"/>
          <w:color w:val="222222"/>
          <w:kern w:val="0"/>
          <w:sz w:val="22"/>
        </w:rPr>
        <w:t>为</w:t>
      </w:r>
      <w:r w:rsidRPr="00E3689C">
        <w:rPr>
          <w:rFonts w:ascii="Arial" w:eastAsia="宋体" w:hAnsi="Arial" w:cs="Arial"/>
          <w:color w:val="222222"/>
          <w:kern w:val="0"/>
          <w:sz w:val="22"/>
        </w:rPr>
        <w:t xml:space="preserve"> 100% </w:t>
      </w:r>
      <w:r w:rsidRPr="00E3689C">
        <w:rPr>
          <w:rFonts w:ascii="Arial" w:eastAsia="宋体" w:hAnsi="Arial" w:cs="Arial"/>
          <w:color w:val="222222"/>
          <w:kern w:val="0"/>
          <w:sz w:val="22"/>
        </w:rPr>
        <w:t>时候，可以查看运行的输出结果：</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7. </w:t>
      </w:r>
      <w:r w:rsidRPr="00E3689C">
        <w:rPr>
          <w:rFonts w:ascii="Arial" w:eastAsia="宋体" w:hAnsi="Arial" w:cs="Arial"/>
          <w:b/>
          <w:bCs/>
          <w:kern w:val="0"/>
          <w:sz w:val="22"/>
        </w:rPr>
        <w:t>运行后结果</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6496050" cy="4381500"/>
            <wp:effectExtent l="19050" t="0" r="0" b="0"/>
            <wp:docPr id="10" name="图片 10" descr="图 7. 运行后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7. 运行后结果："/>
                    <pic:cNvPicPr>
                      <a:picLocks noChangeAspect="1" noChangeArrowheads="1"/>
                    </pic:cNvPicPr>
                  </pic:nvPicPr>
                  <pic:blipFill>
                    <a:blip r:embed="rId36"/>
                    <a:srcRect/>
                    <a:stretch>
                      <a:fillRect/>
                    </a:stretch>
                  </pic:blipFill>
                  <pic:spPr bwMode="auto">
                    <a:xfrm>
                      <a:off x="0" y="0"/>
                      <a:ext cx="6496050" cy="438150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从图</w:t>
      </w:r>
      <w:r w:rsidRPr="00E3689C">
        <w:rPr>
          <w:rFonts w:ascii="Arial" w:eastAsia="宋体" w:hAnsi="Arial" w:cs="Arial"/>
          <w:color w:val="222222"/>
          <w:kern w:val="0"/>
          <w:sz w:val="22"/>
        </w:rPr>
        <w:t xml:space="preserve"> 7 </w:t>
      </w:r>
      <w:r w:rsidRPr="00E3689C">
        <w:rPr>
          <w:rFonts w:ascii="Arial" w:eastAsia="宋体" w:hAnsi="Arial" w:cs="Arial"/>
          <w:color w:val="222222"/>
          <w:kern w:val="0"/>
          <w:sz w:val="22"/>
        </w:rPr>
        <w:t>中可以看到运行分词的结果。分词以后我们看到结果是一个用户</w:t>
      </w:r>
      <w:r w:rsidRPr="00E3689C">
        <w:rPr>
          <w:rFonts w:ascii="Arial" w:eastAsia="宋体" w:hAnsi="Arial" w:cs="Arial"/>
          <w:color w:val="222222"/>
          <w:kern w:val="0"/>
          <w:sz w:val="22"/>
        </w:rPr>
        <w:t xml:space="preserve"> ID </w:t>
      </w:r>
      <w:r w:rsidRPr="00E3689C">
        <w:rPr>
          <w:rFonts w:ascii="Arial" w:eastAsia="宋体" w:hAnsi="Arial" w:cs="Arial"/>
          <w:color w:val="222222"/>
          <w:kern w:val="0"/>
          <w:sz w:val="22"/>
        </w:rPr>
        <w:t>对应多个分词。本文在分词系统里指定应用需要的分词长度。在本文中，我们指定的是</w:t>
      </w:r>
      <w:r w:rsidRPr="00E3689C">
        <w:rPr>
          <w:rFonts w:ascii="Arial" w:eastAsia="宋体" w:hAnsi="Arial" w:cs="Arial"/>
          <w:color w:val="222222"/>
          <w:kern w:val="0"/>
          <w:sz w:val="22"/>
        </w:rPr>
        <w:t xml:space="preserve"> 2~6 </w:t>
      </w:r>
      <w:r w:rsidRPr="00E3689C">
        <w:rPr>
          <w:rFonts w:ascii="Arial" w:eastAsia="宋体" w:hAnsi="Arial" w:cs="Arial"/>
          <w:color w:val="222222"/>
          <w:kern w:val="0"/>
          <w:sz w:val="22"/>
        </w:rPr>
        <w:t>个中文字符。分词系统会根据词汇库根据分词规则将</w:t>
      </w:r>
      <w:r w:rsidRPr="00E3689C">
        <w:rPr>
          <w:rFonts w:ascii="Arial" w:eastAsia="宋体" w:hAnsi="Arial" w:cs="Arial"/>
          <w:color w:val="222222"/>
          <w:kern w:val="0"/>
          <w:sz w:val="22"/>
        </w:rPr>
        <w:t xml:space="preserve"> 2 </w:t>
      </w:r>
      <w:r w:rsidRPr="00E3689C">
        <w:rPr>
          <w:rFonts w:ascii="Arial" w:eastAsia="宋体" w:hAnsi="Arial" w:cs="Arial"/>
          <w:color w:val="222222"/>
          <w:kern w:val="0"/>
          <w:sz w:val="22"/>
        </w:rPr>
        <w:t>到</w:t>
      </w:r>
      <w:r w:rsidRPr="00E3689C">
        <w:rPr>
          <w:rFonts w:ascii="Arial" w:eastAsia="宋体" w:hAnsi="Arial" w:cs="Arial"/>
          <w:color w:val="222222"/>
          <w:kern w:val="0"/>
          <w:sz w:val="22"/>
        </w:rPr>
        <w:t xml:space="preserve"> 6 </w:t>
      </w:r>
      <w:r w:rsidRPr="00E3689C">
        <w:rPr>
          <w:rFonts w:ascii="Arial" w:eastAsia="宋体" w:hAnsi="Arial" w:cs="Arial"/>
          <w:color w:val="222222"/>
          <w:kern w:val="0"/>
          <w:sz w:val="22"/>
        </w:rPr>
        <w:t>个字关键词提取，这里的关键词提取出来的有几个种类的词：</w:t>
      </w:r>
      <w:r w:rsidRPr="00E3689C">
        <w:rPr>
          <w:rFonts w:ascii="Arial" w:eastAsia="宋体" w:hAnsi="Arial" w:cs="Arial"/>
          <w:color w:val="222222"/>
          <w:kern w:val="0"/>
          <w:sz w:val="22"/>
        </w:rPr>
        <w:lastRenderedPageBreak/>
        <w:t>第一，一些命名实体的解析，如</w:t>
      </w:r>
      <w:r w:rsidRPr="00E3689C">
        <w:rPr>
          <w:rFonts w:ascii="Arial" w:eastAsia="宋体" w:hAnsi="Arial" w:cs="Arial"/>
          <w:color w:val="222222"/>
          <w:kern w:val="0"/>
          <w:sz w:val="22"/>
        </w:rPr>
        <w:t>“</w:t>
      </w:r>
      <w:r w:rsidRPr="00E3689C">
        <w:rPr>
          <w:rFonts w:ascii="Arial" w:eastAsia="宋体" w:hAnsi="Arial" w:cs="Arial"/>
          <w:color w:val="222222"/>
          <w:kern w:val="0"/>
          <w:sz w:val="22"/>
        </w:rPr>
        <w:t>喜剧片、电影、篮球鞋</w:t>
      </w:r>
      <w:r w:rsidRPr="00E3689C">
        <w:rPr>
          <w:rFonts w:ascii="Arial" w:eastAsia="宋体" w:hAnsi="Arial" w:cs="Arial"/>
          <w:color w:val="222222"/>
          <w:kern w:val="0"/>
          <w:sz w:val="22"/>
        </w:rPr>
        <w:t>”</w:t>
      </w:r>
      <w:r w:rsidRPr="00E3689C">
        <w:rPr>
          <w:rFonts w:ascii="Arial" w:eastAsia="宋体" w:hAnsi="Arial" w:cs="Arial"/>
          <w:color w:val="222222"/>
          <w:kern w:val="0"/>
          <w:sz w:val="22"/>
        </w:rPr>
        <w:t>等等；其次，情感词的分析，例如</w:t>
      </w:r>
      <w:r w:rsidRPr="00E3689C">
        <w:rPr>
          <w:rFonts w:ascii="Arial" w:eastAsia="宋体" w:hAnsi="Arial" w:cs="Arial"/>
          <w:color w:val="222222"/>
          <w:kern w:val="0"/>
          <w:sz w:val="22"/>
        </w:rPr>
        <w:t>“</w:t>
      </w:r>
      <w:r w:rsidRPr="00E3689C">
        <w:rPr>
          <w:rFonts w:ascii="Arial" w:eastAsia="宋体" w:hAnsi="Arial" w:cs="Arial"/>
          <w:color w:val="222222"/>
          <w:kern w:val="0"/>
          <w:sz w:val="22"/>
        </w:rPr>
        <w:t>喜欢、赞、讨厌</w:t>
      </w:r>
      <w:r w:rsidRPr="00E3689C">
        <w:rPr>
          <w:rFonts w:ascii="Arial" w:eastAsia="宋体" w:hAnsi="Arial" w:cs="Arial"/>
          <w:color w:val="222222"/>
          <w:kern w:val="0"/>
          <w:sz w:val="22"/>
        </w:rPr>
        <w:t>”</w:t>
      </w:r>
      <w:r w:rsidRPr="00E3689C">
        <w:rPr>
          <w:rFonts w:ascii="Arial" w:eastAsia="宋体" w:hAnsi="Arial" w:cs="Arial"/>
          <w:color w:val="222222"/>
          <w:kern w:val="0"/>
          <w:sz w:val="22"/>
        </w:rPr>
        <w:t>等等。由于文本分析的目的是向用户推送相关产品信息，用户也取自某商场的微博粉丝，所以更加关注对某类商品有</w:t>
      </w:r>
      <w:r w:rsidRPr="00E3689C">
        <w:rPr>
          <w:rFonts w:ascii="Arial" w:eastAsia="宋体" w:hAnsi="Arial" w:cs="Arial"/>
          <w:color w:val="222222"/>
          <w:kern w:val="0"/>
          <w:sz w:val="22"/>
        </w:rPr>
        <w:t xml:space="preserve"> Positive </w:t>
      </w:r>
      <w:r w:rsidRPr="00E3689C">
        <w:rPr>
          <w:rFonts w:ascii="Arial" w:eastAsia="宋体" w:hAnsi="Arial" w:cs="Arial"/>
          <w:color w:val="222222"/>
          <w:kern w:val="0"/>
          <w:sz w:val="22"/>
        </w:rPr>
        <w:t>情感倾向的用户。</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在</w:t>
      </w:r>
      <w:r w:rsidRPr="00E3689C">
        <w:rPr>
          <w:rFonts w:ascii="Arial" w:eastAsia="宋体" w:hAnsi="Arial" w:cs="Arial"/>
          <w:color w:val="222222"/>
          <w:kern w:val="0"/>
          <w:sz w:val="22"/>
        </w:rPr>
        <w:t xml:space="preserve"> BigInsights </w:t>
      </w:r>
      <w:r w:rsidRPr="00E3689C">
        <w:rPr>
          <w:rFonts w:ascii="Arial" w:eastAsia="宋体" w:hAnsi="Arial" w:cs="Arial"/>
          <w:color w:val="222222"/>
          <w:kern w:val="0"/>
          <w:sz w:val="22"/>
        </w:rPr>
        <w:t>中分析好的用户数据可以直接导入</w:t>
      </w:r>
      <w:r w:rsidRPr="00E3689C">
        <w:rPr>
          <w:rFonts w:ascii="Arial" w:eastAsia="宋体" w:hAnsi="Arial" w:cs="Arial"/>
          <w:color w:val="222222"/>
          <w:kern w:val="0"/>
          <w:sz w:val="22"/>
        </w:rPr>
        <w:t xml:space="preserve"> DB2 </w:t>
      </w:r>
      <w:r w:rsidRPr="00E3689C">
        <w:rPr>
          <w:rFonts w:ascii="Arial" w:eastAsia="宋体" w:hAnsi="Arial" w:cs="Arial"/>
          <w:color w:val="222222"/>
          <w:kern w:val="0"/>
          <w:sz w:val="22"/>
        </w:rPr>
        <w:t>数据库中，只要配置好</w:t>
      </w:r>
      <w:r w:rsidRPr="00E3689C">
        <w:rPr>
          <w:rFonts w:ascii="Arial" w:eastAsia="宋体" w:hAnsi="Arial" w:cs="Arial"/>
          <w:color w:val="222222"/>
          <w:kern w:val="0"/>
          <w:sz w:val="22"/>
        </w:rPr>
        <w:t xml:space="preserve"> Database Export </w:t>
      </w:r>
      <w:r w:rsidRPr="00E3689C">
        <w:rPr>
          <w:rFonts w:ascii="Arial" w:eastAsia="宋体" w:hAnsi="Arial" w:cs="Arial"/>
          <w:color w:val="222222"/>
          <w:kern w:val="0"/>
          <w:sz w:val="22"/>
        </w:rPr>
        <w:t>这个</w:t>
      </w:r>
      <w:r w:rsidRPr="00E3689C">
        <w:rPr>
          <w:rFonts w:ascii="Arial" w:eastAsia="宋体" w:hAnsi="Arial" w:cs="Arial"/>
          <w:color w:val="222222"/>
          <w:kern w:val="0"/>
          <w:sz w:val="22"/>
        </w:rPr>
        <w:t xml:space="preserve"> Application </w:t>
      </w:r>
      <w:r w:rsidRPr="00E3689C">
        <w:rPr>
          <w:rFonts w:ascii="Arial" w:eastAsia="宋体" w:hAnsi="Arial" w:cs="Arial"/>
          <w:color w:val="222222"/>
          <w:kern w:val="0"/>
          <w:sz w:val="22"/>
        </w:rPr>
        <w:t>将要导出到的数据库的</w:t>
      </w:r>
      <w:r w:rsidRPr="00E3689C">
        <w:rPr>
          <w:rFonts w:ascii="Arial" w:eastAsia="宋体" w:hAnsi="Arial" w:cs="Arial"/>
          <w:color w:val="222222"/>
          <w:kern w:val="0"/>
          <w:sz w:val="22"/>
        </w:rPr>
        <w:t xml:space="preserve"> IP </w:t>
      </w:r>
      <w:r w:rsidRPr="00E3689C">
        <w:rPr>
          <w:rFonts w:ascii="Arial" w:eastAsia="宋体" w:hAnsi="Arial" w:cs="Arial"/>
          <w:color w:val="222222"/>
          <w:kern w:val="0"/>
          <w:sz w:val="22"/>
        </w:rPr>
        <w:t>以及端口号即可。</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8. </w:t>
      </w:r>
      <w:r w:rsidRPr="00E3689C">
        <w:rPr>
          <w:rFonts w:ascii="Arial" w:eastAsia="宋体" w:hAnsi="Arial" w:cs="Arial"/>
          <w:b/>
          <w:bCs/>
          <w:kern w:val="0"/>
          <w:sz w:val="22"/>
        </w:rPr>
        <w:t>从</w:t>
      </w:r>
      <w:r w:rsidRPr="00E3689C">
        <w:rPr>
          <w:rFonts w:ascii="Arial" w:eastAsia="宋体" w:hAnsi="Arial" w:cs="Arial"/>
          <w:b/>
          <w:bCs/>
          <w:kern w:val="0"/>
          <w:sz w:val="22"/>
        </w:rPr>
        <w:t xml:space="preserve"> BigInsights </w:t>
      </w:r>
      <w:r w:rsidRPr="00E3689C">
        <w:rPr>
          <w:rFonts w:ascii="Arial" w:eastAsia="宋体" w:hAnsi="Arial" w:cs="Arial"/>
          <w:b/>
          <w:bCs/>
          <w:kern w:val="0"/>
          <w:sz w:val="22"/>
        </w:rPr>
        <w:t>中将结果导入</w:t>
      </w:r>
      <w:r w:rsidRPr="00E3689C">
        <w:rPr>
          <w:rFonts w:ascii="Arial" w:eastAsia="宋体" w:hAnsi="Arial" w:cs="Arial"/>
          <w:b/>
          <w:bCs/>
          <w:kern w:val="0"/>
          <w:sz w:val="22"/>
        </w:rPr>
        <w:t xml:space="preserve"> DB2 BLU</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drawing>
          <wp:inline distT="0" distB="0" distL="0" distR="0">
            <wp:extent cx="6486525" cy="3067050"/>
            <wp:effectExtent l="19050" t="0" r="9525" b="0"/>
            <wp:docPr id="11" name="图片 11" descr="图 8. 从 BigInsights 中将结果导入 DB2 B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 8. 从 BigInsights 中将结果导入 DB2 BLU"/>
                    <pic:cNvPicPr>
                      <a:picLocks noChangeAspect="1" noChangeArrowheads="1"/>
                    </pic:cNvPicPr>
                  </pic:nvPicPr>
                  <pic:blipFill>
                    <a:blip r:embed="rId37"/>
                    <a:srcRect/>
                    <a:stretch>
                      <a:fillRect/>
                    </a:stretch>
                  </pic:blipFill>
                  <pic:spPr bwMode="auto">
                    <a:xfrm>
                      <a:off x="0" y="0"/>
                      <a:ext cx="6486525" cy="306705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当导出完成后，可以到</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的数据库中查看结果：</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lastRenderedPageBreak/>
        <w:t>图</w:t>
      </w:r>
      <w:r w:rsidRPr="00E3689C">
        <w:rPr>
          <w:rFonts w:ascii="Arial" w:eastAsia="宋体" w:hAnsi="Arial" w:cs="Arial"/>
          <w:b/>
          <w:bCs/>
          <w:kern w:val="0"/>
          <w:sz w:val="22"/>
        </w:rPr>
        <w:t xml:space="preserve"> 9. DB2 BLU </w:t>
      </w:r>
      <w:r w:rsidRPr="00E3689C">
        <w:rPr>
          <w:rFonts w:ascii="Arial" w:eastAsia="宋体" w:hAnsi="Arial" w:cs="Arial"/>
          <w:b/>
          <w:bCs/>
          <w:kern w:val="0"/>
          <w:sz w:val="22"/>
        </w:rPr>
        <w:t>中结果表示意图</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drawing>
          <wp:inline distT="0" distB="0" distL="0" distR="0">
            <wp:extent cx="5534025" cy="2038350"/>
            <wp:effectExtent l="19050" t="0" r="9525" b="0"/>
            <wp:docPr id="12" name="图片 12" descr="图 9. DB2 BLU 中结果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 9. DB2 BLU 中结果表示意图："/>
                    <pic:cNvPicPr>
                      <a:picLocks noChangeAspect="1" noChangeArrowheads="1"/>
                    </pic:cNvPicPr>
                  </pic:nvPicPr>
                  <pic:blipFill>
                    <a:blip r:embed="rId38"/>
                    <a:srcRect/>
                    <a:stretch>
                      <a:fillRect/>
                    </a:stretch>
                  </pic:blipFill>
                  <pic:spPr bwMode="auto">
                    <a:xfrm>
                      <a:off x="0" y="0"/>
                      <a:ext cx="5534025" cy="203835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如图</w:t>
      </w:r>
      <w:r w:rsidRPr="00E3689C">
        <w:rPr>
          <w:rFonts w:ascii="Arial" w:eastAsia="宋体" w:hAnsi="Arial" w:cs="Arial"/>
          <w:color w:val="222222"/>
          <w:kern w:val="0"/>
          <w:sz w:val="22"/>
        </w:rPr>
        <w:t xml:space="preserve"> 9 </w:t>
      </w:r>
      <w:r w:rsidRPr="00E3689C">
        <w:rPr>
          <w:rFonts w:ascii="Arial" w:eastAsia="宋体" w:hAnsi="Arial" w:cs="Arial"/>
          <w:color w:val="222222"/>
          <w:kern w:val="0"/>
          <w:sz w:val="22"/>
        </w:rPr>
        <w:t>所示，这是导入结果的初步分析表，这张表里的三列</w:t>
      </w:r>
      <w:r w:rsidRPr="00E3689C">
        <w:rPr>
          <w:rFonts w:ascii="Arial" w:eastAsia="宋体" w:hAnsi="Arial" w:cs="Arial"/>
          <w:color w:val="222222"/>
          <w:kern w:val="0"/>
          <w:sz w:val="22"/>
        </w:rPr>
        <w:t xml:space="preserve"> UID</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Token( </w:t>
      </w:r>
      <w:r w:rsidRPr="00E3689C">
        <w:rPr>
          <w:rFonts w:ascii="Arial" w:eastAsia="宋体" w:hAnsi="Arial" w:cs="Arial"/>
          <w:color w:val="222222"/>
          <w:kern w:val="0"/>
          <w:sz w:val="22"/>
        </w:rPr>
        <w:t>分词结果</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，还有</w:t>
      </w:r>
      <w:r w:rsidRPr="00E3689C">
        <w:rPr>
          <w:rFonts w:ascii="Arial" w:eastAsia="宋体" w:hAnsi="Arial" w:cs="Arial"/>
          <w:color w:val="222222"/>
          <w:kern w:val="0"/>
          <w:sz w:val="22"/>
        </w:rPr>
        <w:t xml:space="preserve"> Category( </w:t>
      </w:r>
      <w:r w:rsidRPr="00E3689C">
        <w:rPr>
          <w:rFonts w:ascii="Arial" w:eastAsia="宋体" w:hAnsi="Arial" w:cs="Arial"/>
          <w:color w:val="222222"/>
          <w:kern w:val="0"/>
          <w:sz w:val="22"/>
        </w:rPr>
        <w:t>分词字典匹配分类</w:t>
      </w:r>
      <w:r w:rsidRPr="00E3689C">
        <w:rPr>
          <w:rFonts w:ascii="Arial" w:eastAsia="宋体" w:hAnsi="Arial" w:cs="Arial"/>
          <w:color w:val="222222"/>
          <w:kern w:val="0"/>
          <w:sz w:val="22"/>
        </w:rPr>
        <w:t xml:space="preserve"> )</w:t>
      </w:r>
      <w:r w:rsidRPr="00E3689C">
        <w:rPr>
          <w:rFonts w:ascii="Arial" w:eastAsia="宋体" w:hAnsi="Arial" w:cs="Arial"/>
          <w:color w:val="222222"/>
          <w:kern w:val="0"/>
          <w:sz w:val="22"/>
        </w:rPr>
        <w:t>。其中</w:t>
      </w:r>
      <w:r w:rsidRPr="00E3689C">
        <w:rPr>
          <w:rFonts w:ascii="Arial" w:eastAsia="宋体" w:hAnsi="Arial" w:cs="Arial"/>
          <w:color w:val="222222"/>
          <w:kern w:val="0"/>
          <w:sz w:val="22"/>
        </w:rPr>
        <w:t xml:space="preserve"> Category </w:t>
      </w:r>
      <w:r w:rsidRPr="00E3689C">
        <w:rPr>
          <w:rFonts w:ascii="Arial" w:eastAsia="宋体" w:hAnsi="Arial" w:cs="Arial"/>
          <w:color w:val="222222"/>
          <w:kern w:val="0"/>
          <w:sz w:val="22"/>
        </w:rPr>
        <w:t>这一列是根据文本分析系统里的字典匹配，将分词的结果与我们所建立的商品类别字典匹配而得到的结果。在这张表里只显示了前十行，这十行都属于同一个用户</w:t>
      </w:r>
      <w:r w:rsidRPr="00E3689C">
        <w:rPr>
          <w:rFonts w:ascii="Arial" w:eastAsia="宋体" w:hAnsi="Arial" w:cs="Arial"/>
          <w:color w:val="222222"/>
          <w:kern w:val="0"/>
          <w:sz w:val="22"/>
        </w:rPr>
        <w:t xml:space="preserve"> ID</w:t>
      </w:r>
      <w:r w:rsidRPr="00E3689C">
        <w:rPr>
          <w:rFonts w:ascii="Arial" w:eastAsia="宋体" w:hAnsi="Arial" w:cs="Arial"/>
          <w:color w:val="222222"/>
          <w:kern w:val="0"/>
          <w:sz w:val="22"/>
        </w:rPr>
        <w:t>。在这个</w:t>
      </w:r>
      <w:r w:rsidRPr="00E3689C">
        <w:rPr>
          <w:rFonts w:ascii="Arial" w:eastAsia="宋体" w:hAnsi="Arial" w:cs="Arial"/>
          <w:color w:val="222222"/>
          <w:kern w:val="0"/>
          <w:sz w:val="22"/>
        </w:rPr>
        <w:t xml:space="preserve"> ID </w:t>
      </w:r>
      <w:r w:rsidRPr="00E3689C">
        <w:rPr>
          <w:rFonts w:ascii="Arial" w:eastAsia="宋体" w:hAnsi="Arial" w:cs="Arial"/>
          <w:color w:val="222222"/>
          <w:kern w:val="0"/>
          <w:sz w:val="22"/>
        </w:rPr>
        <w:t>为</w:t>
      </w:r>
      <w:r w:rsidRPr="00E3689C">
        <w:rPr>
          <w:rFonts w:ascii="Arial" w:eastAsia="宋体" w:hAnsi="Arial" w:cs="Arial"/>
          <w:color w:val="222222"/>
          <w:kern w:val="0"/>
          <w:sz w:val="22"/>
        </w:rPr>
        <w:t xml:space="preserve"> 2492048764 </w:t>
      </w:r>
      <w:r w:rsidRPr="00E3689C">
        <w:rPr>
          <w:rFonts w:ascii="Arial" w:eastAsia="宋体" w:hAnsi="Arial" w:cs="Arial"/>
          <w:color w:val="222222"/>
          <w:kern w:val="0"/>
          <w:sz w:val="22"/>
        </w:rPr>
        <w:t>的用户的微博里所提到的词语中可以发现他</w:t>
      </w:r>
      <w:r w:rsidRPr="00E3689C">
        <w:rPr>
          <w:rFonts w:ascii="Arial" w:eastAsia="宋体" w:hAnsi="Arial" w:cs="Arial"/>
          <w:color w:val="222222"/>
          <w:kern w:val="0"/>
          <w:sz w:val="22"/>
        </w:rPr>
        <w:t xml:space="preserve"> / </w:t>
      </w:r>
      <w:r w:rsidRPr="00E3689C">
        <w:rPr>
          <w:rFonts w:ascii="Arial" w:eastAsia="宋体" w:hAnsi="Arial" w:cs="Arial"/>
          <w:color w:val="222222"/>
          <w:kern w:val="0"/>
          <w:sz w:val="22"/>
        </w:rPr>
        <w:t>她所关注的商品类别。对这个类别进行统计，可以得到用户的</w:t>
      </w:r>
      <w:r w:rsidRPr="00E3689C">
        <w:rPr>
          <w:rFonts w:ascii="Arial" w:eastAsia="宋体" w:hAnsi="Arial" w:cs="Arial"/>
          <w:color w:val="222222"/>
          <w:kern w:val="0"/>
          <w:sz w:val="22"/>
        </w:rPr>
        <w:t xml:space="preserve"> profile </w:t>
      </w:r>
      <w:r w:rsidRPr="00E3689C">
        <w:rPr>
          <w:rFonts w:ascii="Arial" w:eastAsia="宋体" w:hAnsi="Arial" w:cs="Arial"/>
          <w:color w:val="222222"/>
          <w:kern w:val="0"/>
          <w:sz w:val="22"/>
        </w:rPr>
        <w:t>表，图</w:t>
      </w:r>
      <w:r w:rsidRPr="00E3689C">
        <w:rPr>
          <w:rFonts w:ascii="Arial" w:eastAsia="宋体" w:hAnsi="Arial" w:cs="Arial"/>
          <w:color w:val="222222"/>
          <w:kern w:val="0"/>
          <w:sz w:val="22"/>
        </w:rPr>
        <w:t xml:space="preserve"> 10 </w:t>
      </w:r>
      <w:r w:rsidRPr="00E3689C">
        <w:rPr>
          <w:rFonts w:ascii="Arial" w:eastAsia="宋体" w:hAnsi="Arial" w:cs="Arial"/>
          <w:color w:val="222222"/>
          <w:kern w:val="0"/>
          <w:sz w:val="22"/>
        </w:rPr>
        <w:t>所示：</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10. USER_PROFILE </w:t>
      </w:r>
      <w:r w:rsidRPr="00E3689C">
        <w:rPr>
          <w:rFonts w:ascii="Arial" w:eastAsia="宋体" w:hAnsi="Arial" w:cs="Arial"/>
          <w:b/>
          <w:bCs/>
          <w:kern w:val="0"/>
          <w:sz w:val="22"/>
        </w:rPr>
        <w:t>表示意图</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5534025" cy="1981200"/>
            <wp:effectExtent l="19050" t="0" r="9525" b="0"/>
            <wp:docPr id="13" name="图片 13" descr="图 10. USER_PROFILE 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 10. USER_PROFILE 表示意图："/>
                    <pic:cNvPicPr>
                      <a:picLocks noChangeAspect="1" noChangeArrowheads="1"/>
                    </pic:cNvPicPr>
                  </pic:nvPicPr>
                  <pic:blipFill>
                    <a:blip r:embed="rId39"/>
                    <a:srcRect/>
                    <a:stretch>
                      <a:fillRect/>
                    </a:stretch>
                  </pic:blipFill>
                  <pic:spPr bwMode="auto">
                    <a:xfrm>
                      <a:off x="0" y="0"/>
                      <a:ext cx="5534025" cy="1981200"/>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从图</w:t>
      </w:r>
      <w:r w:rsidRPr="00E3689C">
        <w:rPr>
          <w:rFonts w:ascii="Arial" w:eastAsia="宋体" w:hAnsi="Arial" w:cs="Arial"/>
          <w:color w:val="222222"/>
          <w:kern w:val="0"/>
          <w:sz w:val="22"/>
        </w:rPr>
        <w:t xml:space="preserve"> 10 </w:t>
      </w:r>
      <w:r w:rsidRPr="00E3689C">
        <w:rPr>
          <w:rFonts w:ascii="Arial" w:eastAsia="宋体" w:hAnsi="Arial" w:cs="Arial"/>
          <w:color w:val="222222"/>
          <w:kern w:val="0"/>
          <w:sz w:val="22"/>
        </w:rPr>
        <w:t>可以看到，每个用户对不同类别的商品关注度不同。后续，我们可以根据这些不同以及用户的标签来分析用户对某类商品的购买意愿，从而向其推送商品折扣信息。这样，我们就可以将</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中的用户信息表等无缝集成</w:t>
      </w:r>
      <w:r w:rsidRPr="00E3689C">
        <w:rPr>
          <w:rFonts w:ascii="Arial" w:eastAsia="宋体" w:hAnsi="Arial" w:cs="Arial"/>
          <w:color w:val="222222"/>
          <w:kern w:val="0"/>
          <w:sz w:val="22"/>
        </w:rPr>
        <w:t xml:space="preserve"> Cognos</w:t>
      </w:r>
      <w:r w:rsidRPr="00E3689C">
        <w:rPr>
          <w:rFonts w:ascii="Arial" w:eastAsia="宋体" w:hAnsi="Arial" w:cs="Arial"/>
          <w:color w:val="222222"/>
          <w:kern w:val="0"/>
          <w:sz w:val="22"/>
        </w:rPr>
        <w:t>，进行数据的展示和分析。这就是整个文本分析平台的操作流程。下面将对其中的文本分析做详细的阐述。</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11. </w:t>
      </w:r>
      <w:r w:rsidRPr="00E3689C">
        <w:rPr>
          <w:rFonts w:ascii="Arial" w:eastAsia="宋体" w:hAnsi="Arial" w:cs="Arial"/>
          <w:b/>
          <w:bCs/>
          <w:kern w:val="0"/>
          <w:sz w:val="22"/>
        </w:rPr>
        <w:t>基于</w:t>
      </w:r>
      <w:r w:rsidRPr="00E3689C">
        <w:rPr>
          <w:rFonts w:ascii="Arial" w:eastAsia="宋体" w:hAnsi="Arial" w:cs="Arial"/>
          <w:b/>
          <w:bCs/>
          <w:kern w:val="0"/>
          <w:sz w:val="22"/>
        </w:rPr>
        <w:t xml:space="preserve"> Hadoop </w:t>
      </w:r>
      <w:r w:rsidRPr="00E3689C">
        <w:rPr>
          <w:rFonts w:ascii="Arial" w:eastAsia="宋体" w:hAnsi="Arial" w:cs="Arial"/>
          <w:b/>
          <w:bCs/>
          <w:kern w:val="0"/>
          <w:sz w:val="22"/>
        </w:rPr>
        <w:t>平台的文本分析</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4495800" cy="3629025"/>
            <wp:effectExtent l="19050" t="0" r="0" b="0"/>
            <wp:docPr id="14" name="图片 14" descr="图 11. 基于 Hadoop 平台的文本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 11. 基于 Hadoop 平台的文本分析"/>
                    <pic:cNvPicPr>
                      <a:picLocks noChangeAspect="1" noChangeArrowheads="1"/>
                    </pic:cNvPicPr>
                  </pic:nvPicPr>
                  <pic:blipFill>
                    <a:blip r:embed="rId40"/>
                    <a:srcRect/>
                    <a:stretch>
                      <a:fillRect/>
                    </a:stretch>
                  </pic:blipFill>
                  <pic:spPr bwMode="auto">
                    <a:xfrm>
                      <a:off x="0" y="0"/>
                      <a:ext cx="4495800" cy="36290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如图</w:t>
      </w:r>
      <w:r w:rsidRPr="00E3689C">
        <w:rPr>
          <w:rFonts w:ascii="Arial" w:eastAsia="宋体" w:hAnsi="Arial" w:cs="Arial"/>
          <w:color w:val="222222"/>
          <w:kern w:val="0"/>
          <w:sz w:val="22"/>
        </w:rPr>
        <w:t xml:space="preserve"> 11 </w:t>
      </w:r>
      <w:r w:rsidRPr="00E3689C">
        <w:rPr>
          <w:rFonts w:ascii="Arial" w:eastAsia="宋体" w:hAnsi="Arial" w:cs="Arial"/>
          <w:color w:val="222222"/>
          <w:kern w:val="0"/>
          <w:sz w:val="22"/>
        </w:rPr>
        <w:t>所示，为基于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平台的文本分析架构图，整个架构主要由三部分组成：引擎部分：用户发布的微博中获取的数据生成文本格式送入文本分析引擎，在输入之前，由于客户的</w:t>
      </w:r>
      <w:r w:rsidRPr="00E3689C">
        <w:rPr>
          <w:rFonts w:ascii="Arial" w:eastAsia="宋体" w:hAnsi="Arial" w:cs="Arial"/>
          <w:color w:val="222222"/>
          <w:kern w:val="0"/>
          <w:sz w:val="22"/>
        </w:rPr>
        <w:t xml:space="preserve"> ID</w:t>
      </w:r>
      <w:r w:rsidRPr="00E3689C">
        <w:rPr>
          <w:rFonts w:ascii="Arial" w:eastAsia="宋体" w:hAnsi="Arial" w:cs="Arial"/>
          <w:color w:val="222222"/>
          <w:kern w:val="0"/>
          <w:sz w:val="22"/>
        </w:rPr>
        <w:t>、性别、地点已经提取出来，可以作为客户肖像的一部分，但并不送入文本分析系统。引擎部分主要处理中文分词、将分词与词汇库中的字典进行匹配、分类。分词的作用主要将动词，以及动词后的名词分开，情感词，以及表达情感的对象分开等。词汇库部分，主要负责存储客户合作模型的词汇词典，这一部分的词典部分有手工添加，部分由系统根据词汇库聚类生成，词汇库存于</w:t>
      </w:r>
      <w:r w:rsidRPr="00E3689C">
        <w:rPr>
          <w:rFonts w:ascii="Arial" w:eastAsia="宋体" w:hAnsi="Arial" w:cs="Arial"/>
          <w:color w:val="222222"/>
          <w:kern w:val="0"/>
          <w:sz w:val="22"/>
        </w:rPr>
        <w:t xml:space="preserve"> HBase </w:t>
      </w:r>
      <w:r w:rsidRPr="00E3689C">
        <w:rPr>
          <w:rFonts w:ascii="Arial" w:eastAsia="宋体" w:hAnsi="Arial" w:cs="Arial"/>
          <w:color w:val="222222"/>
          <w:kern w:val="0"/>
          <w:sz w:val="22"/>
        </w:rPr>
        <w:t>上；最后是负责输入输出文本的部分，这一部分利用</w:t>
      </w:r>
      <w:r w:rsidRPr="00E3689C">
        <w:rPr>
          <w:rFonts w:ascii="Arial" w:eastAsia="宋体" w:hAnsi="Arial" w:cs="Arial"/>
          <w:color w:val="222222"/>
          <w:kern w:val="0"/>
          <w:sz w:val="22"/>
        </w:rPr>
        <w:t xml:space="preserve"> JAQL </w:t>
      </w:r>
      <w:r w:rsidRPr="00E3689C">
        <w:rPr>
          <w:rFonts w:ascii="Arial" w:eastAsia="宋体" w:hAnsi="Arial" w:cs="Arial"/>
          <w:color w:val="222222"/>
          <w:kern w:val="0"/>
          <w:sz w:val="22"/>
        </w:rPr>
        <w:t>来拼接</w:t>
      </w:r>
      <w:r w:rsidRPr="00E3689C">
        <w:rPr>
          <w:rFonts w:ascii="Arial" w:eastAsia="宋体" w:hAnsi="Arial" w:cs="Arial"/>
          <w:color w:val="222222"/>
          <w:kern w:val="0"/>
          <w:sz w:val="22"/>
        </w:rPr>
        <w:t>“</w:t>
      </w:r>
      <w:r w:rsidRPr="00E3689C">
        <w:rPr>
          <w:rFonts w:ascii="Arial" w:eastAsia="宋体" w:hAnsi="Arial" w:cs="Arial"/>
          <w:color w:val="222222"/>
          <w:kern w:val="0"/>
          <w:sz w:val="22"/>
        </w:rPr>
        <w:t>原始标签</w:t>
      </w:r>
      <w:r w:rsidRPr="00E3689C">
        <w:rPr>
          <w:rFonts w:ascii="Arial" w:eastAsia="宋体" w:hAnsi="Arial" w:cs="Arial"/>
          <w:color w:val="222222"/>
          <w:kern w:val="0"/>
          <w:sz w:val="22"/>
        </w:rPr>
        <w:t>”</w:t>
      </w:r>
      <w:r w:rsidRPr="00E3689C">
        <w:rPr>
          <w:rFonts w:ascii="Arial" w:eastAsia="宋体" w:hAnsi="Arial" w:cs="Arial"/>
          <w:color w:val="222222"/>
          <w:kern w:val="0"/>
          <w:sz w:val="22"/>
        </w:rPr>
        <w:t>与分词后的标签，一起构成客户肖像表。</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lastRenderedPageBreak/>
        <w:t>图</w:t>
      </w:r>
      <w:r w:rsidRPr="00E3689C">
        <w:rPr>
          <w:rFonts w:ascii="Arial" w:eastAsia="宋体" w:hAnsi="Arial" w:cs="Arial"/>
          <w:b/>
          <w:bCs/>
          <w:kern w:val="0"/>
          <w:sz w:val="22"/>
        </w:rPr>
        <w:t xml:space="preserve"> 12. </w:t>
      </w:r>
      <w:r w:rsidRPr="00E3689C">
        <w:rPr>
          <w:rFonts w:ascii="Arial" w:eastAsia="宋体" w:hAnsi="Arial" w:cs="Arial"/>
          <w:b/>
          <w:bCs/>
          <w:kern w:val="0"/>
          <w:sz w:val="22"/>
        </w:rPr>
        <w:t>语义分析流程</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drawing>
          <wp:inline distT="0" distB="0" distL="0" distR="0">
            <wp:extent cx="4486275" cy="1762125"/>
            <wp:effectExtent l="19050" t="0" r="9525" b="0"/>
            <wp:docPr id="15" name="图片 15" descr="图 12. 语义分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12. 语义分析流程"/>
                    <pic:cNvPicPr>
                      <a:picLocks noChangeAspect="1" noChangeArrowheads="1"/>
                    </pic:cNvPicPr>
                  </pic:nvPicPr>
                  <pic:blipFill>
                    <a:blip r:embed="rId41"/>
                    <a:srcRect/>
                    <a:stretch>
                      <a:fillRect/>
                    </a:stretch>
                  </pic:blipFill>
                  <pic:spPr bwMode="auto">
                    <a:xfrm>
                      <a:off x="0" y="0"/>
                      <a:ext cx="4486275" cy="17621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引擎中文语义分析的流程如图</w:t>
      </w:r>
      <w:r w:rsidRPr="00E3689C">
        <w:rPr>
          <w:rFonts w:ascii="Arial" w:eastAsia="宋体" w:hAnsi="Arial" w:cs="Arial"/>
          <w:color w:val="222222"/>
          <w:kern w:val="0"/>
          <w:sz w:val="22"/>
        </w:rPr>
        <w:t xml:space="preserve"> 12 </w:t>
      </w:r>
      <w:r w:rsidRPr="00E3689C">
        <w:rPr>
          <w:rFonts w:ascii="Arial" w:eastAsia="宋体" w:hAnsi="Arial" w:cs="Arial"/>
          <w:color w:val="222222"/>
          <w:kern w:val="0"/>
          <w:sz w:val="22"/>
        </w:rPr>
        <w:t>所示。语义分析的目的是产生用户肖像中最重要的部分</w:t>
      </w:r>
      <w:r w:rsidRPr="00E3689C">
        <w:rPr>
          <w:rFonts w:ascii="Arial" w:eastAsia="宋体" w:hAnsi="Arial" w:cs="Arial"/>
          <w:color w:val="222222"/>
          <w:kern w:val="0"/>
          <w:sz w:val="22"/>
        </w:rPr>
        <w:t xml:space="preserve"> - </w:t>
      </w:r>
      <w:r w:rsidRPr="00E3689C">
        <w:rPr>
          <w:rFonts w:ascii="Arial" w:eastAsia="宋体" w:hAnsi="Arial" w:cs="Arial"/>
          <w:color w:val="222222"/>
          <w:kern w:val="0"/>
          <w:sz w:val="22"/>
        </w:rPr>
        <w:t>用户标签，例如</w:t>
      </w:r>
      <w:r w:rsidRPr="00E3689C">
        <w:rPr>
          <w:rFonts w:ascii="Arial" w:eastAsia="宋体" w:hAnsi="Arial" w:cs="Arial"/>
          <w:color w:val="222222"/>
          <w:kern w:val="0"/>
          <w:sz w:val="22"/>
        </w:rPr>
        <w:t>“</w:t>
      </w:r>
      <w:r w:rsidRPr="00E3689C">
        <w:rPr>
          <w:rFonts w:ascii="Arial" w:eastAsia="宋体" w:hAnsi="Arial" w:cs="Arial"/>
          <w:color w:val="222222"/>
          <w:kern w:val="0"/>
          <w:sz w:val="22"/>
        </w:rPr>
        <w:t>喜欢运动</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爱时尚</w:t>
      </w:r>
      <w:r w:rsidRPr="00E3689C">
        <w:rPr>
          <w:rFonts w:ascii="Arial" w:eastAsia="宋体" w:hAnsi="Arial" w:cs="Arial"/>
          <w:color w:val="222222"/>
          <w:kern w:val="0"/>
          <w:sz w:val="22"/>
        </w:rPr>
        <w:t>”</w:t>
      </w:r>
      <w:r w:rsidRPr="00E3689C">
        <w:rPr>
          <w:rFonts w:ascii="Arial" w:eastAsia="宋体" w:hAnsi="Arial" w:cs="Arial"/>
          <w:color w:val="222222"/>
          <w:kern w:val="0"/>
          <w:sz w:val="22"/>
        </w:rPr>
        <w:t>等，这些用户标签是商家向用户推送商品信息的重要依据。对于语义分析分成两步，词法分析和高级文本分析。第一部分为词法分析，主要进行分词、匹配字典等。系统字典主要是由手动设置和词语聚类生成的。情感分析模块主要针对文本中表达情感的词语进行分析，例如</w:t>
      </w:r>
      <w:r w:rsidRPr="00E3689C">
        <w:rPr>
          <w:rFonts w:ascii="Arial" w:eastAsia="宋体" w:hAnsi="Arial" w:cs="Arial"/>
          <w:color w:val="222222"/>
          <w:kern w:val="0"/>
          <w:sz w:val="22"/>
        </w:rPr>
        <w:t>“</w:t>
      </w:r>
      <w:r w:rsidRPr="00E3689C">
        <w:rPr>
          <w:rFonts w:ascii="Arial" w:eastAsia="宋体" w:hAnsi="Arial" w:cs="Arial"/>
          <w:color w:val="222222"/>
          <w:kern w:val="0"/>
          <w:sz w:val="22"/>
        </w:rPr>
        <w:t>喜欢</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一般</w:t>
      </w:r>
      <w:r w:rsidRPr="00E3689C">
        <w:rPr>
          <w:rFonts w:ascii="Arial" w:eastAsia="宋体" w:hAnsi="Arial" w:cs="Arial"/>
          <w:color w:val="222222"/>
          <w:kern w:val="0"/>
          <w:sz w:val="22"/>
        </w:rPr>
        <w:t>”</w:t>
      </w:r>
      <w:r w:rsidRPr="00E3689C">
        <w:rPr>
          <w:rFonts w:ascii="Arial" w:eastAsia="宋体" w:hAnsi="Arial" w:cs="Arial"/>
          <w:color w:val="222222"/>
          <w:kern w:val="0"/>
          <w:sz w:val="22"/>
        </w:rPr>
        <w:t>、一些表示肯定或否定的词语来进行关键字匹配与规则匹配。情感词的分析有助于商家找出商品潜在的缺陷和用户的使用反馈，针对未购买的用户，用户发布的针对产品的情感词，有助于商家获取用户需求，所以情感词的分析对舆情分析来说，十分重要。情感词分词的效果如图</w:t>
      </w:r>
      <w:r w:rsidRPr="00E3689C">
        <w:rPr>
          <w:rFonts w:ascii="Arial" w:eastAsia="宋体" w:hAnsi="Arial" w:cs="Arial"/>
          <w:color w:val="222222"/>
          <w:kern w:val="0"/>
          <w:sz w:val="22"/>
        </w:rPr>
        <w:t xml:space="preserve"> 13 </w:t>
      </w:r>
      <w:r w:rsidRPr="00E3689C">
        <w:rPr>
          <w:rFonts w:ascii="Arial" w:eastAsia="宋体" w:hAnsi="Arial" w:cs="Arial"/>
          <w:color w:val="222222"/>
          <w:kern w:val="0"/>
          <w:sz w:val="22"/>
        </w:rPr>
        <w:t>所示（某冰箱品牌用户评论分词）：</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13. </w:t>
      </w:r>
      <w:r w:rsidRPr="00E3689C">
        <w:rPr>
          <w:rFonts w:ascii="Arial" w:eastAsia="宋体" w:hAnsi="Arial" w:cs="Arial"/>
          <w:b/>
          <w:bCs/>
          <w:kern w:val="0"/>
          <w:sz w:val="22"/>
        </w:rPr>
        <w:t>文本分析平台分词效果图</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4581525" cy="3095625"/>
            <wp:effectExtent l="19050" t="0" r="9525" b="0"/>
            <wp:docPr id="16" name="图片 16" descr="图 13. 文本分析平台分词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 13. 文本分析平台分词效果图："/>
                    <pic:cNvPicPr>
                      <a:picLocks noChangeAspect="1" noChangeArrowheads="1"/>
                    </pic:cNvPicPr>
                  </pic:nvPicPr>
                  <pic:blipFill>
                    <a:blip r:embed="rId42"/>
                    <a:srcRect/>
                    <a:stretch>
                      <a:fillRect/>
                    </a:stretch>
                  </pic:blipFill>
                  <pic:spPr bwMode="auto">
                    <a:xfrm>
                      <a:off x="0" y="0"/>
                      <a:ext cx="4581525" cy="30956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字典，在本系统中的分析及为重要，以人工字典为例，图</w:t>
      </w:r>
      <w:r w:rsidRPr="00E3689C">
        <w:rPr>
          <w:rFonts w:ascii="Arial" w:eastAsia="宋体" w:hAnsi="Arial" w:cs="Arial"/>
          <w:color w:val="222222"/>
          <w:kern w:val="0"/>
          <w:sz w:val="22"/>
        </w:rPr>
        <w:t xml:space="preserve"> 14 </w:t>
      </w:r>
      <w:r w:rsidRPr="00E3689C">
        <w:rPr>
          <w:rFonts w:ascii="Arial" w:eastAsia="宋体" w:hAnsi="Arial" w:cs="Arial"/>
          <w:color w:val="222222"/>
          <w:kern w:val="0"/>
          <w:sz w:val="22"/>
        </w:rPr>
        <w:t>表明了分词后与字典匹配构成的用户标签的示意图。从某用户的微博内容中提取的高频词汇如</w:t>
      </w:r>
      <w:r w:rsidRPr="00E3689C">
        <w:rPr>
          <w:rFonts w:ascii="Arial" w:eastAsia="宋体" w:hAnsi="Arial" w:cs="Arial"/>
          <w:color w:val="222222"/>
          <w:kern w:val="0"/>
          <w:sz w:val="22"/>
        </w:rPr>
        <w:t>“</w:t>
      </w:r>
      <w:r w:rsidRPr="00E3689C">
        <w:rPr>
          <w:rFonts w:ascii="Arial" w:eastAsia="宋体" w:hAnsi="Arial" w:cs="Arial"/>
          <w:color w:val="222222"/>
          <w:kern w:val="0"/>
          <w:sz w:val="22"/>
        </w:rPr>
        <w:t>篮球</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“NBA </w:t>
      </w:r>
      <w:r w:rsidRPr="00E3689C">
        <w:rPr>
          <w:rFonts w:ascii="Arial" w:eastAsia="宋体" w:hAnsi="Arial" w:cs="Arial"/>
          <w:color w:val="222222"/>
          <w:kern w:val="0"/>
          <w:sz w:val="22"/>
        </w:rPr>
        <w:t>球迷</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球鞋</w:t>
      </w:r>
      <w:r w:rsidRPr="00E3689C">
        <w:rPr>
          <w:rFonts w:ascii="Arial" w:eastAsia="宋体" w:hAnsi="Arial" w:cs="Arial"/>
          <w:color w:val="222222"/>
          <w:kern w:val="0"/>
          <w:sz w:val="22"/>
        </w:rPr>
        <w:t>”</w:t>
      </w:r>
      <w:r w:rsidRPr="00E3689C">
        <w:rPr>
          <w:rFonts w:ascii="Arial" w:eastAsia="宋体" w:hAnsi="Arial" w:cs="Arial"/>
          <w:color w:val="222222"/>
          <w:kern w:val="0"/>
          <w:sz w:val="22"/>
        </w:rPr>
        <w:t>等，该用户在运动类词汇中多次提到球鞋、以及某品牌的篮球鞋子等，这些词语将人工标记为字典中</w:t>
      </w:r>
      <w:r w:rsidRPr="00E3689C">
        <w:rPr>
          <w:rFonts w:ascii="Arial" w:eastAsia="宋体" w:hAnsi="Arial" w:cs="Arial"/>
          <w:color w:val="222222"/>
          <w:kern w:val="0"/>
          <w:sz w:val="22"/>
        </w:rPr>
        <w:t>“</w:t>
      </w:r>
      <w:r w:rsidRPr="00E3689C">
        <w:rPr>
          <w:rFonts w:ascii="Arial" w:eastAsia="宋体" w:hAnsi="Arial" w:cs="Arial"/>
          <w:color w:val="222222"/>
          <w:kern w:val="0"/>
          <w:sz w:val="22"/>
        </w:rPr>
        <w:t>喜爱篮球</w:t>
      </w:r>
      <w:r w:rsidRPr="00E3689C">
        <w:rPr>
          <w:rFonts w:ascii="Arial" w:eastAsia="宋体" w:hAnsi="Arial" w:cs="Arial"/>
          <w:color w:val="222222"/>
          <w:kern w:val="0"/>
          <w:sz w:val="22"/>
        </w:rPr>
        <w:t>”</w:t>
      </w:r>
      <w:r w:rsidRPr="00E3689C">
        <w:rPr>
          <w:rFonts w:ascii="Arial" w:eastAsia="宋体" w:hAnsi="Arial" w:cs="Arial"/>
          <w:color w:val="222222"/>
          <w:kern w:val="0"/>
          <w:sz w:val="22"/>
        </w:rPr>
        <w:t>（范围可以扩大为喜爱运动），情感分析模块将会根据描述这些词语时候所运用的情感词，来标记为喜好或者厌恶，或者</w:t>
      </w:r>
      <w:r w:rsidRPr="00E3689C">
        <w:rPr>
          <w:rFonts w:ascii="Arial" w:eastAsia="宋体" w:hAnsi="Arial" w:cs="Arial"/>
          <w:color w:val="222222"/>
          <w:kern w:val="0"/>
          <w:sz w:val="22"/>
        </w:rPr>
        <w:t>“</w:t>
      </w:r>
      <w:r w:rsidRPr="00E3689C">
        <w:rPr>
          <w:rFonts w:ascii="Arial" w:eastAsia="宋体" w:hAnsi="Arial" w:cs="Arial"/>
          <w:color w:val="222222"/>
          <w:kern w:val="0"/>
          <w:sz w:val="22"/>
        </w:rPr>
        <w:t>一般</w:t>
      </w:r>
      <w:r w:rsidRPr="00E3689C">
        <w:rPr>
          <w:rFonts w:ascii="Arial" w:eastAsia="宋体" w:hAnsi="Arial" w:cs="Arial"/>
          <w:color w:val="222222"/>
          <w:kern w:val="0"/>
          <w:sz w:val="22"/>
        </w:rPr>
        <w:t>”</w:t>
      </w:r>
      <w:r w:rsidRPr="00E3689C">
        <w:rPr>
          <w:rFonts w:ascii="Arial" w:eastAsia="宋体" w:hAnsi="Arial" w:cs="Arial"/>
          <w:color w:val="222222"/>
          <w:kern w:val="0"/>
          <w:sz w:val="22"/>
        </w:rPr>
        <w:t>。这里情感分析直接给出结果为</w:t>
      </w:r>
      <w:r w:rsidRPr="00E3689C">
        <w:rPr>
          <w:rFonts w:ascii="Arial" w:eastAsia="宋体" w:hAnsi="Arial" w:cs="Arial"/>
          <w:color w:val="222222"/>
          <w:kern w:val="0"/>
          <w:sz w:val="22"/>
        </w:rPr>
        <w:t>“</w:t>
      </w:r>
      <w:r w:rsidRPr="00E3689C">
        <w:rPr>
          <w:rFonts w:ascii="Arial" w:eastAsia="宋体" w:hAnsi="Arial" w:cs="Arial"/>
          <w:color w:val="222222"/>
          <w:kern w:val="0"/>
          <w:sz w:val="22"/>
        </w:rPr>
        <w:t>喜欢</w:t>
      </w:r>
      <w:r w:rsidRPr="00E3689C">
        <w:rPr>
          <w:rFonts w:ascii="Arial" w:eastAsia="宋体" w:hAnsi="Arial" w:cs="Arial"/>
          <w:color w:val="222222"/>
          <w:kern w:val="0"/>
          <w:sz w:val="22"/>
        </w:rPr>
        <w:t>”</w:t>
      </w:r>
      <w:r w:rsidRPr="00E3689C">
        <w:rPr>
          <w:rFonts w:ascii="Arial" w:eastAsia="宋体" w:hAnsi="Arial" w:cs="Arial"/>
          <w:color w:val="222222"/>
          <w:kern w:val="0"/>
          <w:sz w:val="22"/>
        </w:rPr>
        <w:t>。那么结合字典中的</w:t>
      </w:r>
      <w:r w:rsidRPr="00E3689C">
        <w:rPr>
          <w:rFonts w:ascii="Arial" w:eastAsia="宋体" w:hAnsi="Arial" w:cs="Arial"/>
          <w:color w:val="222222"/>
          <w:kern w:val="0"/>
          <w:sz w:val="22"/>
        </w:rPr>
        <w:t>“</w:t>
      </w:r>
      <w:r w:rsidRPr="00E3689C">
        <w:rPr>
          <w:rFonts w:ascii="Arial" w:eastAsia="宋体" w:hAnsi="Arial" w:cs="Arial"/>
          <w:color w:val="222222"/>
          <w:kern w:val="0"/>
          <w:sz w:val="22"/>
        </w:rPr>
        <w:t>篮球</w:t>
      </w:r>
      <w:r w:rsidRPr="00E3689C">
        <w:rPr>
          <w:rFonts w:ascii="Arial" w:eastAsia="宋体" w:hAnsi="Arial" w:cs="Arial"/>
          <w:color w:val="222222"/>
          <w:kern w:val="0"/>
          <w:sz w:val="22"/>
        </w:rPr>
        <w:t>”</w:t>
      </w:r>
      <w:r w:rsidRPr="00E3689C">
        <w:rPr>
          <w:rFonts w:ascii="Arial" w:eastAsia="宋体" w:hAnsi="Arial" w:cs="Arial"/>
          <w:color w:val="222222"/>
          <w:kern w:val="0"/>
          <w:sz w:val="22"/>
        </w:rPr>
        <w:t>关键字，就会为用户打上其中一个标签</w:t>
      </w:r>
      <w:r w:rsidRPr="00E3689C">
        <w:rPr>
          <w:rFonts w:ascii="Arial" w:eastAsia="宋体" w:hAnsi="Arial" w:cs="Arial"/>
          <w:color w:val="222222"/>
          <w:kern w:val="0"/>
          <w:sz w:val="22"/>
        </w:rPr>
        <w:t>“</w:t>
      </w:r>
      <w:r w:rsidRPr="00E3689C">
        <w:rPr>
          <w:rFonts w:ascii="Arial" w:eastAsia="宋体" w:hAnsi="Arial" w:cs="Arial"/>
          <w:color w:val="222222"/>
          <w:kern w:val="0"/>
          <w:sz w:val="22"/>
        </w:rPr>
        <w:t>喜爱篮球运动</w:t>
      </w:r>
      <w:r w:rsidRPr="00E3689C">
        <w:rPr>
          <w:rFonts w:ascii="Arial" w:eastAsia="宋体" w:hAnsi="Arial" w:cs="Arial"/>
          <w:color w:val="222222"/>
          <w:kern w:val="0"/>
          <w:sz w:val="22"/>
        </w:rPr>
        <w:t>”</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Nike </w:t>
      </w:r>
      <w:r w:rsidRPr="00E3689C">
        <w:rPr>
          <w:rFonts w:ascii="Arial" w:eastAsia="宋体" w:hAnsi="Arial" w:cs="Arial"/>
          <w:color w:val="222222"/>
          <w:kern w:val="0"/>
          <w:sz w:val="22"/>
        </w:rPr>
        <w:t>商家可以根据用户的这样一个喜好来推送相关的优惠信息。</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14. </w:t>
      </w:r>
      <w:r w:rsidRPr="00E3689C">
        <w:rPr>
          <w:rFonts w:ascii="Arial" w:eastAsia="宋体" w:hAnsi="Arial" w:cs="Arial"/>
          <w:b/>
          <w:bCs/>
          <w:kern w:val="0"/>
          <w:sz w:val="22"/>
        </w:rPr>
        <w:t>分析示例</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3762375" cy="2219325"/>
            <wp:effectExtent l="19050" t="0" r="9525" b="0"/>
            <wp:docPr id="17" name="图片 17" descr="图 14. 分析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 14. 分析示例"/>
                    <pic:cNvPicPr>
                      <a:picLocks noChangeAspect="1" noChangeArrowheads="1"/>
                    </pic:cNvPicPr>
                  </pic:nvPicPr>
                  <pic:blipFill>
                    <a:blip r:embed="rId43"/>
                    <a:srcRect/>
                    <a:stretch>
                      <a:fillRect/>
                    </a:stretch>
                  </pic:blipFill>
                  <pic:spPr bwMode="auto">
                    <a:xfrm>
                      <a:off x="0" y="0"/>
                      <a:ext cx="3762375" cy="22193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更进一步的，在这个语义分析的系统里，我们还可以做到，更细节的匹配与分析，例如，在这里，用户提到定制球鞋，一些商家可以提供定制篮球鞋服务可以推送给该用户，这样准确度比直接推送篮球运动产品优惠会更加精确。</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由于用户的微博数据是实时更新的，那么客户的肖像也可以是实时更新的。这样，商家推送的内容才会更加准确。在语义分析系统里，字典的更新速度相对要缓慢一些，因为字典是人工标记或者聚类分析而生成，相对比较稳定，可以定时更新。</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7"/>
          <w:szCs w:val="27"/>
        </w:rPr>
      </w:pPr>
      <w:r w:rsidRPr="00E3689C">
        <w:rPr>
          <w:rFonts w:ascii="Helvetica" w:eastAsia="宋体" w:hAnsi="Helvetica" w:cs="Helvetica"/>
          <w:b/>
          <w:bCs/>
          <w:kern w:val="0"/>
          <w:sz w:val="27"/>
          <w:szCs w:val="27"/>
        </w:rPr>
        <w:t xml:space="preserve">IBM Cognos Dynamic Cube </w:t>
      </w:r>
      <w:r w:rsidRPr="00E3689C">
        <w:rPr>
          <w:rFonts w:ascii="Helvetica" w:eastAsia="宋体" w:hAnsi="Helvetica" w:cs="Helvetica"/>
          <w:b/>
          <w:bCs/>
          <w:kern w:val="0"/>
          <w:sz w:val="27"/>
          <w:szCs w:val="27"/>
        </w:rPr>
        <w:t>无缝集成</w:t>
      </w:r>
      <w:r w:rsidRPr="00E3689C">
        <w:rPr>
          <w:rFonts w:ascii="Helvetica" w:eastAsia="宋体" w:hAnsi="Helvetica" w:cs="Helvetica"/>
          <w:b/>
          <w:bCs/>
          <w:kern w:val="0"/>
          <w:sz w:val="27"/>
          <w:szCs w:val="27"/>
        </w:rPr>
        <w:t xml:space="preserve"> DB2 BLU </w:t>
      </w:r>
      <w:r w:rsidRPr="00E3689C">
        <w:rPr>
          <w:rFonts w:ascii="Helvetica" w:eastAsia="宋体" w:hAnsi="Helvetica" w:cs="Helvetica"/>
          <w:b/>
          <w:bCs/>
          <w:kern w:val="0"/>
          <w:sz w:val="27"/>
          <w:szCs w:val="27"/>
        </w:rPr>
        <w:t>提供迅捷的分析与查询</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本文用于存储客户肖像的为</w:t>
      </w:r>
      <w:r w:rsidRPr="00E3689C">
        <w:rPr>
          <w:rFonts w:ascii="Arial" w:eastAsia="宋体" w:hAnsi="Arial" w:cs="Arial"/>
          <w:color w:val="222222"/>
          <w:kern w:val="0"/>
          <w:sz w:val="22"/>
        </w:rPr>
        <w:t xml:space="preserve"> DB2 BLU Acceleration</w:t>
      </w:r>
      <w:r w:rsidRPr="00E3689C">
        <w:rPr>
          <w:rFonts w:ascii="Arial" w:eastAsia="宋体" w:hAnsi="Arial" w:cs="Arial"/>
          <w:color w:val="222222"/>
          <w:kern w:val="0"/>
          <w:sz w:val="22"/>
        </w:rPr>
        <w:t>。</w:t>
      </w:r>
      <w:r w:rsidRPr="00E3689C">
        <w:rPr>
          <w:rFonts w:ascii="Arial" w:eastAsia="宋体" w:hAnsi="Arial" w:cs="Arial"/>
          <w:color w:val="222222"/>
          <w:kern w:val="0"/>
          <w:sz w:val="22"/>
        </w:rPr>
        <w:t xml:space="preserve">BLU Acceleration </w:t>
      </w:r>
      <w:r w:rsidRPr="00E3689C">
        <w:rPr>
          <w:rFonts w:ascii="Arial" w:eastAsia="宋体" w:hAnsi="Arial" w:cs="Arial"/>
          <w:color w:val="222222"/>
          <w:kern w:val="0"/>
          <w:sz w:val="22"/>
        </w:rPr>
        <w:t>的架构如下图所示：</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15. BLU Acceleration </w:t>
      </w:r>
      <w:r w:rsidRPr="00E3689C">
        <w:rPr>
          <w:rFonts w:ascii="Arial" w:eastAsia="宋体" w:hAnsi="Arial" w:cs="Arial"/>
          <w:b/>
          <w:bCs/>
          <w:kern w:val="0"/>
          <w:sz w:val="22"/>
        </w:rPr>
        <w:t>架构</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3057525" cy="4238625"/>
            <wp:effectExtent l="19050" t="0" r="9525" b="0"/>
            <wp:docPr id="18" name="图片 18" descr="图 15. BLU Acceleration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 15. BLU Acceleration 架构"/>
                    <pic:cNvPicPr>
                      <a:picLocks noChangeAspect="1" noChangeArrowheads="1"/>
                    </pic:cNvPicPr>
                  </pic:nvPicPr>
                  <pic:blipFill>
                    <a:blip r:embed="rId44"/>
                    <a:srcRect/>
                    <a:stretch>
                      <a:fillRect/>
                    </a:stretch>
                  </pic:blipFill>
                  <pic:spPr bwMode="auto">
                    <a:xfrm>
                      <a:off x="0" y="0"/>
                      <a:ext cx="3057525" cy="42386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使用</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的目的是因为其七大性能优势：</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1. </w:t>
      </w:r>
      <w:r w:rsidRPr="00E3689C">
        <w:rPr>
          <w:rFonts w:ascii="Arial" w:eastAsia="宋体" w:hAnsi="Arial" w:cs="Arial"/>
          <w:color w:val="222222"/>
          <w:kern w:val="0"/>
          <w:sz w:val="22"/>
        </w:rPr>
        <w:t>列式存储减少</w:t>
      </w:r>
      <w:r w:rsidRPr="00E3689C">
        <w:rPr>
          <w:rFonts w:ascii="Arial" w:eastAsia="宋体" w:hAnsi="Arial" w:cs="Arial"/>
          <w:color w:val="222222"/>
          <w:kern w:val="0"/>
          <w:sz w:val="22"/>
        </w:rPr>
        <w:t xml:space="preserve"> I/O</w:t>
      </w:r>
      <w:r w:rsidRPr="00E3689C">
        <w:rPr>
          <w:rFonts w:ascii="Arial" w:eastAsia="宋体" w:hAnsi="Arial" w:cs="Arial"/>
          <w:color w:val="222222"/>
          <w:kern w:val="0"/>
          <w:sz w:val="22"/>
        </w:rPr>
        <w:t>，基于列的高度压缩：列式存储只读取需要的数据列，这样可以减少</w:t>
      </w:r>
      <w:r w:rsidRPr="00E3689C">
        <w:rPr>
          <w:rFonts w:ascii="Arial" w:eastAsia="宋体" w:hAnsi="Arial" w:cs="Arial"/>
          <w:color w:val="222222"/>
          <w:kern w:val="0"/>
          <w:sz w:val="22"/>
        </w:rPr>
        <w:t xml:space="preserve"> I/O</w:t>
      </w:r>
      <w:r w:rsidRPr="00E3689C">
        <w:rPr>
          <w:rFonts w:ascii="Arial" w:eastAsia="宋体" w:hAnsi="Arial" w:cs="Arial"/>
          <w:color w:val="222222"/>
          <w:kern w:val="0"/>
          <w:sz w:val="22"/>
        </w:rPr>
        <w:t>，并基于列的高度进行数据压缩。</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lastRenderedPageBreak/>
        <w:t xml:space="preserve">2. </w:t>
      </w:r>
      <w:r w:rsidRPr="00E3689C">
        <w:rPr>
          <w:rFonts w:ascii="Arial" w:eastAsia="宋体" w:hAnsi="Arial" w:cs="Arial"/>
          <w:color w:val="222222"/>
          <w:kern w:val="0"/>
          <w:sz w:val="22"/>
        </w:rPr>
        <w:t>基于压缩数据进行操作，应用字典压缩技术并采用近霍夫曼编码：这样，绝大部分的</w:t>
      </w:r>
      <w:r w:rsidRPr="00E3689C">
        <w:rPr>
          <w:rFonts w:ascii="Arial" w:eastAsia="宋体" w:hAnsi="Arial" w:cs="Arial"/>
          <w:color w:val="222222"/>
          <w:kern w:val="0"/>
          <w:sz w:val="22"/>
        </w:rPr>
        <w:t xml:space="preserve"> SQL </w:t>
      </w:r>
      <w:r w:rsidRPr="00E3689C">
        <w:rPr>
          <w:rFonts w:ascii="Arial" w:eastAsia="宋体" w:hAnsi="Arial" w:cs="Arial"/>
          <w:color w:val="222222"/>
          <w:kern w:val="0"/>
          <w:sz w:val="22"/>
        </w:rPr>
        <w:t>都会基于压缩数据进行，极大的减小内存的使用。</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3. </w:t>
      </w:r>
      <w:r w:rsidRPr="00E3689C">
        <w:rPr>
          <w:rFonts w:ascii="Arial" w:eastAsia="宋体" w:hAnsi="Arial" w:cs="Arial"/>
          <w:color w:val="222222"/>
          <w:kern w:val="0"/>
          <w:sz w:val="22"/>
        </w:rPr>
        <w:t>采用数据跨越技术加快搜索速度：数据跨越技术会自动检测并跳过不符合条件的数据区域，当数据有序或呈稀疏状时，可以显著的减少</w:t>
      </w:r>
      <w:r w:rsidRPr="00E3689C">
        <w:rPr>
          <w:rFonts w:ascii="Arial" w:eastAsia="宋体" w:hAnsi="Arial" w:cs="Arial"/>
          <w:color w:val="222222"/>
          <w:kern w:val="0"/>
          <w:sz w:val="22"/>
        </w:rPr>
        <w:t xml:space="preserve"> I/O</w:t>
      </w:r>
      <w:r w:rsidRPr="00E3689C">
        <w:rPr>
          <w:rFonts w:ascii="Arial" w:eastAsia="宋体" w:hAnsi="Arial" w:cs="Arial"/>
          <w:color w:val="222222"/>
          <w:kern w:val="0"/>
          <w:sz w:val="22"/>
        </w:rPr>
        <w:t>，并对用户透明，无需</w:t>
      </w:r>
      <w:r w:rsidRPr="00E3689C">
        <w:rPr>
          <w:rFonts w:ascii="Arial" w:eastAsia="宋体" w:hAnsi="Arial" w:cs="Arial"/>
          <w:color w:val="222222"/>
          <w:kern w:val="0"/>
          <w:sz w:val="22"/>
        </w:rPr>
        <w:t xml:space="preserve"> DBA </w:t>
      </w:r>
      <w:r w:rsidRPr="00E3689C">
        <w:rPr>
          <w:rFonts w:ascii="Arial" w:eastAsia="宋体" w:hAnsi="Arial" w:cs="Arial"/>
          <w:color w:val="222222"/>
          <w:kern w:val="0"/>
          <w:sz w:val="22"/>
        </w:rPr>
        <w:t>的操作。</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4. </w:t>
      </w:r>
      <w:r w:rsidRPr="00E3689C">
        <w:rPr>
          <w:rFonts w:ascii="Arial" w:eastAsia="宋体" w:hAnsi="Arial" w:cs="Arial"/>
          <w:color w:val="222222"/>
          <w:kern w:val="0"/>
          <w:sz w:val="22"/>
        </w:rPr>
        <w:t>多核高并行技术，所有</w:t>
      </w:r>
      <w:r w:rsidRPr="00E3689C">
        <w:rPr>
          <w:rFonts w:ascii="Arial" w:eastAsia="宋体" w:hAnsi="Arial" w:cs="Arial"/>
          <w:color w:val="222222"/>
          <w:kern w:val="0"/>
          <w:sz w:val="22"/>
        </w:rPr>
        <w:t xml:space="preserve"> SQL </w:t>
      </w:r>
      <w:r w:rsidRPr="00E3689C">
        <w:rPr>
          <w:rFonts w:ascii="Arial" w:eastAsia="宋体" w:hAnsi="Arial" w:cs="Arial"/>
          <w:color w:val="222222"/>
          <w:kern w:val="0"/>
          <w:sz w:val="22"/>
        </w:rPr>
        <w:t>都采用并行运算模式：所有的</w:t>
      </w:r>
      <w:r w:rsidRPr="00E3689C">
        <w:rPr>
          <w:rFonts w:ascii="Arial" w:eastAsia="宋体" w:hAnsi="Arial" w:cs="Arial"/>
          <w:color w:val="222222"/>
          <w:kern w:val="0"/>
          <w:sz w:val="22"/>
        </w:rPr>
        <w:t xml:space="preserve"> SQL </w:t>
      </w:r>
      <w:r w:rsidRPr="00E3689C">
        <w:rPr>
          <w:rFonts w:ascii="Arial" w:eastAsia="宋体" w:hAnsi="Arial" w:cs="Arial"/>
          <w:color w:val="222222"/>
          <w:kern w:val="0"/>
          <w:sz w:val="22"/>
        </w:rPr>
        <w:t>操作都采用并行的运算模式，有效的利用</w:t>
      </w:r>
      <w:r w:rsidRPr="00E3689C">
        <w:rPr>
          <w:rFonts w:ascii="Arial" w:eastAsia="宋体" w:hAnsi="Arial" w:cs="Arial"/>
          <w:color w:val="222222"/>
          <w:kern w:val="0"/>
          <w:sz w:val="22"/>
        </w:rPr>
        <w:t xml:space="preserve"> CPU </w:t>
      </w:r>
      <w:r w:rsidRPr="00E3689C">
        <w:rPr>
          <w:rFonts w:ascii="Arial" w:eastAsia="宋体" w:hAnsi="Arial" w:cs="Arial"/>
          <w:color w:val="222222"/>
          <w:kern w:val="0"/>
          <w:sz w:val="22"/>
        </w:rPr>
        <w:t>寄存器，避免并行干涉。</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5. </w:t>
      </w:r>
      <w:r w:rsidRPr="00E3689C">
        <w:rPr>
          <w:rFonts w:ascii="Arial" w:eastAsia="宋体" w:hAnsi="Arial" w:cs="Arial"/>
          <w:color w:val="222222"/>
          <w:kern w:val="0"/>
          <w:sz w:val="22"/>
        </w:rPr>
        <w:t>单指令多数据技术，加快数据的处理速度：</w:t>
      </w:r>
      <w:r w:rsidRPr="00E3689C">
        <w:rPr>
          <w:rFonts w:ascii="Arial" w:eastAsia="宋体" w:hAnsi="Arial" w:cs="Arial"/>
          <w:color w:val="222222"/>
          <w:kern w:val="0"/>
          <w:sz w:val="22"/>
        </w:rPr>
        <w:t xml:space="preserve">CUP SIMD </w:t>
      </w:r>
      <w:r w:rsidRPr="00E3689C">
        <w:rPr>
          <w:rFonts w:ascii="Arial" w:eastAsia="宋体" w:hAnsi="Arial" w:cs="Arial"/>
          <w:color w:val="222222"/>
          <w:kern w:val="0"/>
          <w:sz w:val="22"/>
        </w:rPr>
        <w:t>技术采取矢量处理模式，高效利用</w:t>
      </w:r>
      <w:r w:rsidRPr="00E3689C">
        <w:rPr>
          <w:rFonts w:ascii="Arial" w:eastAsia="宋体" w:hAnsi="Arial" w:cs="Arial"/>
          <w:color w:val="222222"/>
          <w:kern w:val="0"/>
          <w:sz w:val="22"/>
        </w:rPr>
        <w:t xml:space="preserve"> CUP</w:t>
      </w:r>
      <w:r w:rsidRPr="00E3689C">
        <w:rPr>
          <w:rFonts w:ascii="Arial" w:eastAsia="宋体" w:hAnsi="Arial" w:cs="Arial"/>
          <w:color w:val="222222"/>
          <w:kern w:val="0"/>
          <w:sz w:val="22"/>
        </w:rPr>
        <w:t>，获得更高级别的数据操作并行度。</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6. </w:t>
      </w:r>
      <w:r w:rsidRPr="00E3689C">
        <w:rPr>
          <w:rFonts w:ascii="Arial" w:eastAsia="宋体" w:hAnsi="Arial" w:cs="Arial"/>
          <w:color w:val="222222"/>
          <w:kern w:val="0"/>
          <w:sz w:val="22"/>
        </w:rPr>
        <w:t>针对列存储的预取算法，缓存跟多数据：高效的利用内存</w:t>
      </w:r>
      <w:r w:rsidRPr="00E3689C">
        <w:rPr>
          <w:rFonts w:ascii="Arial" w:eastAsia="宋体" w:hAnsi="Arial" w:cs="Arial"/>
          <w:color w:val="222222"/>
          <w:kern w:val="0"/>
          <w:sz w:val="22"/>
        </w:rPr>
        <w:t xml:space="preserve"> Buffer Pool</w:t>
      </w:r>
      <w:r w:rsidRPr="00E3689C">
        <w:rPr>
          <w:rFonts w:ascii="Arial" w:eastAsia="宋体" w:hAnsi="Arial" w:cs="Arial"/>
          <w:color w:val="222222"/>
          <w:kern w:val="0"/>
          <w:sz w:val="22"/>
        </w:rPr>
        <w:t>，缓存更多的数据，有效减少</w:t>
      </w:r>
      <w:r w:rsidRPr="00E3689C">
        <w:rPr>
          <w:rFonts w:ascii="Arial" w:eastAsia="宋体" w:hAnsi="Arial" w:cs="Arial"/>
          <w:color w:val="222222"/>
          <w:kern w:val="0"/>
          <w:sz w:val="22"/>
        </w:rPr>
        <w:t xml:space="preserve"> I/O</w:t>
      </w:r>
      <w:r w:rsidRPr="00E3689C">
        <w:rPr>
          <w:rFonts w:ascii="Arial" w:eastAsia="宋体" w:hAnsi="Arial" w:cs="Arial"/>
          <w:color w:val="222222"/>
          <w:kern w:val="0"/>
          <w:sz w:val="22"/>
        </w:rPr>
        <w:t>。</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 xml:space="preserve">7. </w:t>
      </w:r>
      <w:r w:rsidRPr="00E3689C">
        <w:rPr>
          <w:rFonts w:ascii="Arial" w:eastAsia="宋体" w:hAnsi="Arial" w:cs="Arial"/>
          <w:color w:val="222222"/>
          <w:kern w:val="0"/>
          <w:sz w:val="22"/>
        </w:rPr>
        <w:t>对用户更简洁，只需加载、运行即可：用户无需进行数据库调优操作，无需索引、</w:t>
      </w:r>
      <w:r w:rsidRPr="00E3689C">
        <w:rPr>
          <w:rFonts w:ascii="Arial" w:eastAsia="宋体" w:hAnsi="Arial" w:cs="Arial"/>
          <w:color w:val="222222"/>
          <w:kern w:val="0"/>
          <w:sz w:val="22"/>
        </w:rPr>
        <w:t xml:space="preserve">MQT </w:t>
      </w:r>
      <w:r w:rsidRPr="00E3689C">
        <w:rPr>
          <w:rFonts w:ascii="Arial" w:eastAsia="宋体" w:hAnsi="Arial" w:cs="Arial"/>
          <w:color w:val="222222"/>
          <w:kern w:val="0"/>
          <w:sz w:val="22"/>
        </w:rPr>
        <w:t>等，对外沿用已有的</w:t>
      </w:r>
      <w:r w:rsidRPr="00E3689C">
        <w:rPr>
          <w:rFonts w:ascii="Arial" w:eastAsia="宋体" w:hAnsi="Arial" w:cs="Arial"/>
          <w:color w:val="222222"/>
          <w:kern w:val="0"/>
          <w:sz w:val="22"/>
        </w:rPr>
        <w:t xml:space="preserve"> SQL </w:t>
      </w:r>
      <w:r w:rsidRPr="00E3689C">
        <w:rPr>
          <w:rFonts w:ascii="Arial" w:eastAsia="宋体" w:hAnsi="Arial" w:cs="Arial"/>
          <w:color w:val="222222"/>
          <w:kern w:val="0"/>
          <w:sz w:val="22"/>
        </w:rPr>
        <w:t>接口。</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由于</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的七大优势，使数据库操作更快、更简、存储更省。</w:t>
      </w:r>
      <w:r w:rsidRPr="00E3689C">
        <w:rPr>
          <w:rFonts w:ascii="Arial" w:eastAsia="宋体" w:hAnsi="Arial" w:cs="Arial"/>
          <w:color w:val="222222"/>
          <w:kern w:val="0"/>
          <w:sz w:val="22"/>
        </w:rPr>
        <w:t xml:space="preserve">DB2 </w:t>
      </w:r>
      <w:r w:rsidRPr="00E3689C">
        <w:rPr>
          <w:rFonts w:ascii="Arial" w:eastAsia="宋体" w:hAnsi="Arial" w:cs="Arial"/>
          <w:color w:val="222222"/>
          <w:kern w:val="0"/>
          <w:sz w:val="22"/>
        </w:rPr>
        <w:t>无缝集成</w:t>
      </w:r>
      <w:r w:rsidRPr="00E3689C">
        <w:rPr>
          <w:rFonts w:ascii="Arial" w:eastAsia="宋体" w:hAnsi="Arial" w:cs="Arial"/>
          <w:color w:val="222222"/>
          <w:kern w:val="0"/>
          <w:sz w:val="22"/>
        </w:rPr>
        <w:t xml:space="preserve"> Cognos</w:t>
      </w:r>
      <w:r w:rsidRPr="00E3689C">
        <w:rPr>
          <w:rFonts w:ascii="Arial" w:eastAsia="宋体" w:hAnsi="Arial" w:cs="Arial"/>
          <w:color w:val="222222"/>
          <w:kern w:val="0"/>
          <w:sz w:val="22"/>
        </w:rPr>
        <w:t>，本文的系统中使用</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存储客户肖像、商家品牌样本数据、签到分析数据等，连接到</w:t>
      </w:r>
      <w:r w:rsidRPr="00E3689C">
        <w:rPr>
          <w:rFonts w:ascii="Arial" w:eastAsia="宋体" w:hAnsi="Arial" w:cs="Arial"/>
          <w:color w:val="222222"/>
          <w:kern w:val="0"/>
          <w:sz w:val="22"/>
        </w:rPr>
        <w:t xml:space="preserve"> Cognos Server </w:t>
      </w:r>
      <w:r w:rsidRPr="00E3689C">
        <w:rPr>
          <w:rFonts w:ascii="Arial" w:eastAsia="宋体" w:hAnsi="Arial" w:cs="Arial"/>
          <w:color w:val="222222"/>
          <w:kern w:val="0"/>
          <w:sz w:val="22"/>
        </w:rPr>
        <w:t>上进行查询并进行实时分析，使操作更快。</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如图</w:t>
      </w:r>
      <w:r w:rsidRPr="00E3689C">
        <w:rPr>
          <w:rFonts w:ascii="Arial" w:eastAsia="宋体" w:hAnsi="Arial" w:cs="Arial"/>
          <w:color w:val="222222"/>
          <w:kern w:val="0"/>
          <w:sz w:val="22"/>
        </w:rPr>
        <w:t xml:space="preserve"> 16 </w:t>
      </w:r>
      <w:r w:rsidRPr="00E3689C">
        <w:rPr>
          <w:rFonts w:ascii="Arial" w:eastAsia="宋体" w:hAnsi="Arial" w:cs="Arial"/>
          <w:color w:val="222222"/>
          <w:kern w:val="0"/>
          <w:sz w:val="22"/>
        </w:rPr>
        <w:t>所示的三张图表，分别为某大型商场的消费者喜好分布饼图、儿童用品的关注趋势柱状图（包括北京昌平、丰台以及海淀区）、客户肖像表。</w:t>
      </w:r>
    </w:p>
    <w:p w:rsidR="00E3689C" w:rsidRPr="00E3689C" w:rsidRDefault="00E3689C" w:rsidP="00E3689C">
      <w:pPr>
        <w:widowControl/>
        <w:shd w:val="clear" w:color="auto" w:fill="FFFFFF"/>
        <w:spacing w:before="75" w:after="100" w:afterAutospacing="1"/>
        <w:jc w:val="left"/>
        <w:outlineLvl w:val="5"/>
        <w:rPr>
          <w:rFonts w:ascii="Arial" w:eastAsia="宋体" w:hAnsi="Arial" w:cs="Arial"/>
          <w:b/>
          <w:bCs/>
          <w:kern w:val="0"/>
          <w:sz w:val="22"/>
        </w:rPr>
      </w:pPr>
      <w:r w:rsidRPr="00E3689C">
        <w:rPr>
          <w:rFonts w:ascii="Arial" w:eastAsia="宋体" w:hAnsi="Arial" w:cs="Arial"/>
          <w:b/>
          <w:bCs/>
          <w:kern w:val="0"/>
          <w:sz w:val="22"/>
        </w:rPr>
        <w:t>图</w:t>
      </w:r>
      <w:r w:rsidRPr="00E3689C">
        <w:rPr>
          <w:rFonts w:ascii="Arial" w:eastAsia="宋体" w:hAnsi="Arial" w:cs="Arial"/>
          <w:b/>
          <w:bCs/>
          <w:kern w:val="0"/>
          <w:sz w:val="22"/>
        </w:rPr>
        <w:t xml:space="preserve"> 16. Cognos </w:t>
      </w:r>
      <w:r w:rsidRPr="00E3689C">
        <w:rPr>
          <w:rFonts w:ascii="Arial" w:eastAsia="宋体" w:hAnsi="Arial" w:cs="Arial"/>
          <w:b/>
          <w:bCs/>
          <w:kern w:val="0"/>
          <w:sz w:val="22"/>
        </w:rPr>
        <w:t>展示推送图示</w:t>
      </w:r>
    </w:p>
    <w:p w:rsidR="00E3689C" w:rsidRPr="00E3689C" w:rsidRDefault="00E3689C" w:rsidP="00E3689C">
      <w:pPr>
        <w:widowControl/>
        <w:shd w:val="clear" w:color="auto" w:fill="FFFFFF"/>
        <w:jc w:val="left"/>
        <w:rPr>
          <w:rFonts w:ascii="Arial" w:eastAsia="宋体" w:hAnsi="Arial" w:cs="Arial"/>
          <w:kern w:val="0"/>
          <w:sz w:val="19"/>
          <w:szCs w:val="19"/>
        </w:rPr>
      </w:pPr>
      <w:r>
        <w:rPr>
          <w:rFonts w:ascii="Arial" w:eastAsia="宋体" w:hAnsi="Arial" w:cs="Arial"/>
          <w:noProof/>
          <w:kern w:val="0"/>
          <w:sz w:val="19"/>
          <w:szCs w:val="19"/>
        </w:rPr>
        <w:lastRenderedPageBreak/>
        <w:drawing>
          <wp:inline distT="0" distB="0" distL="0" distR="0">
            <wp:extent cx="4524375" cy="2828925"/>
            <wp:effectExtent l="19050" t="0" r="9525" b="0"/>
            <wp:docPr id="19" name="图片 19" descr="图 16. Cognos 展示推送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 16. Cognos 展示推送图示"/>
                    <pic:cNvPicPr>
                      <a:picLocks noChangeAspect="1" noChangeArrowheads="1"/>
                    </pic:cNvPicPr>
                  </pic:nvPicPr>
                  <pic:blipFill>
                    <a:blip r:embed="rId45"/>
                    <a:srcRect/>
                    <a:stretch>
                      <a:fillRect/>
                    </a:stretch>
                  </pic:blipFill>
                  <pic:spPr bwMode="auto">
                    <a:xfrm>
                      <a:off x="0" y="0"/>
                      <a:ext cx="4524375" cy="2828925"/>
                    </a:xfrm>
                    <a:prstGeom prst="rect">
                      <a:avLst/>
                    </a:prstGeom>
                    <a:noFill/>
                    <a:ln w="9525">
                      <a:noFill/>
                      <a:miter lim="800000"/>
                      <a:headEnd/>
                      <a:tailEnd/>
                    </a:ln>
                  </pic:spPr>
                </pic:pic>
              </a:graphicData>
            </a:graphic>
          </wp:inline>
        </w:drawing>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从</w:t>
      </w:r>
      <w:r w:rsidRPr="00E3689C">
        <w:rPr>
          <w:rFonts w:ascii="Arial" w:eastAsia="宋体" w:hAnsi="Arial" w:cs="Arial"/>
          <w:color w:val="222222"/>
          <w:kern w:val="0"/>
          <w:sz w:val="22"/>
        </w:rPr>
        <w:t xml:space="preserve"> Cognos </w:t>
      </w:r>
      <w:r w:rsidRPr="00E3689C">
        <w:rPr>
          <w:rFonts w:ascii="Arial" w:eastAsia="宋体" w:hAnsi="Arial" w:cs="Arial"/>
          <w:color w:val="222222"/>
          <w:kern w:val="0"/>
          <w:sz w:val="22"/>
        </w:rPr>
        <w:t>展示的数据中可以看到，在北京几个地区的分布中，其中海淀区（柱状图中的黄色区域）的用户对儿童用品的关注度相对更高，那么在海淀地区的零售商或者零售商分店可以增加儿童用品的进货量或者在商场里增加儿童用品的分布等等措施；针对个别用户，客户肖像表格里最后一列为分析出来每个用户最关注的商品类型，商家可以根据用户关注最密切的商品类型，向用户推送优惠信息。</w:t>
      </w:r>
      <w:r w:rsidRPr="00E3689C">
        <w:rPr>
          <w:rFonts w:ascii="Arial" w:eastAsia="宋体" w:hAnsi="Arial" w:cs="Arial"/>
          <w:color w:val="222222"/>
          <w:kern w:val="0"/>
          <w:sz w:val="22"/>
        </w:rPr>
        <w:t xml:space="preserve"> </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分析的流程从客户喜好开始，从整体喜好到某类商品的用户群喜好分析，再到针对每一个用户的分析。可以从时间、地点、年龄段等不同角度来了解用户群的分布、客户要求的集中程度等。客户针对某一类产品有需求或非常感兴趣的时候，商家即可推送优惠券和优惠信息给该用户。这种营销方式由于经过舆情分析，比广播式的推送准确度要高很多，用户的接受程度也高很多。未来，这种基于舆情分析的营销方式也会广泛被运用。</w:t>
      </w:r>
    </w:p>
    <w:p w:rsidR="00E3689C" w:rsidRPr="00E3689C" w:rsidRDefault="00D46E65" w:rsidP="00E3689C">
      <w:pPr>
        <w:widowControl/>
        <w:shd w:val="clear" w:color="auto" w:fill="CCCCCC"/>
        <w:jc w:val="left"/>
        <w:rPr>
          <w:rFonts w:ascii="Arial" w:eastAsia="宋体" w:hAnsi="Arial" w:cs="Arial"/>
          <w:kern w:val="0"/>
          <w:sz w:val="19"/>
          <w:szCs w:val="19"/>
        </w:rPr>
      </w:pPr>
      <w:r w:rsidRPr="00D46E65">
        <w:rPr>
          <w:rFonts w:ascii="Arial" w:eastAsia="宋体" w:hAnsi="Arial" w:cs="Arial"/>
          <w:kern w:val="0"/>
          <w:sz w:val="19"/>
          <w:szCs w:val="19"/>
        </w:rPr>
        <w:pict>
          <v:rect id="_x0000_i1026" style="width:0;height:1.5pt" o:hralign="center" o:hrstd="t" o:hr="t" fillcolor="#a0a0a0" stroked="f"/>
        </w:pict>
      </w:r>
    </w:p>
    <w:p w:rsidR="00E3689C" w:rsidRPr="00E3689C" w:rsidRDefault="00D46E65"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hyperlink r:id="rId46" w:anchor="ibm-pcon" w:history="1">
        <w:r w:rsidR="00E3689C" w:rsidRPr="00E3689C">
          <w:rPr>
            <w:rFonts w:ascii="Arial" w:eastAsia="宋体" w:hAnsi="Arial" w:cs="Arial"/>
            <w:b/>
            <w:bCs/>
            <w:color w:val="00649D"/>
            <w:kern w:val="0"/>
            <w:sz w:val="22"/>
            <w:u w:val="single"/>
          </w:rPr>
          <w:t>回页首</w:t>
        </w:r>
      </w:hyperlink>
    </w:p>
    <w:p w:rsidR="00E3689C" w:rsidRPr="00E3689C" w:rsidRDefault="00E3689C" w:rsidP="00E3689C">
      <w:pPr>
        <w:widowControl/>
        <w:shd w:val="clear" w:color="auto" w:fill="FFFFFF"/>
        <w:spacing w:before="75" w:after="75"/>
        <w:jc w:val="left"/>
        <w:outlineLvl w:val="2"/>
        <w:rPr>
          <w:rFonts w:ascii="Helvetica" w:eastAsia="宋体" w:hAnsi="Helvetica" w:cs="Helvetica"/>
          <w:b/>
          <w:bCs/>
          <w:kern w:val="0"/>
          <w:sz w:val="30"/>
          <w:szCs w:val="30"/>
        </w:rPr>
      </w:pPr>
      <w:r w:rsidRPr="00E3689C">
        <w:rPr>
          <w:rFonts w:ascii="Helvetica" w:eastAsia="宋体" w:hAnsi="Helvetica" w:cs="Helvetica"/>
          <w:b/>
          <w:bCs/>
          <w:kern w:val="0"/>
          <w:sz w:val="30"/>
          <w:szCs w:val="30"/>
        </w:rPr>
        <w:t>结束语</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E3689C">
        <w:rPr>
          <w:rFonts w:ascii="Arial" w:eastAsia="宋体" w:hAnsi="Arial" w:cs="Arial"/>
          <w:color w:val="222222"/>
          <w:kern w:val="0"/>
          <w:sz w:val="22"/>
        </w:rPr>
        <w:t>本文介绍了基于大数据的中文舆情分析系统，采用基于</w:t>
      </w:r>
      <w:r w:rsidRPr="00E3689C">
        <w:rPr>
          <w:rFonts w:ascii="Arial" w:eastAsia="宋体" w:hAnsi="Arial" w:cs="Arial"/>
          <w:color w:val="222222"/>
          <w:kern w:val="0"/>
          <w:sz w:val="22"/>
        </w:rPr>
        <w:t xml:space="preserve"> Hadoop </w:t>
      </w:r>
      <w:r w:rsidRPr="00E3689C">
        <w:rPr>
          <w:rFonts w:ascii="Arial" w:eastAsia="宋体" w:hAnsi="Arial" w:cs="Arial"/>
          <w:color w:val="222222"/>
          <w:kern w:val="0"/>
          <w:sz w:val="22"/>
        </w:rPr>
        <w:t>平台的文本分析，以及</w:t>
      </w:r>
      <w:r w:rsidRPr="00E3689C">
        <w:rPr>
          <w:rFonts w:ascii="Arial" w:eastAsia="宋体" w:hAnsi="Arial" w:cs="Arial"/>
          <w:color w:val="222222"/>
          <w:kern w:val="0"/>
          <w:sz w:val="22"/>
        </w:rPr>
        <w:t xml:space="preserve"> IBM Cognos </w:t>
      </w:r>
      <w:r w:rsidRPr="00E3689C">
        <w:rPr>
          <w:rFonts w:ascii="Arial" w:eastAsia="宋体" w:hAnsi="Arial" w:cs="Arial"/>
          <w:color w:val="222222"/>
          <w:kern w:val="0"/>
          <w:sz w:val="22"/>
        </w:rPr>
        <w:t>无缝集成</w:t>
      </w:r>
      <w:r w:rsidRPr="00E3689C">
        <w:rPr>
          <w:rFonts w:ascii="Arial" w:eastAsia="宋体" w:hAnsi="Arial" w:cs="Arial"/>
          <w:color w:val="222222"/>
          <w:kern w:val="0"/>
          <w:sz w:val="22"/>
        </w:rPr>
        <w:t xml:space="preserve"> DB2 BLU </w:t>
      </w:r>
      <w:r w:rsidRPr="00E3689C">
        <w:rPr>
          <w:rFonts w:ascii="Arial" w:eastAsia="宋体" w:hAnsi="Arial" w:cs="Arial"/>
          <w:color w:val="222222"/>
          <w:kern w:val="0"/>
          <w:sz w:val="22"/>
        </w:rPr>
        <w:t>加速器的优化分析能力，提供快速的查询和分析功能。整个系统针对互联网大量的数据进行处理、文本分析，经过分析为客户定制肖像，商家可以根据肖像来向客户推送客户需要的优惠信息。经过样本数据测试，推送给用户的信息，与用户的自然标签（用户自己为自己设定的）对应性很高。在实时性、大量重复词汇的处理上面，由于中文语义分析的局限性，还有待优化和提高。</w:t>
      </w:r>
    </w:p>
    <w:p w:rsidR="00E3689C" w:rsidRPr="00E3689C" w:rsidRDefault="00E3689C" w:rsidP="00E3689C">
      <w:pPr>
        <w:widowControl/>
        <w:pBdr>
          <w:top w:val="single" w:sz="12" w:space="5" w:color="666666"/>
        </w:pBdr>
        <w:shd w:val="clear" w:color="auto" w:fill="FFFFFF"/>
        <w:spacing w:before="150" w:after="75"/>
        <w:jc w:val="left"/>
        <w:outlineLvl w:val="2"/>
        <w:rPr>
          <w:rFonts w:ascii="Helvetica" w:eastAsia="宋体" w:hAnsi="Helvetica" w:cs="Helvetica"/>
          <w:b/>
          <w:bCs/>
          <w:kern w:val="0"/>
          <w:sz w:val="30"/>
          <w:szCs w:val="30"/>
        </w:rPr>
      </w:pPr>
      <w:r w:rsidRPr="00E3689C">
        <w:rPr>
          <w:rFonts w:ascii="Helvetica" w:eastAsia="宋体" w:hAnsi="Helvetica" w:cs="Helvetica"/>
          <w:b/>
          <w:bCs/>
          <w:kern w:val="0"/>
          <w:sz w:val="30"/>
          <w:szCs w:val="30"/>
        </w:rPr>
        <w:t>参考资料</w:t>
      </w:r>
      <w:r w:rsidRPr="00E3689C">
        <w:rPr>
          <w:rFonts w:ascii="Helvetica" w:eastAsia="宋体" w:hAnsi="Helvetica" w:cs="Helvetica"/>
          <w:b/>
          <w:bCs/>
          <w:kern w:val="0"/>
          <w:sz w:val="30"/>
          <w:szCs w:val="30"/>
        </w:rPr>
        <w:t xml:space="preserve"> </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2"/>
        </w:rPr>
      </w:pPr>
      <w:r w:rsidRPr="00E3689C">
        <w:rPr>
          <w:rFonts w:ascii="Helvetica" w:eastAsia="宋体" w:hAnsi="Helvetica" w:cs="Helvetica"/>
          <w:b/>
          <w:bCs/>
          <w:kern w:val="0"/>
          <w:sz w:val="22"/>
        </w:rPr>
        <w:t>学习</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w:t>
      </w:r>
      <w:hyperlink r:id="rId47" w:history="1">
        <w:r w:rsidRPr="00E3689C">
          <w:rPr>
            <w:rFonts w:ascii="Arial" w:eastAsia="宋体" w:hAnsi="Arial" w:cs="Arial"/>
            <w:color w:val="00649D"/>
            <w:kern w:val="0"/>
            <w:sz w:val="22"/>
            <w:u w:val="single"/>
          </w:rPr>
          <w:t xml:space="preserve">DB2 10.5 </w:t>
        </w:r>
        <w:r w:rsidRPr="00E3689C">
          <w:rPr>
            <w:rFonts w:ascii="Arial" w:eastAsia="宋体" w:hAnsi="Arial" w:cs="Arial"/>
            <w:color w:val="00649D"/>
            <w:kern w:val="0"/>
            <w:sz w:val="22"/>
            <w:u w:val="single"/>
          </w:rPr>
          <w:t>信息中心</w:t>
        </w:r>
      </w:hyperlink>
      <w:r w:rsidRPr="00E3689C">
        <w:rPr>
          <w:rFonts w:ascii="Arial" w:eastAsia="宋体" w:hAnsi="Arial" w:cs="Arial"/>
          <w:color w:val="333333"/>
          <w:kern w:val="0"/>
          <w:sz w:val="22"/>
        </w:rPr>
        <w:t>"</w:t>
      </w:r>
      <w:r w:rsidRPr="00E3689C">
        <w:rPr>
          <w:rFonts w:ascii="Arial" w:eastAsia="宋体" w:hAnsi="Arial" w:cs="Arial"/>
          <w:color w:val="333333"/>
          <w:kern w:val="0"/>
          <w:sz w:val="22"/>
        </w:rPr>
        <w:t>，介绍了如何使用</w:t>
      </w:r>
      <w:r w:rsidRPr="00E3689C">
        <w:rPr>
          <w:rFonts w:ascii="Arial" w:eastAsia="宋体" w:hAnsi="Arial" w:cs="Arial"/>
          <w:color w:val="333333"/>
          <w:kern w:val="0"/>
          <w:sz w:val="22"/>
        </w:rPr>
        <w:t xml:space="preserve"> DB2 version10.5</w:t>
      </w:r>
      <w:r w:rsidRPr="00E3689C">
        <w:rPr>
          <w:rFonts w:ascii="Arial" w:eastAsia="宋体" w:hAnsi="Arial" w:cs="Arial"/>
          <w:color w:val="333333"/>
          <w:kern w:val="0"/>
          <w:sz w:val="22"/>
        </w:rPr>
        <w:t>，以及</w:t>
      </w:r>
      <w:r w:rsidRPr="00E3689C">
        <w:rPr>
          <w:rFonts w:ascii="Arial" w:eastAsia="宋体" w:hAnsi="Arial" w:cs="Arial"/>
          <w:color w:val="333333"/>
          <w:kern w:val="0"/>
          <w:sz w:val="22"/>
        </w:rPr>
        <w:t xml:space="preserve"> DB2 </w:t>
      </w:r>
      <w:r w:rsidRPr="00E3689C">
        <w:rPr>
          <w:rFonts w:ascii="Arial" w:eastAsia="宋体" w:hAnsi="Arial" w:cs="Arial"/>
          <w:color w:val="333333"/>
          <w:kern w:val="0"/>
          <w:sz w:val="22"/>
        </w:rPr>
        <w:t>家族的数据库产品和功能。</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w:t>
      </w:r>
      <w:hyperlink r:id="rId48" w:history="1">
        <w:r w:rsidRPr="00E3689C">
          <w:rPr>
            <w:rFonts w:ascii="Arial" w:eastAsia="宋体" w:hAnsi="Arial" w:cs="Arial"/>
            <w:color w:val="00649D"/>
            <w:kern w:val="0"/>
            <w:sz w:val="22"/>
            <w:u w:val="single"/>
          </w:rPr>
          <w:t>IBM Cognos BI</w:t>
        </w:r>
        <w:r w:rsidRPr="00E3689C">
          <w:rPr>
            <w:rFonts w:ascii="Arial" w:eastAsia="宋体" w:hAnsi="Arial" w:cs="Arial"/>
            <w:color w:val="00649D"/>
            <w:kern w:val="0"/>
            <w:sz w:val="22"/>
            <w:u w:val="single"/>
          </w:rPr>
          <w:t>：在环境之间部署内容</w:t>
        </w:r>
      </w:hyperlink>
      <w:r w:rsidRPr="00E3689C">
        <w:rPr>
          <w:rFonts w:ascii="Arial" w:eastAsia="宋体" w:hAnsi="Arial" w:cs="Arial"/>
          <w:color w:val="333333"/>
          <w:kern w:val="0"/>
          <w:sz w:val="22"/>
        </w:rPr>
        <w:t>"</w:t>
      </w:r>
      <w:r w:rsidRPr="00E3689C">
        <w:rPr>
          <w:rFonts w:ascii="Arial" w:eastAsia="宋体" w:hAnsi="Arial" w:cs="Arial"/>
          <w:color w:val="333333"/>
          <w:kern w:val="0"/>
          <w:sz w:val="22"/>
        </w:rPr>
        <w:t>，介绍开发商业智能内容以及将其从一个环境部署到另一个环境提供指导。</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w:t>
      </w:r>
      <w:hyperlink r:id="rId49" w:history="1">
        <w:r w:rsidRPr="00E3689C">
          <w:rPr>
            <w:rFonts w:ascii="Arial" w:eastAsia="宋体" w:hAnsi="Arial" w:cs="Arial"/>
            <w:color w:val="00649D"/>
            <w:kern w:val="0"/>
            <w:sz w:val="22"/>
            <w:u w:val="single"/>
          </w:rPr>
          <w:t>实战</w:t>
        </w:r>
        <w:r w:rsidRPr="00E3689C">
          <w:rPr>
            <w:rFonts w:ascii="Arial" w:eastAsia="宋体" w:hAnsi="Arial" w:cs="Arial"/>
            <w:color w:val="00649D"/>
            <w:kern w:val="0"/>
            <w:sz w:val="22"/>
            <w:u w:val="single"/>
          </w:rPr>
          <w:t xml:space="preserve"> IBM BigInsights</w:t>
        </w:r>
        <w:r w:rsidRPr="00E3689C">
          <w:rPr>
            <w:rFonts w:ascii="Arial" w:eastAsia="宋体" w:hAnsi="Arial" w:cs="Arial"/>
            <w:color w:val="00649D"/>
            <w:kern w:val="0"/>
            <w:sz w:val="22"/>
            <w:u w:val="single"/>
          </w:rPr>
          <w:t>，轻松实现</w:t>
        </w:r>
        <w:r w:rsidRPr="00E3689C">
          <w:rPr>
            <w:rFonts w:ascii="Arial" w:eastAsia="宋体" w:hAnsi="Arial" w:cs="Arial"/>
            <w:color w:val="00649D"/>
            <w:kern w:val="0"/>
            <w:sz w:val="22"/>
            <w:u w:val="single"/>
          </w:rPr>
          <w:t xml:space="preserve"> Hadoop </w:t>
        </w:r>
        <w:r w:rsidRPr="00E3689C">
          <w:rPr>
            <w:rFonts w:ascii="Arial" w:eastAsia="宋体" w:hAnsi="Arial" w:cs="Arial"/>
            <w:color w:val="00649D"/>
            <w:kern w:val="0"/>
            <w:sz w:val="22"/>
            <w:u w:val="single"/>
          </w:rPr>
          <w:t>的部署与管理</w:t>
        </w:r>
      </w:hyperlink>
      <w:r w:rsidRPr="00E3689C">
        <w:rPr>
          <w:rFonts w:ascii="Arial" w:eastAsia="宋体" w:hAnsi="Arial" w:cs="Arial"/>
          <w:color w:val="333333"/>
          <w:kern w:val="0"/>
          <w:sz w:val="22"/>
        </w:rPr>
        <w:t>"</w:t>
      </w:r>
      <w:r w:rsidRPr="00E3689C">
        <w:rPr>
          <w:rFonts w:ascii="Arial" w:eastAsia="宋体" w:hAnsi="Arial" w:cs="Arial"/>
          <w:color w:val="333333"/>
          <w:kern w:val="0"/>
          <w:sz w:val="22"/>
        </w:rPr>
        <w:t>，介绍</w:t>
      </w:r>
      <w:r w:rsidRPr="00E3689C">
        <w:rPr>
          <w:rFonts w:ascii="Arial" w:eastAsia="宋体" w:hAnsi="Arial" w:cs="Arial"/>
          <w:color w:val="333333"/>
          <w:kern w:val="0"/>
          <w:sz w:val="22"/>
        </w:rPr>
        <w:t xml:space="preserve"> IBM BigInsights </w:t>
      </w:r>
      <w:r w:rsidRPr="00E3689C">
        <w:rPr>
          <w:rFonts w:ascii="Arial" w:eastAsia="宋体" w:hAnsi="Arial" w:cs="Arial"/>
          <w:color w:val="333333"/>
          <w:kern w:val="0"/>
          <w:sz w:val="22"/>
        </w:rPr>
        <w:t>并分析了</w:t>
      </w:r>
      <w:r w:rsidRPr="00E3689C">
        <w:rPr>
          <w:rFonts w:ascii="Arial" w:eastAsia="宋体" w:hAnsi="Arial" w:cs="Arial"/>
          <w:color w:val="333333"/>
          <w:kern w:val="0"/>
          <w:sz w:val="22"/>
        </w:rPr>
        <w:t xml:space="preserve"> Hadoop </w:t>
      </w:r>
      <w:r w:rsidRPr="00E3689C">
        <w:rPr>
          <w:rFonts w:ascii="Arial" w:eastAsia="宋体" w:hAnsi="Arial" w:cs="Arial"/>
          <w:color w:val="333333"/>
          <w:kern w:val="0"/>
          <w:sz w:val="22"/>
        </w:rPr>
        <w:t>的部署与管理时易出现的问题。</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通过</w:t>
      </w:r>
      <w:r w:rsidRPr="00E3689C">
        <w:rPr>
          <w:rFonts w:ascii="Arial" w:eastAsia="宋体" w:hAnsi="Arial" w:cs="Arial"/>
          <w:color w:val="333333"/>
          <w:kern w:val="0"/>
          <w:sz w:val="22"/>
        </w:rPr>
        <w:t xml:space="preserve"> </w:t>
      </w:r>
      <w:hyperlink r:id="rId50" w:history="1">
        <w:r w:rsidRPr="00E3689C">
          <w:rPr>
            <w:rFonts w:ascii="Arial" w:eastAsia="宋体" w:hAnsi="Arial" w:cs="Arial"/>
            <w:color w:val="00649D"/>
            <w:kern w:val="0"/>
            <w:sz w:val="22"/>
            <w:u w:val="single"/>
          </w:rPr>
          <w:t>多媒体课堂：体验魅力</w:t>
        </w:r>
        <w:r w:rsidRPr="00E3689C">
          <w:rPr>
            <w:rFonts w:ascii="Arial" w:eastAsia="宋体" w:hAnsi="Arial" w:cs="Arial"/>
            <w:color w:val="00649D"/>
            <w:kern w:val="0"/>
            <w:sz w:val="22"/>
            <w:u w:val="single"/>
          </w:rPr>
          <w:t xml:space="preserve"> Cognos BI 10 </w:t>
        </w:r>
        <w:r w:rsidRPr="00E3689C">
          <w:rPr>
            <w:rFonts w:ascii="Arial" w:eastAsia="宋体" w:hAnsi="Arial" w:cs="Arial"/>
            <w:color w:val="00649D"/>
            <w:kern w:val="0"/>
            <w:sz w:val="22"/>
            <w:u w:val="single"/>
          </w:rPr>
          <w:t>系列</w:t>
        </w:r>
      </w:hyperlink>
      <w:r w:rsidRPr="00E3689C">
        <w:rPr>
          <w:rFonts w:ascii="Arial" w:eastAsia="宋体" w:hAnsi="Arial" w:cs="Arial"/>
          <w:color w:val="333333"/>
          <w:kern w:val="0"/>
          <w:sz w:val="22"/>
        </w:rPr>
        <w:t>，了解最新</w:t>
      </w:r>
      <w:r w:rsidRPr="00E3689C">
        <w:rPr>
          <w:rFonts w:ascii="Arial" w:eastAsia="宋体" w:hAnsi="Arial" w:cs="Arial"/>
          <w:color w:val="333333"/>
          <w:kern w:val="0"/>
          <w:sz w:val="22"/>
        </w:rPr>
        <w:t xml:space="preserve"> Cognos BI 10 </w:t>
      </w:r>
      <w:r w:rsidRPr="00E3689C">
        <w:rPr>
          <w:rFonts w:ascii="Arial" w:eastAsia="宋体" w:hAnsi="Arial" w:cs="Arial"/>
          <w:color w:val="333333"/>
          <w:kern w:val="0"/>
          <w:sz w:val="22"/>
        </w:rPr>
        <w:t>的最新特性和相关技术，并介绍了</w:t>
      </w:r>
      <w:r w:rsidRPr="00E3689C">
        <w:rPr>
          <w:rFonts w:ascii="Arial" w:eastAsia="宋体" w:hAnsi="Arial" w:cs="Arial"/>
          <w:color w:val="333333"/>
          <w:kern w:val="0"/>
          <w:sz w:val="22"/>
        </w:rPr>
        <w:t xml:space="preserve"> Cognos </w:t>
      </w:r>
      <w:r w:rsidRPr="00E3689C">
        <w:rPr>
          <w:rFonts w:ascii="Arial" w:eastAsia="宋体" w:hAnsi="Arial" w:cs="Arial"/>
          <w:color w:val="333333"/>
          <w:kern w:val="0"/>
          <w:sz w:val="22"/>
        </w:rPr>
        <w:t>商业智能报表开发的技术细节。</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通过</w:t>
      </w:r>
      <w:r w:rsidRPr="00E3689C">
        <w:rPr>
          <w:rFonts w:ascii="Arial" w:eastAsia="宋体" w:hAnsi="Arial" w:cs="Arial"/>
          <w:color w:val="333333"/>
          <w:kern w:val="0"/>
          <w:sz w:val="22"/>
        </w:rPr>
        <w:t xml:space="preserve"> </w:t>
      </w:r>
      <w:hyperlink r:id="rId51" w:history="1">
        <w:r w:rsidRPr="00E3689C">
          <w:rPr>
            <w:rFonts w:ascii="Arial" w:eastAsia="宋体" w:hAnsi="Arial" w:cs="Arial"/>
            <w:color w:val="00649D"/>
            <w:kern w:val="0"/>
            <w:sz w:val="22"/>
            <w:u w:val="single"/>
          </w:rPr>
          <w:t>商业智能入门以及</w:t>
        </w:r>
        <w:r w:rsidRPr="00E3689C">
          <w:rPr>
            <w:rFonts w:ascii="Arial" w:eastAsia="宋体" w:hAnsi="Arial" w:cs="Arial"/>
            <w:color w:val="00649D"/>
            <w:kern w:val="0"/>
            <w:sz w:val="22"/>
            <w:u w:val="single"/>
          </w:rPr>
          <w:t xml:space="preserve"> Cognos </w:t>
        </w:r>
        <w:r w:rsidRPr="00E3689C">
          <w:rPr>
            <w:rFonts w:ascii="Arial" w:eastAsia="宋体" w:hAnsi="Arial" w:cs="Arial"/>
            <w:color w:val="00649D"/>
            <w:kern w:val="0"/>
            <w:sz w:val="22"/>
            <w:u w:val="single"/>
          </w:rPr>
          <w:t>产品介绍</w:t>
        </w:r>
      </w:hyperlink>
      <w:r w:rsidRPr="00E3689C">
        <w:rPr>
          <w:rFonts w:ascii="Arial" w:eastAsia="宋体" w:hAnsi="Arial" w:cs="Arial"/>
          <w:color w:val="333333"/>
          <w:kern w:val="0"/>
          <w:sz w:val="22"/>
        </w:rPr>
        <w:t>，了解商业智能的基本概念和相关技术，并介绍了</w:t>
      </w:r>
      <w:r w:rsidRPr="00E3689C">
        <w:rPr>
          <w:rFonts w:ascii="Arial" w:eastAsia="宋体" w:hAnsi="Arial" w:cs="Arial"/>
          <w:color w:val="333333"/>
          <w:kern w:val="0"/>
          <w:sz w:val="22"/>
        </w:rPr>
        <w:t xml:space="preserve"> Cognos </w:t>
      </w:r>
      <w:r w:rsidRPr="00E3689C">
        <w:rPr>
          <w:rFonts w:ascii="Arial" w:eastAsia="宋体" w:hAnsi="Arial" w:cs="Arial"/>
          <w:color w:val="333333"/>
          <w:kern w:val="0"/>
          <w:sz w:val="22"/>
        </w:rPr>
        <w:t>商业智能相关的产品。</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w:t>
      </w:r>
      <w:hyperlink r:id="rId52" w:history="1">
        <w:r w:rsidRPr="00E3689C">
          <w:rPr>
            <w:rFonts w:ascii="Arial" w:eastAsia="宋体" w:hAnsi="Arial" w:cs="Arial"/>
            <w:color w:val="00649D"/>
            <w:kern w:val="0"/>
            <w:sz w:val="22"/>
            <w:u w:val="single"/>
          </w:rPr>
          <w:t>SystemT: A Declarative Information Extraction System</w:t>
        </w:r>
      </w:hyperlink>
      <w:r w:rsidRPr="00E3689C">
        <w:rPr>
          <w:rFonts w:ascii="Arial" w:eastAsia="宋体" w:hAnsi="Arial" w:cs="Arial"/>
          <w:color w:val="333333"/>
          <w:kern w:val="0"/>
          <w:sz w:val="22"/>
        </w:rPr>
        <w:t xml:space="preserve">" </w:t>
      </w:r>
      <w:r w:rsidRPr="00E3689C">
        <w:rPr>
          <w:rFonts w:ascii="Arial" w:eastAsia="宋体" w:hAnsi="Arial" w:cs="Arial"/>
          <w:color w:val="333333"/>
          <w:kern w:val="0"/>
          <w:sz w:val="22"/>
        </w:rPr>
        <w:t>介绍了</w:t>
      </w:r>
      <w:r w:rsidRPr="00E3689C">
        <w:rPr>
          <w:rFonts w:ascii="Arial" w:eastAsia="宋体" w:hAnsi="Arial" w:cs="Arial"/>
          <w:color w:val="333333"/>
          <w:kern w:val="0"/>
          <w:sz w:val="22"/>
        </w:rPr>
        <w:t xml:space="preserve"> SystemT</w:t>
      </w:r>
      <w:r w:rsidRPr="00E3689C">
        <w:rPr>
          <w:rFonts w:ascii="Arial" w:eastAsia="宋体" w:hAnsi="Arial" w:cs="Arial"/>
          <w:color w:val="333333"/>
          <w:kern w:val="0"/>
          <w:sz w:val="22"/>
        </w:rPr>
        <w:t>，一个英文的信息提取系统。</w:t>
      </w:r>
    </w:p>
    <w:p w:rsidR="00E3689C" w:rsidRPr="00E3689C" w:rsidRDefault="00E3689C" w:rsidP="00E3689C">
      <w:pPr>
        <w:widowControl/>
        <w:numPr>
          <w:ilvl w:val="0"/>
          <w:numId w:val="3"/>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在</w:t>
      </w:r>
      <w:r w:rsidRPr="00E3689C">
        <w:rPr>
          <w:rFonts w:ascii="Arial" w:eastAsia="宋体" w:hAnsi="Arial" w:cs="Arial"/>
          <w:color w:val="333333"/>
          <w:kern w:val="0"/>
          <w:sz w:val="22"/>
        </w:rPr>
        <w:t xml:space="preserve"> </w:t>
      </w:r>
      <w:hyperlink r:id="rId53" w:history="1">
        <w:r w:rsidRPr="00E3689C">
          <w:rPr>
            <w:rFonts w:ascii="Arial" w:eastAsia="宋体" w:hAnsi="Arial" w:cs="Arial"/>
            <w:color w:val="00649D"/>
            <w:kern w:val="0"/>
            <w:sz w:val="22"/>
            <w:u w:val="single"/>
          </w:rPr>
          <w:t xml:space="preserve">developerWorks Information Management </w:t>
        </w:r>
        <w:r w:rsidRPr="00E3689C">
          <w:rPr>
            <w:rFonts w:ascii="Arial" w:eastAsia="宋体" w:hAnsi="Arial" w:cs="Arial"/>
            <w:color w:val="00649D"/>
            <w:kern w:val="0"/>
            <w:sz w:val="22"/>
            <w:u w:val="single"/>
          </w:rPr>
          <w:t>专区</w:t>
        </w:r>
      </w:hyperlink>
      <w:r w:rsidRPr="00E3689C">
        <w:rPr>
          <w:rFonts w:ascii="Arial" w:eastAsia="宋体" w:hAnsi="Arial" w:cs="Arial"/>
          <w:color w:val="333333"/>
          <w:kern w:val="0"/>
          <w:sz w:val="22"/>
        </w:rPr>
        <w:t>，了解关于信息管理的更多信息，获取技术文档、</w:t>
      </w:r>
      <w:r w:rsidRPr="00E3689C">
        <w:rPr>
          <w:rFonts w:ascii="Arial" w:eastAsia="宋体" w:hAnsi="Arial" w:cs="Arial"/>
          <w:color w:val="333333"/>
          <w:kern w:val="0"/>
          <w:sz w:val="22"/>
        </w:rPr>
        <w:t xml:space="preserve">how-to </w:t>
      </w:r>
      <w:r w:rsidRPr="00E3689C">
        <w:rPr>
          <w:rFonts w:ascii="Arial" w:eastAsia="宋体" w:hAnsi="Arial" w:cs="Arial"/>
          <w:color w:val="333333"/>
          <w:kern w:val="0"/>
          <w:sz w:val="22"/>
        </w:rPr>
        <w:t>文章、培训、下载、产品信息以及其他资源。</w:t>
      </w:r>
      <w:r w:rsidRPr="00E3689C">
        <w:rPr>
          <w:rFonts w:ascii="Arial" w:eastAsia="宋体" w:hAnsi="Arial" w:cs="Arial"/>
          <w:color w:val="333333"/>
          <w:kern w:val="0"/>
          <w:sz w:val="22"/>
        </w:rPr>
        <w:t xml:space="preserve"> </w:t>
      </w:r>
    </w:p>
    <w:p w:rsidR="00E3689C" w:rsidRPr="00E3689C" w:rsidRDefault="00E3689C" w:rsidP="00E3689C">
      <w:pPr>
        <w:widowControl/>
        <w:shd w:val="clear" w:color="auto" w:fill="FFFFFF"/>
        <w:spacing w:before="75" w:after="75"/>
        <w:jc w:val="left"/>
        <w:outlineLvl w:val="3"/>
        <w:rPr>
          <w:rFonts w:ascii="Helvetica" w:eastAsia="宋体" w:hAnsi="Helvetica" w:cs="Helvetica"/>
          <w:b/>
          <w:bCs/>
          <w:kern w:val="0"/>
          <w:sz w:val="22"/>
        </w:rPr>
      </w:pPr>
      <w:r w:rsidRPr="00E3689C">
        <w:rPr>
          <w:rFonts w:ascii="Helvetica" w:eastAsia="宋体" w:hAnsi="Helvetica" w:cs="Helvetica"/>
          <w:b/>
          <w:bCs/>
          <w:kern w:val="0"/>
          <w:sz w:val="22"/>
        </w:rPr>
        <w:lastRenderedPageBreak/>
        <w:t>讨论</w:t>
      </w:r>
    </w:p>
    <w:p w:rsidR="00E3689C" w:rsidRPr="00E3689C" w:rsidRDefault="00E3689C" w:rsidP="00E3689C">
      <w:pPr>
        <w:widowControl/>
        <w:numPr>
          <w:ilvl w:val="0"/>
          <w:numId w:val="4"/>
        </w:numPr>
        <w:shd w:val="clear" w:color="auto" w:fill="FFFFFF"/>
        <w:spacing w:before="100" w:beforeAutospacing="1" w:after="100" w:afterAutospacing="1" w:line="360" w:lineRule="atLeast"/>
        <w:ind w:left="0"/>
        <w:jc w:val="left"/>
        <w:textAlignment w:val="baseline"/>
        <w:rPr>
          <w:rFonts w:ascii="Arial" w:eastAsia="宋体" w:hAnsi="Arial" w:cs="Arial"/>
          <w:color w:val="333333"/>
          <w:kern w:val="0"/>
          <w:sz w:val="22"/>
        </w:rPr>
      </w:pPr>
      <w:r w:rsidRPr="00E3689C">
        <w:rPr>
          <w:rFonts w:ascii="Arial" w:eastAsia="宋体" w:hAnsi="Arial" w:cs="Arial"/>
          <w:color w:val="333333"/>
          <w:kern w:val="0"/>
          <w:sz w:val="22"/>
        </w:rPr>
        <w:t>加入</w:t>
      </w:r>
      <w:r w:rsidRPr="00E3689C">
        <w:rPr>
          <w:rFonts w:ascii="Arial" w:eastAsia="宋体" w:hAnsi="Arial" w:cs="Arial"/>
          <w:color w:val="333333"/>
          <w:kern w:val="0"/>
          <w:sz w:val="22"/>
        </w:rPr>
        <w:t xml:space="preserve"> </w:t>
      </w:r>
      <w:hyperlink r:id="rId54" w:history="1">
        <w:r w:rsidRPr="00E3689C">
          <w:rPr>
            <w:rFonts w:ascii="Arial" w:eastAsia="宋体" w:hAnsi="Arial" w:cs="Arial"/>
            <w:color w:val="00649D"/>
            <w:kern w:val="0"/>
            <w:sz w:val="22"/>
            <w:u w:val="single"/>
          </w:rPr>
          <w:t xml:space="preserve">developerWorks </w:t>
        </w:r>
        <w:r w:rsidRPr="00E3689C">
          <w:rPr>
            <w:rFonts w:ascii="Arial" w:eastAsia="宋体" w:hAnsi="Arial" w:cs="Arial"/>
            <w:color w:val="00649D"/>
            <w:kern w:val="0"/>
            <w:sz w:val="22"/>
            <w:u w:val="single"/>
          </w:rPr>
          <w:t>中文社区</w:t>
        </w:r>
      </w:hyperlink>
      <w:r w:rsidRPr="00E3689C">
        <w:rPr>
          <w:rFonts w:ascii="Arial" w:eastAsia="宋体" w:hAnsi="Arial" w:cs="Arial"/>
          <w:color w:val="333333"/>
          <w:kern w:val="0"/>
          <w:sz w:val="22"/>
        </w:rPr>
        <w:t>。查看开发人员推动的博客、论坛、组和维基，并与其他</w:t>
      </w:r>
      <w:r w:rsidRPr="00E3689C">
        <w:rPr>
          <w:rFonts w:ascii="Arial" w:eastAsia="宋体" w:hAnsi="Arial" w:cs="Arial"/>
          <w:color w:val="333333"/>
          <w:kern w:val="0"/>
          <w:sz w:val="22"/>
        </w:rPr>
        <w:t xml:space="preserve"> developerWorks </w:t>
      </w:r>
      <w:r w:rsidRPr="00E3689C">
        <w:rPr>
          <w:rFonts w:ascii="Arial" w:eastAsia="宋体" w:hAnsi="Arial" w:cs="Arial"/>
          <w:color w:val="333333"/>
          <w:kern w:val="0"/>
          <w:sz w:val="22"/>
        </w:rPr>
        <w:t>用户交流。</w:t>
      </w:r>
    </w:p>
    <w:p w:rsidR="00E3689C" w:rsidRPr="00E3689C" w:rsidRDefault="00E3689C" w:rsidP="00E3689C">
      <w:pPr>
        <w:widowControl/>
        <w:pBdr>
          <w:top w:val="single" w:sz="12" w:space="5" w:color="CCCCCC"/>
        </w:pBdr>
        <w:shd w:val="clear" w:color="auto" w:fill="FFFFFF"/>
        <w:spacing w:before="150" w:after="75"/>
        <w:jc w:val="left"/>
        <w:outlineLvl w:val="2"/>
        <w:rPr>
          <w:rFonts w:ascii="Helvetica" w:eastAsia="宋体" w:hAnsi="Helvetica" w:cs="Helvetica"/>
          <w:b/>
          <w:bCs/>
          <w:kern w:val="0"/>
          <w:sz w:val="30"/>
          <w:szCs w:val="30"/>
        </w:rPr>
      </w:pPr>
      <w:r w:rsidRPr="00E3689C">
        <w:rPr>
          <w:rFonts w:ascii="Helvetica" w:eastAsia="宋体" w:hAnsi="Helvetica" w:cs="Helvetica"/>
          <w:b/>
          <w:bCs/>
          <w:kern w:val="0"/>
          <w:sz w:val="30"/>
          <w:szCs w:val="30"/>
        </w:rPr>
        <w:t>条评论</w:t>
      </w:r>
    </w:p>
    <w:p w:rsidR="00E3689C" w:rsidRPr="00E3689C" w:rsidRDefault="00D46E65" w:rsidP="00E3689C">
      <w:pPr>
        <w:widowControl/>
        <w:shd w:val="clear" w:color="auto" w:fill="FFFFFF"/>
        <w:jc w:val="left"/>
        <w:rPr>
          <w:rFonts w:ascii="Arial" w:eastAsia="宋体" w:hAnsi="Arial" w:cs="Arial"/>
          <w:kern w:val="0"/>
          <w:sz w:val="19"/>
          <w:szCs w:val="19"/>
        </w:rPr>
      </w:pPr>
      <w:r w:rsidRPr="00D46E65">
        <w:rPr>
          <w:rFonts w:ascii="Arial" w:eastAsia="宋体" w:hAnsi="Arial" w:cs="Arial"/>
          <w:kern w:val="0"/>
          <w:sz w:val="19"/>
          <w:szCs w:val="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PlHdr" o:spid="_x0000_i1027" type="#_x0000_t75" alt="" style="width:24pt;height:24pt"/>
        </w:pict>
      </w:r>
    </w:p>
    <w:p w:rsidR="00E3689C" w:rsidRPr="00E3689C" w:rsidRDefault="00E3689C" w:rsidP="00E3689C">
      <w:pPr>
        <w:widowControl/>
        <w:shd w:val="clear" w:color="auto" w:fill="FFFFFF"/>
        <w:spacing w:before="100" w:beforeAutospacing="1" w:after="120" w:line="360" w:lineRule="atLeast"/>
        <w:jc w:val="left"/>
        <w:rPr>
          <w:rFonts w:ascii="Arial" w:eastAsia="宋体" w:hAnsi="Arial" w:cs="Arial"/>
          <w:color w:val="333333"/>
          <w:kern w:val="0"/>
          <w:sz w:val="22"/>
        </w:rPr>
      </w:pPr>
      <w:r w:rsidRPr="00E3689C">
        <w:rPr>
          <w:rFonts w:ascii="Arial" w:eastAsia="宋体" w:hAnsi="Arial" w:cs="Arial"/>
          <w:color w:val="333333"/>
          <w:kern w:val="0"/>
          <w:sz w:val="22"/>
        </w:rPr>
        <w:t>请</w:t>
      </w:r>
      <w:r w:rsidRPr="00E3689C">
        <w:rPr>
          <w:rFonts w:ascii="Arial" w:eastAsia="宋体" w:hAnsi="Arial" w:cs="Arial"/>
          <w:color w:val="333333"/>
          <w:kern w:val="0"/>
          <w:sz w:val="22"/>
        </w:rPr>
        <w:t xml:space="preserve"> </w:t>
      </w:r>
      <w:hyperlink r:id="rId55" w:history="1">
        <w:r w:rsidRPr="00E3689C">
          <w:rPr>
            <w:rFonts w:ascii="Arial" w:eastAsia="宋体" w:hAnsi="Arial" w:cs="Arial"/>
            <w:color w:val="00649D"/>
            <w:kern w:val="0"/>
            <w:sz w:val="22"/>
            <w:u w:val="single"/>
          </w:rPr>
          <w:t>登录</w:t>
        </w:r>
      </w:hyperlink>
      <w:r w:rsidRPr="00E3689C">
        <w:rPr>
          <w:rFonts w:ascii="Arial" w:eastAsia="宋体" w:hAnsi="Arial" w:cs="Arial"/>
          <w:color w:val="333333"/>
          <w:kern w:val="0"/>
          <w:sz w:val="22"/>
        </w:rPr>
        <w:t xml:space="preserve"> </w:t>
      </w:r>
      <w:r w:rsidRPr="00E3689C">
        <w:rPr>
          <w:rFonts w:ascii="Arial" w:eastAsia="宋体" w:hAnsi="Arial" w:cs="Arial"/>
          <w:color w:val="333333"/>
          <w:kern w:val="0"/>
          <w:sz w:val="22"/>
        </w:rPr>
        <w:t>或</w:t>
      </w:r>
      <w:r w:rsidRPr="00E3689C">
        <w:rPr>
          <w:rFonts w:ascii="Arial" w:eastAsia="宋体" w:hAnsi="Arial" w:cs="Arial"/>
          <w:color w:val="333333"/>
          <w:kern w:val="0"/>
          <w:sz w:val="22"/>
        </w:rPr>
        <w:t xml:space="preserve"> </w:t>
      </w:r>
      <w:hyperlink r:id="rId56" w:history="1">
        <w:r w:rsidRPr="00E3689C">
          <w:rPr>
            <w:rFonts w:ascii="Arial" w:eastAsia="宋体" w:hAnsi="Arial" w:cs="Arial"/>
            <w:color w:val="00649D"/>
            <w:kern w:val="0"/>
            <w:sz w:val="22"/>
            <w:u w:val="single"/>
          </w:rPr>
          <w:t>注册</w:t>
        </w:r>
      </w:hyperlink>
      <w:r w:rsidRPr="00E3689C">
        <w:rPr>
          <w:rFonts w:ascii="Arial" w:eastAsia="宋体" w:hAnsi="Arial" w:cs="Arial"/>
          <w:color w:val="333333"/>
          <w:kern w:val="0"/>
          <w:sz w:val="22"/>
        </w:rPr>
        <w:t xml:space="preserve"> </w:t>
      </w:r>
      <w:r w:rsidRPr="00E3689C">
        <w:rPr>
          <w:rFonts w:ascii="Arial" w:eastAsia="宋体" w:hAnsi="Arial" w:cs="Arial"/>
          <w:color w:val="333333"/>
          <w:kern w:val="0"/>
          <w:sz w:val="22"/>
        </w:rPr>
        <w:t>后发表评论。</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333333"/>
          <w:kern w:val="0"/>
          <w:sz w:val="22"/>
        </w:rPr>
      </w:pPr>
      <w:r w:rsidRPr="00E3689C">
        <w:rPr>
          <w:rFonts w:ascii="Arial" w:eastAsia="宋体" w:hAnsi="Arial" w:cs="Arial"/>
          <w:b/>
          <w:bCs/>
          <w:color w:val="666666"/>
          <w:kern w:val="0"/>
          <w:sz w:val="22"/>
        </w:rPr>
        <w:t>添加评论</w:t>
      </w:r>
      <w:r w:rsidRPr="00E3689C">
        <w:rPr>
          <w:rFonts w:ascii="Arial" w:eastAsia="宋体" w:hAnsi="Arial" w:cs="Arial"/>
          <w:b/>
          <w:bCs/>
          <w:color w:val="666666"/>
          <w:kern w:val="0"/>
          <w:sz w:val="22"/>
        </w:rPr>
        <w:t>:</w:t>
      </w:r>
    </w:p>
    <w:p w:rsidR="00E3689C" w:rsidRPr="00E3689C" w:rsidRDefault="00E3689C" w:rsidP="00E3689C">
      <w:pPr>
        <w:widowControl/>
        <w:shd w:val="clear" w:color="auto" w:fill="FFFFFF"/>
        <w:spacing w:before="100" w:beforeAutospacing="1" w:after="100" w:afterAutospacing="1" w:line="360" w:lineRule="atLeast"/>
        <w:jc w:val="left"/>
        <w:rPr>
          <w:rFonts w:ascii="Arial" w:eastAsia="宋体" w:hAnsi="Arial" w:cs="Arial"/>
          <w:color w:val="333333"/>
          <w:kern w:val="0"/>
          <w:sz w:val="22"/>
        </w:rPr>
      </w:pPr>
      <w:r w:rsidRPr="00E3689C">
        <w:rPr>
          <w:rFonts w:ascii="Arial" w:eastAsia="宋体" w:hAnsi="Arial" w:cs="Arial"/>
          <w:color w:val="333333"/>
          <w:kern w:val="0"/>
          <w:sz w:val="22"/>
        </w:rPr>
        <w:t>注意：评论中不支持</w:t>
      </w:r>
      <w:r w:rsidRPr="00E3689C">
        <w:rPr>
          <w:rFonts w:ascii="Arial" w:eastAsia="宋体" w:hAnsi="Arial" w:cs="Arial"/>
          <w:color w:val="333333"/>
          <w:kern w:val="0"/>
          <w:sz w:val="22"/>
        </w:rPr>
        <w:t xml:space="preserve"> HTML </w:t>
      </w:r>
      <w:r w:rsidRPr="00E3689C">
        <w:rPr>
          <w:rFonts w:ascii="Arial" w:eastAsia="宋体" w:hAnsi="Arial" w:cs="Arial"/>
          <w:color w:val="333333"/>
          <w:kern w:val="0"/>
          <w:sz w:val="22"/>
        </w:rPr>
        <w:t>语法</w:t>
      </w:r>
    </w:p>
    <w:p w:rsidR="00D46E65" w:rsidRDefault="00D46E65"/>
    <w:p w:rsidR="00E3689C" w:rsidRDefault="00E3689C"/>
    <w:p w:rsidR="00E3689C" w:rsidRDefault="00E3689C" w:rsidP="00E3689C">
      <w:pPr>
        <w:pStyle w:val="2"/>
        <w:rPr>
          <w:rFonts w:ascii="Arial" w:hAnsi="Arial" w:cs="Arial"/>
        </w:rPr>
      </w:pPr>
      <w:r>
        <w:rPr>
          <w:rFonts w:ascii="Arial" w:hAnsi="Arial" w:cs="Arial"/>
        </w:rPr>
        <w:t>清单</w:t>
      </w:r>
      <w:r>
        <w:rPr>
          <w:rFonts w:ascii="Arial" w:hAnsi="Arial" w:cs="Arial"/>
        </w:rPr>
        <w:t xml:space="preserve"> 1. </w:t>
      </w:r>
      <w:r>
        <w:rPr>
          <w:rFonts w:ascii="Arial" w:hAnsi="Arial" w:cs="Arial"/>
        </w:rPr>
        <w:t>提取微博用户信息代码</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开始获取粉丝</w:t>
      </w:r>
      <w:r>
        <w:rPr>
          <w:rFonts w:ascii="Lucida Console" w:hAnsi="Lucida Console"/>
          <w:color w:val="000000"/>
          <w:sz w:val="17"/>
          <w:szCs w:val="17"/>
        </w:rPr>
        <w:t xml:space="preserve"> ID"</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fansurl = "https://api.weibo.com/2/{0}.json?access_token={1}&amp;{2}={3}&amp;</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{4}={5}&amp;{6}={7}".format(fansmethod ,access_token,'screen_name','</w:t>
      </w:r>
      <w:r>
        <w:rPr>
          <w:rFonts w:ascii="Lucida Console" w:hAnsi="Lucida Console"/>
          <w:color w:val="000000"/>
          <w:sz w:val="17"/>
          <w:szCs w:val="17"/>
        </w:rPr>
        <w:t>大都会</w:t>
      </w:r>
      <w:r>
        <w:rPr>
          <w:rFonts w:ascii="Lucida Console" w:hAnsi="Lucida Console"/>
          <w:color w:val="000000"/>
          <w:sz w:val="17"/>
          <w:szCs w:val="17"/>
        </w:rPr>
        <w:t xml:space="preserve">','count',2000,'cursor',1)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fansurlfile = urllib2.urlopen(fansurl)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lastRenderedPageBreak/>
        <w:t xml:space="preserve"> fansuid = fansurlfile.read()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fansidlist = eval(fansuid)['ids']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获取粉丝</w:t>
      </w:r>
      <w:r>
        <w:rPr>
          <w:rFonts w:ascii="Lucida Console" w:hAnsi="Lucida Console"/>
          <w:color w:val="000000"/>
          <w:sz w:val="17"/>
          <w:szCs w:val="17"/>
        </w:rPr>
        <w:t xml:space="preserve"> ID </w:t>
      </w:r>
      <w:r>
        <w:rPr>
          <w:rFonts w:ascii="Lucida Console" w:hAnsi="Lucida Console"/>
          <w:color w:val="000000"/>
          <w:sz w:val="17"/>
          <w:szCs w:val="17"/>
        </w:rPr>
        <w:t>成功</w:t>
      </w:r>
      <w:r>
        <w:rPr>
          <w:rFonts w:ascii="Lucida Console" w:hAnsi="Lucida Console"/>
          <w:color w:val="000000"/>
          <w:sz w:val="17"/>
          <w:szCs w:val="17"/>
        </w:rPr>
        <w:t>"</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false = False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null = None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true = True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开始写入粉丝用户信息</w:t>
      </w:r>
      <w:r>
        <w:rPr>
          <w:rFonts w:ascii="Lucida Console" w:hAnsi="Lucida Console"/>
          <w:color w:val="000000"/>
          <w:sz w:val="17"/>
          <w:szCs w:val="17"/>
        </w:rPr>
        <w:t>"</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 = open("wbuserprofile.xml","w")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for id in fansidlist: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outputfile.write("&lt;user&gt;\n\t&lt;id&gt;"+str(id)+"&lt;/id&gt;\n")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写入</w:t>
      </w:r>
      <w:r>
        <w:rPr>
          <w:rFonts w:ascii="Lucida Console" w:hAnsi="Lucida Console"/>
          <w:color w:val="000000"/>
          <w:sz w:val="17"/>
          <w:szCs w:val="17"/>
        </w:rPr>
        <w:t xml:space="preserve"> uid{}".format(id)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try: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profile = urllib2.urlopen("https://api.weibo.com/2/{0}.json?access_token={1}&amp;{2}={3}&amp;{4}={5}&amp;{6}={7}".format(userprofmethod,access_token,"uid",id,'','','','')).read()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outputfile.writelines("\t&lt;screen_name&gt;"+eval(profile)["screen_name"]+"&lt;/screen_name&gt;\n")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写入</w:t>
      </w:r>
      <w:r>
        <w:rPr>
          <w:rFonts w:ascii="Lucida Console" w:hAnsi="Lucida Console"/>
          <w:color w:val="000000"/>
          <w:sz w:val="17"/>
          <w:szCs w:val="17"/>
        </w:rPr>
        <w:t xml:space="preserve"> uid{} </w:t>
      </w:r>
      <w:r>
        <w:rPr>
          <w:rFonts w:ascii="Lucida Console" w:hAnsi="Lucida Console"/>
          <w:color w:val="000000"/>
          <w:sz w:val="17"/>
          <w:szCs w:val="17"/>
        </w:rPr>
        <w:t>微博名称完成</w:t>
      </w:r>
      <w:r>
        <w:rPr>
          <w:rFonts w:ascii="Lucida Console" w:hAnsi="Lucida Console"/>
          <w:color w:val="000000"/>
          <w:sz w:val="17"/>
          <w:szCs w:val="17"/>
        </w:rPr>
        <w:t xml:space="preserve">".format(id)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outputfile.writelines("\t&lt;location&gt;"+eval(profile)["location"]+"&lt;/location&gt;\n")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写入</w:t>
      </w:r>
      <w:r>
        <w:rPr>
          <w:rFonts w:ascii="Lucida Console" w:hAnsi="Lucida Console"/>
          <w:color w:val="000000"/>
          <w:sz w:val="17"/>
          <w:szCs w:val="17"/>
        </w:rPr>
        <w:t xml:space="preserve"> uid{} </w:t>
      </w:r>
      <w:r>
        <w:rPr>
          <w:rFonts w:ascii="Lucida Console" w:hAnsi="Lucida Console"/>
          <w:color w:val="000000"/>
          <w:sz w:val="17"/>
          <w:szCs w:val="17"/>
        </w:rPr>
        <w:t>微博地点完成</w:t>
      </w:r>
      <w:r>
        <w:rPr>
          <w:rFonts w:ascii="Lucida Console" w:hAnsi="Lucida Console"/>
          <w:color w:val="000000"/>
          <w:sz w:val="17"/>
          <w:szCs w:val="17"/>
        </w:rPr>
        <w:t xml:space="preserve">".format(id)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lastRenderedPageBreak/>
        <w:t xml:space="preserve">        outputfile.writelines("\t&lt;gender&gt;"+eval(profile)["gender"]+"&lt;/gander&gt;\n")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写入</w:t>
      </w:r>
      <w:r>
        <w:rPr>
          <w:rFonts w:ascii="Lucida Console" w:hAnsi="Lucida Console"/>
          <w:color w:val="000000"/>
          <w:sz w:val="17"/>
          <w:szCs w:val="17"/>
        </w:rPr>
        <w:t xml:space="preserve"> uid{} </w:t>
      </w:r>
      <w:r>
        <w:rPr>
          <w:rFonts w:ascii="Lucida Console" w:hAnsi="Lucida Console"/>
          <w:color w:val="000000"/>
          <w:sz w:val="17"/>
          <w:szCs w:val="17"/>
        </w:rPr>
        <w:t>微博性别完成</w:t>
      </w:r>
      <w:r>
        <w:rPr>
          <w:rFonts w:ascii="Lucida Console" w:hAnsi="Lucida Console"/>
          <w:color w:val="000000"/>
          <w:sz w:val="17"/>
          <w:szCs w:val="17"/>
        </w:rPr>
        <w:t xml:space="preserve">".format(id)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tags = urllib2.urlopen("https://api.weibo.com/2/{0}.json?access_token={1}&amp;{2}={3}&amp;{4}={5}&amp;{6}={7}".format(tagsmethod,access_token,"uid",id,'','','','')).read()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开始写入</w:t>
      </w:r>
      <w:r>
        <w:rPr>
          <w:rFonts w:ascii="Lucida Console" w:hAnsi="Lucida Console"/>
          <w:color w:val="000000"/>
          <w:sz w:val="17"/>
          <w:szCs w:val="17"/>
        </w:rPr>
        <w:t xml:space="preserve"> uid{} </w:t>
      </w:r>
      <w:r>
        <w:rPr>
          <w:rFonts w:ascii="Lucida Console" w:hAnsi="Lucida Console"/>
          <w:color w:val="000000"/>
          <w:sz w:val="17"/>
          <w:szCs w:val="17"/>
        </w:rPr>
        <w:t>标签</w:t>
      </w:r>
      <w:r>
        <w:rPr>
          <w:rFonts w:ascii="Lucida Console" w:hAnsi="Lucida Console"/>
          <w:color w:val="000000"/>
          <w:sz w:val="17"/>
          <w:szCs w:val="17"/>
        </w:rPr>
        <w:t xml:space="preserve">".format(id)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outputfile.writelines("\t&lt;tags&gt;\n")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for tag in eval(tags):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for key in tag.keys():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if key.isdigit():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outputfile.writelines("\t"+tag[key]+"\n")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outputfile.writelines("\t&lt;/tags&gt;\n")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完成写入</w:t>
      </w:r>
      <w:r>
        <w:rPr>
          <w:rFonts w:ascii="Lucida Console" w:hAnsi="Lucida Console"/>
          <w:color w:val="000000"/>
          <w:sz w:val="17"/>
          <w:szCs w:val="17"/>
        </w:rPr>
        <w:t xml:space="preserve"> uid{} </w:t>
      </w:r>
      <w:r>
        <w:rPr>
          <w:rFonts w:ascii="Lucida Console" w:hAnsi="Lucida Console"/>
          <w:color w:val="000000"/>
          <w:sz w:val="17"/>
          <w:szCs w:val="17"/>
        </w:rPr>
        <w:t>标签</w:t>
      </w:r>
      <w:r>
        <w:rPr>
          <w:rFonts w:ascii="Lucida Console" w:hAnsi="Lucida Console"/>
          <w:color w:val="000000"/>
          <w:sz w:val="17"/>
          <w:szCs w:val="17"/>
        </w:rPr>
        <w:t xml:space="preserve">".format(id)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except: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连接出错无法写入</w:t>
      </w:r>
      <w:r>
        <w:rPr>
          <w:rFonts w:ascii="Lucida Console" w:hAnsi="Lucida Console"/>
          <w:color w:val="000000"/>
          <w:sz w:val="17"/>
          <w:szCs w:val="17"/>
        </w:rPr>
        <w:t xml:space="preserve"> , </w:t>
      </w:r>
      <w:r>
        <w:rPr>
          <w:rFonts w:ascii="Lucida Console" w:hAnsi="Lucida Console"/>
          <w:color w:val="000000"/>
          <w:sz w:val="17"/>
          <w:szCs w:val="17"/>
        </w:rPr>
        <w:t>跳过！</w:t>
      </w:r>
      <w:r>
        <w:rPr>
          <w:rFonts w:ascii="Lucida Console" w:hAnsi="Lucida Console"/>
          <w:color w:val="000000"/>
          <w:sz w:val="17"/>
          <w:szCs w:val="17"/>
        </w:rPr>
        <w:t>"</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outputfile.write("&lt;/user&gt;")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"sleep 60 mins"</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time.sleep(3600)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continue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outputfile.write("&lt;/user&gt;")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outputfile.write("\n")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lastRenderedPageBreak/>
        <w:t xml:space="preserv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outputfile.close() </w:t>
      </w:r>
    </w:p>
    <w:p w:rsidR="00E3689C" w:rsidRDefault="00E3689C" w:rsidP="00E3689C">
      <w:pPr>
        <w:pStyle w:val="HTML"/>
        <w:pBdr>
          <w:top w:val="single" w:sz="6" w:space="0" w:color="CCCCCC"/>
          <w:left w:val="single" w:sz="6" w:space="0" w:color="CCCCCC"/>
          <w:bottom w:val="single" w:sz="6" w:space="0" w:color="CCCCCC"/>
          <w:right w:val="single" w:sz="6" w:space="0" w:color="CCCCCC"/>
        </w:pBdr>
        <w:shd w:val="clear" w:color="auto" w:fill="F7F7F7"/>
        <w:spacing w:after="90"/>
        <w:rPr>
          <w:rFonts w:ascii="Lucida Console" w:hAnsi="Lucida Console"/>
          <w:color w:val="000000"/>
          <w:sz w:val="17"/>
          <w:szCs w:val="17"/>
        </w:rPr>
      </w:pPr>
      <w:r>
        <w:rPr>
          <w:rFonts w:ascii="Lucida Console" w:hAnsi="Lucida Console"/>
          <w:color w:val="000000"/>
          <w:sz w:val="17"/>
          <w:szCs w:val="17"/>
        </w:rPr>
        <w:t xml:space="preserve"> print "</w:t>
      </w:r>
      <w:r>
        <w:rPr>
          <w:rFonts w:ascii="Lucida Console" w:hAnsi="Lucida Console"/>
          <w:color w:val="000000"/>
          <w:sz w:val="17"/>
          <w:szCs w:val="17"/>
        </w:rPr>
        <w:t>完成粉丝用户信息</w:t>
      </w:r>
      <w:r>
        <w:rPr>
          <w:rFonts w:ascii="Lucida Console" w:hAnsi="Lucida Console"/>
          <w:color w:val="000000"/>
          <w:sz w:val="17"/>
          <w:szCs w:val="17"/>
        </w:rPr>
        <w:t>"</w:t>
      </w:r>
    </w:p>
    <w:p w:rsidR="00E3689C" w:rsidRPr="00E3689C" w:rsidRDefault="00E3689C"/>
    <w:sectPr w:rsidR="00E3689C" w:rsidRPr="00E3689C" w:rsidSect="00A41CC4">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2155" w:rsidRDefault="00F92155" w:rsidP="00E3689C">
      <w:r>
        <w:separator/>
      </w:r>
    </w:p>
  </w:endnote>
  <w:endnote w:type="continuationSeparator" w:id="1">
    <w:p w:rsidR="00F92155" w:rsidRDefault="00F92155" w:rsidP="00E368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2155" w:rsidRDefault="00F92155" w:rsidP="00E3689C">
      <w:r>
        <w:separator/>
      </w:r>
    </w:p>
  </w:footnote>
  <w:footnote w:type="continuationSeparator" w:id="1">
    <w:p w:rsidR="00F92155" w:rsidRDefault="00F92155" w:rsidP="00E368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7E315B"/>
    <w:multiLevelType w:val="multilevel"/>
    <w:tmpl w:val="46E0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E533D31"/>
    <w:multiLevelType w:val="multilevel"/>
    <w:tmpl w:val="B4F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78257C"/>
    <w:multiLevelType w:val="multilevel"/>
    <w:tmpl w:val="74EE7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825645"/>
    <w:multiLevelType w:val="multilevel"/>
    <w:tmpl w:val="9F2A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3689C"/>
    <w:rsid w:val="001F64F8"/>
    <w:rsid w:val="00A41CC4"/>
    <w:rsid w:val="00D46E65"/>
    <w:rsid w:val="00E3689C"/>
    <w:rsid w:val="00F921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E65"/>
    <w:pPr>
      <w:widowControl w:val="0"/>
      <w:jc w:val="both"/>
    </w:pPr>
  </w:style>
  <w:style w:type="paragraph" w:styleId="1">
    <w:name w:val="heading 1"/>
    <w:basedOn w:val="a"/>
    <w:link w:val="1Char"/>
    <w:uiPriority w:val="9"/>
    <w:qFormat/>
    <w:rsid w:val="00E3689C"/>
    <w:pPr>
      <w:widowControl/>
      <w:spacing w:before="100" w:beforeAutospacing="1" w:after="100" w:afterAutospacing="1" w:line="240" w:lineRule="atLeast"/>
      <w:jc w:val="left"/>
      <w:outlineLvl w:val="0"/>
    </w:pPr>
    <w:rPr>
      <w:rFonts w:ascii="宋体" w:eastAsia="宋体" w:hAnsi="宋体" w:cs="宋体"/>
      <w:b/>
      <w:bCs/>
      <w:kern w:val="36"/>
      <w:sz w:val="62"/>
      <w:szCs w:val="62"/>
    </w:rPr>
  </w:style>
  <w:style w:type="paragraph" w:styleId="2">
    <w:name w:val="heading 2"/>
    <w:basedOn w:val="a"/>
    <w:next w:val="a"/>
    <w:link w:val="2Char"/>
    <w:uiPriority w:val="9"/>
    <w:semiHidden/>
    <w:unhideWhenUsed/>
    <w:qFormat/>
    <w:rsid w:val="00E3689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368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3689C"/>
    <w:rPr>
      <w:sz w:val="18"/>
      <w:szCs w:val="18"/>
    </w:rPr>
  </w:style>
  <w:style w:type="paragraph" w:styleId="a4">
    <w:name w:val="footer"/>
    <w:basedOn w:val="a"/>
    <w:link w:val="Char0"/>
    <w:uiPriority w:val="99"/>
    <w:semiHidden/>
    <w:unhideWhenUsed/>
    <w:rsid w:val="00E3689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3689C"/>
    <w:rPr>
      <w:sz w:val="18"/>
      <w:szCs w:val="18"/>
    </w:rPr>
  </w:style>
  <w:style w:type="character" w:customStyle="1" w:styleId="1Char">
    <w:name w:val="标题 1 Char"/>
    <w:basedOn w:val="a0"/>
    <w:link w:val="1"/>
    <w:uiPriority w:val="9"/>
    <w:rsid w:val="00E3689C"/>
    <w:rPr>
      <w:rFonts w:ascii="宋体" w:eastAsia="宋体" w:hAnsi="宋体" w:cs="宋体"/>
      <w:b/>
      <w:bCs/>
      <w:kern w:val="36"/>
      <w:sz w:val="62"/>
      <w:szCs w:val="62"/>
    </w:rPr>
  </w:style>
  <w:style w:type="character" w:styleId="a5">
    <w:name w:val="Hyperlink"/>
    <w:basedOn w:val="a0"/>
    <w:uiPriority w:val="99"/>
    <w:semiHidden/>
    <w:unhideWhenUsed/>
    <w:rsid w:val="00E3689C"/>
    <w:rPr>
      <w:rFonts w:ascii="Arial" w:hAnsi="Arial" w:cs="Arial" w:hint="default"/>
      <w:color w:val="00649D"/>
      <w:u w:val="single"/>
    </w:rPr>
  </w:style>
  <w:style w:type="character" w:styleId="a6">
    <w:name w:val="Emphasis"/>
    <w:basedOn w:val="a0"/>
    <w:uiPriority w:val="20"/>
    <w:qFormat/>
    <w:rsid w:val="00E3689C"/>
    <w:rPr>
      <w:i/>
      <w:iCs/>
    </w:rPr>
  </w:style>
  <w:style w:type="paragraph" w:styleId="HTML">
    <w:name w:val="HTML Preformatted"/>
    <w:basedOn w:val="a"/>
    <w:link w:val="HTMLChar"/>
    <w:uiPriority w:val="99"/>
    <w:semiHidden/>
    <w:unhideWhenUsed/>
    <w:rsid w:val="00E368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3689C"/>
    <w:rPr>
      <w:rFonts w:ascii="宋体" w:eastAsia="宋体" w:hAnsi="宋体" w:cs="宋体"/>
      <w:kern w:val="0"/>
      <w:sz w:val="24"/>
      <w:szCs w:val="24"/>
    </w:rPr>
  </w:style>
  <w:style w:type="paragraph" w:styleId="a7">
    <w:name w:val="Normal (Web)"/>
    <w:basedOn w:val="a"/>
    <w:uiPriority w:val="99"/>
    <w:semiHidden/>
    <w:unhideWhenUsed/>
    <w:rsid w:val="00E3689C"/>
    <w:pPr>
      <w:widowControl/>
      <w:spacing w:before="100" w:beforeAutospacing="1" w:after="100" w:afterAutospacing="1"/>
      <w:jc w:val="left"/>
    </w:pPr>
    <w:rPr>
      <w:rFonts w:ascii="Arial" w:eastAsia="宋体" w:hAnsi="Arial" w:cs="Arial"/>
      <w:kern w:val="0"/>
      <w:sz w:val="24"/>
      <w:szCs w:val="24"/>
    </w:rPr>
  </w:style>
  <w:style w:type="paragraph" w:customStyle="1" w:styleId="ibm-no-print">
    <w:name w:val="ibm-no-print"/>
    <w:basedOn w:val="a"/>
    <w:rsid w:val="00E3689C"/>
    <w:pPr>
      <w:widowControl/>
      <w:spacing w:before="100" w:beforeAutospacing="1" w:after="100" w:afterAutospacing="1"/>
      <w:jc w:val="left"/>
    </w:pPr>
    <w:rPr>
      <w:rFonts w:ascii="Arial" w:eastAsia="宋体" w:hAnsi="Arial" w:cs="Arial"/>
      <w:kern w:val="0"/>
      <w:sz w:val="24"/>
      <w:szCs w:val="24"/>
    </w:rPr>
  </w:style>
  <w:style w:type="paragraph" w:customStyle="1" w:styleId="dw-summary-author">
    <w:name w:val="dw-summary-author"/>
    <w:basedOn w:val="a"/>
    <w:rsid w:val="00E3689C"/>
    <w:pPr>
      <w:widowControl/>
      <w:spacing w:before="100" w:beforeAutospacing="1" w:after="100" w:afterAutospacing="1"/>
      <w:jc w:val="left"/>
    </w:pPr>
    <w:rPr>
      <w:rFonts w:ascii="Arial" w:eastAsia="宋体" w:hAnsi="Arial" w:cs="Arial"/>
      <w:kern w:val="0"/>
      <w:sz w:val="24"/>
      <w:szCs w:val="24"/>
    </w:rPr>
  </w:style>
  <w:style w:type="paragraph" w:customStyle="1" w:styleId="dw-summary-date">
    <w:name w:val="dw-summary-date"/>
    <w:basedOn w:val="a"/>
    <w:rsid w:val="00E3689C"/>
    <w:pPr>
      <w:widowControl/>
      <w:spacing w:before="100" w:beforeAutospacing="1" w:after="100" w:afterAutospacing="1"/>
      <w:jc w:val="left"/>
    </w:pPr>
    <w:rPr>
      <w:rFonts w:ascii="Arial" w:eastAsia="宋体" w:hAnsi="Arial" w:cs="Arial"/>
      <w:kern w:val="0"/>
      <w:sz w:val="24"/>
      <w:szCs w:val="24"/>
    </w:rPr>
  </w:style>
  <w:style w:type="character" w:customStyle="1" w:styleId="ibm-twisty-head5">
    <w:name w:val="ibm-twisty-head5"/>
    <w:basedOn w:val="a0"/>
    <w:rsid w:val="00E3689C"/>
    <w:rPr>
      <w:rFonts w:ascii="Arial" w:hAnsi="Arial" w:cs="Arial" w:hint="default"/>
      <w:b/>
      <w:bCs/>
      <w:vanish w:val="0"/>
      <w:webHidden w:val="0"/>
      <w:sz w:val="21"/>
      <w:szCs w:val="21"/>
      <w:specVanish w:val="0"/>
    </w:rPr>
  </w:style>
  <w:style w:type="paragraph" w:styleId="a8">
    <w:name w:val="Balloon Text"/>
    <w:basedOn w:val="a"/>
    <w:link w:val="Char1"/>
    <w:uiPriority w:val="99"/>
    <w:semiHidden/>
    <w:unhideWhenUsed/>
    <w:rsid w:val="00E3689C"/>
    <w:rPr>
      <w:sz w:val="18"/>
      <w:szCs w:val="18"/>
    </w:rPr>
  </w:style>
  <w:style w:type="character" w:customStyle="1" w:styleId="Char1">
    <w:name w:val="批注框文本 Char"/>
    <w:basedOn w:val="a0"/>
    <w:link w:val="a8"/>
    <w:uiPriority w:val="99"/>
    <w:semiHidden/>
    <w:rsid w:val="00E3689C"/>
    <w:rPr>
      <w:sz w:val="18"/>
      <w:szCs w:val="18"/>
    </w:rPr>
  </w:style>
  <w:style w:type="character" w:customStyle="1" w:styleId="2Char">
    <w:name w:val="标题 2 Char"/>
    <w:basedOn w:val="a0"/>
    <w:link w:val="2"/>
    <w:uiPriority w:val="9"/>
    <w:semiHidden/>
    <w:rsid w:val="00E3689C"/>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50621486">
      <w:bodyDiv w:val="1"/>
      <w:marLeft w:val="0"/>
      <w:marRight w:val="0"/>
      <w:marTop w:val="0"/>
      <w:marBottom w:val="0"/>
      <w:divBdr>
        <w:top w:val="none" w:sz="0" w:space="0" w:color="auto"/>
        <w:left w:val="none" w:sz="0" w:space="0" w:color="auto"/>
        <w:bottom w:val="none" w:sz="0" w:space="0" w:color="auto"/>
        <w:right w:val="none" w:sz="0" w:space="0" w:color="auto"/>
      </w:divBdr>
      <w:divsChild>
        <w:div w:id="12533674">
          <w:marLeft w:val="0"/>
          <w:marRight w:val="0"/>
          <w:marTop w:val="0"/>
          <w:marBottom w:val="0"/>
          <w:divBdr>
            <w:top w:val="none" w:sz="0" w:space="0" w:color="auto"/>
            <w:left w:val="none" w:sz="0" w:space="0" w:color="auto"/>
            <w:bottom w:val="none" w:sz="0" w:space="0" w:color="auto"/>
            <w:right w:val="none" w:sz="0" w:space="0" w:color="auto"/>
          </w:divBdr>
          <w:divsChild>
            <w:div w:id="1758214798">
              <w:marLeft w:val="0"/>
              <w:marRight w:val="0"/>
              <w:marTop w:val="0"/>
              <w:marBottom w:val="0"/>
              <w:divBdr>
                <w:top w:val="none" w:sz="0" w:space="0" w:color="auto"/>
                <w:left w:val="none" w:sz="0" w:space="0" w:color="auto"/>
                <w:bottom w:val="none" w:sz="0" w:space="0" w:color="auto"/>
                <w:right w:val="none" w:sz="0" w:space="0" w:color="auto"/>
              </w:divBdr>
              <w:divsChild>
                <w:div w:id="117456149">
                  <w:marLeft w:val="0"/>
                  <w:marRight w:val="0"/>
                  <w:marTop w:val="0"/>
                  <w:marBottom w:val="0"/>
                  <w:divBdr>
                    <w:top w:val="none" w:sz="0" w:space="0" w:color="auto"/>
                    <w:left w:val="none" w:sz="0" w:space="0" w:color="auto"/>
                    <w:bottom w:val="none" w:sz="0" w:space="0" w:color="auto"/>
                    <w:right w:val="none" w:sz="0" w:space="0" w:color="auto"/>
                  </w:divBdr>
                  <w:divsChild>
                    <w:div w:id="2111583830">
                      <w:marLeft w:val="0"/>
                      <w:marRight w:val="0"/>
                      <w:marTop w:val="0"/>
                      <w:marBottom w:val="0"/>
                      <w:divBdr>
                        <w:top w:val="none" w:sz="0" w:space="0" w:color="auto"/>
                        <w:left w:val="none" w:sz="0" w:space="0" w:color="auto"/>
                        <w:bottom w:val="none" w:sz="0" w:space="0" w:color="auto"/>
                        <w:right w:val="none" w:sz="0" w:space="0" w:color="auto"/>
                      </w:divBdr>
                      <w:divsChild>
                        <w:div w:id="1548833934">
                          <w:marLeft w:val="0"/>
                          <w:marRight w:val="0"/>
                          <w:marTop w:val="0"/>
                          <w:marBottom w:val="0"/>
                          <w:divBdr>
                            <w:top w:val="none" w:sz="0" w:space="0" w:color="auto"/>
                            <w:left w:val="none" w:sz="0" w:space="0" w:color="auto"/>
                            <w:bottom w:val="none" w:sz="0" w:space="0" w:color="auto"/>
                            <w:right w:val="none" w:sz="0" w:space="0" w:color="auto"/>
                          </w:divBdr>
                          <w:divsChild>
                            <w:div w:id="553465996">
                              <w:marLeft w:val="0"/>
                              <w:marRight w:val="0"/>
                              <w:marTop w:val="0"/>
                              <w:marBottom w:val="0"/>
                              <w:divBdr>
                                <w:top w:val="none" w:sz="0" w:space="0" w:color="auto"/>
                                <w:left w:val="none" w:sz="0" w:space="0" w:color="auto"/>
                                <w:bottom w:val="none" w:sz="0" w:space="0" w:color="auto"/>
                                <w:right w:val="none" w:sz="0" w:space="0" w:color="auto"/>
                              </w:divBdr>
                            </w:div>
                            <w:div w:id="511721252">
                              <w:marLeft w:val="0"/>
                              <w:marRight w:val="0"/>
                              <w:marTop w:val="0"/>
                              <w:marBottom w:val="0"/>
                              <w:divBdr>
                                <w:top w:val="none" w:sz="0" w:space="0" w:color="auto"/>
                                <w:left w:val="none" w:sz="0" w:space="0" w:color="auto"/>
                                <w:bottom w:val="none" w:sz="0" w:space="0" w:color="auto"/>
                                <w:right w:val="none" w:sz="0" w:space="0" w:color="auto"/>
                              </w:divBdr>
                              <w:divsChild>
                                <w:div w:id="575826051">
                                  <w:marLeft w:val="0"/>
                                  <w:marRight w:val="0"/>
                                  <w:marTop w:val="0"/>
                                  <w:marBottom w:val="0"/>
                                  <w:divBdr>
                                    <w:top w:val="none" w:sz="0" w:space="0" w:color="auto"/>
                                    <w:left w:val="none" w:sz="0" w:space="0" w:color="auto"/>
                                    <w:bottom w:val="none" w:sz="0" w:space="0" w:color="auto"/>
                                    <w:right w:val="none" w:sz="0" w:space="0" w:color="auto"/>
                                  </w:divBdr>
                                  <w:divsChild>
                                    <w:div w:id="15058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943372">
      <w:bodyDiv w:val="1"/>
      <w:marLeft w:val="0"/>
      <w:marRight w:val="0"/>
      <w:marTop w:val="0"/>
      <w:marBottom w:val="0"/>
      <w:divBdr>
        <w:top w:val="none" w:sz="0" w:space="0" w:color="auto"/>
        <w:left w:val="none" w:sz="0" w:space="0" w:color="auto"/>
        <w:bottom w:val="none" w:sz="0" w:space="0" w:color="auto"/>
        <w:right w:val="none" w:sz="0" w:space="0" w:color="auto"/>
      </w:divBdr>
      <w:divsChild>
        <w:div w:id="2102334834">
          <w:marLeft w:val="0"/>
          <w:marRight w:val="0"/>
          <w:marTop w:val="1110"/>
          <w:marBottom w:val="0"/>
          <w:divBdr>
            <w:top w:val="none" w:sz="0" w:space="0" w:color="auto"/>
            <w:left w:val="none" w:sz="0" w:space="0" w:color="auto"/>
            <w:bottom w:val="none" w:sz="0" w:space="0" w:color="auto"/>
            <w:right w:val="none" w:sz="0" w:space="0" w:color="auto"/>
          </w:divBdr>
          <w:divsChild>
            <w:div w:id="1079445801">
              <w:marLeft w:val="0"/>
              <w:marRight w:val="0"/>
              <w:marTop w:val="0"/>
              <w:marBottom w:val="0"/>
              <w:divBdr>
                <w:top w:val="none" w:sz="0" w:space="0" w:color="auto"/>
                <w:left w:val="none" w:sz="0" w:space="0" w:color="auto"/>
                <w:bottom w:val="none" w:sz="0" w:space="0" w:color="auto"/>
                <w:right w:val="none" w:sz="0" w:space="0" w:color="auto"/>
              </w:divBdr>
              <w:divsChild>
                <w:div w:id="1896622397">
                  <w:marLeft w:val="0"/>
                  <w:marRight w:val="0"/>
                  <w:marTop w:val="0"/>
                  <w:marBottom w:val="0"/>
                  <w:divBdr>
                    <w:top w:val="none" w:sz="0" w:space="0" w:color="auto"/>
                    <w:left w:val="none" w:sz="0" w:space="0" w:color="auto"/>
                    <w:bottom w:val="none" w:sz="0" w:space="0" w:color="auto"/>
                    <w:right w:val="none" w:sz="0" w:space="0" w:color="auto"/>
                  </w:divBdr>
                  <w:divsChild>
                    <w:div w:id="710496452">
                      <w:marLeft w:val="0"/>
                      <w:marRight w:val="0"/>
                      <w:marTop w:val="0"/>
                      <w:marBottom w:val="0"/>
                      <w:divBdr>
                        <w:top w:val="none" w:sz="0" w:space="0" w:color="auto"/>
                        <w:left w:val="none" w:sz="0" w:space="0" w:color="auto"/>
                        <w:bottom w:val="none" w:sz="0" w:space="0" w:color="auto"/>
                        <w:right w:val="none" w:sz="0" w:space="0" w:color="auto"/>
                      </w:divBdr>
                    </w:div>
                    <w:div w:id="1722556751">
                      <w:marLeft w:val="0"/>
                      <w:marRight w:val="0"/>
                      <w:marTop w:val="0"/>
                      <w:marBottom w:val="0"/>
                      <w:divBdr>
                        <w:top w:val="none" w:sz="0" w:space="0" w:color="auto"/>
                        <w:left w:val="none" w:sz="0" w:space="0" w:color="auto"/>
                        <w:bottom w:val="none" w:sz="0" w:space="0" w:color="auto"/>
                        <w:right w:val="none" w:sz="0" w:space="0" w:color="auto"/>
                      </w:divBdr>
                      <w:divsChild>
                        <w:div w:id="153179633">
                          <w:marLeft w:val="0"/>
                          <w:marRight w:val="0"/>
                          <w:marTop w:val="0"/>
                          <w:marBottom w:val="0"/>
                          <w:divBdr>
                            <w:top w:val="none" w:sz="0" w:space="0" w:color="auto"/>
                            <w:left w:val="none" w:sz="0" w:space="0" w:color="auto"/>
                            <w:bottom w:val="none" w:sz="0" w:space="0" w:color="auto"/>
                            <w:right w:val="none" w:sz="0" w:space="0" w:color="auto"/>
                          </w:divBdr>
                        </w:div>
                        <w:div w:id="69889905">
                          <w:marLeft w:val="0"/>
                          <w:marRight w:val="0"/>
                          <w:marTop w:val="0"/>
                          <w:marBottom w:val="0"/>
                          <w:divBdr>
                            <w:top w:val="none" w:sz="0" w:space="0" w:color="auto"/>
                            <w:left w:val="none" w:sz="0" w:space="0" w:color="auto"/>
                            <w:bottom w:val="none" w:sz="0" w:space="0" w:color="auto"/>
                            <w:right w:val="none" w:sz="0" w:space="0" w:color="auto"/>
                          </w:divBdr>
                          <w:divsChild>
                            <w:div w:id="1072121667">
                              <w:marLeft w:val="0"/>
                              <w:marRight w:val="0"/>
                              <w:marTop w:val="0"/>
                              <w:marBottom w:val="0"/>
                              <w:divBdr>
                                <w:top w:val="none" w:sz="0" w:space="0" w:color="auto"/>
                                <w:left w:val="none" w:sz="0" w:space="0" w:color="auto"/>
                                <w:bottom w:val="none" w:sz="0" w:space="0" w:color="auto"/>
                                <w:right w:val="none" w:sz="0" w:space="0" w:color="auto"/>
                              </w:divBdr>
                              <w:divsChild>
                                <w:div w:id="444926914">
                                  <w:marLeft w:val="0"/>
                                  <w:marRight w:val="0"/>
                                  <w:marTop w:val="0"/>
                                  <w:marBottom w:val="0"/>
                                  <w:divBdr>
                                    <w:top w:val="none" w:sz="0" w:space="0" w:color="auto"/>
                                    <w:left w:val="none" w:sz="0" w:space="0" w:color="auto"/>
                                    <w:bottom w:val="none" w:sz="0" w:space="0" w:color="auto"/>
                                    <w:right w:val="none" w:sz="0" w:space="0" w:color="auto"/>
                                  </w:divBdr>
                                </w:div>
                                <w:div w:id="403138832">
                                  <w:marLeft w:val="0"/>
                                  <w:marRight w:val="0"/>
                                  <w:marTop w:val="0"/>
                                  <w:marBottom w:val="0"/>
                                  <w:divBdr>
                                    <w:top w:val="none" w:sz="0" w:space="0" w:color="auto"/>
                                    <w:left w:val="none" w:sz="0" w:space="0" w:color="auto"/>
                                    <w:bottom w:val="none" w:sz="0" w:space="0" w:color="auto"/>
                                    <w:right w:val="none" w:sz="0" w:space="0" w:color="auto"/>
                                  </w:divBdr>
                                  <w:divsChild>
                                    <w:div w:id="1743748259">
                                      <w:marLeft w:val="0"/>
                                      <w:marRight w:val="0"/>
                                      <w:marTop w:val="0"/>
                                      <w:marBottom w:val="0"/>
                                      <w:divBdr>
                                        <w:top w:val="none" w:sz="0" w:space="0" w:color="auto"/>
                                        <w:left w:val="none" w:sz="0" w:space="0" w:color="auto"/>
                                        <w:bottom w:val="none" w:sz="0" w:space="0" w:color="auto"/>
                                        <w:right w:val="none" w:sz="0" w:space="0" w:color="auto"/>
                                      </w:divBdr>
                                      <w:divsChild>
                                        <w:div w:id="951667710">
                                          <w:marLeft w:val="0"/>
                                          <w:marRight w:val="0"/>
                                          <w:marTop w:val="0"/>
                                          <w:marBottom w:val="0"/>
                                          <w:divBdr>
                                            <w:top w:val="none" w:sz="0" w:space="0" w:color="auto"/>
                                            <w:left w:val="none" w:sz="0" w:space="0" w:color="auto"/>
                                            <w:bottom w:val="none" w:sz="0" w:space="0" w:color="auto"/>
                                            <w:right w:val="none" w:sz="0" w:space="0" w:color="auto"/>
                                          </w:divBdr>
                                          <w:divsChild>
                                            <w:div w:id="435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868552">
                              <w:marLeft w:val="0"/>
                              <w:marRight w:val="0"/>
                              <w:marTop w:val="0"/>
                              <w:marBottom w:val="0"/>
                              <w:divBdr>
                                <w:top w:val="none" w:sz="0" w:space="0" w:color="auto"/>
                                <w:left w:val="none" w:sz="0" w:space="0" w:color="auto"/>
                                <w:bottom w:val="none" w:sz="0" w:space="0" w:color="auto"/>
                                <w:right w:val="none" w:sz="0" w:space="0" w:color="auto"/>
                              </w:divBdr>
                              <w:divsChild>
                                <w:div w:id="2082017659">
                                  <w:marLeft w:val="0"/>
                                  <w:marRight w:val="0"/>
                                  <w:marTop w:val="0"/>
                                  <w:marBottom w:val="0"/>
                                  <w:divBdr>
                                    <w:top w:val="none" w:sz="0" w:space="0" w:color="auto"/>
                                    <w:left w:val="none" w:sz="0" w:space="0" w:color="auto"/>
                                    <w:bottom w:val="none" w:sz="0" w:space="0" w:color="auto"/>
                                    <w:right w:val="none" w:sz="0" w:space="0" w:color="auto"/>
                                  </w:divBdr>
                                </w:div>
                                <w:div w:id="87819924">
                                  <w:marLeft w:val="0"/>
                                  <w:marRight w:val="0"/>
                                  <w:marTop w:val="0"/>
                                  <w:marBottom w:val="0"/>
                                  <w:divBdr>
                                    <w:top w:val="none" w:sz="0" w:space="0" w:color="auto"/>
                                    <w:left w:val="none" w:sz="0" w:space="0" w:color="auto"/>
                                    <w:bottom w:val="none" w:sz="0" w:space="0" w:color="auto"/>
                                    <w:right w:val="none" w:sz="0" w:space="0" w:color="auto"/>
                                  </w:divBdr>
                                  <w:divsChild>
                                    <w:div w:id="1054505876">
                                      <w:marLeft w:val="0"/>
                                      <w:marRight w:val="0"/>
                                      <w:marTop w:val="0"/>
                                      <w:marBottom w:val="0"/>
                                      <w:divBdr>
                                        <w:top w:val="none" w:sz="0" w:space="0" w:color="auto"/>
                                        <w:left w:val="none" w:sz="0" w:space="0" w:color="auto"/>
                                        <w:bottom w:val="none" w:sz="0" w:space="0" w:color="auto"/>
                                        <w:right w:val="none" w:sz="0" w:space="0" w:color="auto"/>
                                      </w:divBdr>
                                      <w:divsChild>
                                        <w:div w:id="1141843101">
                                          <w:marLeft w:val="0"/>
                                          <w:marRight w:val="0"/>
                                          <w:marTop w:val="0"/>
                                          <w:marBottom w:val="0"/>
                                          <w:divBdr>
                                            <w:top w:val="none" w:sz="0" w:space="0" w:color="auto"/>
                                            <w:left w:val="none" w:sz="0" w:space="0" w:color="auto"/>
                                            <w:bottom w:val="none" w:sz="0" w:space="0" w:color="auto"/>
                                            <w:right w:val="none" w:sz="0" w:space="0" w:color="auto"/>
                                          </w:divBdr>
                                          <w:divsChild>
                                            <w:div w:id="7443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4698">
                              <w:marLeft w:val="0"/>
                              <w:marRight w:val="0"/>
                              <w:marTop w:val="0"/>
                              <w:marBottom w:val="0"/>
                              <w:divBdr>
                                <w:top w:val="none" w:sz="0" w:space="0" w:color="auto"/>
                                <w:left w:val="none" w:sz="0" w:space="0" w:color="auto"/>
                                <w:bottom w:val="none" w:sz="0" w:space="0" w:color="auto"/>
                                <w:right w:val="none" w:sz="0" w:space="0" w:color="auto"/>
                              </w:divBdr>
                              <w:divsChild>
                                <w:div w:id="1278830000">
                                  <w:marLeft w:val="0"/>
                                  <w:marRight w:val="0"/>
                                  <w:marTop w:val="0"/>
                                  <w:marBottom w:val="0"/>
                                  <w:divBdr>
                                    <w:top w:val="none" w:sz="0" w:space="0" w:color="auto"/>
                                    <w:left w:val="none" w:sz="0" w:space="0" w:color="auto"/>
                                    <w:bottom w:val="none" w:sz="0" w:space="0" w:color="auto"/>
                                    <w:right w:val="none" w:sz="0" w:space="0" w:color="auto"/>
                                  </w:divBdr>
                                </w:div>
                                <w:div w:id="57169665">
                                  <w:marLeft w:val="0"/>
                                  <w:marRight w:val="0"/>
                                  <w:marTop w:val="0"/>
                                  <w:marBottom w:val="0"/>
                                  <w:divBdr>
                                    <w:top w:val="none" w:sz="0" w:space="0" w:color="auto"/>
                                    <w:left w:val="none" w:sz="0" w:space="0" w:color="auto"/>
                                    <w:bottom w:val="none" w:sz="0" w:space="0" w:color="auto"/>
                                    <w:right w:val="none" w:sz="0" w:space="0" w:color="auto"/>
                                  </w:divBdr>
                                  <w:divsChild>
                                    <w:div w:id="425926712">
                                      <w:marLeft w:val="0"/>
                                      <w:marRight w:val="0"/>
                                      <w:marTop w:val="0"/>
                                      <w:marBottom w:val="0"/>
                                      <w:divBdr>
                                        <w:top w:val="none" w:sz="0" w:space="0" w:color="auto"/>
                                        <w:left w:val="none" w:sz="0" w:space="0" w:color="auto"/>
                                        <w:bottom w:val="none" w:sz="0" w:space="0" w:color="auto"/>
                                        <w:right w:val="none" w:sz="0" w:space="0" w:color="auto"/>
                                      </w:divBdr>
                                      <w:divsChild>
                                        <w:div w:id="7369653">
                                          <w:marLeft w:val="0"/>
                                          <w:marRight w:val="0"/>
                                          <w:marTop w:val="0"/>
                                          <w:marBottom w:val="0"/>
                                          <w:divBdr>
                                            <w:top w:val="none" w:sz="0" w:space="0" w:color="auto"/>
                                            <w:left w:val="none" w:sz="0" w:space="0" w:color="auto"/>
                                            <w:bottom w:val="none" w:sz="0" w:space="0" w:color="auto"/>
                                            <w:right w:val="none" w:sz="0" w:space="0" w:color="auto"/>
                                          </w:divBdr>
                                          <w:divsChild>
                                            <w:div w:id="7930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264899">
                              <w:marLeft w:val="0"/>
                              <w:marRight w:val="0"/>
                              <w:marTop w:val="150"/>
                              <w:marBottom w:val="0"/>
                              <w:divBdr>
                                <w:top w:val="single" w:sz="6" w:space="0" w:color="CCCCCC"/>
                                <w:left w:val="single" w:sz="6" w:space="0" w:color="CCCCCC"/>
                                <w:bottom w:val="single" w:sz="6" w:space="0" w:color="CCCCCC"/>
                                <w:right w:val="single" w:sz="6" w:space="4" w:color="CCCCCC"/>
                              </w:divBdr>
                              <w:divsChild>
                                <w:div w:id="923563080">
                                  <w:marLeft w:val="0"/>
                                  <w:marRight w:val="0"/>
                                  <w:marTop w:val="0"/>
                                  <w:marBottom w:val="0"/>
                                  <w:divBdr>
                                    <w:top w:val="none" w:sz="0" w:space="0" w:color="auto"/>
                                    <w:left w:val="none" w:sz="0" w:space="0" w:color="auto"/>
                                    <w:bottom w:val="none" w:sz="0" w:space="0" w:color="auto"/>
                                    <w:right w:val="none" w:sz="0" w:space="0" w:color="auto"/>
                                  </w:divBdr>
                                  <w:divsChild>
                                    <w:div w:id="236405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136265">
                  <w:marLeft w:val="0"/>
                  <w:marRight w:val="0"/>
                  <w:marTop w:val="300"/>
                  <w:marBottom w:val="300"/>
                  <w:divBdr>
                    <w:top w:val="none" w:sz="0" w:space="0" w:color="auto"/>
                    <w:left w:val="none" w:sz="0" w:space="0" w:color="auto"/>
                    <w:bottom w:val="none" w:sz="0" w:space="0" w:color="auto"/>
                    <w:right w:val="none" w:sz="0" w:space="0" w:color="auto"/>
                  </w:divBdr>
                  <w:divsChild>
                    <w:div w:id="380903608">
                      <w:marLeft w:val="0"/>
                      <w:marRight w:val="0"/>
                      <w:marTop w:val="0"/>
                      <w:marBottom w:val="0"/>
                      <w:divBdr>
                        <w:top w:val="none" w:sz="0" w:space="0" w:color="auto"/>
                        <w:left w:val="none" w:sz="0" w:space="0" w:color="auto"/>
                        <w:bottom w:val="none" w:sz="0" w:space="0" w:color="auto"/>
                        <w:right w:val="none" w:sz="0" w:space="0" w:color="auto"/>
                      </w:divBdr>
                      <w:divsChild>
                        <w:div w:id="206186866">
                          <w:marLeft w:val="0"/>
                          <w:marRight w:val="0"/>
                          <w:marTop w:val="0"/>
                          <w:marBottom w:val="0"/>
                          <w:divBdr>
                            <w:top w:val="none" w:sz="0" w:space="0" w:color="auto"/>
                            <w:left w:val="none" w:sz="0" w:space="0" w:color="auto"/>
                            <w:bottom w:val="none" w:sz="0" w:space="0" w:color="auto"/>
                            <w:right w:val="none" w:sz="0" w:space="0" w:color="auto"/>
                          </w:divBdr>
                          <w:divsChild>
                            <w:div w:id="696809441">
                              <w:marLeft w:val="0"/>
                              <w:marRight w:val="0"/>
                              <w:marTop w:val="0"/>
                              <w:marBottom w:val="0"/>
                              <w:divBdr>
                                <w:top w:val="none" w:sz="0" w:space="0" w:color="auto"/>
                                <w:left w:val="none" w:sz="0" w:space="0" w:color="auto"/>
                                <w:bottom w:val="none" w:sz="0" w:space="0" w:color="auto"/>
                                <w:right w:val="none" w:sz="0" w:space="0" w:color="auto"/>
                              </w:divBdr>
                              <w:divsChild>
                                <w:div w:id="693001365">
                                  <w:marLeft w:val="0"/>
                                  <w:marRight w:val="0"/>
                                  <w:marTop w:val="0"/>
                                  <w:marBottom w:val="0"/>
                                  <w:divBdr>
                                    <w:top w:val="none" w:sz="0" w:space="0" w:color="auto"/>
                                    <w:left w:val="none" w:sz="0" w:space="0" w:color="auto"/>
                                    <w:bottom w:val="none" w:sz="0" w:space="0" w:color="auto"/>
                                    <w:right w:val="none" w:sz="0" w:space="0" w:color="auto"/>
                                  </w:divBdr>
                                  <w:divsChild>
                                    <w:div w:id="328751712">
                                      <w:marLeft w:val="0"/>
                                      <w:marRight w:val="0"/>
                                      <w:marTop w:val="0"/>
                                      <w:marBottom w:val="0"/>
                                      <w:divBdr>
                                        <w:top w:val="none" w:sz="0" w:space="0" w:color="auto"/>
                                        <w:left w:val="none" w:sz="0" w:space="0" w:color="auto"/>
                                        <w:bottom w:val="none" w:sz="0" w:space="0" w:color="auto"/>
                                        <w:right w:val="none" w:sz="0" w:space="0" w:color="auto"/>
                                      </w:divBdr>
                                      <w:divsChild>
                                        <w:div w:id="270206586">
                                          <w:marLeft w:val="0"/>
                                          <w:marRight w:val="0"/>
                                          <w:marTop w:val="150"/>
                                          <w:marBottom w:val="150"/>
                                          <w:divBdr>
                                            <w:top w:val="none" w:sz="0" w:space="0" w:color="auto"/>
                                            <w:left w:val="none" w:sz="0" w:space="0" w:color="auto"/>
                                            <w:bottom w:val="none" w:sz="0" w:space="0" w:color="auto"/>
                                            <w:right w:val="none" w:sz="0" w:space="0" w:color="auto"/>
                                          </w:divBdr>
                                        </w:div>
                                        <w:div w:id="2025787014">
                                          <w:marLeft w:val="0"/>
                                          <w:marRight w:val="0"/>
                                          <w:marTop w:val="0"/>
                                          <w:marBottom w:val="0"/>
                                          <w:divBdr>
                                            <w:top w:val="none" w:sz="0" w:space="0" w:color="auto"/>
                                            <w:left w:val="none" w:sz="0" w:space="0" w:color="auto"/>
                                            <w:bottom w:val="none" w:sz="0" w:space="0" w:color="auto"/>
                                            <w:right w:val="none" w:sz="0" w:space="0" w:color="auto"/>
                                          </w:divBdr>
                                        </w:div>
                                        <w:div w:id="12239095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63938135">
                                  <w:marLeft w:val="0"/>
                                  <w:marRight w:val="0"/>
                                  <w:marTop w:val="0"/>
                                  <w:marBottom w:val="0"/>
                                  <w:divBdr>
                                    <w:top w:val="none" w:sz="0" w:space="0" w:color="auto"/>
                                    <w:left w:val="none" w:sz="0" w:space="0" w:color="auto"/>
                                    <w:bottom w:val="none" w:sz="0" w:space="0" w:color="auto"/>
                                    <w:right w:val="none" w:sz="0" w:space="0" w:color="auto"/>
                                  </w:divBdr>
                                  <w:divsChild>
                                    <w:div w:id="1320841045">
                                      <w:marLeft w:val="0"/>
                                      <w:marRight w:val="0"/>
                                      <w:marTop w:val="0"/>
                                      <w:marBottom w:val="0"/>
                                      <w:divBdr>
                                        <w:top w:val="none" w:sz="0" w:space="0" w:color="auto"/>
                                        <w:left w:val="none" w:sz="0" w:space="0" w:color="auto"/>
                                        <w:bottom w:val="none" w:sz="0" w:space="0" w:color="auto"/>
                                        <w:right w:val="none" w:sz="0" w:space="0" w:color="auto"/>
                                      </w:divBdr>
                                      <w:divsChild>
                                        <w:div w:id="744373147">
                                          <w:marLeft w:val="0"/>
                                          <w:marRight w:val="0"/>
                                          <w:marTop w:val="0"/>
                                          <w:marBottom w:val="0"/>
                                          <w:divBdr>
                                            <w:top w:val="none" w:sz="0" w:space="0" w:color="auto"/>
                                            <w:left w:val="none" w:sz="0" w:space="0" w:color="auto"/>
                                            <w:bottom w:val="none" w:sz="0" w:space="0" w:color="auto"/>
                                            <w:right w:val="none" w:sz="0" w:space="0" w:color="auto"/>
                                          </w:divBdr>
                                          <w:divsChild>
                                            <w:div w:id="969743927">
                                              <w:marLeft w:val="0"/>
                                              <w:marRight w:val="0"/>
                                              <w:marTop w:val="0"/>
                                              <w:marBottom w:val="0"/>
                                              <w:divBdr>
                                                <w:top w:val="none" w:sz="0" w:space="0" w:color="auto"/>
                                                <w:left w:val="none" w:sz="0" w:space="0" w:color="auto"/>
                                                <w:bottom w:val="none" w:sz="0" w:space="0" w:color="auto"/>
                                                <w:right w:val="none" w:sz="0" w:space="0" w:color="auto"/>
                                              </w:divBdr>
                                              <w:divsChild>
                                                <w:div w:id="2096782737">
                                                  <w:marLeft w:val="0"/>
                                                  <w:marRight w:val="0"/>
                                                  <w:marTop w:val="0"/>
                                                  <w:marBottom w:val="0"/>
                                                  <w:divBdr>
                                                    <w:top w:val="none" w:sz="0" w:space="0" w:color="auto"/>
                                                    <w:left w:val="none" w:sz="0" w:space="0" w:color="auto"/>
                                                    <w:bottom w:val="none" w:sz="0" w:space="0" w:color="auto"/>
                                                    <w:right w:val="none" w:sz="0" w:space="0" w:color="auto"/>
                                                  </w:divBdr>
                                                  <w:divsChild>
                                                    <w:div w:id="1674992756">
                                                      <w:marLeft w:val="0"/>
                                                      <w:marRight w:val="0"/>
                                                      <w:marTop w:val="0"/>
                                                      <w:marBottom w:val="150"/>
                                                      <w:divBdr>
                                                        <w:top w:val="single" w:sz="12" w:space="0" w:color="666666"/>
                                                        <w:left w:val="none" w:sz="0" w:space="0" w:color="auto"/>
                                                        <w:bottom w:val="none" w:sz="0" w:space="0" w:color="auto"/>
                                                        <w:right w:val="none" w:sz="0" w:space="0" w:color="auto"/>
                                                      </w:divBdr>
                                                      <w:divsChild>
                                                        <w:div w:id="5304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bm.com/developerworks/cn/data/library/bd-1404optionanalysis/index.html" TargetMode="External"/><Relationship Id="rId18" Type="http://schemas.openxmlformats.org/officeDocument/2006/relationships/hyperlink" Target="http://www.ibm.com/developerworks/cn/data/library/bd-1404optionanalysis/index.html" TargetMode="External"/><Relationship Id="rId26" Type="http://schemas.openxmlformats.org/officeDocument/2006/relationships/hyperlink" Target="http://www.ibm.com/developerworks/cn/data/library/bd-1404optionanalysis/index.html" TargetMode="External"/><Relationship Id="rId39" Type="http://schemas.openxmlformats.org/officeDocument/2006/relationships/image" Target="media/image12.jpeg"/><Relationship Id="rId21" Type="http://schemas.openxmlformats.org/officeDocument/2006/relationships/hyperlink" Target="http://www.ibm.com/developerworks/cn/data/library/bd-1404optionanalysis/index.html"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hyperlink" Target="http://pic.dhe.ibm.com/infocenter/db2luw/v10r5/index.jsp" TargetMode="External"/><Relationship Id="rId50" Type="http://schemas.openxmlformats.org/officeDocument/2006/relationships/hyperlink" Target="http://www.ibm.com/developerworks/cn/data/cognos/" TargetMode="External"/><Relationship Id="rId55" Type="http://schemas.openxmlformats.org/officeDocument/2006/relationships/hyperlink" Target="http://www.ibm.com/developerworks/cn/data/library/bd-1404optionanalysis/index.html" TargetMode="External"/><Relationship Id="rId7" Type="http://schemas.openxmlformats.org/officeDocument/2006/relationships/hyperlink" Target="http://www.ibm.com/developerworks/cn/" TargetMode="External"/><Relationship Id="rId12" Type="http://schemas.openxmlformats.org/officeDocument/2006/relationships/hyperlink" Target="http://www.ibm.com/developerworks/cn/data/library/bd-1404optionanalysis/index.html" TargetMode="External"/><Relationship Id="rId17" Type="http://schemas.openxmlformats.org/officeDocument/2006/relationships/hyperlink" Target="http://www.ibm.com/developerworks/cn/data/library/bd-1404optionanalysis/index.html" TargetMode="External"/><Relationship Id="rId25" Type="http://schemas.openxmlformats.org/officeDocument/2006/relationships/hyperlink" Target="http://www.ibm.com/developerworks/cn/data/library/bd-1404optionanalysis/index.html" TargetMode="Externa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hyperlink" Target="http://www.ibm.com/developerworks/cn/data/library/bd-1404optionanalysis/index.html" TargetMode="External"/><Relationship Id="rId2" Type="http://schemas.openxmlformats.org/officeDocument/2006/relationships/styles" Target="styles.xml"/><Relationship Id="rId16" Type="http://schemas.openxmlformats.org/officeDocument/2006/relationships/hyperlink" Target="http://www.ibm.com/developerworks/cn/data/library/bd-1404optionanalysis/index.html" TargetMode="External"/><Relationship Id="rId20" Type="http://schemas.openxmlformats.org/officeDocument/2006/relationships/image" Target="media/image2.gif"/><Relationship Id="rId29" Type="http://schemas.openxmlformats.org/officeDocument/2006/relationships/hyperlink" Target="http://www.ibm.com/developerworks/cn/data/library/bd-1404optionanalysis/index.html" TargetMode="External"/><Relationship Id="rId41" Type="http://schemas.openxmlformats.org/officeDocument/2006/relationships/image" Target="media/image14.jpeg"/><Relationship Id="rId54" Type="http://schemas.openxmlformats.org/officeDocument/2006/relationships/hyperlink" Target="http://www.ibm.com/developerworks/cn/comm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ibm.com/developerworks/cn/data/library/bd-1404optionanalysis/index.html" TargetMode="External"/><Relationship Id="rId32" Type="http://schemas.openxmlformats.org/officeDocument/2006/relationships/hyperlink" Target="http://www.ibm.com/developerworks/cn/data/library/techarticle/dm-1109wangxj/"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yperlink" Target="http://www.ibm.com/developerworks/cn/data/"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ibm.com/developerworks/cn/data/library/bd-1404optionanalysis/index.html" TargetMode="External"/><Relationship Id="rId23" Type="http://schemas.openxmlformats.org/officeDocument/2006/relationships/hyperlink" Target="http://www.ibm.com/developerworks/cn/data/library/bd-1404optionanalysis/index.html" TargetMode="External"/><Relationship Id="rId28" Type="http://schemas.openxmlformats.org/officeDocument/2006/relationships/image" Target="media/image4.jpeg"/><Relationship Id="rId36" Type="http://schemas.openxmlformats.org/officeDocument/2006/relationships/image" Target="media/image9.jpeg"/><Relationship Id="rId49" Type="http://schemas.openxmlformats.org/officeDocument/2006/relationships/hyperlink" Target="http://www.ibm.com/developerworks/cn/data/library/techarticle/dm-1109wangxj/" TargetMode="External"/><Relationship Id="rId57" Type="http://schemas.openxmlformats.org/officeDocument/2006/relationships/fontTable" Target="fontTable.xml"/><Relationship Id="rId10" Type="http://schemas.openxmlformats.org/officeDocument/2006/relationships/hyperlink" Target="http://www.ibm.com/developerworks/cn/views/data/libraryview.jsp" TargetMode="External"/><Relationship Id="rId19" Type="http://schemas.openxmlformats.org/officeDocument/2006/relationships/hyperlink" Target="http://www.ibm.com/developerworks/cn/data/library/bd-1404optionanalysis/index.html#toggle" TargetMode="External"/><Relationship Id="rId31" Type="http://schemas.openxmlformats.org/officeDocument/2006/relationships/hyperlink" Target="http://www.ibm.com/developerworks/cn/data/library/techarticle/dm-1108lisd/" TargetMode="External"/><Relationship Id="rId44" Type="http://schemas.openxmlformats.org/officeDocument/2006/relationships/image" Target="media/image17.jpeg"/><Relationship Id="rId52" Type="http://schemas.openxmlformats.org/officeDocument/2006/relationships/hyperlink" Target="http://aclweb.org/anthology/P/P11/P11-4019.pdf" TargetMode="External"/><Relationship Id="rId4" Type="http://schemas.openxmlformats.org/officeDocument/2006/relationships/webSettings" Target="webSettings.xml"/><Relationship Id="rId9" Type="http://schemas.openxmlformats.org/officeDocument/2006/relationships/hyperlink" Target="http://www.ibm.com/developerworks/cn/data/" TargetMode="External"/><Relationship Id="rId14" Type="http://schemas.openxmlformats.org/officeDocument/2006/relationships/hyperlink" Target="http://www.ibm.com/developerworks/cn/data/library/bd-1404optionanalysis/index.html" TargetMode="External"/><Relationship Id="rId22" Type="http://schemas.openxmlformats.org/officeDocument/2006/relationships/hyperlink" Target="http://www.ibm.com/developerworks/cn/data/library/bd-1404optionanalysis/index.html" TargetMode="External"/><Relationship Id="rId27" Type="http://schemas.openxmlformats.org/officeDocument/2006/relationships/image" Target="media/image3.jpeg"/><Relationship Id="rId30" Type="http://schemas.openxmlformats.org/officeDocument/2006/relationships/image" Target="media/image5.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hyperlink" Target="http://www.ibm.com/developerworks/cn/data/library/cognos/infrastructure/cognos_specific/page581.html" TargetMode="External"/><Relationship Id="rId56" Type="http://schemas.openxmlformats.org/officeDocument/2006/relationships/hyperlink" Target="http://www.ibm.com/developerworks/dwwi/DWAuthRouter?m=register&amp;lang=zh_CN&amp;d=http%3A%2F%2Fwww.ibm.com%2Fdeveloperworks%2Fcn%2Fdata%2Flibrary%2Fbd-1404optionanalysis%2Findex.html%23icomments" TargetMode="External"/><Relationship Id="rId8" Type="http://schemas.openxmlformats.org/officeDocument/2006/relationships/hyperlink" Target="http://www.ibm.com/developerworks/cn/topics/" TargetMode="External"/><Relationship Id="rId51" Type="http://schemas.openxmlformats.org/officeDocument/2006/relationships/hyperlink" Target="http://www.ibm.com/developerworks/cn/data/library/techarticles/dm-0903gaoxf/"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2168</Words>
  <Characters>12363</Characters>
  <Application>Microsoft Office Word</Application>
  <DocSecurity>0</DocSecurity>
  <Lines>103</Lines>
  <Paragraphs>29</Paragraphs>
  <ScaleCrop>false</ScaleCrop>
  <Company/>
  <LinksUpToDate>false</LinksUpToDate>
  <CharactersWithSpaces>14502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hqs</dc:creator>
  <cp:keywords/>
  <dc:description/>
  <cp:lastModifiedBy>hqs</cp:lastModifiedBy>
  <cp:revision>3</cp:revision>
  <dcterms:created xsi:type="dcterms:W3CDTF">2014-06-06T15:22:00Z</dcterms:created>
  <dcterms:modified xsi:type="dcterms:W3CDTF">2014-06-06T15:40:00Z</dcterms:modified>
</cp:coreProperties>
</file>