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912" w:rsidRDefault="003D2A13" w:rsidP="004A0CA9">
      <w:pPr>
        <w:spacing w:after="0" w:line="360" w:lineRule="auto"/>
        <w:jc w:val="both"/>
        <w:rPr>
          <w:rFonts w:ascii="Times New Roman" w:hAnsi="Times New Roman" w:cs="Times New Roman"/>
          <w:sz w:val="24"/>
          <w:szCs w:val="24"/>
        </w:rPr>
      </w:pPr>
      <w:proofErr w:type="spellStart"/>
      <w:r w:rsidRPr="00E258C5">
        <w:rPr>
          <w:rFonts w:ascii="Times New Roman" w:hAnsi="Times New Roman" w:cs="Times New Roman"/>
          <w:sz w:val="24"/>
          <w:szCs w:val="24"/>
        </w:rPr>
        <w:t>Homeland</w:t>
      </w:r>
      <w:proofErr w:type="spellEnd"/>
      <w:r w:rsidRPr="00E258C5">
        <w:rPr>
          <w:rFonts w:ascii="Times New Roman" w:hAnsi="Times New Roman" w:cs="Times New Roman"/>
          <w:sz w:val="24"/>
          <w:szCs w:val="24"/>
        </w:rPr>
        <w:t xml:space="preserve"> es un original recuento de nuestr</w:t>
      </w:r>
      <w:bookmarkStart w:id="0" w:name="_GoBack"/>
      <w:bookmarkEnd w:id="0"/>
      <w:r w:rsidRPr="00E258C5">
        <w:rPr>
          <w:rFonts w:ascii="Times New Roman" w:hAnsi="Times New Roman" w:cs="Times New Roman"/>
          <w:sz w:val="24"/>
          <w:szCs w:val="24"/>
        </w:rPr>
        <w:t xml:space="preserve">a historia con el cual Ariel alcanza la madurez. Como en </w:t>
      </w:r>
      <w:proofErr w:type="spellStart"/>
      <w:r w:rsidR="007F5912" w:rsidRPr="00E258C5">
        <w:rPr>
          <w:rFonts w:ascii="Times New Roman" w:hAnsi="Times New Roman" w:cs="Times New Roman"/>
          <w:sz w:val="24"/>
          <w:szCs w:val="24"/>
        </w:rPr>
        <w:t>Harve</w:t>
      </w:r>
      <w:r w:rsidR="007F5912">
        <w:rPr>
          <w:rFonts w:ascii="Times New Roman" w:hAnsi="Times New Roman" w:cs="Times New Roman"/>
          <w:sz w:val="24"/>
          <w:szCs w:val="24"/>
        </w:rPr>
        <w:t>r</w:t>
      </w:r>
      <w:r w:rsidR="007F5912" w:rsidRPr="00E258C5">
        <w:rPr>
          <w:rFonts w:ascii="Times New Roman" w:hAnsi="Times New Roman" w:cs="Times New Roman"/>
          <w:sz w:val="24"/>
          <w:szCs w:val="24"/>
        </w:rPr>
        <w:t>ster</w:t>
      </w:r>
      <w:proofErr w:type="spellEnd"/>
      <w:r w:rsidR="007F5912" w:rsidRPr="00E258C5">
        <w:rPr>
          <w:rFonts w:ascii="Times New Roman" w:hAnsi="Times New Roman" w:cs="Times New Roman"/>
          <w:sz w:val="24"/>
          <w:szCs w:val="24"/>
        </w:rPr>
        <w:t xml:space="preserve">, </w:t>
      </w:r>
      <w:r w:rsidR="007F5912">
        <w:rPr>
          <w:rFonts w:ascii="Times New Roman" w:hAnsi="Times New Roman" w:cs="Times New Roman"/>
          <w:sz w:val="24"/>
          <w:szCs w:val="24"/>
        </w:rPr>
        <w:t>su anterior libro,</w:t>
      </w:r>
      <w:r w:rsidRPr="00E258C5">
        <w:rPr>
          <w:rFonts w:ascii="Times New Roman" w:hAnsi="Times New Roman" w:cs="Times New Roman"/>
          <w:sz w:val="24"/>
          <w:szCs w:val="24"/>
        </w:rPr>
        <w:t xml:space="preserve"> </w:t>
      </w:r>
      <w:proofErr w:type="spellStart"/>
      <w:r w:rsidRPr="00E258C5">
        <w:rPr>
          <w:rFonts w:ascii="Times New Roman" w:hAnsi="Times New Roman" w:cs="Times New Roman"/>
          <w:sz w:val="24"/>
          <w:szCs w:val="24"/>
        </w:rPr>
        <w:t>Homeland</w:t>
      </w:r>
      <w:proofErr w:type="spellEnd"/>
      <w:r w:rsidRPr="00E258C5">
        <w:rPr>
          <w:rFonts w:ascii="Times New Roman" w:hAnsi="Times New Roman" w:cs="Times New Roman"/>
          <w:sz w:val="24"/>
          <w:szCs w:val="24"/>
        </w:rPr>
        <w:t xml:space="preserve"> se divide en progresiones</w:t>
      </w:r>
      <w:r w:rsidR="007F5912">
        <w:rPr>
          <w:rFonts w:ascii="Times New Roman" w:hAnsi="Times New Roman" w:cs="Times New Roman"/>
          <w:sz w:val="24"/>
          <w:szCs w:val="24"/>
        </w:rPr>
        <w:t>, 4 progresiones</w:t>
      </w:r>
      <w:r w:rsidRPr="00E258C5">
        <w:rPr>
          <w:rFonts w:ascii="Times New Roman" w:hAnsi="Times New Roman" w:cs="Times New Roman"/>
          <w:sz w:val="24"/>
          <w:szCs w:val="24"/>
        </w:rPr>
        <w:t xml:space="preserve"> que muestran, cual huracán, cómo se debilitan o aumentan las ráfagas, cómo se debilitan o aumentan las relaciones entre los habitantes de esa gran casa que es el país. </w:t>
      </w:r>
      <w:r w:rsidR="00D3392F">
        <w:rPr>
          <w:rFonts w:ascii="Times New Roman" w:hAnsi="Times New Roman" w:cs="Times New Roman"/>
          <w:sz w:val="24"/>
          <w:szCs w:val="24"/>
        </w:rPr>
        <w:t>En las primeras progresiones: Huracán y Manigua, el sujeto lírico parece un cronista, un cronista tremendamente irónico</w:t>
      </w:r>
      <w:r w:rsidR="00625736">
        <w:rPr>
          <w:rFonts w:ascii="Times New Roman" w:hAnsi="Times New Roman" w:cs="Times New Roman"/>
          <w:sz w:val="24"/>
          <w:szCs w:val="24"/>
        </w:rPr>
        <w:t>,</w:t>
      </w:r>
      <w:r w:rsidR="00D3392F">
        <w:rPr>
          <w:rFonts w:ascii="Times New Roman" w:hAnsi="Times New Roman" w:cs="Times New Roman"/>
          <w:sz w:val="24"/>
          <w:szCs w:val="24"/>
        </w:rPr>
        <w:t xml:space="preserve"> empeñado en reflejar algo más allá de la frase manida y el heroísmo. El hecho histórico es un pretexto</w:t>
      </w:r>
      <w:r w:rsidR="006160EF">
        <w:rPr>
          <w:rFonts w:ascii="Times New Roman" w:hAnsi="Times New Roman" w:cs="Times New Roman"/>
          <w:sz w:val="24"/>
          <w:szCs w:val="24"/>
        </w:rPr>
        <w:t xml:space="preserve">. </w:t>
      </w:r>
      <w:r w:rsidR="00D3392F">
        <w:rPr>
          <w:rFonts w:ascii="Times New Roman" w:hAnsi="Times New Roman" w:cs="Times New Roman"/>
          <w:sz w:val="24"/>
          <w:szCs w:val="24"/>
        </w:rPr>
        <w:t xml:space="preserve">El huracán </w:t>
      </w:r>
      <w:r w:rsidR="006160EF">
        <w:rPr>
          <w:rFonts w:ascii="Times New Roman" w:hAnsi="Times New Roman" w:cs="Times New Roman"/>
          <w:sz w:val="24"/>
          <w:szCs w:val="24"/>
        </w:rPr>
        <w:t xml:space="preserve">se presenta </w:t>
      </w:r>
      <w:r w:rsidR="00D3392F">
        <w:rPr>
          <w:rFonts w:ascii="Times New Roman" w:hAnsi="Times New Roman" w:cs="Times New Roman"/>
          <w:sz w:val="24"/>
          <w:szCs w:val="24"/>
        </w:rPr>
        <w:t>co</w:t>
      </w:r>
      <w:r w:rsidR="006160EF">
        <w:rPr>
          <w:rFonts w:ascii="Times New Roman" w:hAnsi="Times New Roman" w:cs="Times New Roman"/>
          <w:sz w:val="24"/>
          <w:szCs w:val="24"/>
        </w:rPr>
        <w:t>mo</w:t>
      </w:r>
      <w:r w:rsidR="00D3392F">
        <w:rPr>
          <w:rFonts w:ascii="Times New Roman" w:hAnsi="Times New Roman" w:cs="Times New Roman"/>
          <w:sz w:val="24"/>
          <w:szCs w:val="24"/>
        </w:rPr>
        <w:t xml:space="preserve"> cierre de un cic</w:t>
      </w:r>
      <w:r w:rsidR="006160EF">
        <w:rPr>
          <w:rFonts w:ascii="Times New Roman" w:hAnsi="Times New Roman" w:cs="Times New Roman"/>
          <w:sz w:val="24"/>
          <w:szCs w:val="24"/>
        </w:rPr>
        <w:t xml:space="preserve">lo con el que se borra la vegetación, las memorias y el horror. </w:t>
      </w:r>
      <w:r w:rsidRPr="00E258C5">
        <w:rPr>
          <w:rFonts w:ascii="Times New Roman" w:hAnsi="Times New Roman" w:cs="Times New Roman"/>
          <w:sz w:val="24"/>
          <w:szCs w:val="24"/>
        </w:rPr>
        <w:t>Y es que si b</w:t>
      </w:r>
      <w:r w:rsidR="00E258C5" w:rsidRPr="00E258C5">
        <w:rPr>
          <w:rFonts w:ascii="Times New Roman" w:hAnsi="Times New Roman" w:cs="Times New Roman"/>
          <w:sz w:val="24"/>
          <w:szCs w:val="24"/>
        </w:rPr>
        <w:t xml:space="preserve">ien </w:t>
      </w:r>
      <w:proofErr w:type="spellStart"/>
      <w:r w:rsidR="00E258C5" w:rsidRPr="00E258C5">
        <w:rPr>
          <w:rFonts w:ascii="Times New Roman" w:hAnsi="Times New Roman" w:cs="Times New Roman"/>
          <w:sz w:val="24"/>
          <w:szCs w:val="24"/>
        </w:rPr>
        <w:t>H</w:t>
      </w:r>
      <w:r w:rsidRPr="00E258C5">
        <w:rPr>
          <w:rFonts w:ascii="Times New Roman" w:hAnsi="Times New Roman" w:cs="Times New Roman"/>
          <w:sz w:val="24"/>
          <w:szCs w:val="24"/>
        </w:rPr>
        <w:t>omeland</w:t>
      </w:r>
      <w:proofErr w:type="spellEnd"/>
      <w:r w:rsidRPr="00E258C5">
        <w:rPr>
          <w:rFonts w:ascii="Times New Roman" w:hAnsi="Times New Roman" w:cs="Times New Roman"/>
          <w:sz w:val="24"/>
          <w:szCs w:val="24"/>
        </w:rPr>
        <w:t xml:space="preserve"> funciona como un caleidoscopio con el cual se puede asistir, a grandes saltos, a momentos fundacionales</w:t>
      </w:r>
      <w:r w:rsidR="00E258C5" w:rsidRPr="00E258C5">
        <w:rPr>
          <w:rFonts w:ascii="Times New Roman" w:hAnsi="Times New Roman" w:cs="Times New Roman"/>
          <w:sz w:val="24"/>
          <w:szCs w:val="24"/>
        </w:rPr>
        <w:t xml:space="preserve"> y decisivos dentro de nuestra H</w:t>
      </w:r>
      <w:r w:rsidRPr="00E258C5">
        <w:rPr>
          <w:rFonts w:ascii="Times New Roman" w:hAnsi="Times New Roman" w:cs="Times New Roman"/>
          <w:sz w:val="24"/>
          <w:szCs w:val="24"/>
        </w:rPr>
        <w:t>istoria</w:t>
      </w:r>
      <w:r w:rsidR="00E258C5" w:rsidRPr="00E258C5">
        <w:rPr>
          <w:rFonts w:ascii="Times New Roman" w:hAnsi="Times New Roman" w:cs="Times New Roman"/>
          <w:sz w:val="24"/>
          <w:szCs w:val="24"/>
        </w:rPr>
        <w:t>,</w:t>
      </w:r>
      <w:r w:rsidRPr="00E258C5">
        <w:rPr>
          <w:rFonts w:ascii="Times New Roman" w:hAnsi="Times New Roman" w:cs="Times New Roman"/>
          <w:sz w:val="24"/>
          <w:szCs w:val="24"/>
        </w:rPr>
        <w:t xml:space="preserve"> es </w:t>
      </w:r>
      <w:r w:rsidR="00E258C5" w:rsidRPr="00E258C5">
        <w:rPr>
          <w:rFonts w:ascii="Times New Roman" w:hAnsi="Times New Roman" w:cs="Times New Roman"/>
          <w:sz w:val="24"/>
          <w:szCs w:val="24"/>
        </w:rPr>
        <w:t xml:space="preserve">un </w:t>
      </w:r>
      <w:r w:rsidRPr="00E258C5">
        <w:rPr>
          <w:rFonts w:ascii="Times New Roman" w:hAnsi="Times New Roman" w:cs="Times New Roman"/>
          <w:sz w:val="24"/>
          <w:szCs w:val="24"/>
        </w:rPr>
        <w:t>retrato interior, tuyo, mío</w:t>
      </w:r>
      <w:r w:rsidR="007F5912">
        <w:rPr>
          <w:rFonts w:ascii="Times New Roman" w:hAnsi="Times New Roman" w:cs="Times New Roman"/>
          <w:sz w:val="24"/>
          <w:szCs w:val="24"/>
        </w:rPr>
        <w:t>,</w:t>
      </w:r>
      <w:r w:rsidRPr="00E258C5">
        <w:rPr>
          <w:rFonts w:ascii="Times New Roman" w:hAnsi="Times New Roman" w:cs="Times New Roman"/>
          <w:sz w:val="24"/>
          <w:szCs w:val="24"/>
        </w:rPr>
        <w:t xml:space="preserve"> de Ariel, de todos</w:t>
      </w:r>
      <w:r w:rsidR="00E258C5">
        <w:rPr>
          <w:rFonts w:ascii="Times New Roman" w:hAnsi="Times New Roman" w:cs="Times New Roman"/>
          <w:sz w:val="24"/>
          <w:szCs w:val="24"/>
        </w:rPr>
        <w:t xml:space="preserve">. Teniendo este aspecto como eje central de las pretensiones de su autor, pudiera decirse que es </w:t>
      </w:r>
      <w:proofErr w:type="spellStart"/>
      <w:r w:rsidR="00E258C5">
        <w:rPr>
          <w:rFonts w:ascii="Times New Roman" w:hAnsi="Times New Roman" w:cs="Times New Roman"/>
          <w:sz w:val="24"/>
          <w:szCs w:val="24"/>
        </w:rPr>
        <w:t>Homeland</w:t>
      </w:r>
      <w:proofErr w:type="spellEnd"/>
      <w:r w:rsidR="00E258C5">
        <w:rPr>
          <w:rFonts w:ascii="Times New Roman" w:hAnsi="Times New Roman" w:cs="Times New Roman"/>
          <w:sz w:val="24"/>
          <w:szCs w:val="24"/>
        </w:rPr>
        <w:t xml:space="preserve"> un libro amargo porque</w:t>
      </w:r>
      <w:r w:rsidR="007F5912">
        <w:rPr>
          <w:rFonts w:ascii="Times New Roman" w:hAnsi="Times New Roman" w:cs="Times New Roman"/>
          <w:sz w:val="24"/>
          <w:szCs w:val="24"/>
        </w:rPr>
        <w:t>,</w:t>
      </w:r>
      <w:r w:rsidR="00E258C5">
        <w:rPr>
          <w:rFonts w:ascii="Times New Roman" w:hAnsi="Times New Roman" w:cs="Times New Roman"/>
          <w:sz w:val="24"/>
          <w:szCs w:val="24"/>
        </w:rPr>
        <w:t xml:space="preserve"> después del asombro</w:t>
      </w:r>
      <w:r w:rsidR="007F5912">
        <w:rPr>
          <w:rFonts w:ascii="Times New Roman" w:hAnsi="Times New Roman" w:cs="Times New Roman"/>
          <w:sz w:val="24"/>
          <w:szCs w:val="24"/>
        </w:rPr>
        <w:t xml:space="preserve"> de los conquistadores</w:t>
      </w:r>
      <w:r w:rsidR="00E258C5">
        <w:rPr>
          <w:rFonts w:ascii="Times New Roman" w:hAnsi="Times New Roman" w:cs="Times New Roman"/>
          <w:sz w:val="24"/>
          <w:szCs w:val="24"/>
        </w:rPr>
        <w:t>, después de esos minutos necesarios en que se renombraron las cosas, después del caos</w:t>
      </w:r>
      <w:r w:rsidR="00E919C0">
        <w:rPr>
          <w:rFonts w:ascii="Times New Roman" w:hAnsi="Times New Roman" w:cs="Times New Roman"/>
          <w:sz w:val="24"/>
          <w:szCs w:val="24"/>
        </w:rPr>
        <w:t xml:space="preserve">, la reconcentración, el guaguancó, </w:t>
      </w:r>
      <w:r w:rsidR="00E258C5">
        <w:rPr>
          <w:rFonts w:ascii="Times New Roman" w:hAnsi="Times New Roman" w:cs="Times New Roman"/>
          <w:sz w:val="24"/>
          <w:szCs w:val="24"/>
        </w:rPr>
        <w:t>el amor,</w:t>
      </w:r>
      <w:r w:rsidR="00E919C0">
        <w:rPr>
          <w:rFonts w:ascii="Times New Roman" w:hAnsi="Times New Roman" w:cs="Times New Roman"/>
          <w:sz w:val="24"/>
          <w:szCs w:val="24"/>
        </w:rPr>
        <w:t xml:space="preserve"> el grito libertador</w:t>
      </w:r>
      <w:r w:rsidR="00995AC6">
        <w:rPr>
          <w:rFonts w:ascii="Times New Roman" w:hAnsi="Times New Roman" w:cs="Times New Roman"/>
          <w:sz w:val="24"/>
          <w:szCs w:val="24"/>
        </w:rPr>
        <w:t xml:space="preserve"> en Yara</w:t>
      </w:r>
      <w:r w:rsidR="00E919C0">
        <w:rPr>
          <w:rFonts w:ascii="Times New Roman" w:hAnsi="Times New Roman" w:cs="Times New Roman"/>
          <w:sz w:val="24"/>
          <w:szCs w:val="24"/>
        </w:rPr>
        <w:t>, la carga al machete</w:t>
      </w:r>
      <w:r w:rsidR="00995AC6">
        <w:rPr>
          <w:rFonts w:ascii="Times New Roman" w:hAnsi="Times New Roman" w:cs="Times New Roman"/>
          <w:sz w:val="24"/>
          <w:szCs w:val="24"/>
        </w:rPr>
        <w:t>; d</w:t>
      </w:r>
      <w:r w:rsidR="00E919C0">
        <w:rPr>
          <w:rFonts w:ascii="Times New Roman" w:hAnsi="Times New Roman" w:cs="Times New Roman"/>
          <w:sz w:val="24"/>
          <w:szCs w:val="24"/>
        </w:rPr>
        <w:t>espués del llamado a la utopía</w:t>
      </w:r>
      <w:r w:rsidR="007F5912">
        <w:rPr>
          <w:rFonts w:ascii="Times New Roman" w:hAnsi="Times New Roman" w:cs="Times New Roman"/>
          <w:sz w:val="24"/>
          <w:szCs w:val="24"/>
        </w:rPr>
        <w:t xml:space="preserve"> en el 59</w:t>
      </w:r>
      <w:r w:rsidR="00E919C0">
        <w:rPr>
          <w:rFonts w:ascii="Times New Roman" w:hAnsi="Times New Roman" w:cs="Times New Roman"/>
          <w:sz w:val="24"/>
          <w:szCs w:val="24"/>
        </w:rPr>
        <w:t xml:space="preserve">, </w:t>
      </w:r>
      <w:r w:rsidR="00995AC6">
        <w:rPr>
          <w:rFonts w:ascii="Times New Roman" w:hAnsi="Times New Roman" w:cs="Times New Roman"/>
          <w:sz w:val="24"/>
          <w:szCs w:val="24"/>
        </w:rPr>
        <w:t>la algarabía embriagadora;</w:t>
      </w:r>
      <w:r w:rsidR="00E258C5">
        <w:rPr>
          <w:rFonts w:ascii="Times New Roman" w:hAnsi="Times New Roman" w:cs="Times New Roman"/>
          <w:sz w:val="24"/>
          <w:szCs w:val="24"/>
        </w:rPr>
        <w:t xml:space="preserve"> </w:t>
      </w:r>
      <w:r w:rsidR="007F5912">
        <w:rPr>
          <w:rFonts w:ascii="Times New Roman" w:hAnsi="Times New Roman" w:cs="Times New Roman"/>
          <w:sz w:val="24"/>
          <w:szCs w:val="24"/>
        </w:rPr>
        <w:t xml:space="preserve">incluso </w:t>
      </w:r>
      <w:r w:rsidR="00E258C5">
        <w:rPr>
          <w:rFonts w:ascii="Times New Roman" w:hAnsi="Times New Roman" w:cs="Times New Roman"/>
          <w:sz w:val="24"/>
          <w:szCs w:val="24"/>
        </w:rPr>
        <w:t>después que brotaran los grises de la utopía</w:t>
      </w:r>
      <w:r w:rsidR="007F5912">
        <w:rPr>
          <w:rFonts w:ascii="Times New Roman" w:hAnsi="Times New Roman" w:cs="Times New Roman"/>
          <w:sz w:val="24"/>
          <w:szCs w:val="24"/>
        </w:rPr>
        <w:t>,</w:t>
      </w:r>
      <w:r w:rsidR="00E258C5">
        <w:rPr>
          <w:rFonts w:ascii="Times New Roman" w:hAnsi="Times New Roman" w:cs="Times New Roman"/>
          <w:sz w:val="24"/>
          <w:szCs w:val="24"/>
        </w:rPr>
        <w:t xml:space="preserve"> solo parece quedarnos el puñetazo mío hacia ti, tuyo hacia Ariel, el gran puñetazo colectivo con que mandamos al carajo ese común dolor ajeno del que nos hablaba Unamuno para erigir el grito de yo y solo yo importo. </w:t>
      </w:r>
    </w:p>
    <w:p w:rsidR="00E919C0" w:rsidRDefault="00E919C0" w:rsidP="004A0C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Después de l</w:t>
      </w:r>
      <w:r w:rsidR="008E3DEF">
        <w:rPr>
          <w:rFonts w:ascii="Times New Roman" w:hAnsi="Times New Roman" w:cs="Times New Roman"/>
          <w:sz w:val="24"/>
          <w:szCs w:val="24"/>
        </w:rPr>
        <w:t>as pequeñas muertes</w:t>
      </w:r>
      <w:r w:rsidR="007F5912">
        <w:rPr>
          <w:rFonts w:ascii="Times New Roman" w:hAnsi="Times New Roman" w:cs="Times New Roman"/>
          <w:sz w:val="24"/>
          <w:szCs w:val="24"/>
        </w:rPr>
        <w:t xml:space="preserve"> sucedidas en la colonia, en la república, </w:t>
      </w:r>
      <w:r w:rsidR="00995AC6">
        <w:rPr>
          <w:rFonts w:ascii="Times New Roman" w:hAnsi="Times New Roman" w:cs="Times New Roman"/>
          <w:sz w:val="24"/>
          <w:szCs w:val="24"/>
        </w:rPr>
        <w:t>sobrevi</w:t>
      </w:r>
      <w:r w:rsidR="007F5912">
        <w:rPr>
          <w:rFonts w:ascii="Times New Roman" w:hAnsi="Times New Roman" w:cs="Times New Roman"/>
          <w:sz w:val="24"/>
          <w:szCs w:val="24"/>
        </w:rPr>
        <w:t>nieron</w:t>
      </w:r>
      <w:r>
        <w:rPr>
          <w:rFonts w:ascii="Times New Roman" w:hAnsi="Times New Roman" w:cs="Times New Roman"/>
          <w:sz w:val="24"/>
          <w:szCs w:val="24"/>
        </w:rPr>
        <w:t xml:space="preserve"> la locura, las miserias humanas, la incertidumbre, la precariedad material convertida en precariedad de espíritu</w:t>
      </w:r>
      <w:r w:rsidR="007F5912">
        <w:rPr>
          <w:rFonts w:ascii="Times New Roman" w:hAnsi="Times New Roman" w:cs="Times New Roman"/>
          <w:sz w:val="24"/>
          <w:szCs w:val="24"/>
        </w:rPr>
        <w:t xml:space="preserve">. </w:t>
      </w:r>
      <w:r w:rsidRPr="007F5912">
        <w:rPr>
          <w:rFonts w:ascii="Times New Roman" w:hAnsi="Times New Roman" w:cs="Times New Roman"/>
          <w:i/>
          <w:sz w:val="24"/>
          <w:szCs w:val="24"/>
        </w:rPr>
        <w:t>En la multitud las huellas pierden su dulce encanto</w:t>
      </w:r>
      <w:r w:rsidRPr="00E919C0">
        <w:rPr>
          <w:rFonts w:ascii="Times New Roman" w:hAnsi="Times New Roman" w:cs="Times New Roman"/>
          <w:sz w:val="24"/>
          <w:szCs w:val="24"/>
        </w:rPr>
        <w:t xml:space="preserve">, </w:t>
      </w:r>
      <w:r w:rsidR="007F5912">
        <w:rPr>
          <w:rFonts w:ascii="Times New Roman" w:hAnsi="Times New Roman" w:cs="Times New Roman"/>
          <w:sz w:val="24"/>
          <w:szCs w:val="24"/>
        </w:rPr>
        <w:t>nos dice Ariel a la vez que advierte</w:t>
      </w:r>
      <w:r w:rsidRPr="00E919C0">
        <w:rPr>
          <w:rFonts w:ascii="Times New Roman" w:hAnsi="Times New Roman" w:cs="Times New Roman"/>
          <w:sz w:val="24"/>
          <w:szCs w:val="24"/>
        </w:rPr>
        <w:t xml:space="preserve"> de la pé</w:t>
      </w:r>
      <w:r w:rsidR="003659B0">
        <w:rPr>
          <w:rFonts w:ascii="Times New Roman" w:hAnsi="Times New Roman" w:cs="Times New Roman"/>
          <w:sz w:val="24"/>
          <w:szCs w:val="24"/>
        </w:rPr>
        <w:t>r</w:t>
      </w:r>
      <w:r w:rsidRPr="00E919C0">
        <w:rPr>
          <w:rFonts w:ascii="Times New Roman" w:hAnsi="Times New Roman" w:cs="Times New Roman"/>
          <w:sz w:val="24"/>
          <w:szCs w:val="24"/>
        </w:rPr>
        <w:t>dida de la individualidad mientras s</w:t>
      </w:r>
      <w:r w:rsidR="007F5912">
        <w:rPr>
          <w:rFonts w:ascii="Times New Roman" w:hAnsi="Times New Roman" w:cs="Times New Roman"/>
          <w:sz w:val="24"/>
          <w:szCs w:val="24"/>
        </w:rPr>
        <w:t>alimos tras ese sueño colectivo.</w:t>
      </w:r>
    </w:p>
    <w:p w:rsidR="00E919C0" w:rsidRDefault="007F5912" w:rsidP="004A0C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Ariel nos grita</w:t>
      </w:r>
      <w:r w:rsidR="00995AC6">
        <w:rPr>
          <w:rFonts w:ascii="Times New Roman" w:hAnsi="Times New Roman" w:cs="Times New Roman"/>
          <w:sz w:val="24"/>
          <w:szCs w:val="24"/>
        </w:rPr>
        <w:t xml:space="preserve"> </w:t>
      </w:r>
      <w:r>
        <w:rPr>
          <w:rFonts w:ascii="Times New Roman" w:hAnsi="Times New Roman" w:cs="Times New Roman"/>
          <w:sz w:val="24"/>
          <w:szCs w:val="24"/>
        </w:rPr>
        <w:t>que</w:t>
      </w:r>
      <w:r w:rsidR="00E919C0" w:rsidRPr="00E919C0">
        <w:rPr>
          <w:rFonts w:ascii="Times New Roman" w:hAnsi="Times New Roman" w:cs="Times New Roman"/>
          <w:sz w:val="24"/>
          <w:szCs w:val="24"/>
        </w:rPr>
        <w:t xml:space="preserve"> todo regresa, la m</w:t>
      </w:r>
      <w:r w:rsidR="00E919C0">
        <w:rPr>
          <w:rFonts w:ascii="Times New Roman" w:hAnsi="Times New Roman" w:cs="Times New Roman"/>
          <w:sz w:val="24"/>
          <w:szCs w:val="24"/>
        </w:rPr>
        <w:t>uerte, no la muerte</w:t>
      </w:r>
      <w:r w:rsidR="00E919C0" w:rsidRPr="00E919C0">
        <w:rPr>
          <w:rFonts w:ascii="Times New Roman" w:hAnsi="Times New Roman" w:cs="Times New Roman"/>
          <w:sz w:val="24"/>
          <w:szCs w:val="24"/>
        </w:rPr>
        <w:t xml:space="preserve"> constante de trocha a trocha sino la muerte</w:t>
      </w:r>
      <w:r w:rsidR="00E919C0">
        <w:rPr>
          <w:rFonts w:ascii="Times New Roman" w:hAnsi="Times New Roman" w:cs="Times New Roman"/>
          <w:sz w:val="24"/>
          <w:szCs w:val="24"/>
        </w:rPr>
        <w:t xml:space="preserve"> dentro del pecho. </w:t>
      </w:r>
      <w:r w:rsidR="00E919C0" w:rsidRPr="00E919C0">
        <w:rPr>
          <w:rFonts w:ascii="Times New Roman" w:hAnsi="Times New Roman" w:cs="Times New Roman"/>
          <w:sz w:val="24"/>
          <w:szCs w:val="24"/>
        </w:rPr>
        <w:t xml:space="preserve">Regresa la actitud </w:t>
      </w:r>
      <w:proofErr w:type="spellStart"/>
      <w:r w:rsidR="00E919C0" w:rsidRPr="00E919C0">
        <w:rPr>
          <w:rFonts w:ascii="Times New Roman" w:hAnsi="Times New Roman" w:cs="Times New Roman"/>
          <w:sz w:val="24"/>
          <w:szCs w:val="24"/>
        </w:rPr>
        <w:t>choteadora</w:t>
      </w:r>
      <w:proofErr w:type="spellEnd"/>
      <w:r w:rsidR="00E919C0" w:rsidRPr="00E919C0">
        <w:rPr>
          <w:rFonts w:ascii="Times New Roman" w:hAnsi="Times New Roman" w:cs="Times New Roman"/>
          <w:sz w:val="24"/>
          <w:szCs w:val="24"/>
        </w:rPr>
        <w:t xml:space="preserve"> asumida en la república, ese gran carnaval con el que se ahogaban las preocupaciones sociales</w:t>
      </w:r>
      <w:r w:rsidR="00E919C0">
        <w:rPr>
          <w:rFonts w:ascii="Times New Roman" w:hAnsi="Times New Roman" w:cs="Times New Roman"/>
          <w:sz w:val="24"/>
          <w:szCs w:val="24"/>
        </w:rPr>
        <w:t>. R</w:t>
      </w:r>
      <w:r w:rsidR="00E919C0" w:rsidRPr="00E919C0">
        <w:rPr>
          <w:rFonts w:ascii="Times New Roman" w:hAnsi="Times New Roman" w:cs="Times New Roman"/>
          <w:sz w:val="24"/>
          <w:szCs w:val="24"/>
        </w:rPr>
        <w:t>egre</w:t>
      </w:r>
      <w:r w:rsidR="00E919C0">
        <w:rPr>
          <w:rFonts w:ascii="Times New Roman" w:hAnsi="Times New Roman" w:cs="Times New Roman"/>
          <w:sz w:val="24"/>
          <w:szCs w:val="24"/>
        </w:rPr>
        <w:t>s</w:t>
      </w:r>
      <w:r w:rsidR="00E919C0" w:rsidRPr="00E919C0">
        <w:rPr>
          <w:rFonts w:ascii="Times New Roman" w:hAnsi="Times New Roman" w:cs="Times New Roman"/>
          <w:sz w:val="24"/>
          <w:szCs w:val="24"/>
        </w:rPr>
        <w:t>a el exilio, el gris paisaje del exilio como una condena cuando se quiere estar bajo ese sol de perpetuo mediodía con que Ariel define al país.</w:t>
      </w:r>
      <w:r w:rsidR="008E3DEF">
        <w:rPr>
          <w:rFonts w:ascii="Times New Roman" w:hAnsi="Times New Roman" w:cs="Times New Roman"/>
          <w:sz w:val="24"/>
          <w:szCs w:val="24"/>
        </w:rPr>
        <w:t xml:space="preserve"> La historia se nos viene encima y la descubrimos, somos su reflejo cuando se mira al espejo. Es por eso que unas veces nuestras manos son cortadas y otras veces son ellas mismas las que esgrimen el tajo sobre las manos de </w:t>
      </w:r>
      <w:r w:rsidR="008E3DEF">
        <w:rPr>
          <w:rFonts w:ascii="Times New Roman" w:hAnsi="Times New Roman" w:cs="Times New Roman"/>
          <w:sz w:val="24"/>
          <w:szCs w:val="24"/>
        </w:rPr>
        <w:lastRenderedPageBreak/>
        <w:t xml:space="preserve">cualquiera, tal vez </w:t>
      </w:r>
      <w:r w:rsidR="001A7B71">
        <w:rPr>
          <w:rFonts w:ascii="Times New Roman" w:hAnsi="Times New Roman" w:cs="Times New Roman"/>
          <w:sz w:val="24"/>
          <w:szCs w:val="24"/>
        </w:rPr>
        <w:t xml:space="preserve">de </w:t>
      </w:r>
      <w:r w:rsidR="008E3DEF">
        <w:rPr>
          <w:rFonts w:ascii="Times New Roman" w:hAnsi="Times New Roman" w:cs="Times New Roman"/>
          <w:sz w:val="24"/>
          <w:szCs w:val="24"/>
        </w:rPr>
        <w:t>ese que ahora está a tu lado. Al final no hacemos más que reflejar lo que el de al lado, lo que la ciudad, lo que el país un día decidió hacer. Un ejemplo claro y bello de esto se refleja en estos versos referidos al agua:</w:t>
      </w:r>
    </w:p>
    <w:p w:rsidR="006160EF" w:rsidRDefault="008E3DEF" w:rsidP="0093469A">
      <w:pPr>
        <w:spacing w:after="0" w:line="360" w:lineRule="auto"/>
        <w:ind w:left="709" w:right="618"/>
        <w:jc w:val="both"/>
        <w:rPr>
          <w:rFonts w:ascii="Times New Roman" w:hAnsi="Times New Roman" w:cs="Times New Roman"/>
          <w:sz w:val="24"/>
          <w:szCs w:val="24"/>
        </w:rPr>
      </w:pPr>
      <w:r w:rsidRPr="000E776E">
        <w:rPr>
          <w:rFonts w:ascii="Times New Roman" w:hAnsi="Times New Roman" w:cs="Times New Roman"/>
          <w:i/>
          <w:sz w:val="24"/>
          <w:szCs w:val="24"/>
        </w:rPr>
        <w:t>A veces suelo mirarla continuar su jornada/ por el tragante del lavamanos. / Otras veces, la mayoría, la retengo unos minutos/ espero que se asiente, la privo de su libertad/ de sus propiedades, de su amor y sus herencias/ dejo en ella la marca gris del estancamiento y noto</w:t>
      </w:r>
      <w:r w:rsidR="0093469A">
        <w:rPr>
          <w:rFonts w:ascii="Times New Roman" w:hAnsi="Times New Roman" w:cs="Times New Roman"/>
          <w:i/>
          <w:sz w:val="24"/>
          <w:szCs w:val="24"/>
        </w:rPr>
        <w:t xml:space="preserve"> como adquiero un extraño poder…</w:t>
      </w:r>
    </w:p>
    <w:p w:rsidR="006160EF" w:rsidRPr="004A0CA9" w:rsidRDefault="006160EF" w:rsidP="004A0CA9">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A partir de la Tercera progresión: Sierra, ya no</w:t>
      </w:r>
      <w:r>
        <w:rPr>
          <w:rFonts w:ascii="Times New Roman" w:hAnsi="Times New Roman" w:cs="Times New Roman"/>
          <w:sz w:val="24"/>
          <w:szCs w:val="24"/>
        </w:rPr>
        <w:t xml:space="preserve"> e</w:t>
      </w:r>
      <w:r>
        <w:rPr>
          <w:rFonts w:ascii="Times New Roman" w:hAnsi="Times New Roman" w:cs="Times New Roman"/>
          <w:sz w:val="24"/>
          <w:szCs w:val="24"/>
        </w:rPr>
        <w:t>s Ariel el cronista un tanto frío e irónico. Comienza aquí su propio testimonio. Sierra</w:t>
      </w:r>
      <w:r>
        <w:rPr>
          <w:rFonts w:ascii="Times New Roman" w:hAnsi="Times New Roman" w:cs="Times New Roman"/>
          <w:sz w:val="24"/>
          <w:szCs w:val="24"/>
        </w:rPr>
        <w:t>,</w:t>
      </w:r>
      <w:r>
        <w:rPr>
          <w:rFonts w:ascii="Times New Roman" w:hAnsi="Times New Roman" w:cs="Times New Roman"/>
          <w:sz w:val="24"/>
          <w:szCs w:val="24"/>
        </w:rPr>
        <w:t xml:space="preserve"> simboliza la barbarie. No la idea de la barbarie, sino la barbarie palpable. Ariel no antepone </w:t>
      </w:r>
      <w:r w:rsidR="00625736">
        <w:rPr>
          <w:rFonts w:ascii="Times New Roman" w:hAnsi="Times New Roman" w:cs="Times New Roman"/>
          <w:sz w:val="24"/>
          <w:szCs w:val="24"/>
        </w:rPr>
        <w:t xml:space="preserve">el </w:t>
      </w:r>
      <w:r>
        <w:rPr>
          <w:rFonts w:ascii="Times New Roman" w:hAnsi="Times New Roman" w:cs="Times New Roman"/>
          <w:sz w:val="24"/>
          <w:szCs w:val="24"/>
        </w:rPr>
        <w:t xml:space="preserve">efecto a la causa, mucho menos omite la causa, como hace magistralmente </w:t>
      </w:r>
      <w:proofErr w:type="spellStart"/>
      <w:r>
        <w:rPr>
          <w:rFonts w:ascii="Times New Roman" w:hAnsi="Times New Roman" w:cs="Times New Roman"/>
          <w:sz w:val="24"/>
          <w:szCs w:val="24"/>
        </w:rPr>
        <w:t>Kavafis</w:t>
      </w:r>
      <w:proofErr w:type="spellEnd"/>
      <w:r>
        <w:rPr>
          <w:rFonts w:ascii="Times New Roman" w:hAnsi="Times New Roman" w:cs="Times New Roman"/>
          <w:sz w:val="24"/>
          <w:szCs w:val="24"/>
        </w:rPr>
        <w:t xml:space="preserve"> en su poema</w:t>
      </w:r>
      <w:r>
        <w:rPr>
          <w:rFonts w:ascii="Times New Roman" w:hAnsi="Times New Roman" w:cs="Times New Roman"/>
          <w:sz w:val="24"/>
          <w:szCs w:val="24"/>
        </w:rPr>
        <w:t xml:space="preserve">, sino que refleja ese caos que condicionó el desgano con que él, </w:t>
      </w:r>
      <w:r>
        <w:rPr>
          <w:rFonts w:ascii="Times New Roman" w:hAnsi="Times New Roman" w:cs="Times New Roman"/>
          <w:sz w:val="24"/>
          <w:szCs w:val="24"/>
        </w:rPr>
        <w:t xml:space="preserve">Ariel, </w:t>
      </w:r>
      <w:r>
        <w:rPr>
          <w:rFonts w:ascii="Times New Roman" w:hAnsi="Times New Roman" w:cs="Times New Roman"/>
          <w:sz w:val="24"/>
          <w:szCs w:val="24"/>
        </w:rPr>
        <w:t xml:space="preserve">décadas después de aquel enero de luz, inhaló su primera bocanada de aire. La cuarta y última progresión: </w:t>
      </w:r>
      <w:r>
        <w:rPr>
          <w:rFonts w:ascii="Times New Roman" w:hAnsi="Times New Roman" w:cs="Times New Roman"/>
          <w:sz w:val="24"/>
          <w:szCs w:val="24"/>
        </w:rPr>
        <w:t xml:space="preserve">se titula: </w:t>
      </w:r>
      <w:r>
        <w:rPr>
          <w:rFonts w:ascii="Times New Roman" w:hAnsi="Times New Roman" w:cs="Times New Roman"/>
          <w:sz w:val="24"/>
          <w:szCs w:val="24"/>
        </w:rPr>
        <w:t>Isla</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En ella encontramos </w:t>
      </w:r>
      <w:r>
        <w:rPr>
          <w:rFonts w:ascii="Times New Roman" w:hAnsi="Times New Roman" w:cs="Times New Roman"/>
          <w:sz w:val="24"/>
          <w:szCs w:val="24"/>
        </w:rPr>
        <w:t>sujetos descreídos, renuentes a fundar, sujetos enajenados, violentos, terrible</w:t>
      </w:r>
      <w:r>
        <w:rPr>
          <w:rFonts w:ascii="Times New Roman" w:hAnsi="Times New Roman" w:cs="Times New Roman"/>
          <w:sz w:val="24"/>
          <w:szCs w:val="24"/>
        </w:rPr>
        <w:t>me</w:t>
      </w:r>
      <w:r>
        <w:rPr>
          <w:rFonts w:ascii="Times New Roman" w:hAnsi="Times New Roman" w:cs="Times New Roman"/>
          <w:sz w:val="24"/>
          <w:szCs w:val="24"/>
        </w:rPr>
        <w:t>nte solos, sin memoria, sobrevivientes</w:t>
      </w:r>
      <w:r>
        <w:rPr>
          <w:rFonts w:ascii="Times New Roman" w:hAnsi="Times New Roman" w:cs="Times New Roman"/>
          <w:sz w:val="24"/>
          <w:szCs w:val="24"/>
        </w:rPr>
        <w:t xml:space="preserve">, eso, sobrevivientes. Sin embargo termina con una declaración de paz: </w:t>
      </w:r>
      <w:r w:rsidRPr="004A0CA9">
        <w:rPr>
          <w:rFonts w:ascii="Times New Roman" w:hAnsi="Times New Roman" w:cs="Times New Roman"/>
          <w:i/>
          <w:sz w:val="24"/>
          <w:szCs w:val="24"/>
        </w:rPr>
        <w:t xml:space="preserve">Mándate y </w:t>
      </w:r>
      <w:r w:rsidR="004A0CA9" w:rsidRPr="004A0CA9">
        <w:rPr>
          <w:rFonts w:ascii="Times New Roman" w:hAnsi="Times New Roman" w:cs="Times New Roman"/>
          <w:i/>
          <w:sz w:val="24"/>
          <w:szCs w:val="24"/>
        </w:rPr>
        <w:t>zúmbate</w:t>
      </w:r>
      <w:r w:rsidRPr="004A0CA9">
        <w:rPr>
          <w:rFonts w:ascii="Times New Roman" w:hAnsi="Times New Roman" w:cs="Times New Roman"/>
          <w:i/>
          <w:sz w:val="24"/>
          <w:szCs w:val="24"/>
        </w:rPr>
        <w:t xml:space="preserve"> si quieres,</w:t>
      </w:r>
      <w:r w:rsidR="004A0CA9">
        <w:rPr>
          <w:rFonts w:ascii="Times New Roman" w:hAnsi="Times New Roman" w:cs="Times New Roman"/>
          <w:i/>
          <w:sz w:val="24"/>
          <w:szCs w:val="24"/>
        </w:rPr>
        <w:t xml:space="preserve"> </w:t>
      </w:r>
      <w:r w:rsidRPr="004A0CA9">
        <w:rPr>
          <w:rFonts w:ascii="Times New Roman" w:hAnsi="Times New Roman" w:cs="Times New Roman"/>
          <w:i/>
          <w:sz w:val="24"/>
          <w:szCs w:val="24"/>
        </w:rPr>
        <w:t>pero no mates. Mira cómo el mar de rojo regresa. No mates si te mandas. No mates si te zumbas. Revienta el rocío en los mangos</w:t>
      </w:r>
      <w:r w:rsidR="004A0CA9" w:rsidRPr="004A0CA9">
        <w:rPr>
          <w:rFonts w:ascii="Times New Roman" w:hAnsi="Times New Roman" w:cs="Times New Roman"/>
          <w:i/>
          <w:sz w:val="24"/>
          <w:szCs w:val="24"/>
        </w:rPr>
        <w:t>, pero con la patria la muerte no. Pues siempre habrá hermanos secretos, entre tus más abiertos enemigos.</w:t>
      </w:r>
    </w:p>
    <w:p w:rsidR="000B7511" w:rsidRDefault="000B7511" w:rsidP="004A0C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Todos los elementos que componen este libro coexisten en armonía, desde la fotografía de Jaime Prendes, hasta el atrevido diseño de </w:t>
      </w:r>
      <w:proofErr w:type="spellStart"/>
      <w:r>
        <w:rPr>
          <w:rFonts w:ascii="Times New Roman" w:hAnsi="Times New Roman" w:cs="Times New Roman"/>
          <w:sz w:val="24"/>
          <w:szCs w:val="24"/>
        </w:rPr>
        <w:t>Ailín</w:t>
      </w:r>
      <w:proofErr w:type="spellEnd"/>
      <w:r w:rsidR="00E919C0">
        <w:rPr>
          <w:rFonts w:ascii="Times New Roman" w:hAnsi="Times New Roman" w:cs="Times New Roman"/>
          <w:sz w:val="24"/>
          <w:szCs w:val="24"/>
        </w:rPr>
        <w:t xml:space="preserve">. </w:t>
      </w:r>
      <w:r w:rsidR="00812D01">
        <w:rPr>
          <w:rFonts w:ascii="Times New Roman" w:hAnsi="Times New Roman" w:cs="Times New Roman"/>
          <w:sz w:val="24"/>
          <w:szCs w:val="24"/>
        </w:rPr>
        <w:t>Esa</w:t>
      </w:r>
      <w:r>
        <w:rPr>
          <w:rFonts w:ascii="Times New Roman" w:hAnsi="Times New Roman" w:cs="Times New Roman"/>
          <w:sz w:val="24"/>
          <w:szCs w:val="24"/>
        </w:rPr>
        <w:t xml:space="preserve"> asta brota de la tierra como brotó alguna vez el nombre del país</w:t>
      </w:r>
      <w:r w:rsidR="007F5912">
        <w:rPr>
          <w:rFonts w:ascii="Times New Roman" w:hAnsi="Times New Roman" w:cs="Times New Roman"/>
          <w:sz w:val="24"/>
          <w:szCs w:val="24"/>
        </w:rPr>
        <w:t>, el asta</w:t>
      </w:r>
      <w:r>
        <w:rPr>
          <w:rFonts w:ascii="Times New Roman" w:hAnsi="Times New Roman" w:cs="Times New Roman"/>
          <w:sz w:val="24"/>
          <w:szCs w:val="24"/>
        </w:rPr>
        <w:t xml:space="preserve"> se eleva hacia el cielo. Así ha sido nuestra Historia, hemos ascendido entre blancos y grises, entre progresión y progresión, entre huracán y mar en calma y al final del camino encontramos la casa en ruinas que simboliza esa bandera destrozada</w:t>
      </w:r>
      <w:r w:rsidR="00812D01">
        <w:rPr>
          <w:rFonts w:ascii="Times New Roman" w:hAnsi="Times New Roman" w:cs="Times New Roman"/>
          <w:sz w:val="24"/>
          <w:szCs w:val="24"/>
        </w:rPr>
        <w:t>.</w:t>
      </w:r>
    </w:p>
    <w:p w:rsidR="00D3392F" w:rsidRDefault="007F5912" w:rsidP="004A0C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En el mensaje que le envié a Ariel para felicitarlo por el año nuevo le dije que isla de Pinos lo había adoptado y que por tanto yo no podía hacer más que quererlo. Hoy lo repito delante de todos ustedes y le doy las gracias por creer que ediciones Áncoras estaba a la altura de este libro.</w:t>
      </w:r>
    </w:p>
    <w:sectPr w:rsidR="00D3392F" w:rsidSect="00E258C5">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A13"/>
    <w:rsid w:val="00055593"/>
    <w:rsid w:val="000B7511"/>
    <w:rsid w:val="000E776E"/>
    <w:rsid w:val="001A7B71"/>
    <w:rsid w:val="002D5535"/>
    <w:rsid w:val="003659B0"/>
    <w:rsid w:val="003D2A13"/>
    <w:rsid w:val="004A0CA9"/>
    <w:rsid w:val="006160EF"/>
    <w:rsid w:val="00625736"/>
    <w:rsid w:val="0075331C"/>
    <w:rsid w:val="007E740E"/>
    <w:rsid w:val="007F5912"/>
    <w:rsid w:val="00812D01"/>
    <w:rsid w:val="00832FE7"/>
    <w:rsid w:val="008E3DEF"/>
    <w:rsid w:val="0093469A"/>
    <w:rsid w:val="00995AC6"/>
    <w:rsid w:val="009A6D4E"/>
    <w:rsid w:val="00C239BA"/>
    <w:rsid w:val="00CE08AF"/>
    <w:rsid w:val="00D3392F"/>
    <w:rsid w:val="00DA7DD9"/>
    <w:rsid w:val="00E258C5"/>
    <w:rsid w:val="00E919C0"/>
    <w:rsid w:val="00EC0985"/>
    <w:rsid w:val="00EF0580"/>
    <w:rsid w:val="00FB3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2</Pages>
  <Words>751</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Ancoras</dc:creator>
  <cp:lastModifiedBy>Ancoras</cp:lastModifiedBy>
  <cp:revision>13</cp:revision>
  <dcterms:created xsi:type="dcterms:W3CDTF">2016-02-03T01:27:00Z</dcterms:created>
  <dcterms:modified xsi:type="dcterms:W3CDTF">2016-02-12T08:33:00Z</dcterms:modified>
</cp:coreProperties>
</file>