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0C4D" w14:textId="77777777" w:rsidR="0052144B" w:rsidRDefault="001B2AB2">
      <w:r>
        <w:t xml:space="preserve">Для прохождения тест-кейсов потребуется скачать браузер со страницы </w:t>
      </w:r>
      <w:hyperlink r:id="rId6" w:tgtFrame="https://browser.yandex.ru/">
        <w:r>
          <w:rPr>
            <w:rStyle w:val="ad"/>
          </w:rPr>
          <w:t>https://browser.yandex.ru/</w:t>
        </w:r>
      </w:hyperlink>
      <w:r>
        <w:t xml:space="preserve"> либо обновить установленный браузер до последней версии через Меню -&gt; Дополнительно -&gt; О браузере. </w:t>
      </w:r>
    </w:p>
    <w:p w14:paraId="6FAAB04D" w14:textId="77777777" w:rsidR="0052144B" w:rsidRDefault="001B2AB2">
      <w:r>
        <w:t>После установки/обновления браузера требуется пройти по указанным в тест-кейсе шагам и при нахождении несоответствий с ожидаемым результатом оформить баг-репорт в формате:</w:t>
      </w:r>
    </w:p>
    <w:p w14:paraId="023A5B02" w14:textId="77777777" w:rsidR="0052144B" w:rsidRDefault="001B2AB2">
      <w:pPr>
        <w:pStyle w:val="afe"/>
        <w:numPr>
          <w:ilvl w:val="0"/>
          <w:numId w:val="1"/>
        </w:numPr>
      </w:pPr>
      <w:r>
        <w:t>Тест-кейс</w:t>
      </w:r>
    </w:p>
    <w:p w14:paraId="13C217E6" w14:textId="77777777" w:rsidR="0052144B" w:rsidRDefault="001B2AB2">
      <w:pPr>
        <w:pStyle w:val="afe"/>
        <w:numPr>
          <w:ilvl w:val="0"/>
          <w:numId w:val="1"/>
        </w:numPr>
      </w:pPr>
      <w:r>
        <w:t>Шаг тест-кейса</w:t>
      </w:r>
    </w:p>
    <w:p w14:paraId="181B8091" w14:textId="77777777" w:rsidR="0052144B" w:rsidRDefault="001B2AB2">
      <w:pPr>
        <w:pStyle w:val="afe"/>
        <w:numPr>
          <w:ilvl w:val="0"/>
          <w:numId w:val="1"/>
        </w:numPr>
      </w:pPr>
      <w:r>
        <w:t>Ожидаемый результат</w:t>
      </w:r>
    </w:p>
    <w:p w14:paraId="721FF305" w14:textId="77777777" w:rsidR="0052144B" w:rsidRDefault="001B2AB2">
      <w:pPr>
        <w:pStyle w:val="afe"/>
        <w:numPr>
          <w:ilvl w:val="0"/>
          <w:numId w:val="1"/>
        </w:numPr>
      </w:pPr>
      <w:r>
        <w:t>Фактический результат</w:t>
      </w:r>
    </w:p>
    <w:p w14:paraId="4EBAF76F" w14:textId="77777777" w:rsidR="0052144B" w:rsidRDefault="001B2AB2">
      <w:pPr>
        <w:pStyle w:val="afe"/>
        <w:numPr>
          <w:ilvl w:val="0"/>
          <w:numId w:val="1"/>
        </w:numPr>
      </w:pPr>
      <w:r>
        <w:t>Окружение: версия операционной системы, версия браузера</w:t>
      </w:r>
    </w:p>
    <w:p w14:paraId="604C02B4" w14:textId="77777777" w:rsidR="007F7EE6" w:rsidRDefault="007F7EE6" w:rsidP="007F7EE6">
      <w:pPr>
        <w:pStyle w:val="afe"/>
        <w:ind w:left="0"/>
      </w:pPr>
    </w:p>
    <w:p w14:paraId="1DE38A1C" w14:textId="7E07AAF0" w:rsidR="007F7EE6" w:rsidRDefault="007F7EE6" w:rsidP="007F7EE6">
      <w:pPr>
        <w:pStyle w:val="afe"/>
        <w:ind w:left="0"/>
      </w:pPr>
      <w:r>
        <w:t>Ответ прислать в отдельном файле.</w:t>
      </w:r>
    </w:p>
    <w:p w14:paraId="75B33776" w14:textId="77777777" w:rsidR="0052144B" w:rsidRDefault="001B2AB2">
      <w:r>
        <w:t>При прохождении помните, что в задании тестируется браузер и его интерфейсы.</w:t>
      </w:r>
    </w:p>
    <w:p w14:paraId="77639769" w14:textId="77777777" w:rsidR="0052144B" w:rsidRDefault="0052144B"/>
    <w:p w14:paraId="42B48690" w14:textId="314933A4" w:rsidR="0052144B" w:rsidRDefault="001B2AB2" w:rsidP="00D230EE">
      <w:pPr>
        <w:pStyle w:val="2"/>
      </w:pPr>
      <w:r>
        <w:t xml:space="preserve">Тест-кейс №1 </w:t>
      </w:r>
    </w:p>
    <w:p w14:paraId="612A52D8" w14:textId="0A80FF1F" w:rsidR="00D230EE" w:rsidRPr="00D230EE" w:rsidRDefault="00D230EE">
      <w:r>
        <w:rPr>
          <w:b/>
          <w:bCs/>
        </w:rPr>
        <w:t>Предусловие выполнения:</w:t>
      </w:r>
      <w:r>
        <w:t xml:space="preserve"> В настройках браузера </w:t>
      </w:r>
      <w:r w:rsidRPr="00D230EE">
        <w:t>browser://settings/?search=боковая</w:t>
      </w:r>
      <w:r>
        <w:t xml:space="preserve"> включена боковая панель.</w:t>
      </w:r>
    </w:p>
    <w:p w14:paraId="34294F1E" w14:textId="048FE0A7" w:rsidR="0052144B" w:rsidRPr="00D230EE" w:rsidRDefault="001B2AB2">
      <w:pPr>
        <w:rPr>
          <w:b/>
          <w:bCs/>
        </w:rPr>
      </w:pPr>
      <w:r>
        <w:rPr>
          <w:b/>
          <w:bCs/>
        </w:rPr>
        <w:t>Шаг 1</w:t>
      </w:r>
      <w:proofErr w:type="gramStart"/>
      <w:r>
        <w:rPr>
          <w:b/>
          <w:bCs/>
        </w:rPr>
        <w:t>:</w:t>
      </w:r>
      <w:r w:rsidR="00D230EE">
        <w:rPr>
          <w:b/>
          <w:bCs/>
        </w:rPr>
        <w:t xml:space="preserve"> </w:t>
      </w:r>
      <w:r>
        <w:t>Запустить</w:t>
      </w:r>
      <w:proofErr w:type="gramEnd"/>
      <w:r>
        <w:t xml:space="preserve"> браузер</w:t>
      </w:r>
      <w:r w:rsidR="007C1133">
        <w:t>.</w:t>
      </w:r>
    </w:p>
    <w:p w14:paraId="64D88AE7" w14:textId="1EAA168D" w:rsidR="0052144B" w:rsidRPr="00D230EE" w:rsidRDefault="001B2AB2">
      <w:pPr>
        <w:rPr>
          <w:b/>
          <w:bCs/>
        </w:rPr>
      </w:pPr>
      <w:r>
        <w:rPr>
          <w:b/>
          <w:bCs/>
        </w:rPr>
        <w:t>Ожидаемый результат:</w:t>
      </w:r>
      <w:r w:rsidR="00D230EE">
        <w:rPr>
          <w:b/>
          <w:bCs/>
        </w:rPr>
        <w:t xml:space="preserve"> </w:t>
      </w:r>
      <w:r>
        <w:t>Браузер запускается</w:t>
      </w:r>
      <w:r w:rsidR="007C1133">
        <w:t>.</w:t>
      </w:r>
    </w:p>
    <w:p w14:paraId="0DE94040" w14:textId="4C0E9BB0" w:rsidR="0052144B" w:rsidRPr="00D230EE" w:rsidRDefault="001B2AB2">
      <w:pPr>
        <w:rPr>
          <w:b/>
          <w:bCs/>
        </w:rPr>
      </w:pPr>
      <w:r>
        <w:rPr>
          <w:b/>
          <w:bCs/>
        </w:rPr>
        <w:t>Шаг 2</w:t>
      </w:r>
      <w:proofErr w:type="gramStart"/>
      <w:r>
        <w:rPr>
          <w:b/>
          <w:bCs/>
        </w:rPr>
        <w:t>:</w:t>
      </w:r>
      <w:r w:rsidR="00D230EE">
        <w:rPr>
          <w:b/>
          <w:bCs/>
        </w:rPr>
        <w:t xml:space="preserve"> </w:t>
      </w:r>
      <w:r>
        <w:t>Запустить</w:t>
      </w:r>
      <w:proofErr w:type="gramEnd"/>
      <w:r>
        <w:t xml:space="preserve"> приложение </w:t>
      </w:r>
      <w:r w:rsidR="00D230EE">
        <w:t xml:space="preserve">«Яндекс </w:t>
      </w:r>
      <w:r>
        <w:t>Почта</w:t>
      </w:r>
      <w:r w:rsidR="00D230EE">
        <w:t>»</w:t>
      </w:r>
      <w:r>
        <w:t xml:space="preserve"> из боковой панели:</w:t>
      </w:r>
    </w:p>
    <w:p w14:paraId="48528016" w14:textId="77777777" w:rsidR="0052144B" w:rsidRDefault="001B2AB2">
      <w:r>
        <w:rPr>
          <w:noProof/>
        </w:rPr>
        <w:drawing>
          <wp:inline distT="0" distB="0" distL="0" distR="0" wp14:anchorId="4AD2F5DF" wp14:editId="1A2F4A6D">
            <wp:extent cx="30226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70D" w14:textId="79F9C63F" w:rsidR="00D230EE" w:rsidRDefault="001B2AB2" w:rsidP="00D230EE">
      <w:r>
        <w:rPr>
          <w:b/>
          <w:bCs/>
        </w:rPr>
        <w:t>Ожидаемый результат:</w:t>
      </w:r>
      <w:r w:rsidR="00D230EE">
        <w:rPr>
          <w:b/>
          <w:bCs/>
        </w:rPr>
        <w:t xml:space="preserve"> </w:t>
      </w:r>
      <w:r>
        <w:t>Приложение запускается в отдельном окне</w:t>
      </w:r>
      <w:r w:rsidR="00D230EE">
        <w:t xml:space="preserve"> не на весь экран</w:t>
      </w:r>
      <w:r>
        <w:t xml:space="preserve">. Окно приложения выглядит </w:t>
      </w:r>
      <w:r w:rsidR="00D230EE">
        <w:t>как на скриншоте ниже:</w:t>
      </w:r>
    </w:p>
    <w:p w14:paraId="3E7F24AB" w14:textId="7B744A22" w:rsidR="00D230EE" w:rsidRDefault="00D230EE" w:rsidP="00D230EE">
      <w:pPr>
        <w:pStyle w:val="afe"/>
        <w:numPr>
          <w:ilvl w:val="0"/>
          <w:numId w:val="4"/>
        </w:numPr>
      </w:pPr>
      <w:r>
        <w:t>Белая «шапка» приложения.</w:t>
      </w:r>
    </w:p>
    <w:p w14:paraId="374CEDF7" w14:textId="4EC23E55" w:rsidR="00D230EE" w:rsidRDefault="00D230EE" w:rsidP="00D230EE">
      <w:pPr>
        <w:pStyle w:val="afe"/>
        <w:numPr>
          <w:ilvl w:val="0"/>
          <w:numId w:val="4"/>
        </w:numPr>
      </w:pPr>
      <w:r>
        <w:t>Есть кнопка навигации «Назад».</w:t>
      </w:r>
    </w:p>
    <w:p w14:paraId="0CDE3154" w14:textId="25FC5925" w:rsidR="00D230EE" w:rsidRDefault="00D230EE" w:rsidP="00D230EE">
      <w:pPr>
        <w:pStyle w:val="afe"/>
        <w:numPr>
          <w:ilvl w:val="0"/>
          <w:numId w:val="4"/>
        </w:numPr>
      </w:pPr>
      <w:r>
        <w:t>Есть кнопки управления окном (свернуть, развернуть, закрыть»).</w:t>
      </w:r>
    </w:p>
    <w:p w14:paraId="5CF4B08A" w14:textId="3AC0BD28" w:rsidR="00D230EE" w:rsidRPr="00D230EE" w:rsidRDefault="00D230EE" w:rsidP="00D230EE">
      <w:pPr>
        <w:pStyle w:val="afe"/>
        <w:numPr>
          <w:ilvl w:val="0"/>
          <w:numId w:val="4"/>
        </w:numPr>
      </w:pPr>
      <w:r>
        <w:t>Есть кнопка переключения режимов с стрелкой.</w:t>
      </w:r>
    </w:p>
    <w:p w14:paraId="7724C470" w14:textId="77777777" w:rsidR="0052144B" w:rsidRDefault="001B2AB2">
      <w:r>
        <w:rPr>
          <w:noProof/>
        </w:rPr>
        <w:lastRenderedPageBreak/>
        <w:drawing>
          <wp:inline distT="0" distB="0" distL="0" distR="0" wp14:anchorId="2346E5FB" wp14:editId="71F1925E">
            <wp:extent cx="5940425" cy="4701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027" w14:textId="77777777" w:rsidR="0052144B" w:rsidRDefault="0052144B"/>
    <w:p w14:paraId="4B59DE8F" w14:textId="604EEEA5" w:rsidR="0052144B" w:rsidRDefault="001B2AB2" w:rsidP="00D230EE">
      <w:pPr>
        <w:pStyle w:val="2"/>
      </w:pPr>
      <w:r>
        <w:t>Тест-кейс №2</w:t>
      </w:r>
    </w:p>
    <w:p w14:paraId="5142BD2B" w14:textId="4B1CF27E" w:rsidR="007A5B53" w:rsidRPr="007A5B53" w:rsidRDefault="007A5B53">
      <w:r>
        <w:rPr>
          <w:b/>
          <w:bCs/>
        </w:rPr>
        <w:t>Предусловие выполнения:</w:t>
      </w:r>
      <w:r>
        <w:t xml:space="preserve"> В настройках браузера </w:t>
      </w:r>
      <w:r w:rsidRPr="00D230EE">
        <w:t>browser://settings/?search=боковая</w:t>
      </w:r>
      <w:r>
        <w:t xml:space="preserve"> включена боковая панель.</w:t>
      </w:r>
    </w:p>
    <w:p w14:paraId="3419737A" w14:textId="1D811DC9" w:rsidR="0052144B" w:rsidRPr="007A5B53" w:rsidRDefault="001B2AB2">
      <w:pPr>
        <w:rPr>
          <w:b/>
          <w:bCs/>
        </w:rPr>
      </w:pPr>
      <w:r>
        <w:rPr>
          <w:b/>
          <w:bCs/>
        </w:rPr>
        <w:t>Шаг 1</w:t>
      </w:r>
      <w:proofErr w:type="gramStart"/>
      <w:r>
        <w:rPr>
          <w:b/>
          <w:bCs/>
        </w:rPr>
        <w:t>:</w:t>
      </w:r>
      <w:r w:rsidR="007A5B53">
        <w:rPr>
          <w:b/>
          <w:bCs/>
        </w:rPr>
        <w:t xml:space="preserve"> </w:t>
      </w:r>
      <w:r>
        <w:t>Запустить</w:t>
      </w:r>
      <w:proofErr w:type="gramEnd"/>
      <w:r>
        <w:t xml:space="preserve"> браузер</w:t>
      </w:r>
      <w:r w:rsidR="007A5B53">
        <w:t>.</w:t>
      </w:r>
    </w:p>
    <w:p w14:paraId="0EFDED5C" w14:textId="7D60690E" w:rsidR="0052144B" w:rsidRDefault="001B2AB2">
      <w:pPr>
        <w:rPr>
          <w:b/>
          <w:bCs/>
        </w:rPr>
      </w:pPr>
      <w:r>
        <w:rPr>
          <w:b/>
          <w:bCs/>
        </w:rPr>
        <w:t>Ожидаемый результат:</w:t>
      </w:r>
      <w:r w:rsidR="007A5B53">
        <w:rPr>
          <w:b/>
          <w:bCs/>
        </w:rPr>
        <w:t xml:space="preserve"> </w:t>
      </w:r>
      <w:r>
        <w:t>Браузер запускается</w:t>
      </w:r>
      <w:r w:rsidR="007A5B53">
        <w:t>.</w:t>
      </w:r>
    </w:p>
    <w:p w14:paraId="748B3355" w14:textId="76AB3166" w:rsidR="0052144B" w:rsidRPr="007A5B53" w:rsidRDefault="001B2AB2">
      <w:pPr>
        <w:rPr>
          <w:b/>
          <w:bCs/>
        </w:rPr>
      </w:pPr>
      <w:r>
        <w:rPr>
          <w:b/>
          <w:bCs/>
        </w:rPr>
        <w:t>Шаг 2</w:t>
      </w:r>
      <w:proofErr w:type="gramStart"/>
      <w:r>
        <w:rPr>
          <w:b/>
          <w:bCs/>
        </w:rPr>
        <w:t>:</w:t>
      </w:r>
      <w:r w:rsidR="007A5B53">
        <w:rPr>
          <w:b/>
          <w:bCs/>
        </w:rPr>
        <w:t xml:space="preserve"> </w:t>
      </w:r>
      <w:r>
        <w:t>Нажать</w:t>
      </w:r>
      <w:proofErr w:type="gramEnd"/>
      <w:r>
        <w:t xml:space="preserve"> на кнопку «+» в боковой панели</w:t>
      </w:r>
      <w:r w:rsidR="007A5B53">
        <w:t>.</w:t>
      </w:r>
    </w:p>
    <w:p w14:paraId="18444D22" w14:textId="203687B9" w:rsidR="0052144B" w:rsidRDefault="001B2AB2">
      <w:r>
        <w:rPr>
          <w:b/>
          <w:bCs/>
        </w:rPr>
        <w:t>Ожидаемый результат</w:t>
      </w:r>
      <w:proofErr w:type="gramStart"/>
      <w:r>
        <w:rPr>
          <w:b/>
          <w:bCs/>
        </w:rPr>
        <w:t>:</w:t>
      </w:r>
      <w:r w:rsidR="007A5B53">
        <w:rPr>
          <w:b/>
          <w:bCs/>
        </w:rPr>
        <w:t xml:space="preserve"> </w:t>
      </w:r>
      <w:r>
        <w:t>Появляется</w:t>
      </w:r>
      <w:proofErr w:type="gramEnd"/>
      <w:r>
        <w:t xml:space="preserve"> </w:t>
      </w:r>
      <w:proofErr w:type="spellStart"/>
      <w:r>
        <w:t>баллун</w:t>
      </w:r>
      <w:proofErr w:type="spellEnd"/>
      <w:r w:rsidR="007A5B53">
        <w:t xml:space="preserve"> с списком приложений как на скриншоте</w:t>
      </w:r>
      <w:r>
        <w:t>:</w:t>
      </w:r>
    </w:p>
    <w:p w14:paraId="67018265" w14:textId="01CF5061" w:rsidR="000C4F08" w:rsidRPr="000C4F08" w:rsidRDefault="000C4F08" w:rsidP="000C4F08">
      <w:pPr>
        <w:pStyle w:val="afe"/>
        <w:numPr>
          <w:ilvl w:val="0"/>
          <w:numId w:val="4"/>
        </w:numPr>
        <w:rPr>
          <w:b/>
          <w:bCs/>
        </w:rPr>
      </w:pPr>
      <w:r>
        <w:t>В балуне есть иконки и названия приложений. Они находятся в разных категориях.</w:t>
      </w:r>
    </w:p>
    <w:p w14:paraId="094B3B09" w14:textId="0C2D97FA" w:rsidR="000C4F08" w:rsidRPr="000C4F08" w:rsidRDefault="000C4F08" w:rsidP="000C4F08">
      <w:pPr>
        <w:pStyle w:val="afe"/>
        <w:numPr>
          <w:ilvl w:val="0"/>
          <w:numId w:val="4"/>
        </w:numPr>
        <w:rPr>
          <w:b/>
          <w:bCs/>
        </w:rPr>
      </w:pPr>
      <w:r>
        <w:t xml:space="preserve">У балуна есть </w:t>
      </w:r>
      <w:proofErr w:type="gramStart"/>
      <w:r>
        <w:t>стрелка</w:t>
      </w:r>
      <w:proofErr w:type="gramEnd"/>
      <w:r>
        <w:t xml:space="preserve"> указывающая на плюсик в боковой панели.</w:t>
      </w:r>
    </w:p>
    <w:p w14:paraId="7A4563A1" w14:textId="01FEEB47" w:rsidR="000C4F08" w:rsidRPr="000C4F08" w:rsidRDefault="000C4F08" w:rsidP="000C4F08">
      <w:pPr>
        <w:pStyle w:val="afe"/>
        <w:numPr>
          <w:ilvl w:val="0"/>
          <w:numId w:val="4"/>
        </w:numPr>
      </w:pPr>
      <w:r w:rsidRPr="000C4F08">
        <w:t>Внутри балуна есть кнопка «Добавить сайт как приложение»</w:t>
      </w:r>
      <w:r>
        <w:t>.</w:t>
      </w:r>
    </w:p>
    <w:p w14:paraId="0F4FE187" w14:textId="77777777" w:rsidR="0052144B" w:rsidRDefault="001B2AB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89053A" wp14:editId="329A5D42">
            <wp:extent cx="3921125" cy="6395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774" w14:textId="2B94B61F" w:rsidR="0052144B" w:rsidRPr="000C4F08" w:rsidRDefault="001B2AB2">
      <w:pPr>
        <w:rPr>
          <w:b/>
          <w:bCs/>
        </w:rPr>
      </w:pPr>
      <w:r>
        <w:rPr>
          <w:b/>
          <w:bCs/>
        </w:rPr>
        <w:t>Шаг 3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Нажать</w:t>
      </w:r>
      <w:proofErr w:type="gramEnd"/>
      <w:r>
        <w:t xml:space="preserve"> на кнопку «Добавить сайт как приложение»</w:t>
      </w:r>
      <w:r w:rsidR="000C4F08">
        <w:t>.</w:t>
      </w:r>
    </w:p>
    <w:p w14:paraId="07C7821B" w14:textId="2428EDFD" w:rsidR="0052144B" w:rsidRPr="000C4F08" w:rsidRDefault="001B2AB2">
      <w:pPr>
        <w:rPr>
          <w:b/>
          <w:bCs/>
        </w:rPr>
      </w:pPr>
      <w:r>
        <w:rPr>
          <w:b/>
          <w:bCs/>
        </w:rPr>
        <w:t>Ожидаемый результат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Появляется</w:t>
      </w:r>
      <w:proofErr w:type="gramEnd"/>
      <w:r>
        <w:t xml:space="preserve"> </w:t>
      </w:r>
      <w:r w:rsidR="000C4F08">
        <w:t>строка ввода</w:t>
      </w:r>
      <w:r>
        <w:t xml:space="preserve"> </w:t>
      </w:r>
      <w:r w:rsidR="000C4F08">
        <w:t>для ввода адреса сайта.</w:t>
      </w:r>
    </w:p>
    <w:p w14:paraId="50B8FC1B" w14:textId="7065E8EC" w:rsidR="0052144B" w:rsidRPr="000C4F08" w:rsidRDefault="001B2AB2">
      <w:pPr>
        <w:rPr>
          <w:b/>
          <w:bCs/>
        </w:rPr>
      </w:pPr>
      <w:r>
        <w:rPr>
          <w:b/>
          <w:bCs/>
        </w:rPr>
        <w:t>Шаг 4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Ввести</w:t>
      </w:r>
      <w:proofErr w:type="gramEnd"/>
      <w:r>
        <w:t xml:space="preserve"> в строку pikabu.ru</w:t>
      </w:r>
    </w:p>
    <w:p w14:paraId="69F83A52" w14:textId="3EAAB0A0" w:rsidR="0052144B" w:rsidRPr="000C4F08" w:rsidRDefault="001B2AB2">
      <w:pPr>
        <w:rPr>
          <w:b/>
          <w:bCs/>
        </w:rPr>
      </w:pPr>
      <w:r>
        <w:rPr>
          <w:b/>
          <w:bCs/>
        </w:rPr>
        <w:t>Ожидаемый результат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Появляются</w:t>
      </w:r>
      <w:proofErr w:type="gramEnd"/>
      <w:r>
        <w:t xml:space="preserve"> подсказки:</w:t>
      </w:r>
    </w:p>
    <w:p w14:paraId="72E23A45" w14:textId="77777777" w:rsidR="0052144B" w:rsidRDefault="001B2AB2">
      <w:r>
        <w:rPr>
          <w:noProof/>
        </w:rPr>
        <w:drawing>
          <wp:inline distT="0" distB="0" distL="0" distR="0" wp14:anchorId="66F888FD" wp14:editId="67AC2DD8">
            <wp:extent cx="3045460" cy="131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A81" w14:textId="73DD3A67" w:rsidR="0052144B" w:rsidRPr="000C4F08" w:rsidRDefault="001B2AB2">
      <w:pPr>
        <w:rPr>
          <w:b/>
          <w:bCs/>
        </w:rPr>
      </w:pPr>
      <w:r>
        <w:rPr>
          <w:b/>
          <w:bCs/>
        </w:rPr>
        <w:lastRenderedPageBreak/>
        <w:t>Шаг 5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Выбрать</w:t>
      </w:r>
      <w:proofErr w:type="gramEnd"/>
      <w:r>
        <w:t xml:space="preserve"> первый вариант и кликнуть на него мышью</w:t>
      </w:r>
      <w:r w:rsidR="000C4F08">
        <w:t>.</w:t>
      </w:r>
    </w:p>
    <w:p w14:paraId="262CE6E4" w14:textId="3484D690" w:rsidR="0052144B" w:rsidRPr="000C4F08" w:rsidRDefault="001B2AB2">
      <w:pPr>
        <w:rPr>
          <w:b/>
          <w:bCs/>
        </w:rPr>
      </w:pPr>
      <w:r>
        <w:rPr>
          <w:b/>
          <w:bCs/>
        </w:rPr>
        <w:t>Ожидаемый результат:</w:t>
      </w:r>
      <w:r w:rsidR="000C4F08">
        <w:rPr>
          <w:b/>
          <w:bCs/>
        </w:rPr>
        <w:t xml:space="preserve"> </w:t>
      </w:r>
      <w:r>
        <w:t>Приложение устанавливается</w:t>
      </w:r>
      <w:r w:rsidR="000C4F08">
        <w:t xml:space="preserve"> и </w:t>
      </w:r>
      <w:r>
        <w:t>в боковой панели появляется его иконка:</w:t>
      </w:r>
    </w:p>
    <w:p w14:paraId="23A27526" w14:textId="77777777" w:rsidR="0052144B" w:rsidRDefault="001B2AB2">
      <w:r>
        <w:rPr>
          <w:noProof/>
        </w:rPr>
        <w:drawing>
          <wp:inline distT="0" distB="0" distL="0" distR="0" wp14:anchorId="5367B2CD" wp14:editId="4C433B90">
            <wp:extent cx="330200" cy="88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B36" w14:textId="6A55EE22" w:rsidR="0052144B" w:rsidRPr="000C4F08" w:rsidRDefault="001B2AB2">
      <w:pPr>
        <w:rPr>
          <w:b/>
          <w:bCs/>
        </w:rPr>
      </w:pPr>
      <w:r>
        <w:rPr>
          <w:b/>
          <w:bCs/>
        </w:rPr>
        <w:t>Шаг 6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>
        <w:t>Кликнуть</w:t>
      </w:r>
      <w:proofErr w:type="gramEnd"/>
      <w:r>
        <w:t xml:space="preserve"> на иконку приложения в боковой панели</w:t>
      </w:r>
      <w:r w:rsidR="000C4F08">
        <w:t>.</w:t>
      </w:r>
    </w:p>
    <w:p w14:paraId="206561EC" w14:textId="7D9D7107" w:rsidR="0052144B" w:rsidRPr="000C4F08" w:rsidRDefault="001B2AB2">
      <w:pPr>
        <w:rPr>
          <w:b/>
          <w:bCs/>
        </w:rPr>
      </w:pPr>
      <w:r>
        <w:rPr>
          <w:b/>
          <w:bCs/>
        </w:rPr>
        <w:t>Ожидаемый результат:</w:t>
      </w:r>
      <w:r w:rsidR="000C4F08">
        <w:rPr>
          <w:b/>
          <w:bCs/>
        </w:rPr>
        <w:t xml:space="preserve"> </w:t>
      </w:r>
      <w:r>
        <w:t>Приложение запустилось в отдельном окне</w:t>
      </w:r>
      <w:r w:rsidR="000C4F08">
        <w:t>.</w:t>
      </w:r>
    </w:p>
    <w:p w14:paraId="45382BCE" w14:textId="54201147" w:rsidR="00A72895" w:rsidRDefault="001B2AB2">
      <w:r>
        <w:rPr>
          <w:b/>
          <w:bCs/>
        </w:rPr>
        <w:t>Шаг 7</w:t>
      </w:r>
      <w:proofErr w:type="gramStart"/>
      <w:r>
        <w:rPr>
          <w:b/>
          <w:bCs/>
        </w:rPr>
        <w:t>:</w:t>
      </w:r>
      <w:r w:rsidR="000C4F08">
        <w:rPr>
          <w:b/>
          <w:bCs/>
        </w:rPr>
        <w:t xml:space="preserve"> </w:t>
      </w:r>
      <w:r w:rsidR="000C4F08">
        <w:t>Внутри</w:t>
      </w:r>
      <w:proofErr w:type="gramEnd"/>
      <w:r w:rsidR="000C4F08">
        <w:t xml:space="preserve"> приложения </w:t>
      </w:r>
      <w:r w:rsidR="00A72895">
        <w:t>проверить открытие разных ссылок на странице.</w:t>
      </w:r>
    </w:p>
    <w:p w14:paraId="36857D7F" w14:textId="4E0FA15C" w:rsidR="0052144B" w:rsidRPr="00A72895" w:rsidRDefault="001B2AB2">
      <w:r>
        <w:rPr>
          <w:b/>
          <w:bCs/>
        </w:rPr>
        <w:t>Ожидаемый результат:</w:t>
      </w:r>
      <w:r w:rsidR="000C4F08">
        <w:rPr>
          <w:b/>
          <w:bCs/>
        </w:rPr>
        <w:t xml:space="preserve"> </w:t>
      </w:r>
      <w:r>
        <w:t xml:space="preserve">Открытие страниц </w:t>
      </w:r>
      <w:r w:rsidR="00A72895">
        <w:t xml:space="preserve">всегда </w:t>
      </w:r>
      <w:r>
        <w:t>происходит внутри окна приложения</w:t>
      </w:r>
      <w:r w:rsidR="00A72895">
        <w:t>.</w:t>
      </w:r>
    </w:p>
    <w:p w14:paraId="3A2C30C0" w14:textId="77777777" w:rsidR="0052144B" w:rsidRDefault="0052144B"/>
    <w:p w14:paraId="4C5717C1" w14:textId="4F262880" w:rsidR="0052144B" w:rsidRDefault="001B2AB2" w:rsidP="00D230EE">
      <w:pPr>
        <w:pStyle w:val="2"/>
      </w:pPr>
      <w:r>
        <w:t>Тест-кейс №3</w:t>
      </w:r>
    </w:p>
    <w:p w14:paraId="22A1E242" w14:textId="2B63C093" w:rsidR="000C6887" w:rsidRPr="000C6887" w:rsidRDefault="000C6887" w:rsidP="0053123B">
      <w:r>
        <w:rPr>
          <w:b/>
          <w:bCs/>
        </w:rPr>
        <w:t>Предусловие:</w:t>
      </w:r>
      <w:r>
        <w:t xml:space="preserve"> В браузере включены группы вкладок в настройках </w:t>
      </w:r>
      <w:r w:rsidRPr="000C6887">
        <w:t>browser://settings/?search=группы</w:t>
      </w:r>
    </w:p>
    <w:p w14:paraId="15565B85" w14:textId="78CE6FBF" w:rsidR="0052144B" w:rsidRPr="000C6887" w:rsidRDefault="001B2AB2" w:rsidP="0053123B">
      <w:pPr>
        <w:rPr>
          <w:b/>
          <w:bCs/>
        </w:rPr>
      </w:pPr>
      <w:r>
        <w:rPr>
          <w:b/>
          <w:bCs/>
        </w:rPr>
        <w:t>Шаг 1</w:t>
      </w:r>
      <w:proofErr w:type="gramStart"/>
      <w:r>
        <w:rPr>
          <w:b/>
          <w:bCs/>
        </w:rPr>
        <w:t>:</w:t>
      </w:r>
      <w:r w:rsidR="000C6887">
        <w:rPr>
          <w:b/>
          <w:bCs/>
        </w:rPr>
        <w:t xml:space="preserve"> </w:t>
      </w:r>
      <w:r>
        <w:t>Запустить</w:t>
      </w:r>
      <w:proofErr w:type="gramEnd"/>
      <w:r>
        <w:t xml:space="preserve"> браузер</w:t>
      </w:r>
    </w:p>
    <w:p w14:paraId="33897D32" w14:textId="21580E10" w:rsidR="0052144B" w:rsidRDefault="001B2AB2" w:rsidP="0053123B">
      <w:r>
        <w:rPr>
          <w:b/>
          <w:bCs/>
        </w:rPr>
        <w:t>Ожидаемый результат:</w:t>
      </w:r>
      <w:r w:rsidR="000C6887">
        <w:rPr>
          <w:b/>
          <w:bCs/>
        </w:rPr>
        <w:t xml:space="preserve"> </w:t>
      </w:r>
      <w:r>
        <w:t>Браузер запускается</w:t>
      </w:r>
      <w:r w:rsidR="000C6887">
        <w:t xml:space="preserve">. </w:t>
      </w:r>
      <w:r w:rsidR="009827F3">
        <w:t xml:space="preserve">Сверху окна, слева от вкладок </w:t>
      </w:r>
      <w:r w:rsidR="000C6887">
        <w:t>присутствует элемент интерфейса с иконкой домика и стрелкой как на скриншоте.</w:t>
      </w:r>
    </w:p>
    <w:p w14:paraId="63BF5DB8" w14:textId="520AFB05" w:rsidR="000C6887" w:rsidRDefault="000C6887" w:rsidP="0053123B">
      <w:pPr>
        <w:rPr>
          <w:b/>
          <w:bCs/>
        </w:rPr>
      </w:pPr>
      <w:r>
        <w:rPr>
          <w:noProof/>
        </w:rPr>
        <w:drawing>
          <wp:inline distT="0" distB="0" distL="0" distR="0" wp14:anchorId="0A4CDF10" wp14:editId="549B432F">
            <wp:extent cx="5940425" cy="15182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FE6" w14:textId="2E9FB604" w:rsidR="000C6887" w:rsidRPr="000C6887" w:rsidRDefault="001B2AB2" w:rsidP="0053123B">
      <w:r>
        <w:rPr>
          <w:b/>
          <w:bCs/>
        </w:rPr>
        <w:t>Шаг 2</w:t>
      </w:r>
      <w:proofErr w:type="gramStart"/>
      <w:r>
        <w:rPr>
          <w:b/>
          <w:bCs/>
        </w:rPr>
        <w:t>:</w:t>
      </w:r>
      <w:r w:rsidR="000C6887">
        <w:rPr>
          <w:b/>
          <w:bCs/>
        </w:rPr>
        <w:t xml:space="preserve"> </w:t>
      </w:r>
      <w:r w:rsidR="000C6887" w:rsidRPr="000C6887">
        <w:t>Открыть</w:t>
      </w:r>
      <w:proofErr w:type="gramEnd"/>
      <w:r w:rsidR="000C6887" w:rsidRPr="000C6887">
        <w:t xml:space="preserve"> любую </w:t>
      </w:r>
      <w:r w:rsidR="000C6887">
        <w:t xml:space="preserve">новую </w:t>
      </w:r>
      <w:r w:rsidR="000C6887" w:rsidRPr="000C6887">
        <w:t>вкладку</w:t>
      </w:r>
      <w:r w:rsidR="000C6887">
        <w:t>.</w:t>
      </w:r>
    </w:p>
    <w:p w14:paraId="46E5A8FA" w14:textId="5E15B741" w:rsidR="000C6887" w:rsidRPr="000C6887" w:rsidRDefault="001B2AB2" w:rsidP="0053123B">
      <w:r>
        <w:rPr>
          <w:b/>
          <w:bCs/>
        </w:rPr>
        <w:t>Ожидаемый результат:</w:t>
      </w:r>
      <w:r w:rsidR="000C6887">
        <w:rPr>
          <w:b/>
          <w:bCs/>
        </w:rPr>
        <w:t xml:space="preserve"> </w:t>
      </w:r>
      <w:r w:rsidR="000C6887">
        <w:t xml:space="preserve">В иконке домика изменилась </w:t>
      </w:r>
      <w:proofErr w:type="gramStart"/>
      <w:r w:rsidR="000C6887">
        <w:t>цифра</w:t>
      </w:r>
      <w:proofErr w:type="gramEnd"/>
      <w:r w:rsidR="000C6887">
        <w:t xml:space="preserve"> указывающая на количество открытых вкладок.</w:t>
      </w:r>
    </w:p>
    <w:p w14:paraId="33A9EA84" w14:textId="39A34A56" w:rsidR="0052144B" w:rsidRDefault="001B2AB2" w:rsidP="0053123B">
      <w:r>
        <w:rPr>
          <w:b/>
          <w:bCs/>
        </w:rPr>
        <w:t>Шаг 3</w:t>
      </w:r>
      <w:proofErr w:type="gramStart"/>
      <w:r>
        <w:rPr>
          <w:b/>
          <w:bCs/>
        </w:rPr>
        <w:t>:</w:t>
      </w:r>
      <w:r w:rsidR="000C6887">
        <w:t xml:space="preserve"> Возле</w:t>
      </w:r>
      <w:proofErr w:type="gramEnd"/>
      <w:r w:rsidR="000C6887">
        <w:t xml:space="preserve"> домика нажать на кнопку с стрелкой.</w:t>
      </w:r>
    </w:p>
    <w:p w14:paraId="5D130AE7" w14:textId="7ED4AB99" w:rsidR="009827F3" w:rsidRPr="00640ACC" w:rsidRDefault="001B2AB2" w:rsidP="0053123B">
      <w:r>
        <w:rPr>
          <w:b/>
          <w:bCs/>
        </w:rPr>
        <w:t>Ожидаемый результат:</w:t>
      </w:r>
      <w:r w:rsidR="009827F3">
        <w:rPr>
          <w:b/>
          <w:bCs/>
        </w:rPr>
        <w:t xml:space="preserve"> </w:t>
      </w:r>
      <w:r w:rsidR="000C6887">
        <w:t>Разворачивается список</w:t>
      </w:r>
      <w:r w:rsidR="009827F3">
        <w:t xml:space="preserve"> групп вкладок где: присутствует текущая группа с домиком, кнопка «Создать группу вкладок».</w:t>
      </w:r>
    </w:p>
    <w:p w14:paraId="5781648D" w14:textId="3AE95D6D" w:rsidR="0052144B" w:rsidRPr="009827F3" w:rsidRDefault="001B2AB2" w:rsidP="0053123B">
      <w:r>
        <w:rPr>
          <w:b/>
          <w:bCs/>
        </w:rPr>
        <w:t>Шаг 4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>
        <w:t>Нажать</w:t>
      </w:r>
      <w:proofErr w:type="gramEnd"/>
      <w:r w:rsidR="009827F3">
        <w:t xml:space="preserve"> на кнопку «Создать группу вкладок».</w:t>
      </w:r>
    </w:p>
    <w:p w14:paraId="3101200F" w14:textId="1A1A715C" w:rsidR="0052144B" w:rsidRPr="009827F3" w:rsidRDefault="001B2AB2" w:rsidP="0053123B">
      <w:pPr>
        <w:rPr>
          <w:b/>
          <w:bCs/>
        </w:rPr>
      </w:pPr>
      <w:r>
        <w:rPr>
          <w:b/>
          <w:bCs/>
        </w:rPr>
        <w:t>Ожидаемый результат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 w:rsidRPr="009827F3">
        <w:t>Появляется</w:t>
      </w:r>
      <w:proofErr w:type="gramEnd"/>
      <w:r w:rsidR="009827F3" w:rsidRPr="009827F3">
        <w:t xml:space="preserve"> </w:t>
      </w:r>
      <w:r w:rsidR="009827F3">
        <w:t>балун</w:t>
      </w:r>
      <w:r w:rsidR="009827F3" w:rsidRPr="009827F3">
        <w:t xml:space="preserve"> ввода имени группы</w:t>
      </w:r>
      <w:r w:rsidR="009827F3">
        <w:t>.</w:t>
      </w:r>
    </w:p>
    <w:p w14:paraId="13379C85" w14:textId="5BF41A9F" w:rsidR="0052144B" w:rsidRPr="009827F3" w:rsidRDefault="001B2AB2" w:rsidP="0053123B">
      <w:pPr>
        <w:rPr>
          <w:b/>
          <w:bCs/>
        </w:rPr>
      </w:pPr>
      <w:r>
        <w:rPr>
          <w:b/>
          <w:bCs/>
        </w:rPr>
        <w:lastRenderedPageBreak/>
        <w:t>Шаг 5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>
        <w:t>Нажать</w:t>
      </w:r>
      <w:proofErr w:type="gramEnd"/>
      <w:r w:rsidR="009827F3">
        <w:t xml:space="preserve"> клавишу </w:t>
      </w:r>
      <w:r w:rsidR="009827F3">
        <w:rPr>
          <w:lang w:val="en-US"/>
        </w:rPr>
        <w:t>ESC</w:t>
      </w:r>
      <w:r w:rsidR="009827F3">
        <w:t>.</w:t>
      </w:r>
    </w:p>
    <w:p w14:paraId="56F7D3F6" w14:textId="77777777" w:rsidR="0052144B" w:rsidRDefault="001B2AB2" w:rsidP="0053123B">
      <w:pPr>
        <w:rPr>
          <w:b/>
          <w:bCs/>
        </w:rPr>
      </w:pPr>
      <w:r>
        <w:rPr>
          <w:b/>
          <w:bCs/>
        </w:rPr>
        <w:t>Ожидаемый результат:</w:t>
      </w:r>
    </w:p>
    <w:p w14:paraId="7C8B5C2E" w14:textId="63E43D49" w:rsidR="0052144B" w:rsidRDefault="009827F3" w:rsidP="0053123B">
      <w:r>
        <w:t>Балун ввода закрывается, новая группа вкладок не создаётся.</w:t>
      </w:r>
    </w:p>
    <w:p w14:paraId="095C4C6C" w14:textId="695FC3E4" w:rsidR="0052144B" w:rsidRDefault="001B2AB2" w:rsidP="0053123B">
      <w:pPr>
        <w:rPr>
          <w:b/>
          <w:bCs/>
        </w:rPr>
      </w:pPr>
      <w:r>
        <w:rPr>
          <w:b/>
          <w:bCs/>
        </w:rPr>
        <w:t>Шаг 6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 w:rsidRPr="009827F3">
        <w:t>Повторить</w:t>
      </w:r>
      <w:proofErr w:type="gramEnd"/>
      <w:r w:rsidR="009827F3" w:rsidRPr="009827F3">
        <w:t xml:space="preserve"> создание новой группы вкладок задав ей любое название</w:t>
      </w:r>
      <w:r w:rsidR="009827F3">
        <w:t xml:space="preserve"> и нажать </w:t>
      </w:r>
      <w:r w:rsidR="009827F3">
        <w:rPr>
          <w:lang w:val="en-US"/>
        </w:rPr>
        <w:t>Enter</w:t>
      </w:r>
      <w:r w:rsidR="009827F3">
        <w:t xml:space="preserve"> в балуне ввода имени</w:t>
      </w:r>
      <w:r w:rsidR="009827F3" w:rsidRPr="009827F3">
        <w:t>.</w:t>
      </w:r>
    </w:p>
    <w:p w14:paraId="611A59E0" w14:textId="4FF22428" w:rsidR="0052144B" w:rsidRPr="009827F3" w:rsidRDefault="001B2AB2" w:rsidP="0053123B">
      <w:pPr>
        <w:rPr>
          <w:b/>
          <w:bCs/>
        </w:rPr>
      </w:pPr>
      <w:r>
        <w:rPr>
          <w:b/>
          <w:bCs/>
        </w:rPr>
        <w:t>Ожидаемый результат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>
        <w:t>Создаётся</w:t>
      </w:r>
      <w:proofErr w:type="gramEnd"/>
      <w:r w:rsidR="009827F3">
        <w:t xml:space="preserve"> и сразу открывается новая группа вкладок. В названии этой группы вкладок присутствует число отражающее количество открытых вкладок и имя группы.</w:t>
      </w:r>
    </w:p>
    <w:p w14:paraId="4AF6BE91" w14:textId="0B311F19" w:rsidR="0052144B" w:rsidRDefault="001B2AB2" w:rsidP="0053123B">
      <w:pPr>
        <w:rPr>
          <w:b/>
          <w:bCs/>
        </w:rPr>
      </w:pPr>
      <w:r>
        <w:rPr>
          <w:b/>
          <w:bCs/>
        </w:rPr>
        <w:t>Шаг 7</w:t>
      </w:r>
      <w:proofErr w:type="gramStart"/>
      <w:r>
        <w:rPr>
          <w:b/>
          <w:bCs/>
        </w:rPr>
        <w:t>:</w:t>
      </w:r>
      <w:r w:rsidR="009827F3">
        <w:rPr>
          <w:b/>
          <w:bCs/>
        </w:rPr>
        <w:t xml:space="preserve"> </w:t>
      </w:r>
      <w:r w:rsidR="009827F3" w:rsidRPr="009827F3">
        <w:t>Открыть</w:t>
      </w:r>
      <w:proofErr w:type="gramEnd"/>
      <w:r w:rsidR="009827F3" w:rsidRPr="009827F3">
        <w:t xml:space="preserve"> в этой группе несколько любых вкладок</w:t>
      </w:r>
      <w:r w:rsidR="009827F3">
        <w:t xml:space="preserve"> и проверить счётчик открытых вкладок у текущей и «домашней» группы</w:t>
      </w:r>
      <w:r w:rsidR="009827F3" w:rsidRPr="009827F3">
        <w:t>.</w:t>
      </w:r>
    </w:p>
    <w:p w14:paraId="53ADBA5A" w14:textId="5DE8E1DF" w:rsidR="0052144B" w:rsidRDefault="001B2AB2" w:rsidP="0053123B">
      <w:r>
        <w:rPr>
          <w:b/>
          <w:bCs/>
        </w:rPr>
        <w:t>Ожидаемый результат:</w:t>
      </w:r>
      <w:r w:rsidR="009827F3">
        <w:rPr>
          <w:b/>
          <w:bCs/>
        </w:rPr>
        <w:t xml:space="preserve"> </w:t>
      </w:r>
      <w:r w:rsidR="009827F3" w:rsidRPr="009827F3">
        <w:t>Счётчик открытых вкладок увеличивается по мере открытия новых вкладок</w:t>
      </w:r>
      <w:r w:rsidR="009827F3">
        <w:t xml:space="preserve"> только у текущей группы. У домика остаётся неизменным.</w:t>
      </w:r>
    </w:p>
    <w:p w14:paraId="4A2E2045" w14:textId="3DCDD18C" w:rsidR="009827F3" w:rsidRDefault="009827F3" w:rsidP="0053123B">
      <w:r w:rsidRPr="009827F3">
        <w:rPr>
          <w:b/>
          <w:bCs/>
        </w:rPr>
        <w:t>Шаг 8</w:t>
      </w:r>
      <w:proofErr w:type="gramStart"/>
      <w:r w:rsidRPr="009827F3">
        <w:rPr>
          <w:b/>
          <w:bCs/>
        </w:rPr>
        <w:t>:</w:t>
      </w:r>
      <w:r>
        <w:t xml:space="preserve"> Найти</w:t>
      </w:r>
      <w:proofErr w:type="gramEnd"/>
      <w:r>
        <w:t xml:space="preserve"> на </w:t>
      </w:r>
      <w:r w:rsidR="0053123B">
        <w:t xml:space="preserve">любой открытой </w:t>
      </w:r>
      <w:r>
        <w:t>странице</w:t>
      </w:r>
      <w:r w:rsidR="0053123B">
        <w:t xml:space="preserve"> любую ссылку и кликнуть по ней ПКМ. В меню навести курсор на опцию «Открыть ссылку в группе».</w:t>
      </w:r>
    </w:p>
    <w:p w14:paraId="51353012" w14:textId="7FB91745" w:rsidR="0053123B" w:rsidRDefault="0053123B" w:rsidP="0053123B">
      <w:r>
        <w:rPr>
          <w:b/>
          <w:bCs/>
        </w:rPr>
        <w:t xml:space="preserve">Ожидаемый результат: </w:t>
      </w:r>
      <w:r>
        <w:t>В раскрывающемся меню присутствует две группы – текущая и домашняя. В названии группы есть количество открытых в ней вкладок.</w:t>
      </w:r>
    </w:p>
    <w:p w14:paraId="7ABEA0BB" w14:textId="404C9327" w:rsidR="0053123B" w:rsidRDefault="0053123B" w:rsidP="0053123B">
      <w:r w:rsidRPr="0053123B">
        <w:rPr>
          <w:b/>
          <w:bCs/>
        </w:rPr>
        <w:t xml:space="preserve">Шаг 9: </w:t>
      </w:r>
      <w:r>
        <w:t>В этом меню выбрать открытие ссылки в другой группе отличной от текущей.</w:t>
      </w:r>
    </w:p>
    <w:p w14:paraId="54B60B38" w14:textId="0FC21EAF" w:rsidR="0053123B" w:rsidRPr="0053123B" w:rsidRDefault="0053123B" w:rsidP="0053123B">
      <w:r>
        <w:rPr>
          <w:b/>
          <w:bCs/>
        </w:rPr>
        <w:t xml:space="preserve">Ожидаемый результат: </w:t>
      </w:r>
      <w:r w:rsidRPr="0053123B">
        <w:t xml:space="preserve">Вкладка открывается </w:t>
      </w:r>
      <w:proofErr w:type="gramStart"/>
      <w:r w:rsidRPr="0053123B">
        <w:t>в выбранной группе</w:t>
      </w:r>
      <w:proofErr w:type="gramEnd"/>
      <w:r>
        <w:t xml:space="preserve"> и фокусировка переносится на открываемую вкладку с сайтом. В открываемой группе вкладок увеличивается счётчик открытых вкладок. </w:t>
      </w:r>
    </w:p>
    <w:sectPr w:rsidR="0053123B" w:rsidRPr="0053123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7C1"/>
    <w:multiLevelType w:val="hybridMultilevel"/>
    <w:tmpl w:val="0D1EA4D6"/>
    <w:lvl w:ilvl="0" w:tplc="0838B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BAD"/>
    <w:multiLevelType w:val="multilevel"/>
    <w:tmpl w:val="F474D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C2C4AD8"/>
    <w:multiLevelType w:val="hybridMultilevel"/>
    <w:tmpl w:val="CF5C9172"/>
    <w:lvl w:ilvl="0" w:tplc="5C489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F6E2C"/>
    <w:multiLevelType w:val="multilevel"/>
    <w:tmpl w:val="A554EF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4B"/>
    <w:rsid w:val="000C4F08"/>
    <w:rsid w:val="000C6887"/>
    <w:rsid w:val="001B2AB2"/>
    <w:rsid w:val="0052144B"/>
    <w:rsid w:val="0053123B"/>
    <w:rsid w:val="0054726D"/>
    <w:rsid w:val="00640ACC"/>
    <w:rsid w:val="007A5B53"/>
    <w:rsid w:val="007C1133"/>
    <w:rsid w:val="007F7EE6"/>
    <w:rsid w:val="008635DE"/>
    <w:rsid w:val="009827F3"/>
    <w:rsid w:val="00A72895"/>
    <w:rsid w:val="00D2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BB62"/>
  <w15:docId w15:val="{8534E8FF-78DD-45C6-AEC2-56BF7963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a9">
    <w:name w:val="Верхний колонтитул Знак"/>
    <w:link w:val="aa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b">
    <w:name w:val="Нижний колонтитул Знак"/>
    <w:link w:val="ac"/>
    <w:uiPriority w:val="99"/>
    <w:qFormat/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character" w:customStyle="1" w:styleId="ae">
    <w:name w:val="Текст сноски Знак"/>
    <w:link w:val="af"/>
    <w:uiPriority w:val="99"/>
    <w:qFormat/>
    <w:rPr>
      <w:sz w:val="18"/>
    </w:rPr>
  </w:style>
  <w:style w:type="character" w:customStyle="1" w:styleId="af0">
    <w:name w:val="Символ сноски"/>
    <w:uiPriority w:val="99"/>
    <w:unhideWhenUsed/>
    <w:qFormat/>
    <w:rPr>
      <w:vertAlign w:val="superscript"/>
    </w:rPr>
  </w:style>
  <w:style w:type="character" w:styleId="af1">
    <w:name w:val="footnote reference"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qFormat/>
    <w:rPr>
      <w:sz w:val="20"/>
    </w:rPr>
  </w:style>
  <w:style w:type="character" w:customStyle="1" w:styleId="af4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5">
    <w:name w:val="endnote reference"/>
    <w:rPr>
      <w:vertAlign w:val="superscript"/>
    </w:rPr>
  </w:style>
  <w:style w:type="paragraph" w:styleId="a4">
    <w:name w:val="Title"/>
    <w:basedOn w:val="a"/>
    <w:next w:val="af6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6">
    <w:name w:val="Body Text"/>
    <w:basedOn w:val="a"/>
    <w:pPr>
      <w:spacing w:after="140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f9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a">
    <w:name w:val="Колонтитул"/>
    <w:basedOn w:val="a"/>
    <w:qFormat/>
  </w:style>
  <w:style w:type="paragraph" w:styleId="aa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c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paragraph" w:styleId="af3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b">
    <w:name w:val="TOC Heading"/>
    <w:uiPriority w:val="39"/>
    <w:unhideWhenUsed/>
    <w:pPr>
      <w:spacing w:after="200" w:line="276" w:lineRule="auto"/>
    </w:pPr>
  </w:style>
  <w:style w:type="paragraph" w:styleId="afc">
    <w:name w:val="table of figures"/>
    <w:basedOn w:val="a"/>
    <w:next w:val="a"/>
    <w:uiPriority w:val="99"/>
    <w:unhideWhenUsed/>
    <w:qFormat/>
    <w:pPr>
      <w:spacing w:after="0"/>
    </w:pPr>
  </w:style>
  <w:style w:type="paragraph" w:styleId="afd">
    <w:name w:val="No Spacing"/>
    <w:basedOn w:val="a"/>
    <w:uiPriority w:val="1"/>
    <w:qFormat/>
    <w:pPr>
      <w:spacing w:after="0" w:line="240" w:lineRule="auto"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table" w:styleId="af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owser.yandex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D433-BB6C-4F21-9594-D0BDE3A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Shilina</dc:creator>
  <dc:description/>
  <cp:lastModifiedBy>Ailon</cp:lastModifiedBy>
  <cp:revision>2</cp:revision>
  <cp:lastPrinted>2024-02-08T01:44:00Z</cp:lastPrinted>
  <dcterms:created xsi:type="dcterms:W3CDTF">2024-02-08T01:44:00Z</dcterms:created>
  <dcterms:modified xsi:type="dcterms:W3CDTF">2024-02-08T01:44:00Z</dcterms:modified>
  <dc:language>ru-RU</dc:language>
</cp:coreProperties>
</file>