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7664" w14:textId="2FB55DCE" w:rsidR="000E5E05" w:rsidRDefault="000E5E05" w:rsidP="000E5E05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64A85F44">
        <w:rPr>
          <w:rFonts w:ascii="Arial" w:eastAsia="Arial" w:hAnsi="Arial" w:cs="Arial"/>
          <w:b/>
          <w:bCs/>
          <w:sz w:val="32"/>
          <w:szCs w:val="32"/>
        </w:rPr>
        <w:t xml:space="preserve">Sprint </w:t>
      </w:r>
      <w:r>
        <w:rPr>
          <w:rFonts w:ascii="Arial" w:eastAsia="Arial" w:hAnsi="Arial" w:cs="Arial"/>
          <w:b/>
          <w:bCs/>
          <w:sz w:val="32"/>
          <w:szCs w:val="32"/>
        </w:rPr>
        <w:t>Review</w:t>
      </w:r>
    </w:p>
    <w:p w14:paraId="35AF784A" w14:textId="77777777" w:rsidR="000E5E05" w:rsidRPr="002233FA" w:rsidRDefault="000E5E05" w:rsidP="000E5E05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14:paraId="465064AF" w14:textId="6D599778" w:rsidR="000E5E05" w:rsidRDefault="000E5E05" w:rsidP="000E5E05">
      <w:pPr>
        <w:jc w:val="both"/>
        <w:rPr>
          <w:rFonts w:ascii="Arial" w:eastAsia="Arial" w:hAnsi="Arial" w:cs="Arial"/>
        </w:rPr>
      </w:pPr>
      <w:r w:rsidRPr="000E5E05">
        <w:rPr>
          <w:rFonts w:ascii="Arial" w:eastAsia="Arial" w:hAnsi="Arial" w:cs="Arial"/>
          <w:b/>
          <w:bCs/>
        </w:rPr>
        <w:t>Objetivo</w:t>
      </w:r>
      <w:r w:rsidRPr="000E5E05">
        <w:rPr>
          <w:rFonts w:ascii="Arial" w:eastAsia="Arial" w:hAnsi="Arial" w:cs="Arial"/>
        </w:rPr>
        <w:br/>
      </w:r>
    </w:p>
    <w:p w14:paraId="00AB2051" w14:textId="493D0E0A" w:rsidR="000E5E05" w:rsidRDefault="000E5E05" w:rsidP="00796E9D">
      <w:pPr>
        <w:spacing w:line="360" w:lineRule="auto"/>
        <w:jc w:val="both"/>
        <w:rPr>
          <w:rFonts w:ascii="Arial" w:eastAsia="Arial" w:hAnsi="Arial" w:cs="Arial"/>
        </w:rPr>
      </w:pPr>
      <w:r w:rsidRPr="000E5E05">
        <w:rPr>
          <w:rFonts w:ascii="Arial" w:eastAsia="Arial" w:hAnsi="Arial" w:cs="Arial"/>
        </w:rPr>
        <w:t>O objetivo desta Sprint Review é avaliar o progresso das atividades planejadas para a divulgação da HQ de forma atrativa e educativa para as crianças de uma comunidade religiosa, garantindo que todas as tarefas sejam alinhadas com os valores e crenças do grupo.</w:t>
      </w:r>
    </w:p>
    <w:p w14:paraId="3FF94B73" w14:textId="28790101" w:rsidR="00796E9D" w:rsidRDefault="00796E9D" w:rsidP="00796E9D">
      <w:pPr>
        <w:spacing w:line="360" w:lineRule="auto"/>
        <w:jc w:val="both"/>
        <w:rPr>
          <w:rFonts w:ascii="Arial" w:eastAsia="Arial" w:hAnsi="Arial" w:cs="Arial"/>
        </w:rPr>
      </w:pPr>
    </w:p>
    <w:p w14:paraId="345955EE" w14:textId="3C5148FD" w:rsidR="00796E9D" w:rsidRDefault="00796E9D" w:rsidP="00796E9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00796E9D">
        <w:rPr>
          <w:rFonts w:ascii="Arial" w:eastAsia="Arial" w:hAnsi="Arial" w:cs="Arial"/>
          <w:b/>
          <w:bCs/>
        </w:rPr>
        <w:t>Atividades realizadas na Sprint</w:t>
      </w:r>
    </w:p>
    <w:p w14:paraId="1CAB293C" w14:textId="77777777" w:rsidR="00796E9D" w:rsidRPr="000E5E05" w:rsidRDefault="00796E9D" w:rsidP="00796E9D">
      <w:pP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1693A4B2" w14:textId="781C9BA0" w:rsidR="00796E9D" w:rsidRPr="00796E9D" w:rsidRDefault="00796E9D" w:rsidP="00796E9D">
      <w:pPr>
        <w:spacing w:line="360" w:lineRule="auto"/>
        <w:jc w:val="both"/>
        <w:rPr>
          <w:rFonts w:ascii="Arial" w:eastAsia="Arial" w:hAnsi="Arial" w:cs="Arial"/>
        </w:rPr>
      </w:pPr>
      <w:r w:rsidRPr="00796E9D">
        <w:rPr>
          <w:rFonts w:ascii="Arial" w:eastAsia="Arial" w:hAnsi="Arial" w:cs="Arial"/>
        </w:rPr>
        <w:t xml:space="preserve">A revisão das tarefas concluídas trouxe resultados significativos em diversas frentes. Primeiramente, </w:t>
      </w:r>
      <w:r>
        <w:rPr>
          <w:rFonts w:ascii="Arial" w:eastAsia="Arial" w:hAnsi="Arial" w:cs="Arial"/>
        </w:rPr>
        <w:t xml:space="preserve">Marcelo representou </w:t>
      </w:r>
      <w:r w:rsidRPr="00796E9D">
        <w:rPr>
          <w:rFonts w:ascii="Arial" w:eastAsia="Arial" w:hAnsi="Arial" w:cs="Arial"/>
        </w:rPr>
        <w:t>a equipe</w:t>
      </w:r>
      <w:r>
        <w:rPr>
          <w:rFonts w:ascii="Arial" w:eastAsia="Arial" w:hAnsi="Arial" w:cs="Arial"/>
        </w:rPr>
        <w:t xml:space="preserve"> a</w:t>
      </w:r>
      <w:r w:rsidRPr="00796E9D">
        <w:rPr>
          <w:rFonts w:ascii="Arial" w:eastAsia="Arial" w:hAnsi="Arial" w:cs="Arial"/>
        </w:rPr>
        <w:t>presenta</w:t>
      </w:r>
      <w:r>
        <w:rPr>
          <w:rFonts w:ascii="Arial" w:eastAsia="Arial" w:hAnsi="Arial" w:cs="Arial"/>
        </w:rPr>
        <w:t>ndo</w:t>
      </w:r>
      <w:r w:rsidRPr="00796E9D">
        <w:rPr>
          <w:rFonts w:ascii="Arial" w:eastAsia="Arial" w:hAnsi="Arial" w:cs="Arial"/>
        </w:rPr>
        <w:t xml:space="preserve"> a HQ à liderança religiosa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e </w:t>
      </w:r>
      <w:r w:rsidRPr="00796E9D">
        <w:rPr>
          <w:rFonts w:ascii="Arial" w:eastAsia="Arial" w:hAnsi="Arial" w:cs="Arial"/>
        </w:rPr>
        <w:t xml:space="preserve"> obteve</w:t>
      </w:r>
      <w:proofErr w:type="gramEnd"/>
      <w:r w:rsidRPr="00796E9D">
        <w:rPr>
          <w:rFonts w:ascii="Arial" w:eastAsia="Arial" w:hAnsi="Arial" w:cs="Arial"/>
        </w:rPr>
        <w:t xml:space="preserve"> um feedback positivo, juntamente com sugestões construtivas que serão incorporadas nas próximas etapas do projeto. Em relação à adaptação do material, Ailson e </w:t>
      </w:r>
      <w:proofErr w:type="spellStart"/>
      <w:r w:rsidRPr="00796E9D">
        <w:rPr>
          <w:rFonts w:ascii="Arial" w:eastAsia="Arial" w:hAnsi="Arial" w:cs="Arial"/>
        </w:rPr>
        <w:t>Brayham</w:t>
      </w:r>
      <w:proofErr w:type="spellEnd"/>
      <w:r w:rsidRPr="00796E9D">
        <w:rPr>
          <w:rFonts w:ascii="Arial" w:eastAsia="Arial" w:hAnsi="Arial" w:cs="Arial"/>
        </w:rPr>
        <w:t xml:space="preserve"> realizaram ajustes no roteiro e no design da HQ, os quais foram baseados nas orientações da liderança, assegurando que o conteúdo estivesse alinhado aos valores da comunidade sem comprometer a essência da história.</w:t>
      </w:r>
    </w:p>
    <w:p w14:paraId="39220466" w14:textId="77777777" w:rsidR="00796E9D" w:rsidRPr="00796E9D" w:rsidRDefault="00796E9D" w:rsidP="00796E9D">
      <w:pPr>
        <w:spacing w:line="360" w:lineRule="auto"/>
        <w:jc w:val="both"/>
        <w:rPr>
          <w:rFonts w:ascii="Arial" w:eastAsia="Arial" w:hAnsi="Arial" w:cs="Arial"/>
        </w:rPr>
      </w:pPr>
      <w:r w:rsidRPr="00796E9D">
        <w:rPr>
          <w:rFonts w:ascii="Arial" w:eastAsia="Arial" w:hAnsi="Arial" w:cs="Arial"/>
        </w:rPr>
        <w:t>Além disso, Ailson desenvolveu atividades complementares como caça-palavras, cruzadinhas e perguntas, que estão prontas para serem utilizadas em eventos e servir como material extra para a comunidade. Toda a equipe ficou encarregada de escolher os canais de divulgação, onde foram definidos os principais meios de comunicação, priorizando boletins, sites da igreja e redes sociais específicas da comunidade, visando garantir uma divulgação eficaz.</w:t>
      </w:r>
    </w:p>
    <w:p w14:paraId="690F9EAF" w14:textId="4247F4C8" w:rsidR="00796E9D" w:rsidRPr="00796E9D" w:rsidRDefault="00796E9D" w:rsidP="00796E9D">
      <w:pPr>
        <w:spacing w:line="360" w:lineRule="auto"/>
        <w:jc w:val="both"/>
        <w:rPr>
          <w:rFonts w:ascii="Arial" w:eastAsia="Arial" w:hAnsi="Arial" w:cs="Arial"/>
        </w:rPr>
      </w:pPr>
      <w:r w:rsidRPr="00796E9D">
        <w:rPr>
          <w:rFonts w:ascii="Arial" w:eastAsia="Arial" w:hAnsi="Arial" w:cs="Arial"/>
        </w:rPr>
        <w:t>No que tange à criação de eventos, o planejamento para o lançamento da HQ foi elaborado</w:t>
      </w:r>
      <w:r>
        <w:rPr>
          <w:rFonts w:ascii="Arial" w:eastAsia="Arial" w:hAnsi="Arial" w:cs="Arial"/>
        </w:rPr>
        <w:t xml:space="preserve"> por toda equipen</w:t>
      </w:r>
      <w:r w:rsidRPr="00796E9D">
        <w:rPr>
          <w:rFonts w:ascii="Arial" w:eastAsia="Arial" w:hAnsi="Arial" w:cs="Arial"/>
        </w:rPr>
        <w:t xml:space="preserve"> e incluirá sessões de leitura, oficinas de desenho e palestras com os autores</w:t>
      </w:r>
      <w:r>
        <w:rPr>
          <w:rFonts w:ascii="Arial" w:eastAsia="Arial" w:hAnsi="Arial" w:cs="Arial"/>
        </w:rPr>
        <w:t xml:space="preserve"> nos horários dedicados a educação religiosa infantil da comunidade.</w:t>
      </w:r>
    </w:p>
    <w:p w14:paraId="34F69484" w14:textId="77777777" w:rsidR="00796E9D" w:rsidRDefault="00796E9D" w:rsidP="00796E9D">
      <w:pP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376AA401" w14:textId="77777777" w:rsidR="00796E9D" w:rsidRDefault="000E5E05" w:rsidP="00796E9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000E5E05">
        <w:rPr>
          <w:rFonts w:ascii="Arial" w:eastAsia="Arial" w:hAnsi="Arial" w:cs="Arial"/>
          <w:b/>
          <w:bCs/>
        </w:rPr>
        <w:lastRenderedPageBreak/>
        <w:t>Demonstração:</w:t>
      </w:r>
    </w:p>
    <w:p w14:paraId="26EDB86D" w14:textId="59629E95" w:rsidR="000E5E05" w:rsidRPr="000E5E05" w:rsidRDefault="000E5E05" w:rsidP="00796E9D">
      <w:pPr>
        <w:spacing w:line="360" w:lineRule="auto"/>
        <w:jc w:val="both"/>
        <w:rPr>
          <w:rFonts w:ascii="Arial" w:eastAsia="Arial" w:hAnsi="Arial" w:cs="Arial"/>
        </w:rPr>
      </w:pPr>
      <w:r w:rsidRPr="000E5E05">
        <w:rPr>
          <w:rFonts w:ascii="Arial" w:eastAsia="Arial" w:hAnsi="Arial" w:cs="Arial"/>
        </w:rPr>
        <w:br/>
        <w:t xml:space="preserve">Durante a reunião, a equipe apresentou o material adaptado, incluindo trechos do roteiro revisado e exemplos dos materiais educativos desenvolvidos. </w:t>
      </w:r>
    </w:p>
    <w:p w14:paraId="74A55731" w14:textId="77777777" w:rsidR="00796E9D" w:rsidRDefault="000E5E05" w:rsidP="00796E9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000E5E05">
        <w:rPr>
          <w:rFonts w:ascii="Arial" w:eastAsia="Arial" w:hAnsi="Arial" w:cs="Arial"/>
          <w:b/>
          <w:bCs/>
        </w:rPr>
        <w:t>Feedback:</w:t>
      </w:r>
    </w:p>
    <w:p w14:paraId="08C8E712" w14:textId="11228718" w:rsidR="000E5E05" w:rsidRPr="000E5E05" w:rsidRDefault="000E5E05" w:rsidP="00796E9D">
      <w:pPr>
        <w:spacing w:line="360" w:lineRule="auto"/>
        <w:jc w:val="both"/>
        <w:rPr>
          <w:rFonts w:ascii="Arial" w:eastAsia="Arial" w:hAnsi="Arial" w:cs="Arial"/>
        </w:rPr>
      </w:pPr>
      <w:r w:rsidRPr="000E5E05">
        <w:rPr>
          <w:rFonts w:ascii="Arial" w:eastAsia="Arial" w:hAnsi="Arial" w:cs="Arial"/>
        </w:rPr>
        <w:br/>
        <w:t>Foram solicitadas impressões sobre as adaptações realizadas, com foco em como os materiais educativos e a HQ estão alinhados com os valores da comunidade. O feedback foi positivo quanto à clareza da linguagem e à adequação dos conteúdos, com sugestões para maior inclusão e envolvimento das famílias nas atividades.</w:t>
      </w:r>
    </w:p>
    <w:sectPr w:rsidR="000E5E05" w:rsidRPr="000E5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64F8"/>
    <w:multiLevelType w:val="multilevel"/>
    <w:tmpl w:val="9F8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5332E"/>
    <w:multiLevelType w:val="multilevel"/>
    <w:tmpl w:val="5CEC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D213A"/>
    <w:multiLevelType w:val="multilevel"/>
    <w:tmpl w:val="D696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54F63"/>
    <w:multiLevelType w:val="multilevel"/>
    <w:tmpl w:val="9E04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6445A"/>
    <w:multiLevelType w:val="multilevel"/>
    <w:tmpl w:val="FAB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84C1F"/>
    <w:multiLevelType w:val="multilevel"/>
    <w:tmpl w:val="00C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8500F"/>
    <w:multiLevelType w:val="multilevel"/>
    <w:tmpl w:val="4A5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079897">
    <w:abstractNumId w:val="5"/>
  </w:num>
  <w:num w:numId="2" w16cid:durableId="394133643">
    <w:abstractNumId w:val="3"/>
  </w:num>
  <w:num w:numId="3" w16cid:durableId="1369183409">
    <w:abstractNumId w:val="0"/>
  </w:num>
  <w:num w:numId="4" w16cid:durableId="1088119570">
    <w:abstractNumId w:val="6"/>
  </w:num>
  <w:num w:numId="5" w16cid:durableId="2044208142">
    <w:abstractNumId w:val="4"/>
  </w:num>
  <w:num w:numId="6" w16cid:durableId="745423243">
    <w:abstractNumId w:val="2"/>
  </w:num>
  <w:num w:numId="7" w16cid:durableId="1792048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05"/>
    <w:rsid w:val="000E5E05"/>
    <w:rsid w:val="005C2406"/>
    <w:rsid w:val="00796E9D"/>
    <w:rsid w:val="008672DD"/>
    <w:rsid w:val="00CD7852"/>
    <w:rsid w:val="00C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5617"/>
  <w15:chartTrackingRefBased/>
  <w15:docId w15:val="{9F82BE17-A443-47EF-8585-FB6BEF8C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5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5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5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5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5E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5E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5E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5E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5E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5E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5E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5E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5E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5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5E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5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Ailson sousa</dc:creator>
  <cp:keywords/>
  <dc:description/>
  <cp:lastModifiedBy>Ailson sousa</cp:lastModifiedBy>
  <cp:revision>1</cp:revision>
  <dcterms:created xsi:type="dcterms:W3CDTF">2024-10-28T11:07:00Z</dcterms:created>
  <dcterms:modified xsi:type="dcterms:W3CDTF">2024-10-28T11:25:00Z</dcterms:modified>
</cp:coreProperties>
</file>