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335AD4" wp14:paraId="16B8BBE0" wp14:textId="6B10DFC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  <w:r w:rsidRPr="2F335AD4" w:rsidR="78FB3F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2024-09-18</w:t>
      </w:r>
    </w:p>
    <w:p xmlns:wp14="http://schemas.microsoft.com/office/word/2010/wordml" w:rsidP="2F335AD4" wp14:paraId="5A56D187" wp14:textId="6F3990F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</w:p>
    <w:p xmlns:wp14="http://schemas.microsoft.com/office/word/2010/wordml" w:rsidP="2F335AD4" wp14:paraId="1CC0E5E1" wp14:textId="1786115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Ailton Lima Fernandes Filho</w:t>
      </w:r>
    </w:p>
    <w:p xmlns:wp14="http://schemas.microsoft.com/office/word/2010/wordml" w:rsidP="2F335AD4" wp14:paraId="64D240CD" wp14:textId="02D0391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Guilherme </w:t>
      </w: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Ataide</w:t>
      </w: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 Pires</w:t>
      </w:r>
    </w:p>
    <w:p xmlns:wp14="http://schemas.microsoft.com/office/word/2010/wordml" w:rsidP="2F335AD4" wp14:paraId="0D8118C2" wp14:textId="23C1ACD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Kaik</w:t>
      </w: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 </w:t>
      </w: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Esmil</w:t>
      </w:r>
      <w:r w:rsidRPr="2F335AD4" w:rsidR="62A3B3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 Honorato dos Santos</w:t>
      </w:r>
    </w:p>
    <w:p xmlns:wp14="http://schemas.microsoft.com/office/word/2010/wordml" w:rsidP="2F335AD4" wp14:paraId="2FCCFC75" wp14:textId="2EF4B7B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</w:p>
    <w:p xmlns:wp14="http://schemas.microsoft.com/office/word/2010/wordml" w:rsidP="2F335AD4" wp14:paraId="447B6018" wp14:textId="6C1FF02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pt-BR"/>
        </w:rPr>
      </w:pPr>
      <w:r w:rsidRPr="2F335AD4" w:rsidR="62A3B3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pt-BR"/>
        </w:rPr>
        <w:t xml:space="preserve">Union e Union </w:t>
      </w:r>
      <w:r w:rsidRPr="2F335AD4" w:rsidR="62A3B3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pt-BR"/>
        </w:rPr>
        <w:t>All</w:t>
      </w:r>
      <w:r w:rsidRPr="2F335AD4" w:rsidR="62A3B3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pt-BR"/>
        </w:rPr>
        <w:t>:</w:t>
      </w:r>
    </w:p>
    <w:p xmlns:wp14="http://schemas.microsoft.com/office/word/2010/wordml" w:rsidP="2F335AD4" wp14:paraId="2C0ACC0E" wp14:textId="47AFA071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pt-BR"/>
        </w:rPr>
      </w:pPr>
      <w:r w:rsidRPr="2F335AD4" w:rsidR="62A3B3F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FF0000"/>
          <w:sz w:val="32"/>
          <w:szCs w:val="32"/>
          <w:u w:val="single"/>
          <w:lang w:val="pt-BR"/>
        </w:rPr>
        <w:t>Significados e aplicações</w:t>
      </w:r>
    </w:p>
    <w:p xmlns:wp14="http://schemas.microsoft.com/office/word/2010/wordml" w:rsidP="2F335AD4" wp14:paraId="3CB831C8" wp14:textId="58C3AD9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</w:p>
    <w:p xmlns:wp14="http://schemas.microsoft.com/office/word/2010/wordml" w:rsidP="2F335AD4" wp14:paraId="1E207724" wp14:textId="46F6332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</w:pPr>
      <w:r w:rsidRPr="2F335AD4" w:rsidR="40E3C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Os comandos do SQL UNION e UNION ALL são utilizados para obter dados de múltiplas tabelas em um banco de dados. </w:t>
      </w:r>
      <w:r w:rsidRPr="2F335AD4" w:rsidR="283B94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O uso desses recursos é</w:t>
      </w:r>
      <w:r w:rsidRPr="2F335AD4" w:rsidR="40E3C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 comum, considerando que a maioria dos bancos de dados tem muitas tabelas. Ambos</w:t>
      </w:r>
      <w:r w:rsidRPr="2F335AD4" w:rsidR="3DEE2D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 xml:space="preserve"> </w:t>
      </w:r>
      <w:r w:rsidRPr="2F335AD4" w:rsidR="40E3C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são conhecidos como operadores de conjunto. Em SQL, os operadores de conjunto combinam os resultados de duas ou mais consultas em um único resultado.</w:t>
      </w:r>
    </w:p>
    <w:p w:rsidR="2BB27C4C" w:rsidP="2F335AD4" w:rsidRDefault="2BB27C4C" w14:paraId="2D1EAE9A" w14:textId="48E459A7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F335AD4" w:rsidR="2BB27C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D2D2D"/>
          <w:sz w:val="24"/>
          <w:szCs w:val="24"/>
          <w:lang w:val="pt-BR"/>
        </w:rPr>
        <w:t>O UNION c</w:t>
      </w:r>
      <w:r w:rsidRPr="2F335AD4" w:rsidR="2BB27C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ombina os resultados de múltiplas consultas e remove duplicatas, ou seja, apenas linhas distintas serão retornadas</w:t>
      </w:r>
      <w:r w:rsidRPr="2F335AD4" w:rsidR="4A11769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F335AD4" w:rsidR="293DA6F9">
        <w:rPr>
          <w:rFonts w:ascii="Arial" w:hAnsi="Arial" w:eastAsia="Arial" w:cs="Arial"/>
          <w:noProof w:val="0"/>
          <w:sz w:val="24"/>
          <w:szCs w:val="24"/>
          <w:lang w:val="pt-BR"/>
        </w:rPr>
        <w:t>o que pode implicar em um maior custo de processamento, pois o SQL Server precisa comparar as linhas.</w:t>
      </w:r>
      <w:r w:rsidRPr="2F335AD4" w:rsidR="2BB27C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Cada consulta que é combina</w:t>
      </w:r>
      <w:r w:rsidRPr="2F335AD4" w:rsidR="6C083F06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da</w:t>
      </w:r>
      <w:r w:rsidRPr="2F335AD4" w:rsidR="2BB27C4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deve ter o mesmo número de colunas, com os mesmos tipos de dados e na mesma ordem.</w:t>
      </w:r>
    </w:p>
    <w:p w:rsidR="320B220B" w:rsidP="2F335AD4" w:rsidRDefault="320B220B" w14:paraId="6E5FAA89" w14:textId="11E71A57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F335AD4" w:rsidR="320B220B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Já o UNION ALL </w:t>
      </w:r>
      <w:r w:rsidRPr="2F335AD4" w:rsidR="49020C8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combina os resultados de múltiplas consultas sem remover duplicatas, ou seja, todas as linhas serão retornadas, incluindo as repetidas</w:t>
      </w:r>
      <w:r w:rsidRPr="2F335AD4" w:rsidR="7847632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, </w:t>
      </w:r>
      <w:r w:rsidRPr="2F335AD4" w:rsidR="7847632A">
        <w:rPr>
          <w:rFonts w:ascii="Arial" w:hAnsi="Arial" w:eastAsia="Arial" w:cs="Arial"/>
          <w:noProof w:val="0"/>
          <w:sz w:val="24"/>
          <w:szCs w:val="24"/>
          <w:lang w:val="pt-BR"/>
        </w:rPr>
        <w:t>resultando em uma execução mais rápida.</w:t>
      </w:r>
    </w:p>
    <w:p w:rsidR="2F335AD4" w:rsidP="2F335AD4" w:rsidRDefault="2F335AD4" w14:paraId="73EA29C9" w14:textId="19A0F178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42AD8871" w14:textId="030E38E0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3F968D5F" w14:textId="6D80447B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1AD49D9B" w14:textId="7CEB79AB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70B5214A" w14:textId="537F5DD2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16F31E92" w14:textId="5FC17379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1047616E" w14:textId="2F36959E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15DD8E72" w14:textId="3CDDF527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2F335AD4" w:rsidP="2F335AD4" w:rsidRDefault="2F335AD4" w14:paraId="4D186BF5" w14:textId="33AE4748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</w:p>
    <w:p w:rsidR="3428BDFE" w:rsidP="2F335AD4" w:rsidRDefault="3428BDFE" w14:paraId="5C74F41D" w14:textId="627ED044">
      <w:pPr>
        <w:pStyle w:val="Normal"/>
        <w:jc w:val="both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r w:rsidRPr="2F335AD4" w:rsidR="3428BDFE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Banco de dados</w:t>
      </w:r>
      <w:r w:rsidRPr="2F335AD4" w:rsidR="0EB25C13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:</w:t>
      </w:r>
    </w:p>
    <w:p w:rsidR="2F335AD4" w:rsidP="2F335AD4" w:rsidRDefault="2F335AD4" w14:paraId="51B6C969" w14:textId="49B8C3EC">
      <w:pPr>
        <w:pStyle w:val="Normal"/>
        <w:jc w:val="both"/>
      </w:pPr>
    </w:p>
    <w:p w:rsidR="6ACD0093" w:rsidP="2F335AD4" w:rsidRDefault="6ACD0093" w14:paraId="5B63B4F2" w14:textId="78FAAED7">
      <w:pPr>
        <w:pStyle w:val="Normal"/>
        <w:jc w:val="both"/>
      </w:pPr>
      <w:r w:rsidR="6ACD0093">
        <w:drawing>
          <wp:inline wp14:editId="1B0B8321" wp14:anchorId="595E7E93">
            <wp:extent cx="3458058" cy="2238688"/>
            <wp:effectExtent l="0" t="0" r="0" b="0"/>
            <wp:docPr id="62640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784828c2c47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35AD4" w:rsidP="2F335AD4" w:rsidRDefault="2F335AD4" w14:paraId="0A4584CB" w14:textId="1F6574DB">
      <w:pPr>
        <w:pStyle w:val="Normal"/>
        <w:rPr>
          <w:rFonts w:ascii="Oxygen" w:hAnsi="Oxygen" w:eastAsia="Oxygen" w:cs="Oxygen"/>
          <w:b w:val="0"/>
          <w:bCs w:val="0"/>
          <w:noProof w:val="0"/>
          <w:sz w:val="27"/>
          <w:szCs w:val="27"/>
          <w:lang w:val="pt-BR"/>
        </w:rPr>
      </w:pPr>
    </w:p>
    <w:p w:rsidR="377E3350" w:rsidP="2F335AD4" w:rsidRDefault="377E3350" w14:paraId="1F95633D" w14:textId="100EC27D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</w:pP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T</w:t>
      </w:r>
      <w:r w:rsidRPr="2F335AD4" w:rsidR="5C37676B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abela</w:t>
      </w: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 xml:space="preserve"> </w:t>
      </w: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C</w:t>
      </w:r>
      <w:r w:rsidRPr="2F335AD4" w:rsidR="091A794A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arros</w:t>
      </w: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 xml:space="preserve"> 1:</w:t>
      </w:r>
    </w:p>
    <w:p w:rsidR="377E3350" w:rsidP="2F335AD4" w:rsidRDefault="377E3350" w14:paraId="6B8E8FF3" w14:textId="778F59C0">
      <w:pPr>
        <w:pStyle w:val="Normal"/>
      </w:pPr>
      <w:r w:rsidR="377E3350">
        <w:drawing>
          <wp:inline wp14:editId="5A4A9DB5" wp14:anchorId="567514F0">
            <wp:extent cx="5724524" cy="1657350"/>
            <wp:effectExtent l="0" t="0" r="0" b="0"/>
            <wp:docPr id="47308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bfd177d6f48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35AD4" w:rsidP="2F335AD4" w:rsidRDefault="2F335AD4" w14:paraId="269B5239" w14:textId="55C56C8F">
      <w:pPr>
        <w:pStyle w:val="Normal"/>
        <w:rPr>
          <w:b w:val="1"/>
          <w:bCs w:val="1"/>
        </w:rPr>
      </w:pPr>
    </w:p>
    <w:p w:rsidR="377E3350" w:rsidP="2F335AD4" w:rsidRDefault="377E3350" w14:paraId="16022179" w14:textId="7BD9F4F9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</w:pP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T</w:t>
      </w:r>
      <w:r w:rsidRPr="2F335AD4" w:rsidR="43224A12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abela</w:t>
      </w: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 xml:space="preserve"> C</w:t>
      </w:r>
      <w:r w:rsidRPr="2F335AD4" w:rsidR="56D2D30B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>arros</w:t>
      </w:r>
      <w:r w:rsidRPr="2F335AD4" w:rsidR="377E335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pt-BR"/>
        </w:rPr>
        <w:t xml:space="preserve"> 2:</w:t>
      </w:r>
    </w:p>
    <w:p w:rsidR="377E3350" w:rsidP="2F335AD4" w:rsidRDefault="377E3350" w14:paraId="2B6461A4" w14:textId="0FDA4048">
      <w:pPr>
        <w:pStyle w:val="Normal"/>
        <w:rPr>
          <w:rFonts w:ascii="Oxygen" w:hAnsi="Oxygen" w:eastAsia="Oxygen" w:cs="Oxygen"/>
          <w:b w:val="1"/>
          <w:bCs w:val="1"/>
          <w:noProof w:val="0"/>
          <w:sz w:val="27"/>
          <w:szCs w:val="27"/>
          <w:lang w:val="en-US"/>
        </w:rPr>
      </w:pPr>
      <w:r w:rsidR="377E3350">
        <w:drawing>
          <wp:inline wp14:editId="4F171B93" wp14:anchorId="0317A654">
            <wp:extent cx="5724524" cy="1924050"/>
            <wp:effectExtent l="0" t="0" r="0" b="0"/>
            <wp:docPr id="1913438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b3332a2ac8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335AD4" w:rsidP="2F335AD4" w:rsidRDefault="2F335AD4" w14:paraId="1109C713" w14:textId="69773E76">
      <w:pPr>
        <w:pStyle w:val="Normal"/>
        <w:rPr>
          <w:rFonts w:ascii="Oxygen" w:hAnsi="Oxygen" w:eastAsia="Oxygen" w:cs="Oxygen"/>
          <w:b w:val="1"/>
          <w:bCs w:val="1"/>
          <w:noProof w:val="0"/>
          <w:sz w:val="27"/>
          <w:szCs w:val="27"/>
          <w:lang w:val="en-US"/>
        </w:rPr>
      </w:pPr>
    </w:p>
    <w:p w:rsidR="7CFD353C" w:rsidP="2F335AD4" w:rsidRDefault="7CFD353C" w14:paraId="5AF3DB46" w14:textId="5EAFF24A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  <w:r w:rsidRPr="2F335AD4" w:rsidR="7CFD353C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C</w:t>
      </w:r>
      <w:r w:rsidRPr="2F335AD4" w:rsidR="7E9BDC7F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riação</w:t>
      </w:r>
      <w:r w:rsidRPr="2F335AD4" w:rsidR="7CFD353C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2F335AD4" w:rsidR="6A7099E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da</w:t>
      </w:r>
      <w:r w:rsidRPr="2F335AD4" w:rsidR="6A7099E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s</w:t>
      </w:r>
      <w:r w:rsidRPr="2F335AD4" w:rsidR="7CFD353C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2F335AD4" w:rsidR="7CFD353C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T</w:t>
      </w:r>
      <w:r w:rsidRPr="2F335AD4" w:rsidR="5C702E12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abel</w:t>
      </w:r>
      <w:r w:rsidRPr="2F335AD4" w:rsidR="5C702E12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as</w:t>
      </w:r>
      <w:r w:rsidRPr="2F335AD4" w:rsidR="7CFD353C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2F335AD4" w:rsidP="2F335AD4" w:rsidRDefault="2F335AD4" w14:paraId="41C2AFFF" w14:textId="0C690B16">
      <w:pPr>
        <w:pStyle w:val="Normal"/>
        <w:rPr>
          <w:rFonts w:ascii="Oxygen" w:hAnsi="Oxygen" w:eastAsia="Oxygen" w:cs="Oxygen"/>
          <w:noProof w:val="0"/>
          <w:sz w:val="27"/>
          <w:szCs w:val="27"/>
          <w:lang w:val="en-US"/>
        </w:rPr>
      </w:pPr>
    </w:p>
    <w:p w:rsidR="390D6517" w:rsidP="2F335AD4" w:rsidRDefault="390D6517" w14:paraId="798DC6CA" w14:textId="1F021DE1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CREATE TABLE </w:t>
      </w:r>
      <w:r w:rsidRPr="2F335AD4" w:rsidR="070B1FD9">
        <w:rPr>
          <w:rFonts w:ascii="Arial" w:hAnsi="Arial" w:eastAsia="Arial" w:cs="Arial"/>
          <w:noProof w:val="0"/>
          <w:sz w:val="24"/>
          <w:szCs w:val="24"/>
          <w:lang w:val="en-US"/>
        </w:rPr>
        <w:t>TAB_CARRO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CODIGO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 NOT NULL PRIMARY KEY,</w:t>
      </w:r>
      <w:r w:rsidRPr="2F335AD4" w:rsidR="5AB49C0D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NOME </w:t>
      </w:r>
      <w:bookmarkStart w:name="_Int_RPZ2Utg5" w:id="313944137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bookmarkEnd w:id="313944137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50) NOT NULL, MONTADORA </w:t>
      </w:r>
      <w:bookmarkStart w:name="_Int_WpAkLyVN" w:id="849279492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bookmarkEnd w:id="849279492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50) NOT </w:t>
      </w:r>
      <w:r w:rsidRPr="2F335AD4" w:rsidR="4B2C8136">
        <w:rPr>
          <w:rFonts w:ascii="Arial" w:hAnsi="Arial" w:eastAsia="Arial" w:cs="Arial"/>
          <w:noProof w:val="0"/>
          <w:sz w:val="24"/>
          <w:szCs w:val="24"/>
          <w:lang w:val="en-US"/>
        </w:rPr>
        <w:t>NULL, COR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bookmarkStart w:name="_Int_oxydNwc3" w:id="1193189915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bookmarkEnd w:id="1193189915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50) NOT NULL, POTENCIA </w:t>
      </w:r>
      <w:bookmarkStart w:name="_Int_HeEP7AhG" w:id="1056764912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VARCHAR(</w:t>
      </w:r>
      <w:bookmarkEnd w:id="1056764912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50) NOT NULL,</w:t>
      </w:r>
      <w:r w:rsidRPr="2F335AD4" w:rsidR="03AAB40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TURBO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CHAR(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1) NOT NULL, ANO_FABRICACAO INT NOT NULL,</w:t>
      </w:r>
      <w:r w:rsidRPr="2F335AD4" w:rsidR="1202C72E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KILOMETRAGEM INT NOT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NULL</w:t>
      </w:r>
      <w:bookmarkStart w:name="_Int_faBHsi5s" w:id="1680977050"/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);</w:t>
      </w:r>
      <w:bookmarkEnd w:id="1680977050"/>
    </w:p>
    <w:p w:rsidR="2F335AD4" w:rsidP="2F335AD4" w:rsidRDefault="2F335AD4" w14:paraId="2D74DD10" w14:textId="19F117CA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C669C43" w:rsidP="2F335AD4" w:rsidRDefault="2C669C43" w14:paraId="5088227D" w14:textId="5B638B96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  <w:r w:rsidRPr="2F335AD4" w:rsidR="2C669C43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I</w:t>
      </w:r>
      <w:r w:rsidRPr="2F335AD4" w:rsidR="2907BA5C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nsert</w:t>
      </w:r>
      <w:r w:rsidRPr="2F335AD4" w:rsidR="2C669C43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 xml:space="preserve"> </w:t>
      </w:r>
      <w:r w:rsidRPr="2F335AD4" w:rsidR="13640E51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das</w:t>
      </w:r>
      <w:r w:rsidRPr="2F335AD4" w:rsidR="2C669C43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 xml:space="preserve"> T</w:t>
      </w:r>
      <w:r w:rsidRPr="2F335AD4" w:rsidR="6BC915B7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abelas</w:t>
      </w:r>
      <w:r w:rsidRPr="2F335AD4" w:rsidR="2C669C43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2F335AD4" w:rsidP="2F335AD4" w:rsidRDefault="2F335AD4" w14:paraId="47CFA8E2" w14:textId="64973047">
      <w:pPr>
        <w:pStyle w:val="Normal"/>
        <w:rPr>
          <w:rFonts w:ascii="Oxygen" w:hAnsi="Oxygen" w:eastAsia="Oxygen" w:cs="Oxygen"/>
          <w:noProof w:val="0"/>
          <w:sz w:val="27"/>
          <w:szCs w:val="27"/>
          <w:lang w:val="en-US"/>
        </w:rPr>
      </w:pPr>
    </w:p>
    <w:p w:rsidR="390D6517" w:rsidP="2F335AD4" w:rsidRDefault="390D6517" w14:paraId="4FC6B3B1" w14:textId="794593E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INSERT </w:t>
      </w:r>
      <w:r w:rsidRPr="2F335AD4" w:rsidR="3CB285A3">
        <w:rPr>
          <w:rFonts w:ascii="Arial" w:hAnsi="Arial" w:eastAsia="Arial" w:cs="Arial"/>
          <w:noProof w:val="0"/>
          <w:sz w:val="24"/>
          <w:szCs w:val="24"/>
          <w:lang w:val="pt-BR"/>
        </w:rPr>
        <w:t>INTO (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NOME, MONTADORA, COR, </w:t>
      </w:r>
      <w:bookmarkStart w:name="_Int_PCZKxurm" w:id="808951376"/>
      <w:r w:rsidRPr="2F335AD4" w:rsidR="390D6517">
        <w:rPr>
          <w:rFonts w:ascii="Arial" w:hAnsi="Arial" w:eastAsia="Arial" w:cs="Arial"/>
          <w:noProof w:val="0"/>
          <w:sz w:val="24"/>
          <w:szCs w:val="24"/>
          <w:lang w:val="pt-BR"/>
        </w:rPr>
        <w:t>POTENCIA</w:t>
      </w:r>
      <w:bookmarkEnd w:id="808951376"/>
      <w:r w:rsidRPr="2F335AD4" w:rsidR="390D6517">
        <w:rPr>
          <w:rFonts w:ascii="Arial" w:hAnsi="Arial" w:eastAsia="Arial" w:cs="Arial"/>
          <w:noProof w:val="0"/>
          <w:sz w:val="24"/>
          <w:szCs w:val="24"/>
          <w:lang w:val="pt-BR"/>
        </w:rPr>
        <w:t>, TURBO, ANO_FABRICACAO, KILOMETRAGEM) VALUES</w:t>
      </w:r>
    </w:p>
    <w:p w:rsidR="390D6517" w:rsidP="2F335AD4" w:rsidRDefault="390D6517" w14:paraId="5C21E9FA" w14:textId="421A445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('Fiat Argo', 'Fiat', 'Prata', '101 CV', 'N', 2021, 15000),</w:t>
      </w:r>
    </w:p>
    <w:p w:rsidR="390D6517" w:rsidP="2F335AD4" w:rsidRDefault="390D6517" w14:paraId="4CBC4F51" w14:textId="0468BDEC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('Chevrolet Onix', 'Chevrolet', 'Branco', '116 CV', 'N', 2020, 20000),</w:t>
      </w:r>
    </w:p>
    <w:p w:rsidR="390D6517" w:rsidP="2F335AD4" w:rsidRDefault="390D6517" w14:paraId="1AE00E82" w14:textId="6D53058C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('Volkswagen Polo', 'Volkswagen', 'Azul', '128 CV', 'S', 2022, 5000),</w:t>
      </w:r>
    </w:p>
    <w:p w:rsidR="390D6517" w:rsidP="2F335AD4" w:rsidRDefault="390D6517" w14:paraId="22BF2492" w14:textId="768DF176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('Renault 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Kwid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', 'Renault', 'Vermelho', '70 CV', 'N', 2019, 25000),</w:t>
      </w:r>
    </w:p>
    <w:p w:rsidR="390D6517" w:rsidP="2F335AD4" w:rsidRDefault="390D6517" w14:paraId="42815CC5" w14:textId="14C864C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('Hyundai HB20', 'Hyundai', 'Preto', '130 CV', 'S', 2021, 10000),</w:t>
      </w:r>
    </w:p>
    <w:p w:rsidR="390D6517" w:rsidP="2F335AD4" w:rsidRDefault="390D6517" w14:paraId="3F4CBC2B" w14:textId="66FB447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('Ford Ka', 'Ford', '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Cinza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', '85 CV', 'N', 2018, 30000),</w:t>
      </w:r>
    </w:p>
    <w:p w:rsidR="390D6517" w:rsidP="2F335AD4" w:rsidRDefault="390D6517" w14:paraId="0068C189" w14:textId="74F937B4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('Toyota Corolla', 'Toyota', 'Branco', '144 CV', 'N', 2022, 12000),</w:t>
      </w:r>
    </w:p>
    <w:p w:rsidR="390D6517" w:rsidP="2F335AD4" w:rsidRDefault="390D6517" w14:paraId="7A31766D" w14:textId="5541F802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('Honda Civic', 'Honda', 'Prata', '155 CV', 'N', 2020, 22000),</w:t>
      </w:r>
    </w:p>
    <w:p w:rsidR="390D6517" w:rsidP="2F335AD4" w:rsidRDefault="390D6517" w14:paraId="1D558846" w14:textId="2F6EA5B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('Nissan Versa', 'Nissan', 'Azul', '114 CV', 'N', 2019, 27000),</w:t>
      </w:r>
    </w:p>
    <w:p w:rsidR="390D6517" w:rsidP="2F335AD4" w:rsidRDefault="390D6517" w14:paraId="7813C0F3" w14:textId="4255A517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('Jeep Renegade', 'Jeep', 'Vermelho', '139 CV', 'S', 2021, 18000),</w:t>
      </w:r>
    </w:p>
    <w:p w:rsidR="390D6517" w:rsidP="2F335AD4" w:rsidRDefault="390D6517" w14:paraId="45DB40A1" w14:textId="2D9D767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('Kia Sportage', 'Kia', 'Preto', '185 CV', 'S', 2022, 8000),</w:t>
      </w:r>
    </w:p>
    <w:p w:rsidR="390D6517" w:rsidP="2F335AD4" w:rsidRDefault="390D6517" w14:paraId="131303A6" w14:textId="416F529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('Peugeot 208', 'Peugeot', '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Cinza</w:t>
      </w:r>
      <w:r w:rsidRPr="2F335AD4" w:rsidR="390D6517">
        <w:rPr>
          <w:rFonts w:ascii="Arial" w:hAnsi="Arial" w:eastAsia="Arial" w:cs="Arial"/>
          <w:noProof w:val="0"/>
          <w:sz w:val="24"/>
          <w:szCs w:val="24"/>
          <w:lang w:val="en-US"/>
        </w:rPr>
        <w:t>', '113 CV', 'N', 2020, 23000),</w:t>
      </w:r>
    </w:p>
    <w:p w:rsidR="2F335AD4" w:rsidP="2F335AD4" w:rsidRDefault="2F335AD4" w14:paraId="4C5F4FD4" w14:textId="4C4BBEB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F335AD4" w:rsidP="2F335AD4" w:rsidRDefault="2F335AD4" w14:paraId="4512B729" w14:textId="20D8038C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F335AD4" w:rsidP="2F335AD4" w:rsidRDefault="2F335AD4" w14:paraId="3D929C05" w14:textId="4274C606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F335AD4" w:rsidP="2F335AD4" w:rsidRDefault="2F335AD4" w14:paraId="0AA7A5CE" w14:textId="0C370437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F335AD4" w:rsidP="2F335AD4" w:rsidRDefault="2F335AD4" w14:paraId="6A40BF11" w14:textId="413FA128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2F335AD4" w:rsidP="2F335AD4" w:rsidRDefault="2F335AD4" w14:paraId="3C22867D" w14:textId="3E0360AD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</w:p>
    <w:p w:rsidR="7FB52A6E" w:rsidP="2F335AD4" w:rsidRDefault="7FB52A6E" w14:paraId="75A2324C" w14:textId="0C740556">
      <w:pPr>
        <w:pStyle w:val="Normal"/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</w:pPr>
      <w:r w:rsidRPr="2F335AD4" w:rsidR="7FB52A6E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E</w:t>
      </w:r>
      <w:r w:rsidRPr="2F335AD4" w:rsidR="5D23B9C0">
        <w:rPr>
          <w:rFonts w:ascii="Arial" w:hAnsi="Arial" w:eastAsia="Arial" w:cs="Arial"/>
          <w:b w:val="1"/>
          <w:bCs w:val="1"/>
          <w:noProof w:val="0"/>
          <w:sz w:val="28"/>
          <w:szCs w:val="28"/>
          <w:u w:val="single"/>
          <w:lang w:val="en-US"/>
        </w:rPr>
        <w:t>nunciados:</w:t>
      </w:r>
    </w:p>
    <w:p w:rsidR="2F335AD4" w:rsidP="2F335AD4" w:rsidRDefault="2F335AD4" w14:paraId="7D9B6489" w14:textId="28FADD6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2F335AD4" w:rsidP="2F335AD4" w:rsidRDefault="2F335AD4" w14:paraId="40233480" w14:textId="0BB29648">
      <w:pPr>
        <w:pStyle w:val="Normal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F335AD4" w:rsidR="2F335AD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1)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Una as duas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tabelas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de Carros (TAB_CARROS1 e TAB_CARROS2),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mostrando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apenas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uma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vez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informações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duplicadas</w:t>
      </w:r>
      <w:r w:rsidRPr="2F335AD4" w:rsidR="3B0B78B4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. </w:t>
      </w:r>
    </w:p>
    <w:p w:rsidR="2F335AD4" w:rsidP="2F335AD4" w:rsidRDefault="2F335AD4" w14:paraId="1B29D093" w14:textId="23FA140F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A3CBFA5" w:rsidP="2F335AD4" w:rsidRDefault="4A3CBFA5" w14:paraId="6EC3E9F4" w14:textId="5142438D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4A3CBFA5">
        <w:rPr>
          <w:rFonts w:ascii="Arial" w:hAnsi="Arial" w:eastAsia="Arial" w:cs="Arial"/>
          <w:noProof w:val="0"/>
          <w:sz w:val="24"/>
          <w:szCs w:val="24"/>
          <w:lang w:val="en-US"/>
        </w:rPr>
        <w:t>SELECT * FROM TAB_CARROS1</w:t>
      </w:r>
    </w:p>
    <w:p w:rsidR="4A3CBFA5" w:rsidP="2F335AD4" w:rsidRDefault="4A3CBFA5" w14:paraId="7D9F2B0F" w14:textId="5BE8EBCF">
      <w:pPr>
        <w:pStyle w:val="Normal"/>
      </w:pPr>
      <w:r w:rsidRPr="2F335AD4" w:rsidR="4A3CBFA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UNION </w:t>
      </w:r>
    </w:p>
    <w:p w:rsidR="4A3CBFA5" w:rsidP="2F335AD4" w:rsidRDefault="4A3CBFA5" w14:paraId="0B44DCE4" w14:textId="4DBD2094">
      <w:pPr>
        <w:pStyle w:val="Normal"/>
      </w:pPr>
      <w:r w:rsidRPr="2F335AD4" w:rsidR="4A3CBFA5">
        <w:rPr>
          <w:rFonts w:ascii="Arial" w:hAnsi="Arial" w:eastAsia="Arial" w:cs="Arial"/>
          <w:noProof w:val="0"/>
          <w:sz w:val="24"/>
          <w:szCs w:val="24"/>
          <w:lang w:val="en-US"/>
        </w:rPr>
        <w:t>SELECT * FROM TAB_CARROS2</w:t>
      </w:r>
    </w:p>
    <w:p w:rsidR="2F335AD4" w:rsidP="2F335AD4" w:rsidRDefault="2F335AD4" w14:paraId="122391A0" w14:textId="2E14B310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B0B78B4" w:rsidP="2F335AD4" w:rsidRDefault="3B0B78B4" w14:paraId="6AAFD581" w14:textId="4FF1A90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F335AD4" w:rsidR="3B0B78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2) Una as duas tabelas de Carros (TAB_CARROS1 e TAB_CARROS2), mostrando todas as informações presentes.</w:t>
      </w:r>
    </w:p>
    <w:p w:rsidR="2F335AD4" w:rsidP="2F335AD4" w:rsidRDefault="2F335AD4" w14:paraId="1255DC16" w14:textId="3C6893B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6DCEBA7" w:rsidP="2F335AD4" w:rsidRDefault="16DCEBA7" w14:paraId="26003D92" w14:textId="75F611D9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16DCEBA7">
        <w:rPr>
          <w:rFonts w:ascii="Arial" w:hAnsi="Arial" w:eastAsia="Arial" w:cs="Arial"/>
          <w:noProof w:val="0"/>
          <w:sz w:val="24"/>
          <w:szCs w:val="24"/>
          <w:lang w:val="en-US"/>
        </w:rPr>
        <w:t>SELECT * FROM TAB_CARROS1</w:t>
      </w:r>
    </w:p>
    <w:p w:rsidR="16DCEBA7" w:rsidP="2F335AD4" w:rsidRDefault="16DCEBA7" w14:paraId="01C063F1" w14:textId="098C46C9">
      <w:pPr>
        <w:pStyle w:val="Normal"/>
      </w:pPr>
      <w:r w:rsidRPr="2F335AD4" w:rsidR="16DCEBA7">
        <w:rPr>
          <w:rFonts w:ascii="Arial" w:hAnsi="Arial" w:eastAsia="Arial" w:cs="Arial"/>
          <w:noProof w:val="0"/>
          <w:sz w:val="24"/>
          <w:szCs w:val="24"/>
          <w:lang w:val="en-US"/>
        </w:rPr>
        <w:t>UNION ALL</w:t>
      </w:r>
    </w:p>
    <w:p w:rsidR="16DCEBA7" w:rsidP="2F335AD4" w:rsidRDefault="16DCEBA7" w14:paraId="27E9547D" w14:textId="3BFC8EAD">
      <w:pPr>
        <w:pStyle w:val="Normal"/>
      </w:pPr>
      <w:r w:rsidRPr="2F335AD4" w:rsidR="16DCEBA7">
        <w:rPr>
          <w:rFonts w:ascii="Arial" w:hAnsi="Arial" w:eastAsia="Arial" w:cs="Arial"/>
          <w:noProof w:val="0"/>
          <w:sz w:val="24"/>
          <w:szCs w:val="24"/>
          <w:lang w:val="en-US"/>
        </w:rPr>
        <w:t>SELECT * FROM TAB_CARROS2</w:t>
      </w:r>
    </w:p>
    <w:p w:rsidR="2F335AD4" w:rsidP="2F335AD4" w:rsidRDefault="2F335AD4" w14:paraId="09DD2C8C" w14:textId="7CA1E012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3B0B78B4" w:rsidP="2F335AD4" w:rsidRDefault="3B0B78B4" w14:paraId="7ED1D9DC" w14:textId="139F67D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F335AD4" w:rsidR="3B0B78B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3) Una as duas tabelas de Carros (TAB_CARROS1 e TAB_CARROS2), mostrando apenas uma vez informações duplicadas, porém mostre apenas os carros com </w:t>
      </w:r>
      <w:r w:rsidRPr="2F335AD4" w:rsidR="373378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o ano </w:t>
      </w:r>
      <w:r w:rsidRPr="2F335AD4" w:rsidR="373378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ac</w:t>
      </w:r>
      <w:r w:rsidRPr="2F335AD4" w:rsidR="373378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ima de 2020</w:t>
      </w:r>
      <w:r w:rsidRPr="2F335AD4" w:rsidR="2D79406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.</w:t>
      </w:r>
    </w:p>
    <w:p w:rsidR="2F335AD4" w:rsidP="2F335AD4" w:rsidRDefault="2F335AD4" w14:paraId="1FE84FB3" w14:textId="0993356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1B5067FD" w:rsidP="2F335AD4" w:rsidRDefault="1B5067FD" w14:paraId="01FBCD64" w14:textId="22F50E7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F335AD4" w:rsidR="1B5067FD">
        <w:rPr>
          <w:rFonts w:ascii="Arial" w:hAnsi="Arial" w:eastAsia="Arial" w:cs="Arial"/>
          <w:noProof w:val="0"/>
          <w:sz w:val="24"/>
          <w:szCs w:val="24"/>
          <w:lang w:val="pt-BR"/>
        </w:rPr>
        <w:t>SELECT * FROM TAB_CARROS1</w:t>
      </w:r>
    </w:p>
    <w:p w:rsidR="1B5067FD" w:rsidP="2F335AD4" w:rsidRDefault="1B5067FD" w14:paraId="1BF7ECCD" w14:textId="7048206A">
      <w:pPr>
        <w:pStyle w:val="Normal"/>
      </w:pPr>
      <w:r w:rsidRPr="2F335AD4" w:rsidR="1B5067FD">
        <w:rPr>
          <w:rFonts w:ascii="Arial" w:hAnsi="Arial" w:eastAsia="Arial" w:cs="Arial"/>
          <w:noProof w:val="0"/>
          <w:sz w:val="24"/>
          <w:szCs w:val="24"/>
          <w:lang w:val="pt-BR"/>
        </w:rPr>
        <w:t>WHERE ANO_FABRICACAO &gt; 2020</w:t>
      </w:r>
    </w:p>
    <w:p w:rsidR="1B5067FD" w:rsidP="2F335AD4" w:rsidRDefault="1B5067FD" w14:paraId="1F42737D" w14:textId="740429E6">
      <w:pPr>
        <w:pStyle w:val="Normal"/>
      </w:pPr>
      <w:r w:rsidRPr="2F335AD4" w:rsidR="1B5067FD">
        <w:rPr>
          <w:rFonts w:ascii="Arial" w:hAnsi="Arial" w:eastAsia="Arial" w:cs="Arial"/>
          <w:noProof w:val="0"/>
          <w:sz w:val="24"/>
          <w:szCs w:val="24"/>
          <w:lang w:val="pt-BR"/>
        </w:rPr>
        <w:t>UNION</w:t>
      </w:r>
    </w:p>
    <w:p w:rsidR="1B5067FD" w:rsidP="2F335AD4" w:rsidRDefault="1B5067FD" w14:paraId="123E47ED" w14:textId="42309A8C">
      <w:pPr>
        <w:pStyle w:val="Normal"/>
      </w:pPr>
      <w:r w:rsidRPr="2F335AD4" w:rsidR="1B5067FD">
        <w:rPr>
          <w:rFonts w:ascii="Arial" w:hAnsi="Arial" w:eastAsia="Arial" w:cs="Arial"/>
          <w:noProof w:val="0"/>
          <w:sz w:val="24"/>
          <w:szCs w:val="24"/>
          <w:lang w:val="pt-BR"/>
        </w:rPr>
        <w:t>SELECT * FROM TAB_CARROS2</w:t>
      </w:r>
    </w:p>
    <w:p w:rsidR="1B5067FD" w:rsidP="2F335AD4" w:rsidRDefault="1B5067FD" w14:paraId="62E1CB5F" w14:textId="733CC27B">
      <w:pPr>
        <w:pStyle w:val="Normal"/>
      </w:pPr>
      <w:r w:rsidRPr="2F335AD4" w:rsidR="1B5067FD">
        <w:rPr>
          <w:rFonts w:ascii="Arial" w:hAnsi="Arial" w:eastAsia="Arial" w:cs="Arial"/>
          <w:noProof w:val="0"/>
          <w:sz w:val="24"/>
          <w:szCs w:val="24"/>
          <w:lang w:val="pt-BR"/>
        </w:rPr>
        <w:t>WHERE ANO_FABRICACAO &gt; 2020</w:t>
      </w:r>
    </w:p>
    <w:p w:rsidR="2F335AD4" w:rsidP="2F335AD4" w:rsidRDefault="2F335AD4" w14:paraId="1A8D2351" w14:textId="7AE43DE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335AD4" w:rsidP="2F335AD4" w:rsidRDefault="2F335AD4" w14:paraId="5651F0C6" w14:textId="17A7069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335AD4" w:rsidP="2F335AD4" w:rsidRDefault="2F335AD4" w14:paraId="4C99494A" w14:textId="617D0BA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335AD4" w:rsidP="2F335AD4" w:rsidRDefault="2F335AD4" w14:paraId="60A5D373" w14:textId="24E5B3B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335AD4" w:rsidP="2F335AD4" w:rsidRDefault="2F335AD4" w14:paraId="7C820FB6" w14:textId="50423F8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4EFA0AB" w:rsidP="2F335AD4" w:rsidRDefault="74EFA0AB" w14:paraId="5FC4C193" w14:textId="2244B49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4)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Una as duas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tabelas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Carros (TAB_CARROS1 e TAB_CARROS2),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mostrando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todas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as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informações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presentes</w:t>
      </w:r>
      <w:r w:rsidRPr="2F335AD4" w:rsidR="5DCA2B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F335AD4" w:rsidR="5DCA2BC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orém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apenas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quando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os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carros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forem</w:t>
      </w:r>
      <w:r w:rsidRPr="2F335AD4" w:rsidR="74EFA0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turbo.</w:t>
      </w:r>
    </w:p>
    <w:p w:rsidR="2F335AD4" w:rsidP="2F335AD4" w:rsidRDefault="2F335AD4" w14:paraId="321BBF50" w14:textId="5FB6DB75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0D3EF91" w:rsidP="2F335AD4" w:rsidRDefault="40D3EF91" w14:paraId="496D986A" w14:textId="72DE3093">
      <w:pPr>
        <w:pStyle w:val="Normal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2F335AD4" w:rsidR="40D3EF91">
        <w:rPr>
          <w:rFonts w:ascii="Arial" w:hAnsi="Arial" w:eastAsia="Arial" w:cs="Arial"/>
          <w:noProof w:val="0"/>
          <w:sz w:val="24"/>
          <w:szCs w:val="24"/>
          <w:lang w:val="en-US"/>
        </w:rPr>
        <w:t>SELECT * FROM TAB_CARROS1</w:t>
      </w:r>
    </w:p>
    <w:p w:rsidR="40D3EF91" w:rsidP="2F335AD4" w:rsidRDefault="40D3EF91" w14:paraId="0180AE30" w14:textId="5839D626">
      <w:pPr>
        <w:pStyle w:val="Normal"/>
      </w:pPr>
      <w:r w:rsidRPr="2F335AD4" w:rsidR="40D3EF91">
        <w:rPr>
          <w:rFonts w:ascii="Arial" w:hAnsi="Arial" w:eastAsia="Arial" w:cs="Arial"/>
          <w:noProof w:val="0"/>
          <w:sz w:val="24"/>
          <w:szCs w:val="24"/>
          <w:lang w:val="en-US"/>
        </w:rPr>
        <w:t>WHERE TURBO = 'S'</w:t>
      </w:r>
    </w:p>
    <w:p w:rsidR="40D3EF91" w:rsidP="2F335AD4" w:rsidRDefault="40D3EF91" w14:paraId="2A65F3C5" w14:textId="7517DD78">
      <w:pPr>
        <w:pStyle w:val="Normal"/>
      </w:pPr>
      <w:r w:rsidRPr="2F335AD4" w:rsidR="40D3EF91">
        <w:rPr>
          <w:rFonts w:ascii="Arial" w:hAnsi="Arial" w:eastAsia="Arial" w:cs="Arial"/>
          <w:noProof w:val="0"/>
          <w:sz w:val="24"/>
          <w:szCs w:val="24"/>
          <w:lang w:val="en-US"/>
        </w:rPr>
        <w:t>UNION ALL</w:t>
      </w:r>
    </w:p>
    <w:p w:rsidR="40D3EF91" w:rsidP="2F335AD4" w:rsidRDefault="40D3EF91" w14:paraId="5B49F070" w14:textId="2F08D7E2">
      <w:pPr>
        <w:pStyle w:val="Normal"/>
      </w:pPr>
      <w:r w:rsidRPr="2F335AD4" w:rsidR="40D3EF91">
        <w:rPr>
          <w:rFonts w:ascii="Arial" w:hAnsi="Arial" w:eastAsia="Arial" w:cs="Arial"/>
          <w:noProof w:val="0"/>
          <w:sz w:val="24"/>
          <w:szCs w:val="24"/>
          <w:lang w:val="en-US"/>
        </w:rPr>
        <w:t>SELECT * FROM TAB_CARROS2</w:t>
      </w:r>
    </w:p>
    <w:p w:rsidR="40D3EF91" w:rsidP="2F335AD4" w:rsidRDefault="40D3EF91" w14:paraId="1566B1BA" w14:textId="07E3AE58">
      <w:pPr>
        <w:pStyle w:val="Normal"/>
      </w:pPr>
      <w:r w:rsidRPr="2F335AD4" w:rsidR="40D3EF91">
        <w:rPr>
          <w:rFonts w:ascii="Arial" w:hAnsi="Arial" w:eastAsia="Arial" w:cs="Arial"/>
          <w:noProof w:val="0"/>
          <w:sz w:val="24"/>
          <w:szCs w:val="24"/>
          <w:lang w:val="en-US"/>
        </w:rPr>
        <w:t>WHERE TURBO = 'S'</w:t>
      </w:r>
    </w:p>
    <w:p w:rsidR="2F335AD4" w:rsidP="2F335AD4" w:rsidRDefault="2F335AD4" w14:paraId="130037BD" w14:textId="3B338125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HAX+Qni77lSz8F" int2:id="j4u35X7s">
      <int2:state int2:type="AugLoop_Text_Critique" int2:value="Rejected"/>
    </int2:textHash>
    <int2:textHash int2:hashCode="sYgBswWiZF+eBo" int2:id="Fm1wtXey">
      <int2:state int2:type="AugLoop_Text_Critique" int2:value="Rejected"/>
    </int2:textHash>
    <int2:textHash int2:hashCode="MqBb58MSDKzEPK" int2:id="HJLQJhuM">
      <int2:state int2:type="AugLoop_Text_Critique" int2:value="Rejected"/>
    </int2:textHash>
    <int2:textHash int2:hashCode="VOYN7U4VIGWdPh" int2:id="iIDsMEnv">
      <int2:state int2:type="AugLoop_Text_Critique" int2:value="Rejected"/>
    </int2:textHash>
    <int2:textHash int2:hashCode="aYINCHaK4nrJ95" int2:id="UqKXtyDO">
      <int2:state int2:type="AugLoop_Text_Critique" int2:value="Rejected"/>
    </int2:textHash>
    <int2:textHash int2:hashCode="+d+Uw1nKqHzRnS" int2:id="P9fTzMLe">
      <int2:state int2:type="AugLoop_Text_Critique" int2:value="Rejected"/>
    </int2:textHash>
    <int2:textHash int2:hashCode="cAqJcd5ErX7hWP" int2:id="KYnk0Yhk">
      <int2:state int2:type="AugLoop_Text_Critique" int2:value="Rejected"/>
    </int2:textHash>
    <int2:textHash int2:hashCode="mZo0GdmVnTw5sR" int2:id="JaUhq0zM">
      <int2:state int2:type="AugLoop_Text_Critique" int2:value="Rejected"/>
    </int2:textHash>
    <int2:textHash int2:hashCode="ULHbjaVXV8rkL7" int2:id="bio09wYk">
      <int2:state int2:type="AugLoop_Text_Critique" int2:value="Rejected"/>
    </int2:textHash>
    <int2:textHash int2:hashCode="HAGP07QYJiJT+A" int2:id="HsULHRHd">
      <int2:state int2:type="AugLoop_Text_Critique" int2:value="Rejected"/>
    </int2:textHash>
    <int2:textHash int2:hashCode="FYdIJp7+w3p2GX" int2:id="EQO49hbL">
      <int2:state int2:type="AugLoop_Text_Critique" int2:value="Rejected"/>
    </int2:textHash>
    <int2:textHash int2:hashCode="2HxEgETe+3ePMx" int2:id="nWlSEGgJ">
      <int2:state int2:type="AugLoop_Text_Critique" int2:value="Rejected"/>
    </int2:textHash>
    <int2:textHash int2:hashCode="5GhCx/i98kqo0Y" int2:id="pYVgsyxs">
      <int2:state int2:type="AugLoop_Text_Critique" int2:value="Rejected"/>
    </int2:textHash>
    <int2:textHash int2:hashCode="i3Qx8lxLKtfwCv" int2:id="326KKowZ">
      <int2:state int2:type="AugLoop_Text_Critique" int2:value="Rejected"/>
    </int2:textHash>
    <int2:textHash int2:hashCode="qZkicv7aQMWEGP" int2:id="nxFKzVHm">
      <int2:state int2:type="AugLoop_Text_Critique" int2:value="Rejected"/>
    </int2:textHash>
    <int2:bookmark int2:bookmarkName="_Int_PCZKxurm" int2:invalidationBookmarkName="" int2:hashCode="NGraoHWTHFhLvt" int2:id="Z7d4MHK5">
      <int2:state int2:type="AugLoop_Text_Critique" int2:value="Rejected"/>
    </int2:bookmark>
    <int2:bookmark int2:bookmarkName="_Int_faBHsi5s" int2:invalidationBookmarkName="" int2:hashCode="+4Yxyov9sBwbZf" int2:id="9JRUU41t">
      <int2:state int2:type="AugLoop_Text_Critique" int2:value="Rejected"/>
    </int2:bookmark>
    <int2:bookmark int2:bookmarkName="_Int_WpAkLyVN" int2:invalidationBookmarkName="" int2:hashCode="7OUeUnYy8qS6Xy" int2:id="sx8AwUCL">
      <int2:state int2:type="AugLoop_Text_Critique" int2:value="Rejected"/>
    </int2:bookmark>
    <int2:bookmark int2:bookmarkName="_Int_HeEP7AhG" int2:invalidationBookmarkName="" int2:hashCode="7OUeUnYy8qS6Xy" int2:id="JVQShFpv">
      <int2:state int2:type="AugLoop_Text_Critique" int2:value="Rejected"/>
    </int2:bookmark>
    <int2:bookmark int2:bookmarkName="_Int_oxydNwc3" int2:invalidationBookmarkName="" int2:hashCode="7OUeUnYy8qS6Xy" int2:id="lXDs96aU">
      <int2:state int2:type="AugLoop_Text_Critique" int2:value="Rejected"/>
    </int2:bookmark>
    <int2:bookmark int2:bookmarkName="_Int_RPZ2Utg5" int2:invalidationBookmarkName="" int2:hashCode="7OUeUnYy8qS6Xy" int2:id="IqYwRHV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cb5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4be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21fe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93e2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4B061"/>
    <w:rsid w:val="02382D97"/>
    <w:rsid w:val="0288D97A"/>
    <w:rsid w:val="03AAB40F"/>
    <w:rsid w:val="04863005"/>
    <w:rsid w:val="070B1FD9"/>
    <w:rsid w:val="084D8866"/>
    <w:rsid w:val="091A794A"/>
    <w:rsid w:val="0CB5FB4F"/>
    <w:rsid w:val="0CB5FB4F"/>
    <w:rsid w:val="0D80A95C"/>
    <w:rsid w:val="0EB25C13"/>
    <w:rsid w:val="109DA0A8"/>
    <w:rsid w:val="11B2AAA3"/>
    <w:rsid w:val="11F07816"/>
    <w:rsid w:val="1202C72E"/>
    <w:rsid w:val="13640E51"/>
    <w:rsid w:val="137CB16E"/>
    <w:rsid w:val="15CE756B"/>
    <w:rsid w:val="15FFCA54"/>
    <w:rsid w:val="1611AA85"/>
    <w:rsid w:val="16DCEBA7"/>
    <w:rsid w:val="189B8680"/>
    <w:rsid w:val="18C912C4"/>
    <w:rsid w:val="1B5067FD"/>
    <w:rsid w:val="1BD8E2BC"/>
    <w:rsid w:val="1E0627EB"/>
    <w:rsid w:val="1E33DCD5"/>
    <w:rsid w:val="1EAC2CF0"/>
    <w:rsid w:val="23187DCA"/>
    <w:rsid w:val="266E1CD2"/>
    <w:rsid w:val="283B94C5"/>
    <w:rsid w:val="2907BA5C"/>
    <w:rsid w:val="293DA6F9"/>
    <w:rsid w:val="2BB27C4C"/>
    <w:rsid w:val="2C669C43"/>
    <w:rsid w:val="2D79406F"/>
    <w:rsid w:val="2DAE82F8"/>
    <w:rsid w:val="2DE54A20"/>
    <w:rsid w:val="2EDB670A"/>
    <w:rsid w:val="2F335AD4"/>
    <w:rsid w:val="302F6C6C"/>
    <w:rsid w:val="3146B6F3"/>
    <w:rsid w:val="3146B6F3"/>
    <w:rsid w:val="3166A33B"/>
    <w:rsid w:val="3166A33B"/>
    <w:rsid w:val="31FFD5AC"/>
    <w:rsid w:val="320B220B"/>
    <w:rsid w:val="3428BDFE"/>
    <w:rsid w:val="373378D3"/>
    <w:rsid w:val="377E3350"/>
    <w:rsid w:val="390D6517"/>
    <w:rsid w:val="39C345EF"/>
    <w:rsid w:val="3B0B78B4"/>
    <w:rsid w:val="3B0B7D4F"/>
    <w:rsid w:val="3B367519"/>
    <w:rsid w:val="3CB285A3"/>
    <w:rsid w:val="3D75CD20"/>
    <w:rsid w:val="3D75CD20"/>
    <w:rsid w:val="3D7E3D92"/>
    <w:rsid w:val="3DA324E4"/>
    <w:rsid w:val="3DEE2DEC"/>
    <w:rsid w:val="40D3EF91"/>
    <w:rsid w:val="40E3C974"/>
    <w:rsid w:val="41076D74"/>
    <w:rsid w:val="4294F488"/>
    <w:rsid w:val="43224A12"/>
    <w:rsid w:val="43585F74"/>
    <w:rsid w:val="43585F74"/>
    <w:rsid w:val="46695648"/>
    <w:rsid w:val="49020C83"/>
    <w:rsid w:val="49E00712"/>
    <w:rsid w:val="4A117698"/>
    <w:rsid w:val="4A3CBFA5"/>
    <w:rsid w:val="4B2C8136"/>
    <w:rsid w:val="4ED67825"/>
    <w:rsid w:val="4F4B4275"/>
    <w:rsid w:val="4F4B4275"/>
    <w:rsid w:val="5031E19E"/>
    <w:rsid w:val="51E4B061"/>
    <w:rsid w:val="52EE751D"/>
    <w:rsid w:val="533F147A"/>
    <w:rsid w:val="533F147A"/>
    <w:rsid w:val="56674303"/>
    <w:rsid w:val="56835A53"/>
    <w:rsid w:val="56D2D30B"/>
    <w:rsid w:val="59F3B96E"/>
    <w:rsid w:val="5AB49C0D"/>
    <w:rsid w:val="5C37676B"/>
    <w:rsid w:val="5C3AC590"/>
    <w:rsid w:val="5C3AC590"/>
    <w:rsid w:val="5C702E12"/>
    <w:rsid w:val="5D23B9C0"/>
    <w:rsid w:val="5DCA2BC3"/>
    <w:rsid w:val="609C671D"/>
    <w:rsid w:val="62A3B3F3"/>
    <w:rsid w:val="62A79E4B"/>
    <w:rsid w:val="67C17B80"/>
    <w:rsid w:val="6A7099E0"/>
    <w:rsid w:val="6ACD0093"/>
    <w:rsid w:val="6BC915B7"/>
    <w:rsid w:val="6C083F06"/>
    <w:rsid w:val="6D460657"/>
    <w:rsid w:val="6FB6C68F"/>
    <w:rsid w:val="70C9070F"/>
    <w:rsid w:val="71A92186"/>
    <w:rsid w:val="72B3406A"/>
    <w:rsid w:val="74EFA0AB"/>
    <w:rsid w:val="77C9E72F"/>
    <w:rsid w:val="7847632A"/>
    <w:rsid w:val="78FB3F5C"/>
    <w:rsid w:val="7A1ACD5D"/>
    <w:rsid w:val="7CD6A53E"/>
    <w:rsid w:val="7CFD353C"/>
    <w:rsid w:val="7D495D7E"/>
    <w:rsid w:val="7D495D7E"/>
    <w:rsid w:val="7D5E5BF4"/>
    <w:rsid w:val="7E303998"/>
    <w:rsid w:val="7E9BDC7F"/>
    <w:rsid w:val="7F05C5AA"/>
    <w:rsid w:val="7FB5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B061"/>
  <w15:chartTrackingRefBased/>
  <w15:docId w15:val="{2492B0CC-D9FE-425F-A25F-8CEC2B0DB1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1784828c2c473b" /><Relationship Type="http://schemas.openxmlformats.org/officeDocument/2006/relationships/image" Target="/media/image2.png" Id="R160bfd177d6f48bc" /><Relationship Type="http://schemas.openxmlformats.org/officeDocument/2006/relationships/image" Target="/media/image3.png" Id="Re5b3332a2ac84463" /><Relationship Type="http://schemas.microsoft.com/office/2020/10/relationships/intelligence" Target="intelligence2.xml" Id="R56558903263d423e" /><Relationship Type="http://schemas.openxmlformats.org/officeDocument/2006/relationships/numbering" Target="numbering.xml" Id="R18c45ab20f3c48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2024-09-18T10:59:57.8140580Z</dcterms:created>
  <dcterms:modified xsi:type="dcterms:W3CDTF">2024-09-18T12:59:47.0711462Z</dcterms:modified>
  <dc:creator>AILTON LIMA FERNANDES FILHO</dc:creator>
  <lastModifiedBy>GUILHERME ATAIDE PIRES</lastModifiedBy>
</coreProperties>
</file>