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34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Najdalej wysunięty na zachód punkt lądu stałego Europy to:</w:t>
      </w:r>
    </w:p>
    <w:p w:rsidR="004C1D82" w:rsidRDefault="004C1D82" w:rsidP="004C1D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Przylądek Igielny</w:t>
      </w:r>
    </w:p>
    <w:p w:rsidR="004C1D82" w:rsidRDefault="004C1D82" w:rsidP="004C1D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Przylądek Św. Wincentego</w:t>
      </w:r>
    </w:p>
    <w:p w:rsidR="004C1D82" w:rsidRPr="004C1D82" w:rsidRDefault="004C1D82" w:rsidP="004C1D82">
      <w:pPr>
        <w:pStyle w:val="ListParagraph"/>
        <w:numPr>
          <w:ilvl w:val="0"/>
          <w:numId w:val="2"/>
        </w:numPr>
        <w:rPr>
          <w:color w:val="00B050"/>
          <w:lang w:val="pl-PL"/>
        </w:rPr>
      </w:pPr>
      <w:r w:rsidRPr="004C1D82">
        <w:rPr>
          <w:color w:val="00B050"/>
          <w:lang w:val="pl-PL"/>
        </w:rPr>
        <w:t>Przylądek Roca</w:t>
      </w:r>
    </w:p>
    <w:p w:rsidR="004C1D82" w:rsidRDefault="004C1D82" w:rsidP="004C1D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Przylądek Trafalgar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Dubrownik znajduje się w :</w:t>
      </w:r>
    </w:p>
    <w:p w:rsidR="004C1D82" w:rsidRDefault="004C1D82" w:rsidP="004C1D8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Słowacjii</w:t>
      </w:r>
    </w:p>
    <w:p w:rsidR="004C1D82" w:rsidRDefault="004C1D82" w:rsidP="004C1D8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Bułgarii</w:t>
      </w:r>
    </w:p>
    <w:p w:rsidR="004C1D82" w:rsidRDefault="004C1D82" w:rsidP="004C1D8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Grecji</w:t>
      </w:r>
    </w:p>
    <w:p w:rsidR="004C1D82" w:rsidRPr="004C1D82" w:rsidRDefault="004C1D82" w:rsidP="004C1D82">
      <w:pPr>
        <w:pStyle w:val="ListParagraph"/>
        <w:numPr>
          <w:ilvl w:val="0"/>
          <w:numId w:val="3"/>
        </w:numPr>
        <w:rPr>
          <w:color w:val="00B050"/>
          <w:lang w:val="pl-PL"/>
        </w:rPr>
      </w:pPr>
      <w:r w:rsidRPr="004C1D82">
        <w:rPr>
          <w:color w:val="00B050"/>
          <w:lang w:val="pl-PL"/>
        </w:rPr>
        <w:t>Chorwacj</w:t>
      </w:r>
      <w:r>
        <w:rPr>
          <w:color w:val="00B050"/>
          <w:lang w:val="pl-PL"/>
        </w:rPr>
        <w:t>i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Portugalski jest językiem urzędowym w:</w:t>
      </w:r>
    </w:p>
    <w:p w:rsidR="004C1D82" w:rsidRDefault="004C1D82" w:rsidP="004C1D82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Argentynie</w:t>
      </w:r>
    </w:p>
    <w:p w:rsidR="004C1D82" w:rsidRDefault="004C1D82" w:rsidP="004C1D82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Chile</w:t>
      </w:r>
    </w:p>
    <w:p w:rsidR="004C1D82" w:rsidRDefault="004C1D82" w:rsidP="004C1D82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Meksyku</w:t>
      </w:r>
    </w:p>
    <w:p w:rsidR="004C1D82" w:rsidRPr="004C1D82" w:rsidRDefault="004C1D82" w:rsidP="004C1D82">
      <w:pPr>
        <w:pStyle w:val="ListParagraph"/>
        <w:numPr>
          <w:ilvl w:val="0"/>
          <w:numId w:val="5"/>
        </w:numPr>
        <w:rPr>
          <w:color w:val="00B050"/>
          <w:lang w:val="pl-PL"/>
        </w:rPr>
      </w:pPr>
      <w:r w:rsidRPr="004C1D82">
        <w:rPr>
          <w:color w:val="00B050"/>
          <w:lang w:val="pl-PL"/>
        </w:rPr>
        <w:t>Brazylii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Produktem erupcji wulkanu jest:</w:t>
      </w:r>
    </w:p>
    <w:p w:rsidR="004C1D82" w:rsidRDefault="004C1D82" w:rsidP="004C1D8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Barchany</w:t>
      </w:r>
    </w:p>
    <w:p w:rsidR="004C1D82" w:rsidRDefault="004C1D82" w:rsidP="004C1D82">
      <w:pPr>
        <w:pStyle w:val="ListParagraph"/>
        <w:numPr>
          <w:ilvl w:val="0"/>
          <w:numId w:val="6"/>
        </w:numPr>
        <w:rPr>
          <w:lang w:val="pl-PL"/>
        </w:rPr>
      </w:pPr>
      <w:r w:rsidRPr="004C1D82">
        <w:rPr>
          <w:color w:val="00B050"/>
          <w:lang w:val="pl-PL"/>
        </w:rPr>
        <w:t>Lapille</w:t>
      </w:r>
    </w:p>
    <w:p w:rsidR="004C1D82" w:rsidRDefault="004C1D82" w:rsidP="004C1D8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Lapiszcze</w:t>
      </w:r>
    </w:p>
    <w:p w:rsidR="004C1D82" w:rsidRDefault="004C1D82" w:rsidP="004C1D82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Ripplemarki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Organizacja krajów eksportujących ropę to:</w:t>
      </w:r>
    </w:p>
    <w:p w:rsidR="004C1D82" w:rsidRDefault="004C1D82" w:rsidP="004C1D8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OPA</w:t>
      </w:r>
    </w:p>
    <w:p w:rsidR="004C1D82" w:rsidRDefault="004C1D82" w:rsidP="004C1D8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OECD</w:t>
      </w:r>
    </w:p>
    <w:p w:rsidR="004C1D82" w:rsidRPr="004C1D82" w:rsidRDefault="004C1D82" w:rsidP="004C1D82">
      <w:pPr>
        <w:pStyle w:val="ListParagraph"/>
        <w:numPr>
          <w:ilvl w:val="0"/>
          <w:numId w:val="7"/>
        </w:numPr>
        <w:rPr>
          <w:color w:val="00B050"/>
          <w:lang w:val="pl-PL"/>
        </w:rPr>
      </w:pPr>
      <w:r w:rsidRPr="004C1D82">
        <w:rPr>
          <w:color w:val="00B050"/>
          <w:lang w:val="pl-PL"/>
        </w:rPr>
        <w:t>OPEC</w:t>
      </w:r>
    </w:p>
    <w:p w:rsidR="004C1D82" w:rsidRDefault="004C1D82" w:rsidP="004C1D8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EFTA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Gejzery możemy podziwiać:</w:t>
      </w:r>
    </w:p>
    <w:p w:rsidR="004C1D82" w:rsidRPr="004E37B8" w:rsidRDefault="004C1D82" w:rsidP="004C1D82">
      <w:pPr>
        <w:pStyle w:val="ListParagraph"/>
        <w:numPr>
          <w:ilvl w:val="0"/>
          <w:numId w:val="8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Na Kamczatce</w:t>
      </w:r>
    </w:p>
    <w:p w:rsidR="004C1D82" w:rsidRDefault="004C1D82" w:rsidP="004C1D82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 Irlandii</w:t>
      </w:r>
    </w:p>
    <w:p w:rsidR="004C1D82" w:rsidRDefault="004C1D82" w:rsidP="004C1D82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 Urugwaju</w:t>
      </w:r>
    </w:p>
    <w:p w:rsidR="004C1D82" w:rsidRDefault="004C1D82" w:rsidP="004C1D82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 Tatrach</w:t>
      </w:r>
    </w:p>
    <w:p w:rsidR="004C1D82" w:rsidRDefault="004C1D82" w:rsidP="004C1D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Państwe nie należącym do Unii Europejskiej jest:</w:t>
      </w:r>
    </w:p>
    <w:p w:rsidR="004C1D82" w:rsidRDefault="004C1D82" w:rsidP="004C1D8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Bułgaria</w:t>
      </w:r>
    </w:p>
    <w:p w:rsidR="004C1D82" w:rsidRDefault="004C1D82" w:rsidP="004C1D8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Rumunia</w:t>
      </w:r>
    </w:p>
    <w:p w:rsidR="004C1D82" w:rsidRPr="004E37B8" w:rsidRDefault="004E37B8" w:rsidP="004C1D82">
      <w:pPr>
        <w:pStyle w:val="ListParagraph"/>
        <w:numPr>
          <w:ilvl w:val="0"/>
          <w:numId w:val="9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Norwegia</w:t>
      </w:r>
    </w:p>
    <w:p w:rsidR="004E37B8" w:rsidRDefault="004E37B8" w:rsidP="004C1D8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Austria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Prowansja znajduje się we:</w:t>
      </w:r>
    </w:p>
    <w:p w:rsidR="004E37B8" w:rsidRPr="004E37B8" w:rsidRDefault="004E37B8" w:rsidP="004E37B8">
      <w:pPr>
        <w:pStyle w:val="ListParagraph"/>
        <w:numPr>
          <w:ilvl w:val="0"/>
          <w:numId w:val="10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Francji</w:t>
      </w:r>
    </w:p>
    <w:p w:rsidR="004E37B8" w:rsidRDefault="004E37B8" w:rsidP="004E37B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Grecji</w:t>
      </w:r>
    </w:p>
    <w:p w:rsidR="004E37B8" w:rsidRDefault="004E37B8" w:rsidP="004E37B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Hiszpanii</w:t>
      </w:r>
    </w:p>
    <w:p w:rsidR="004E37B8" w:rsidRDefault="004E37B8" w:rsidP="004E37B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Włoszech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Stolicą tego państwa jest Nassau:</w:t>
      </w:r>
    </w:p>
    <w:p w:rsidR="004E37B8" w:rsidRDefault="004E37B8" w:rsidP="004E37B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Barbados</w:t>
      </w:r>
    </w:p>
    <w:p w:rsidR="004E37B8" w:rsidRPr="004E37B8" w:rsidRDefault="004E37B8" w:rsidP="004E37B8">
      <w:pPr>
        <w:pStyle w:val="ListParagraph"/>
        <w:numPr>
          <w:ilvl w:val="0"/>
          <w:numId w:val="11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Bahamy</w:t>
      </w:r>
    </w:p>
    <w:p w:rsidR="004E37B8" w:rsidRDefault="004E37B8" w:rsidP="004E37B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Seszele</w:t>
      </w:r>
    </w:p>
    <w:p w:rsidR="004E37B8" w:rsidRDefault="004E37B8" w:rsidP="004E37B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Portoryko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Która z wymienionych nauk zajmuje się badaniem gleb?</w:t>
      </w:r>
    </w:p>
    <w:p w:rsidR="004E37B8" w:rsidRPr="004E37B8" w:rsidRDefault="004E37B8" w:rsidP="004E37B8">
      <w:pPr>
        <w:pStyle w:val="ListParagraph"/>
        <w:numPr>
          <w:ilvl w:val="0"/>
          <w:numId w:val="12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Pedologia</w:t>
      </w:r>
    </w:p>
    <w:p w:rsidR="004E37B8" w:rsidRDefault="004E37B8" w:rsidP="004E37B8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Geomorfologia</w:t>
      </w:r>
    </w:p>
    <w:p w:rsidR="004E37B8" w:rsidRDefault="004E37B8" w:rsidP="004E37B8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Geologia</w:t>
      </w:r>
    </w:p>
    <w:p w:rsidR="004E37B8" w:rsidRDefault="004E37B8" w:rsidP="004E37B8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Speleologia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Teren położony poniżej poziomu morza:</w:t>
      </w:r>
    </w:p>
    <w:p w:rsidR="004E37B8" w:rsidRDefault="004E37B8" w:rsidP="004E37B8">
      <w:pPr>
        <w:pStyle w:val="ListParagraph"/>
        <w:numPr>
          <w:ilvl w:val="0"/>
          <w:numId w:val="13"/>
        </w:numPr>
        <w:rPr>
          <w:lang w:val="pl-PL"/>
        </w:rPr>
      </w:pPr>
      <w:r w:rsidRPr="004E37B8">
        <w:rPr>
          <w:color w:val="00B050"/>
          <w:lang w:val="pl-PL"/>
        </w:rPr>
        <w:t>Depresja</w:t>
      </w:r>
    </w:p>
    <w:p w:rsidR="004E37B8" w:rsidRDefault="004E37B8" w:rsidP="004E37B8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Kryptodepresja</w:t>
      </w:r>
    </w:p>
    <w:p w:rsidR="004E37B8" w:rsidRDefault="004E37B8" w:rsidP="004E37B8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Nizina</w:t>
      </w:r>
    </w:p>
    <w:p w:rsidR="004E37B8" w:rsidRDefault="004E37B8" w:rsidP="004E37B8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Regresja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Półwysep Labrador znajduje się w:</w:t>
      </w:r>
    </w:p>
    <w:p w:rsidR="004E37B8" w:rsidRPr="004E37B8" w:rsidRDefault="004E37B8" w:rsidP="004E37B8">
      <w:pPr>
        <w:pStyle w:val="ListParagraph"/>
        <w:numPr>
          <w:ilvl w:val="0"/>
          <w:numId w:val="14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Kanadzie</w:t>
      </w:r>
    </w:p>
    <w:p w:rsidR="004E37B8" w:rsidRDefault="004E37B8" w:rsidP="004E37B8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Australii</w:t>
      </w:r>
    </w:p>
    <w:p w:rsidR="004E37B8" w:rsidRDefault="004E37B8" w:rsidP="004E37B8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Wielkiej Brytanii</w:t>
      </w:r>
    </w:p>
    <w:p w:rsidR="004E37B8" w:rsidRDefault="004E37B8" w:rsidP="004E37B8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USA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Stolica kraju „kwitnącej wiśni” to :</w:t>
      </w:r>
    </w:p>
    <w:p w:rsidR="004E37B8" w:rsidRDefault="004E37B8" w:rsidP="004E37B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Manila</w:t>
      </w:r>
    </w:p>
    <w:p w:rsidR="004E37B8" w:rsidRDefault="004E37B8" w:rsidP="004E37B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Pekin</w:t>
      </w:r>
    </w:p>
    <w:p w:rsidR="004E37B8" w:rsidRPr="004E37B8" w:rsidRDefault="004E37B8" w:rsidP="004E37B8">
      <w:pPr>
        <w:pStyle w:val="ListParagraph"/>
        <w:numPr>
          <w:ilvl w:val="0"/>
          <w:numId w:val="15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lastRenderedPageBreak/>
        <w:t>Tokio</w:t>
      </w:r>
    </w:p>
    <w:p w:rsidR="004E37B8" w:rsidRDefault="004E37B8" w:rsidP="004E37B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Seul</w:t>
      </w:r>
    </w:p>
    <w:p w:rsidR="004E37B8" w:rsidRDefault="004E37B8" w:rsidP="004E37B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Lessy w Polsce występują na :</w:t>
      </w:r>
      <w:bookmarkStart w:id="0" w:name="_GoBack"/>
      <w:bookmarkEnd w:id="0"/>
    </w:p>
    <w:p w:rsidR="004E37B8" w:rsidRDefault="004E37B8" w:rsidP="004E37B8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Podkarpaciu</w:t>
      </w:r>
    </w:p>
    <w:p w:rsidR="004E37B8" w:rsidRPr="004E37B8" w:rsidRDefault="004E37B8" w:rsidP="004E37B8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4E37B8">
        <w:rPr>
          <w:color w:val="00B050"/>
          <w:lang w:val="pl-PL"/>
        </w:rPr>
        <w:t>Wszystkie odpowiedzi są poprawne</w:t>
      </w:r>
    </w:p>
    <w:p w:rsidR="004E37B8" w:rsidRDefault="004E37B8" w:rsidP="004E37B8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Wyżynie Lubelskiej</w:t>
      </w:r>
    </w:p>
    <w:p w:rsidR="004E37B8" w:rsidRDefault="004E37B8" w:rsidP="004E37B8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Nizinie Śląskiej</w:t>
      </w:r>
    </w:p>
    <w:p w:rsidR="004E37B8" w:rsidRDefault="004E37B8" w:rsidP="004E37B8">
      <w:pPr>
        <w:rPr>
          <w:lang w:val="pl-PL"/>
        </w:rPr>
      </w:pPr>
    </w:p>
    <w:p w:rsidR="004E37B8" w:rsidRDefault="004E37B8" w:rsidP="004E37B8">
      <w:pPr>
        <w:rPr>
          <w:lang w:val="pl-PL"/>
        </w:rPr>
      </w:pPr>
    </w:p>
    <w:p w:rsidR="004E37B8" w:rsidRDefault="004E37B8" w:rsidP="004E37B8">
      <w:pPr>
        <w:rPr>
          <w:lang w:val="pl-PL"/>
        </w:rPr>
      </w:pPr>
    </w:p>
    <w:p w:rsidR="004E37B8" w:rsidRPr="004E37B8" w:rsidRDefault="004E37B8" w:rsidP="004E37B8">
      <w:pPr>
        <w:rPr>
          <w:lang w:val="pl-PL"/>
        </w:rPr>
      </w:pPr>
      <w:r>
        <w:rPr>
          <w:noProof/>
          <w:lang w:eastAsia="ru-RU"/>
        </w:rPr>
        <w:drawing>
          <wp:inline distT="0" distB="0" distL="0" distR="0" wp14:anchorId="59FBE198" wp14:editId="2EF142E6">
            <wp:extent cx="5940425" cy="33396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B8" w:rsidRPr="004E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1655"/>
    <w:multiLevelType w:val="hybridMultilevel"/>
    <w:tmpl w:val="453ED6D8"/>
    <w:lvl w:ilvl="0" w:tplc="74461A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017EF"/>
    <w:multiLevelType w:val="hybridMultilevel"/>
    <w:tmpl w:val="B88A13EE"/>
    <w:lvl w:ilvl="0" w:tplc="0A00EF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84F75"/>
    <w:multiLevelType w:val="hybridMultilevel"/>
    <w:tmpl w:val="0592EB02"/>
    <w:lvl w:ilvl="0" w:tplc="D3C25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A7599"/>
    <w:multiLevelType w:val="hybridMultilevel"/>
    <w:tmpl w:val="99420584"/>
    <w:lvl w:ilvl="0" w:tplc="900CC6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AF22E7"/>
    <w:multiLevelType w:val="hybridMultilevel"/>
    <w:tmpl w:val="481CB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34338"/>
    <w:multiLevelType w:val="hybridMultilevel"/>
    <w:tmpl w:val="A6185054"/>
    <w:lvl w:ilvl="0" w:tplc="9446B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FB6AE2"/>
    <w:multiLevelType w:val="hybridMultilevel"/>
    <w:tmpl w:val="0B58AC00"/>
    <w:lvl w:ilvl="0" w:tplc="7E6A38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670AF4"/>
    <w:multiLevelType w:val="hybridMultilevel"/>
    <w:tmpl w:val="6CFA249E"/>
    <w:lvl w:ilvl="0" w:tplc="B0A05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B220B6"/>
    <w:multiLevelType w:val="hybridMultilevel"/>
    <w:tmpl w:val="598CCBFA"/>
    <w:lvl w:ilvl="0" w:tplc="1B304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8C5EF0"/>
    <w:multiLevelType w:val="hybridMultilevel"/>
    <w:tmpl w:val="6540DAE4"/>
    <w:lvl w:ilvl="0" w:tplc="7BAC0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6B08C8"/>
    <w:multiLevelType w:val="hybridMultilevel"/>
    <w:tmpl w:val="CA3C0EB6"/>
    <w:lvl w:ilvl="0" w:tplc="F162DC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323384"/>
    <w:multiLevelType w:val="hybridMultilevel"/>
    <w:tmpl w:val="01045A72"/>
    <w:lvl w:ilvl="0" w:tplc="8A623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3C77BC"/>
    <w:multiLevelType w:val="hybridMultilevel"/>
    <w:tmpl w:val="F4C81E50"/>
    <w:lvl w:ilvl="0" w:tplc="3CD63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8C46E7"/>
    <w:multiLevelType w:val="hybridMultilevel"/>
    <w:tmpl w:val="6656488C"/>
    <w:lvl w:ilvl="0" w:tplc="D2988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B42FC1"/>
    <w:multiLevelType w:val="hybridMultilevel"/>
    <w:tmpl w:val="75B40A9C"/>
    <w:lvl w:ilvl="0" w:tplc="42B445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C65237"/>
    <w:multiLevelType w:val="hybridMultilevel"/>
    <w:tmpl w:val="D6B0DFAC"/>
    <w:lvl w:ilvl="0" w:tplc="0F0A68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5"/>
  </w:num>
  <w:num w:numId="13">
    <w:abstractNumId w:val="5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82"/>
    <w:rsid w:val="00416BFF"/>
    <w:rsid w:val="004C1D82"/>
    <w:rsid w:val="004E37B8"/>
    <w:rsid w:val="00E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C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B766B-1C38-4DBF-A22F-F5DEA9BA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2015-06-09T09:01:00Z</dcterms:created>
  <dcterms:modified xsi:type="dcterms:W3CDTF">2015-06-09T09:18:00Z</dcterms:modified>
</cp:coreProperties>
</file>