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612" w:rsidRDefault="00C54A85" w:rsidP="0058230F">
      <w:pPr>
        <w:pStyle w:val="1"/>
        <w:numPr>
          <w:ilvl w:val="0"/>
          <w:numId w:val="3"/>
        </w:numPr>
      </w:pPr>
      <w:r>
        <w:rPr>
          <w:rFonts w:hint="eastAsia"/>
        </w:rPr>
        <w:t>网盘的基本搭建以及启动介绍；</w:t>
      </w:r>
    </w:p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Default="0058230F" w:rsidP="0058230F"/>
    <w:p w:rsidR="0058230F" w:rsidRPr="0058230F" w:rsidRDefault="0058230F" w:rsidP="0058230F"/>
    <w:p w:rsidR="00C54A85" w:rsidRDefault="00EF1C03" w:rsidP="0016267D">
      <w:pPr>
        <w:pStyle w:val="1"/>
      </w:pPr>
      <w:r>
        <w:rPr>
          <w:rFonts w:hint="eastAsia"/>
        </w:rPr>
        <w:lastRenderedPageBreak/>
        <w:t>二</w:t>
      </w:r>
      <w:r w:rsidR="0016267D">
        <w:rPr>
          <w:rFonts w:hint="eastAsia"/>
        </w:rPr>
        <w:t>、</w:t>
      </w:r>
      <w:r w:rsidR="00C54A85">
        <w:rPr>
          <w:rFonts w:hint="eastAsia"/>
        </w:rPr>
        <w:t>网盘的功能效果介绍；</w:t>
      </w:r>
    </w:p>
    <w:p w:rsidR="00C54A85" w:rsidRDefault="0016267D" w:rsidP="0016267D">
      <w:pPr>
        <w:pStyle w:val="2"/>
      </w:pPr>
      <w:r>
        <w:rPr>
          <w:rFonts w:hint="eastAsia"/>
        </w:rPr>
        <w:t>1</w:t>
      </w:r>
      <w:r>
        <w:t xml:space="preserve">. </w:t>
      </w:r>
      <w:r w:rsidR="0038552F">
        <w:rPr>
          <w:rFonts w:hint="eastAsia"/>
        </w:rPr>
        <w:t>浏览</w:t>
      </w:r>
      <w:r w:rsidR="00C54A85">
        <w:rPr>
          <w:rFonts w:hint="eastAsia"/>
        </w:rPr>
        <w:t>功能使用演示；</w:t>
      </w:r>
    </w:p>
    <w:p w:rsidR="00D02C83" w:rsidRDefault="00FC7CD1" w:rsidP="0038552F">
      <w:pPr>
        <w:tabs>
          <w:tab w:val="left" w:pos="3090"/>
        </w:tabs>
        <w:ind w:left="420"/>
      </w:pPr>
      <w:r>
        <w:rPr>
          <w:rFonts w:hint="eastAsia"/>
        </w:rPr>
        <w:t>部署完个人网盘后进入首页时，系统会自动获取根目录的文件信息，点击文件夹的名称或图标即可切换至该文件夹。</w:t>
      </w:r>
    </w:p>
    <w:p w:rsidR="00FC7CD1" w:rsidRDefault="00932BA6" w:rsidP="0038552F">
      <w:pPr>
        <w:tabs>
          <w:tab w:val="left" w:pos="3090"/>
        </w:tabs>
        <w:ind w:left="420"/>
      </w:pPr>
      <w:r>
        <w:rPr>
          <w:noProof/>
        </w:rPr>
        <w:drawing>
          <wp:inline distT="0" distB="0" distL="0" distR="0" wp14:anchorId="60223FEA" wp14:editId="0DAEA54E">
            <wp:extent cx="5274310" cy="2451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83" w:rsidRDefault="004F0315" w:rsidP="004F0315">
      <w:pPr>
        <w:pStyle w:val="2"/>
      </w:pPr>
      <w:r>
        <w:rPr>
          <w:rFonts w:hint="eastAsia"/>
        </w:rPr>
        <w:t>2</w:t>
      </w:r>
      <w:r>
        <w:t xml:space="preserve">. </w:t>
      </w:r>
      <w:r w:rsidR="0038552F">
        <w:rPr>
          <w:rFonts w:hint="eastAsia"/>
        </w:rPr>
        <w:t>删除文件</w:t>
      </w:r>
      <w:r w:rsidR="00C54A85">
        <w:rPr>
          <w:rFonts w:hint="eastAsia"/>
        </w:rPr>
        <w:t>功能使用演示</w:t>
      </w:r>
      <w:r w:rsidR="00D02C83">
        <w:rPr>
          <w:rFonts w:hint="eastAsia"/>
        </w:rPr>
        <w:t>；</w:t>
      </w:r>
    </w:p>
    <w:p w:rsidR="00D02C83" w:rsidRDefault="004F0315" w:rsidP="0038552F">
      <w:pPr>
        <w:tabs>
          <w:tab w:val="left" w:pos="3090"/>
        </w:tabs>
        <w:ind w:left="420"/>
      </w:pPr>
      <w:r>
        <w:rPr>
          <w:rFonts w:hint="eastAsia"/>
        </w:rPr>
        <w:t>勾选需要删除的文件或文件夹然后点击“删除文件”按钮即可删除所勾选的文件或文件夹。也可以通过全选框全选所有文件进行删除操作。</w:t>
      </w:r>
    </w:p>
    <w:p w:rsidR="00D02C83" w:rsidRDefault="004F0315" w:rsidP="00EF1C03">
      <w:pPr>
        <w:tabs>
          <w:tab w:val="left" w:pos="3090"/>
        </w:tabs>
        <w:ind w:left="420"/>
      </w:pPr>
      <w:r>
        <w:rPr>
          <w:noProof/>
        </w:rPr>
        <w:drawing>
          <wp:inline distT="0" distB="0" distL="0" distR="0" wp14:anchorId="0A683438" wp14:editId="2163D586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83" w:rsidRDefault="00EF1C03" w:rsidP="00EF1C03">
      <w:pPr>
        <w:pStyle w:val="2"/>
      </w:pPr>
      <w:r>
        <w:rPr>
          <w:rFonts w:hint="eastAsia"/>
        </w:rPr>
        <w:t>3</w:t>
      </w:r>
      <w:r>
        <w:t xml:space="preserve">. </w:t>
      </w:r>
      <w:r w:rsidR="00C54A85">
        <w:rPr>
          <w:rFonts w:hint="eastAsia"/>
        </w:rPr>
        <w:t>上传功能演示；</w:t>
      </w:r>
    </w:p>
    <w:p w:rsidR="0038552F" w:rsidRDefault="006B7024" w:rsidP="0038552F">
      <w:pPr>
        <w:pStyle w:val="a7"/>
      </w:pPr>
      <w:r>
        <w:rPr>
          <w:rFonts w:hint="eastAsia"/>
        </w:rPr>
        <w:t>第一步点击上传按钮后会弹出上传文件弹出框，第二步选择需要上传的文件，第三步选</w:t>
      </w:r>
      <w:r>
        <w:rPr>
          <w:rFonts w:hint="eastAsia"/>
        </w:rPr>
        <w:lastRenderedPageBreak/>
        <w:t>择分类，第四部点击提交按钮</w:t>
      </w:r>
      <w:r w:rsidR="00FC6A2F">
        <w:rPr>
          <w:rFonts w:hint="eastAsia"/>
        </w:rPr>
        <w:t>，上传文件完成</w:t>
      </w:r>
      <w:r>
        <w:rPr>
          <w:rFonts w:hint="eastAsia"/>
        </w:rPr>
        <w:t>。</w:t>
      </w:r>
    </w:p>
    <w:p w:rsidR="006B7024" w:rsidRDefault="006B7024" w:rsidP="0038552F">
      <w:pPr>
        <w:pStyle w:val="a7"/>
      </w:pPr>
      <w:r>
        <w:rPr>
          <w:noProof/>
        </w:rPr>
        <w:drawing>
          <wp:inline distT="0" distB="0" distL="0" distR="0" wp14:anchorId="39B29C45" wp14:editId="6D69C9A4">
            <wp:extent cx="5274310" cy="2455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F" w:rsidRDefault="00087D0B" w:rsidP="00087D0B">
      <w:pPr>
        <w:pStyle w:val="2"/>
      </w:pPr>
      <w:r>
        <w:rPr>
          <w:rFonts w:hint="eastAsia"/>
        </w:rPr>
        <w:t>4</w:t>
      </w:r>
      <w:r>
        <w:t xml:space="preserve">. </w:t>
      </w:r>
      <w:r w:rsidR="0038552F">
        <w:rPr>
          <w:rFonts w:hint="eastAsia"/>
        </w:rPr>
        <w:t>下载功能演示；</w:t>
      </w:r>
    </w:p>
    <w:p w:rsidR="0038552F" w:rsidRDefault="00087D0B" w:rsidP="0038552F">
      <w:pPr>
        <w:pStyle w:val="a7"/>
      </w:pPr>
      <w:r>
        <w:rPr>
          <w:rFonts w:hint="eastAsia"/>
        </w:rPr>
        <w:t>下载文件直接在文件列表下点击下载按钮即可下载文件。</w:t>
      </w:r>
    </w:p>
    <w:p w:rsidR="00087D0B" w:rsidRDefault="00087D0B" w:rsidP="0038552F">
      <w:pPr>
        <w:pStyle w:val="a7"/>
      </w:pPr>
      <w:r>
        <w:rPr>
          <w:noProof/>
        </w:rPr>
        <w:drawing>
          <wp:inline distT="0" distB="0" distL="0" distR="0" wp14:anchorId="4FBC03F9" wp14:editId="6D6D3F80">
            <wp:extent cx="5274310" cy="2451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F" w:rsidRDefault="00087D0B" w:rsidP="00087D0B">
      <w:pPr>
        <w:pStyle w:val="2"/>
      </w:pPr>
      <w:r>
        <w:rPr>
          <w:rFonts w:hint="eastAsia"/>
        </w:rPr>
        <w:t>5</w:t>
      </w:r>
      <w:r>
        <w:t xml:space="preserve">. </w:t>
      </w:r>
      <w:r w:rsidR="0038552F">
        <w:rPr>
          <w:rFonts w:hint="eastAsia"/>
        </w:rPr>
        <w:t>重命名功能演示；</w:t>
      </w:r>
    </w:p>
    <w:p w:rsidR="0038552F" w:rsidRDefault="00210599" w:rsidP="0038552F">
      <w:pPr>
        <w:tabs>
          <w:tab w:val="left" w:pos="3090"/>
        </w:tabs>
        <w:ind w:left="420"/>
      </w:pPr>
      <w:r>
        <w:rPr>
          <w:rFonts w:hint="eastAsia"/>
        </w:rPr>
        <w:t>第一步在需要重命名的文件选项下点击重命名按钮，第二步输入新的文件名，第三步按回车Enter键，文件重命名完成。</w:t>
      </w:r>
    </w:p>
    <w:p w:rsidR="00BB4393" w:rsidRDefault="00BB4393" w:rsidP="0038552F">
      <w:pPr>
        <w:tabs>
          <w:tab w:val="left" w:pos="3090"/>
        </w:tabs>
        <w:ind w:left="420"/>
      </w:pPr>
      <w:r>
        <w:rPr>
          <w:noProof/>
        </w:rPr>
        <w:lastRenderedPageBreak/>
        <w:drawing>
          <wp:inline distT="0" distB="0" distL="0" distR="0" wp14:anchorId="049B54AB" wp14:editId="4F480B78">
            <wp:extent cx="5274310" cy="2451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F" w:rsidRDefault="00210599" w:rsidP="00210599">
      <w:pPr>
        <w:pStyle w:val="2"/>
      </w:pPr>
      <w:r>
        <w:rPr>
          <w:rFonts w:hint="eastAsia"/>
        </w:rPr>
        <w:t>6</w:t>
      </w:r>
      <w:r>
        <w:t xml:space="preserve">. </w:t>
      </w:r>
      <w:r w:rsidR="0038552F">
        <w:rPr>
          <w:rFonts w:hint="eastAsia"/>
        </w:rPr>
        <w:t>新建文件夹功能使用演示；</w:t>
      </w:r>
    </w:p>
    <w:p w:rsidR="0038552F" w:rsidRDefault="007D4427" w:rsidP="0038552F">
      <w:pPr>
        <w:tabs>
          <w:tab w:val="left" w:pos="3090"/>
        </w:tabs>
        <w:ind w:left="420"/>
      </w:pPr>
      <w:r>
        <w:rPr>
          <w:rFonts w:hint="eastAsia"/>
        </w:rPr>
        <w:t>第一步点击新建文件夹按钮弹出新建文件夹按钮，第二步输入文件夹名称，最后一步单击确定按钮。</w:t>
      </w:r>
    </w:p>
    <w:p w:rsidR="0038552F" w:rsidRDefault="007D4427" w:rsidP="00BA7A4E">
      <w:pPr>
        <w:tabs>
          <w:tab w:val="left" w:pos="3090"/>
        </w:tabs>
        <w:ind w:left="420"/>
      </w:pPr>
      <w:r>
        <w:rPr>
          <w:noProof/>
        </w:rPr>
        <w:drawing>
          <wp:inline distT="0" distB="0" distL="0" distR="0" wp14:anchorId="3341D474" wp14:editId="2436CE61">
            <wp:extent cx="5274310" cy="2451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F" w:rsidRDefault="00776542" w:rsidP="00776542">
      <w:pPr>
        <w:pStyle w:val="2"/>
      </w:pPr>
      <w:r>
        <w:rPr>
          <w:rFonts w:hint="eastAsia"/>
        </w:rPr>
        <w:t>7</w:t>
      </w:r>
      <w:r>
        <w:t xml:space="preserve">. </w:t>
      </w:r>
      <w:r w:rsidR="0038552F">
        <w:rPr>
          <w:rFonts w:hint="eastAsia"/>
        </w:rPr>
        <w:t>文件恢复功能演示；</w:t>
      </w:r>
    </w:p>
    <w:p w:rsidR="0038552F" w:rsidRDefault="00776542" w:rsidP="0038552F">
      <w:pPr>
        <w:tabs>
          <w:tab w:val="left" w:pos="3090"/>
        </w:tabs>
        <w:ind w:left="420"/>
      </w:pPr>
      <w:r>
        <w:rPr>
          <w:rFonts w:hint="eastAsia"/>
        </w:rPr>
        <w:t>第一步勾选需要还原的文件，然后单击还原文件按钮即可。或者直接点击恢复按钮逐个恢复文件。</w:t>
      </w:r>
    </w:p>
    <w:p w:rsidR="00776542" w:rsidRDefault="00776542" w:rsidP="0038552F">
      <w:pPr>
        <w:tabs>
          <w:tab w:val="left" w:pos="3090"/>
        </w:tabs>
        <w:ind w:left="420"/>
      </w:pPr>
      <w:r>
        <w:rPr>
          <w:noProof/>
        </w:rPr>
        <w:lastRenderedPageBreak/>
        <w:drawing>
          <wp:inline distT="0" distB="0" distL="0" distR="0" wp14:anchorId="530D6CE1" wp14:editId="4C0155CB">
            <wp:extent cx="5274310" cy="24517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2F" w:rsidRDefault="00776542" w:rsidP="00776542">
      <w:pPr>
        <w:pStyle w:val="2"/>
      </w:pPr>
      <w:r>
        <w:rPr>
          <w:rFonts w:hint="eastAsia"/>
        </w:rPr>
        <w:t>8</w:t>
      </w:r>
      <w:r>
        <w:t xml:space="preserve">. </w:t>
      </w:r>
      <w:r w:rsidR="0038552F">
        <w:rPr>
          <w:rFonts w:hint="eastAsia"/>
        </w:rPr>
        <w:t>永久删除文件功能演示；</w:t>
      </w:r>
    </w:p>
    <w:p w:rsidR="0038552F" w:rsidRDefault="00E34CFB" w:rsidP="0038552F">
      <w:pPr>
        <w:tabs>
          <w:tab w:val="left" w:pos="3090"/>
        </w:tabs>
        <w:ind w:left="420"/>
      </w:pPr>
      <w:r>
        <w:rPr>
          <w:rFonts w:hint="eastAsia"/>
        </w:rPr>
        <w:t>第一步勾选需要永久删除的文件，然后点击清空回收站按钮即可。</w:t>
      </w:r>
    </w:p>
    <w:p w:rsidR="00E34CFB" w:rsidRDefault="00E34CFB" w:rsidP="0038552F">
      <w:pPr>
        <w:tabs>
          <w:tab w:val="left" w:pos="3090"/>
        </w:tabs>
        <w:ind w:left="420"/>
      </w:pPr>
      <w:r>
        <w:rPr>
          <w:noProof/>
        </w:rPr>
        <w:drawing>
          <wp:inline distT="0" distB="0" distL="0" distR="0" wp14:anchorId="16EF6DE2" wp14:editId="09279A7C">
            <wp:extent cx="5274310" cy="24517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E34CFB" w:rsidRDefault="00E34CFB" w:rsidP="0038552F">
      <w:pPr>
        <w:tabs>
          <w:tab w:val="left" w:pos="3090"/>
        </w:tabs>
        <w:ind w:left="420"/>
      </w:pPr>
    </w:p>
    <w:p w:rsidR="00C54A85" w:rsidRDefault="00630269" w:rsidP="0016267D">
      <w:pPr>
        <w:pStyle w:val="1"/>
      </w:pPr>
      <w:r>
        <w:rPr>
          <w:rFonts w:hint="eastAsia"/>
        </w:rPr>
        <w:lastRenderedPageBreak/>
        <w:t>三、</w:t>
      </w:r>
      <w:r w:rsidR="00C54A85">
        <w:rPr>
          <w:rFonts w:hint="eastAsia"/>
        </w:rPr>
        <w:t>使用时的注意介绍；</w:t>
      </w:r>
    </w:p>
    <w:p w:rsidR="00587EA2" w:rsidRDefault="00587EA2" w:rsidP="00630269">
      <w:r>
        <w:rPr>
          <w:rFonts w:hint="eastAsia"/>
        </w:rPr>
        <w:t>1．删除文件、恢复文件功能必须勾选上勾选框才可以进行删除操作，否则操作无效；</w:t>
      </w:r>
    </w:p>
    <w:p w:rsidR="00587EA2" w:rsidRDefault="00587EA2" w:rsidP="00630269">
      <w:r>
        <w:rPr>
          <w:rFonts w:hint="eastAsia"/>
        </w:rPr>
        <w:t>2．上传文件如果没有选择分类信息，则按默认分类进行上传；</w:t>
      </w:r>
    </w:p>
    <w:p w:rsidR="00587EA2" w:rsidRPr="00587EA2" w:rsidRDefault="00587EA2" w:rsidP="00630269">
      <w:pPr>
        <w:rPr>
          <w:rFonts w:hint="eastAsia"/>
        </w:rPr>
      </w:pPr>
      <w:r>
        <w:rPr>
          <w:rFonts w:hint="eastAsia"/>
        </w:rPr>
        <w:t>3．</w:t>
      </w:r>
      <w:r w:rsidR="00047931">
        <w:rPr>
          <w:rFonts w:hint="eastAsia"/>
        </w:rPr>
        <w:t>在回收站里删除文件则永久删除了该文件，无法恢复。</w:t>
      </w:r>
      <w:bookmarkStart w:id="0" w:name="_GoBack"/>
      <w:bookmarkEnd w:id="0"/>
    </w:p>
    <w:sectPr w:rsidR="00587EA2" w:rsidRPr="00587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D5F" w:rsidRDefault="00BF0D5F" w:rsidP="00C54A85">
      <w:r>
        <w:separator/>
      </w:r>
    </w:p>
  </w:endnote>
  <w:endnote w:type="continuationSeparator" w:id="0">
    <w:p w:rsidR="00BF0D5F" w:rsidRDefault="00BF0D5F" w:rsidP="00C54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D5F" w:rsidRDefault="00BF0D5F" w:rsidP="00C54A85">
      <w:r>
        <w:separator/>
      </w:r>
    </w:p>
  </w:footnote>
  <w:footnote w:type="continuationSeparator" w:id="0">
    <w:p w:rsidR="00BF0D5F" w:rsidRDefault="00BF0D5F" w:rsidP="00C54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91281"/>
    <w:multiLevelType w:val="hybridMultilevel"/>
    <w:tmpl w:val="B36018DE"/>
    <w:lvl w:ilvl="0" w:tplc="3A809C5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B6970"/>
    <w:multiLevelType w:val="hybridMultilevel"/>
    <w:tmpl w:val="52308826"/>
    <w:lvl w:ilvl="0" w:tplc="6A0AA2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835EE6"/>
    <w:multiLevelType w:val="hybridMultilevel"/>
    <w:tmpl w:val="2820DA26"/>
    <w:lvl w:ilvl="0" w:tplc="F314D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E2"/>
    <w:rsid w:val="00047931"/>
    <w:rsid w:val="0006615C"/>
    <w:rsid w:val="00087D0B"/>
    <w:rsid w:val="0016267D"/>
    <w:rsid w:val="00210599"/>
    <w:rsid w:val="0038552F"/>
    <w:rsid w:val="004F0315"/>
    <w:rsid w:val="0058230F"/>
    <w:rsid w:val="00587EA2"/>
    <w:rsid w:val="00630269"/>
    <w:rsid w:val="006B7024"/>
    <w:rsid w:val="00776542"/>
    <w:rsid w:val="007D4427"/>
    <w:rsid w:val="00932BA6"/>
    <w:rsid w:val="00A81AD8"/>
    <w:rsid w:val="00BA7A4E"/>
    <w:rsid w:val="00BB4393"/>
    <w:rsid w:val="00BF0D5F"/>
    <w:rsid w:val="00C54A85"/>
    <w:rsid w:val="00C976E2"/>
    <w:rsid w:val="00D02C83"/>
    <w:rsid w:val="00E22612"/>
    <w:rsid w:val="00E34CFB"/>
    <w:rsid w:val="00EF1C03"/>
    <w:rsid w:val="00FC6A2F"/>
    <w:rsid w:val="00F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823B4"/>
  <w15:chartTrackingRefBased/>
  <w15:docId w15:val="{36A427EF-99D6-4D6F-8A56-D9CBA8DD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2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4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A85"/>
    <w:rPr>
      <w:sz w:val="18"/>
      <w:szCs w:val="18"/>
    </w:rPr>
  </w:style>
  <w:style w:type="paragraph" w:styleId="a7">
    <w:name w:val="List Paragraph"/>
    <w:basedOn w:val="a"/>
    <w:uiPriority w:val="34"/>
    <w:qFormat/>
    <w:rsid w:val="00C54A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2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2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御坂网络指挥部</dc:creator>
  <cp:keywords/>
  <dc:description/>
  <cp:lastModifiedBy>御坂网络指挥部</cp:lastModifiedBy>
  <cp:revision>22</cp:revision>
  <dcterms:created xsi:type="dcterms:W3CDTF">2020-04-20T02:48:00Z</dcterms:created>
  <dcterms:modified xsi:type="dcterms:W3CDTF">2020-04-20T04:57:00Z</dcterms:modified>
</cp:coreProperties>
</file>