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BC880FC" w:rsidP="2BC880FC" w:rsidRDefault="2BC880FC" w14:paraId="72F16D8C" w14:textId="67D1C697">
      <w:pPr>
        <w:rPr>
          <w:rFonts w:ascii="Times New Roman" w:hAnsi="Times New Roman" w:eastAsia="Times New Roman" w:cs="Times New Roman"/>
          <w:b w:val="1"/>
          <w:bCs w:val="1"/>
          <w:sz w:val="52"/>
          <w:szCs w:val="52"/>
          <w:u w:val="single"/>
        </w:rPr>
      </w:pPr>
      <w:r w:rsidRPr="2BC880FC" w:rsidR="2BC880FC">
        <w:rPr>
          <w:rFonts w:ascii="Times New Roman" w:hAnsi="Times New Roman" w:eastAsia="Times New Roman" w:cs="Times New Roman"/>
          <w:b w:val="1"/>
          <w:bCs w:val="1"/>
          <w:sz w:val="52"/>
          <w:szCs w:val="52"/>
          <w:u w:val="none"/>
        </w:rPr>
        <w:t xml:space="preserve">                   </w:t>
      </w:r>
      <w:r w:rsidRPr="2BC880FC" w:rsidR="2BC880FC">
        <w:rPr>
          <w:rFonts w:ascii="Times New Roman" w:hAnsi="Times New Roman" w:eastAsia="Times New Roman" w:cs="Times New Roman"/>
          <w:b w:val="1"/>
          <w:bCs w:val="1"/>
          <w:sz w:val="52"/>
          <w:szCs w:val="52"/>
          <w:u w:val="single"/>
        </w:rPr>
        <w:t>Project Proposal</w:t>
      </w:r>
    </w:p>
    <w:p w:rsidR="2BC880FC" w:rsidP="2BC880FC" w:rsidRDefault="2BC880FC" w14:paraId="72911E80" w14:textId="55C1305B">
      <w:pPr>
        <w:pStyle w:val="Normal"/>
        <w:rPr>
          <w:rFonts w:ascii="Times New Roman" w:hAnsi="Times New Roman" w:eastAsia="Times New Roman" w:cs="Times New Roman"/>
          <w:b w:val="1"/>
          <w:bCs w:val="1"/>
          <w:sz w:val="52"/>
          <w:szCs w:val="52"/>
          <w:u w:val="single"/>
        </w:rPr>
      </w:pPr>
      <w:r w:rsidRPr="2BC880FC" w:rsidR="2BC880FC">
        <w:rPr>
          <w:rFonts w:ascii="Times New Roman" w:hAnsi="Times New Roman" w:eastAsia="Times New Roman" w:cs="Times New Roman"/>
          <w:b w:val="1"/>
          <w:bCs w:val="1"/>
          <w:sz w:val="52"/>
          <w:szCs w:val="52"/>
          <w:u w:val="none"/>
        </w:rPr>
        <w:t xml:space="preserve">                    21k-3906 Aiman</w:t>
      </w:r>
    </w:p>
    <w:p w:rsidR="2BC880FC" w:rsidP="2BC880FC" w:rsidRDefault="2BC880FC" w14:paraId="222E8825" w14:textId="44A7EAB5">
      <w:pPr>
        <w:pStyle w:val="Normal"/>
        <w:rPr>
          <w:rFonts w:ascii="Times New Roman" w:hAnsi="Times New Roman" w:eastAsia="Times New Roman" w:cs="Times New Roman"/>
          <w:b w:val="1"/>
          <w:bCs w:val="1"/>
          <w:sz w:val="52"/>
          <w:szCs w:val="52"/>
        </w:rPr>
      </w:pPr>
      <w:r w:rsidRPr="2BC880FC" w:rsidR="2BC880FC">
        <w:rPr>
          <w:rFonts w:ascii="Times New Roman" w:hAnsi="Times New Roman" w:eastAsia="Times New Roman" w:cs="Times New Roman"/>
          <w:b w:val="1"/>
          <w:bCs w:val="1"/>
          <w:sz w:val="52"/>
          <w:szCs w:val="52"/>
        </w:rPr>
        <w:t xml:space="preserve">                    21k-3907 Huda</w:t>
      </w:r>
    </w:p>
    <w:p w:rsidR="2BC880FC" w:rsidP="2BC880FC" w:rsidRDefault="2BC880FC" w14:paraId="221D526A" w14:textId="0348DD8E">
      <w:pPr>
        <w:pStyle w:val="Normal"/>
      </w:pPr>
      <w:r w:rsidRPr="2BC880FC" w:rsidR="2BC880FC">
        <w:rPr>
          <w:rFonts w:ascii="Times New Roman" w:hAnsi="Times New Roman" w:eastAsia="Times New Roman" w:cs="Times New Roman"/>
          <w:b w:val="1"/>
          <w:bCs w:val="1"/>
          <w:sz w:val="52"/>
          <w:szCs w:val="52"/>
        </w:rPr>
        <w:t xml:space="preserve">                    </w:t>
      </w:r>
    </w:p>
    <w:p w:rsidR="2BC880FC" w:rsidP="2BC880FC" w:rsidRDefault="2BC880FC" w14:paraId="0D912527" w14:textId="49FDB4DA">
      <w:pPr>
        <w:pStyle w:val="Normal"/>
        <w:rPr>
          <w:rFonts w:ascii="Times New Roman" w:hAnsi="Times New Roman" w:eastAsia="Times New Roman" w:cs="Times New Roman"/>
          <w:b w:val="1"/>
          <w:bCs w:val="1"/>
          <w:sz w:val="52"/>
          <w:szCs w:val="52"/>
          <w:u w:val="single"/>
        </w:rPr>
      </w:pPr>
      <w:r w:rsidRPr="2BC880FC" w:rsidR="2BC880FC">
        <w:rPr>
          <w:rFonts w:ascii="Times New Roman" w:hAnsi="Times New Roman" w:eastAsia="Times New Roman" w:cs="Times New Roman"/>
          <w:b w:val="1"/>
          <w:bCs w:val="1"/>
          <w:sz w:val="52"/>
          <w:szCs w:val="52"/>
          <w:u w:val="none"/>
        </w:rPr>
        <w:t xml:space="preserve">                       </w:t>
      </w:r>
      <w:r w:rsidRPr="2BC880FC" w:rsidR="2BC880FC">
        <w:rPr>
          <w:rFonts w:ascii="Times New Roman" w:hAnsi="Times New Roman" w:eastAsia="Times New Roman" w:cs="Times New Roman"/>
          <w:b w:val="1"/>
          <w:bCs w:val="1"/>
          <w:sz w:val="52"/>
          <w:szCs w:val="52"/>
          <w:u w:val="single"/>
        </w:rPr>
        <w:t>2048 Game</w:t>
      </w:r>
    </w:p>
    <w:p w:rsidR="2BC880FC" w:rsidP="2BC880FC" w:rsidRDefault="2BC880FC" w14:paraId="48427B81" w14:textId="4BCB97D4">
      <w:pPr>
        <w:rPr>
          <w:rFonts w:ascii="Times New Roman" w:hAnsi="Times New Roman" w:eastAsia="Times New Roman" w:cs="Times New Roman"/>
          <w:noProof w:val="0"/>
          <w:sz w:val="32"/>
          <w:szCs w:val="32"/>
          <w:lang w:val="en-US"/>
        </w:rPr>
      </w:pPr>
      <w:r w:rsidRPr="2BC880FC" w:rsidR="2BC880F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2048 is an exciting tile-shifting game, where we move tiles around to combine them, aiming for increasingly larger tile values.</w:t>
      </w:r>
    </w:p>
    <w:p w:rsidR="2BC880FC" w:rsidP="2BC880FC" w:rsidRDefault="2BC880FC" w14:paraId="787D3414" w14:textId="71126DF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2BC880FC" w:rsidP="2BC880FC" w:rsidRDefault="2BC880FC" w14:paraId="25A61A81" w14:textId="48E1BC24">
      <w:pPr>
        <w:rPr>
          <w:rFonts w:ascii="Times New Roman" w:hAnsi="Times New Roman" w:eastAsia="Times New Roman" w:cs="Times New Roman"/>
          <w:noProof w:val="0"/>
          <w:sz w:val="32"/>
          <w:szCs w:val="32"/>
          <w:lang w:val="en-US"/>
        </w:rPr>
      </w:pPr>
      <w:r w:rsidRPr="2BC880FC" w:rsidR="2BC880FC">
        <w:rPr>
          <w:rFonts w:ascii="Times New Roman" w:hAnsi="Times New Roman" w:eastAsia="Times New Roman" w:cs="Times New Roman"/>
          <w:b w:val="1"/>
          <w:bCs w:val="1"/>
          <w:sz w:val="52"/>
          <w:szCs w:val="52"/>
          <w:u w:val="none"/>
        </w:rPr>
        <w:t xml:space="preserve">                        </w:t>
      </w:r>
      <w:r w:rsidRPr="2BC880FC" w:rsidR="2BC880FC">
        <w:rPr>
          <w:rFonts w:ascii="Times New Roman" w:hAnsi="Times New Roman" w:eastAsia="Times New Roman" w:cs="Times New Roman"/>
          <w:b w:val="1"/>
          <w:bCs w:val="1"/>
          <w:sz w:val="52"/>
          <w:szCs w:val="52"/>
          <w:u w:val="single"/>
        </w:rPr>
        <w:t>Gameplay</w:t>
      </w:r>
    </w:p>
    <w:p w:rsidR="2BC880FC" w:rsidP="2BC880FC" w:rsidRDefault="2BC880FC" w14:paraId="0F3547E0" w14:textId="2D00F84A">
      <w:pPr>
        <w:pStyle w:val="Normal"/>
        <w:rPr>
          <w:rFonts w:ascii="Times New Roman" w:hAnsi="Times New Roman" w:eastAsia="Times New Roman" w:cs="Times New Roman"/>
          <w:noProof w:val="0"/>
          <w:sz w:val="32"/>
          <w:szCs w:val="32"/>
          <w:lang w:val="en-US"/>
        </w:rPr>
      </w:pPr>
      <w:r w:rsidRPr="2BC880FC" w:rsidR="2BC880FC">
        <w:rPr>
          <w:rFonts w:ascii="Times New Roman" w:hAnsi="Times New Roman" w:eastAsia="Times New Roman" w:cs="Times New Roman"/>
          <w:b w:val="0"/>
          <w:bCs w:val="0"/>
          <w:i w:val="1"/>
          <w:iCs w:val="1"/>
          <w:caps w:val="0"/>
          <w:smallCaps w:val="0"/>
          <w:noProof w:val="0"/>
          <w:color w:val="202122"/>
          <w:sz w:val="32"/>
          <w:szCs w:val="32"/>
          <w:lang w:val="en-US"/>
        </w:rPr>
        <w:t>2048</w:t>
      </w:r>
      <w:r w:rsidRPr="2BC880FC" w:rsidR="2BC880FC">
        <w:rPr>
          <w:rFonts w:ascii="Times New Roman" w:hAnsi="Times New Roman" w:eastAsia="Times New Roman" w:cs="Times New Roman"/>
          <w:b w:val="0"/>
          <w:bCs w:val="0"/>
          <w:i w:val="0"/>
          <w:iCs w:val="0"/>
          <w:caps w:val="0"/>
          <w:smallCaps w:val="0"/>
          <w:noProof w:val="0"/>
          <w:color w:val="202122"/>
          <w:sz w:val="32"/>
          <w:szCs w:val="32"/>
          <w:lang w:val="en-US"/>
        </w:rPr>
        <w:t xml:space="preserve"> is played on a plain 4×4 grid, with numbered tiles that slide when a player moves them using the four arrow keys. Every turn, a new tile randomly appears in an empty spot on the board with a value of either 2 or </w:t>
      </w:r>
      <w:r w:rsidRPr="2BC880FC" w:rsidR="2BC880FC">
        <w:rPr>
          <w:rFonts w:ascii="Times New Roman" w:hAnsi="Times New Roman" w:eastAsia="Times New Roman" w:cs="Times New Roman"/>
          <w:b w:val="0"/>
          <w:bCs w:val="0"/>
          <w:i w:val="0"/>
          <w:iCs w:val="0"/>
          <w:caps w:val="0"/>
          <w:smallCaps w:val="0"/>
          <w:noProof w:val="0"/>
          <w:color w:val="202122"/>
          <w:sz w:val="32"/>
          <w:szCs w:val="32"/>
          <w:lang w:val="en-US"/>
        </w:rPr>
        <w:t>4. Tiles</w:t>
      </w:r>
      <w:r w:rsidRPr="2BC880FC" w:rsidR="2BC880FC">
        <w:rPr>
          <w:rFonts w:ascii="Times New Roman" w:hAnsi="Times New Roman" w:eastAsia="Times New Roman" w:cs="Times New Roman"/>
          <w:b w:val="0"/>
          <w:bCs w:val="0"/>
          <w:i w:val="0"/>
          <w:iCs w:val="0"/>
          <w:caps w:val="0"/>
          <w:smallCaps w:val="0"/>
          <w:noProof w:val="0"/>
          <w:color w:val="202122"/>
          <w:sz w:val="32"/>
          <w:szCs w:val="32"/>
          <w:lang w:val="en-US"/>
        </w:rPr>
        <w:t xml:space="preserve"> slide as far as possible in the chosen direction until they are stopped by either another tile or the edge of the grid. If two tiles of the same number collide while moving, they will merge into a tile with the total value of the two tiles that collided.</w:t>
      </w:r>
    </w:p>
    <w:p w:rsidR="2BC880FC" w:rsidP="2BC880FC" w:rsidRDefault="2BC880FC" w14:paraId="7FB95488" w14:textId="1F081F11">
      <w:pPr>
        <w:pStyle w:val="Normal"/>
        <w:rPr>
          <w:rFonts w:ascii="Times New Roman" w:hAnsi="Times New Roman" w:eastAsia="Times New Roman" w:cs="Times New Roman"/>
          <w:b w:val="1"/>
          <w:bCs w:val="1"/>
          <w:sz w:val="52"/>
          <w:szCs w:val="52"/>
        </w:rPr>
      </w:pPr>
      <w:r w:rsidRPr="2BC880FC" w:rsidR="2BC880FC">
        <w:rPr>
          <w:rFonts w:ascii="Times New Roman" w:hAnsi="Times New Roman" w:eastAsia="Times New Roman" w:cs="Times New Roman"/>
          <w:b w:val="1"/>
          <w:bCs w:val="1"/>
          <w:sz w:val="52"/>
          <w:szCs w:val="52"/>
        </w:rPr>
        <w:t xml:space="preserve">                      </w:t>
      </w:r>
      <w:r>
        <w:drawing>
          <wp:inline wp14:editId="444F0EC3" wp14:anchorId="33CC2A7F">
            <wp:extent cx="1778908" cy="1775202"/>
            <wp:effectExtent l="0" t="0" r="0" b="0"/>
            <wp:docPr id="1084831876" name="" title=""/>
            <wp:cNvGraphicFramePr>
              <a:graphicFrameLocks noChangeAspect="1"/>
            </wp:cNvGraphicFramePr>
            <a:graphic>
              <a:graphicData uri="http://schemas.openxmlformats.org/drawingml/2006/picture">
                <pic:pic>
                  <pic:nvPicPr>
                    <pic:cNvPr id="0" name=""/>
                    <pic:cNvPicPr/>
                  </pic:nvPicPr>
                  <pic:blipFill>
                    <a:blip r:embed="R5709e81754a44b90">
                      <a:extLst>
                        <a:ext xmlns:a="http://schemas.openxmlformats.org/drawingml/2006/main" uri="{28A0092B-C50C-407E-A947-70E740481C1C}">
                          <a14:useLocalDpi val="0"/>
                        </a:ext>
                      </a:extLst>
                    </a:blip>
                    <a:stretch>
                      <a:fillRect/>
                    </a:stretch>
                  </pic:blipFill>
                  <pic:spPr>
                    <a:xfrm>
                      <a:off x="0" y="0"/>
                      <a:ext cx="1778908" cy="1775202"/>
                    </a:xfrm>
                    <a:prstGeom prst="rect">
                      <a:avLst/>
                    </a:prstGeom>
                  </pic:spPr>
                </pic:pic>
              </a:graphicData>
            </a:graphic>
          </wp:inline>
        </w:drawing>
      </w:r>
    </w:p>
    <w:p w:rsidR="2BC880FC" w:rsidP="2BC880FC" w:rsidRDefault="2BC880FC" w14:paraId="6C01DCA0" w14:textId="38F5597A">
      <w:pPr>
        <w:pStyle w:val="Normal"/>
        <w:rPr>
          <w:rFonts w:ascii="Times New Roman" w:hAnsi="Times New Roman" w:eastAsia="Times New Roman" w:cs="Times New Roman"/>
          <w:noProof w:val="0"/>
          <w:sz w:val="32"/>
          <w:szCs w:val="32"/>
          <w:lang w:val="en-US"/>
        </w:rPr>
      </w:pPr>
      <w:r w:rsidRPr="2BC880FC" w:rsidR="2BC880FC">
        <w:rPr>
          <w:rFonts w:ascii="Times New Roman" w:hAnsi="Times New Roman" w:eastAsia="Times New Roman" w:cs="Times New Roman"/>
          <w:b w:val="0"/>
          <w:bCs w:val="0"/>
          <w:i w:val="0"/>
          <w:iCs w:val="0"/>
          <w:caps w:val="0"/>
          <w:smallCaps w:val="0"/>
          <w:noProof w:val="0"/>
          <w:color w:val="202122"/>
          <w:sz w:val="32"/>
          <w:szCs w:val="32"/>
          <w:lang w:val="en-US"/>
        </w:rPr>
        <w:t>If a move causes three consecutive tiles of the same value to slide together, only the two tiles farthest along the direction of motion will combine. If all four spaces in a row or column are filled with tiles of the same value, a move parallel to that row/column will combine the first two and last two. A scoreboard on the upper-right keeps track of the user's score. The user's score starts at zero, and is increased whenever two tiles combine, by the value of the new tile.</w:t>
      </w:r>
    </w:p>
    <w:p w:rsidR="2BC880FC" w:rsidP="2BC880FC" w:rsidRDefault="2BC880FC" w14:paraId="1ECDFE92" w14:textId="1520B2E2">
      <w:pPr>
        <w:pStyle w:val="Normal"/>
        <w:rPr>
          <w:rFonts w:ascii="Times New Roman" w:hAnsi="Times New Roman" w:eastAsia="Times New Roman" w:cs="Times New Roman"/>
          <w:b w:val="0"/>
          <w:bCs w:val="0"/>
          <w:i w:val="0"/>
          <w:iCs w:val="0"/>
          <w:caps w:val="0"/>
          <w:smallCaps w:val="0"/>
          <w:noProof w:val="0"/>
          <w:color w:val="202122"/>
          <w:sz w:val="32"/>
          <w:szCs w:val="32"/>
          <w:lang w:val="en-US"/>
        </w:rPr>
      </w:pPr>
    </w:p>
    <w:p w:rsidR="2BC880FC" w:rsidP="2BC880FC" w:rsidRDefault="2BC880FC" w14:paraId="55A6BEDE" w14:textId="63A40708">
      <w:pPr>
        <w:rPr>
          <w:rFonts w:ascii="Times New Roman" w:hAnsi="Times New Roman" w:eastAsia="Times New Roman" w:cs="Times New Roman"/>
          <w:noProof w:val="0"/>
          <w:sz w:val="32"/>
          <w:szCs w:val="32"/>
          <w:lang w:val="en-US"/>
        </w:rPr>
      </w:pPr>
      <w:r w:rsidRPr="2BC880FC" w:rsidR="2BC880FC">
        <w:rPr>
          <w:rFonts w:ascii="Times New Roman" w:hAnsi="Times New Roman" w:eastAsia="Times New Roman" w:cs="Times New Roman"/>
          <w:b w:val="1"/>
          <w:bCs w:val="1"/>
          <w:sz w:val="52"/>
          <w:szCs w:val="52"/>
          <w:u w:val="none"/>
        </w:rPr>
        <w:t xml:space="preserve">                   </w:t>
      </w:r>
      <w:r w:rsidRPr="2BC880FC" w:rsidR="2BC880FC">
        <w:rPr>
          <w:rFonts w:ascii="Times New Roman" w:hAnsi="Times New Roman" w:eastAsia="Times New Roman" w:cs="Times New Roman"/>
          <w:b w:val="1"/>
          <w:bCs w:val="1"/>
          <w:sz w:val="52"/>
          <w:szCs w:val="52"/>
          <w:u w:val="single"/>
        </w:rPr>
        <w:t>Game Objective</w:t>
      </w:r>
    </w:p>
    <w:p w:rsidR="2BC880FC" w:rsidP="2BC880FC" w:rsidRDefault="2BC880FC" w14:paraId="4A4830DC" w14:textId="644BC4D2">
      <w:pPr>
        <w:pStyle w:val="Normal"/>
        <w:rPr>
          <w:rFonts w:ascii="Times New Roman" w:hAnsi="Times New Roman" w:eastAsia="Times New Roman" w:cs="Times New Roman"/>
          <w:noProof w:val="0"/>
          <w:sz w:val="32"/>
          <w:szCs w:val="32"/>
          <w:lang w:val="en-US"/>
        </w:rPr>
      </w:pPr>
      <w:r w:rsidRPr="2BC880FC" w:rsidR="2BC880FC">
        <w:rPr>
          <w:rFonts w:ascii="Times New Roman" w:hAnsi="Times New Roman" w:eastAsia="Times New Roman" w:cs="Times New Roman"/>
          <w:b w:val="0"/>
          <w:bCs w:val="0"/>
          <w:i w:val="0"/>
          <w:iCs w:val="0"/>
          <w:caps w:val="0"/>
          <w:smallCaps w:val="0"/>
          <w:noProof w:val="0"/>
          <w:color w:val="202122"/>
          <w:sz w:val="32"/>
          <w:szCs w:val="32"/>
          <w:lang w:val="en-US"/>
        </w:rPr>
        <w:t>The objective of the game is to slide numbered tiles on a grid to combine them to create a tile with the number 2048.</w:t>
      </w:r>
    </w:p>
    <w:p w:rsidR="2BC880FC" w:rsidP="2BC880FC" w:rsidRDefault="2BC880FC" w14:paraId="6D7BD372" w14:textId="3EC83F4D">
      <w:pPr>
        <w:pStyle w:val="Normal"/>
        <w:rPr>
          <w:rFonts w:ascii="Times New Roman" w:hAnsi="Times New Roman" w:eastAsia="Times New Roman" w:cs="Times New Roman"/>
          <w:noProof w:val="0"/>
          <w:sz w:val="32"/>
          <w:szCs w:val="32"/>
          <w:lang w:val="en-US"/>
        </w:rPr>
      </w:pPr>
      <w:r w:rsidRPr="2BC880FC" w:rsidR="2BC880FC">
        <w:rPr>
          <w:rFonts w:ascii="Times New Roman" w:hAnsi="Times New Roman" w:eastAsia="Times New Roman" w:cs="Times New Roman"/>
          <w:b w:val="0"/>
          <w:bCs w:val="0"/>
          <w:i w:val="0"/>
          <w:iCs w:val="0"/>
          <w:caps w:val="0"/>
          <w:smallCaps w:val="0"/>
          <w:noProof w:val="0"/>
          <w:color w:val="202122"/>
          <w:sz w:val="32"/>
          <w:szCs w:val="32"/>
          <w:lang w:val="en-US"/>
        </w:rPr>
        <w:t xml:space="preserve">                                                                  </w:t>
      </w:r>
      <w:r w:rsidRPr="2BC880FC" w:rsidR="2BC880FC">
        <w:rPr>
          <w:rFonts w:ascii="Times New Roman" w:hAnsi="Times New Roman" w:eastAsia="Times New Roman" w:cs="Times New Roman"/>
          <w:b w:val="0"/>
          <w:bCs w:val="0"/>
          <w:i w:val="0"/>
          <w:iCs w:val="0"/>
          <w:caps w:val="0"/>
          <w:smallCaps w:val="0"/>
          <w:noProof w:val="0"/>
          <w:color w:val="202122"/>
          <w:sz w:val="32"/>
          <w:szCs w:val="32"/>
          <w:lang w:val="en-US"/>
        </w:rPr>
        <w:t xml:space="preserve">The game is won when a tile with a value of 2048 appears on the board. Players can continue beyond that to reach higher </w:t>
      </w:r>
      <w:r w:rsidRPr="2BC880FC" w:rsidR="2BC880FC">
        <w:rPr>
          <w:rFonts w:ascii="Times New Roman" w:hAnsi="Times New Roman" w:eastAsia="Times New Roman" w:cs="Times New Roman"/>
          <w:b w:val="0"/>
          <w:bCs w:val="0"/>
          <w:i w:val="0"/>
          <w:iCs w:val="0"/>
          <w:caps w:val="0"/>
          <w:smallCaps w:val="0"/>
          <w:noProof w:val="0"/>
          <w:color w:val="202122"/>
          <w:sz w:val="32"/>
          <w:szCs w:val="32"/>
          <w:lang w:val="en-US"/>
        </w:rPr>
        <w:t>scores. When</w:t>
      </w:r>
      <w:r w:rsidRPr="2BC880FC" w:rsidR="2BC880FC">
        <w:rPr>
          <w:rFonts w:ascii="Times New Roman" w:hAnsi="Times New Roman" w:eastAsia="Times New Roman" w:cs="Times New Roman"/>
          <w:b w:val="0"/>
          <w:bCs w:val="0"/>
          <w:i w:val="0"/>
          <w:iCs w:val="0"/>
          <w:caps w:val="0"/>
          <w:smallCaps w:val="0"/>
          <w:noProof w:val="0"/>
          <w:color w:val="202122"/>
          <w:sz w:val="32"/>
          <w:szCs w:val="32"/>
          <w:lang w:val="en-US"/>
        </w:rPr>
        <w:t xml:space="preserve"> the player has no legal moves (there are no empty spaces and no adjacent tiles with the same value), the game ends.</w:t>
      </w:r>
    </w:p>
    <w:p w:rsidR="2BC880FC" w:rsidP="2BC880FC" w:rsidRDefault="2BC880FC" w14:paraId="57F58DE4" w14:textId="4D494FEC">
      <w:pPr>
        <w:pStyle w:val="Normal"/>
        <w:rPr>
          <w:rFonts w:ascii="Times New Roman" w:hAnsi="Times New Roman" w:eastAsia="Times New Roman" w:cs="Times New Roman"/>
          <w:b w:val="0"/>
          <w:bCs w:val="0"/>
          <w:i w:val="0"/>
          <w:iCs w:val="0"/>
          <w:caps w:val="0"/>
          <w:smallCaps w:val="0"/>
          <w:noProof w:val="0"/>
          <w:color w:val="202122"/>
          <w:sz w:val="32"/>
          <w:szCs w:val="32"/>
          <w:lang w:val="en-US"/>
        </w:rPr>
      </w:pPr>
    </w:p>
    <w:p w:rsidR="2BC880FC" w:rsidP="2BC880FC" w:rsidRDefault="2BC880FC" w14:paraId="0F1EFC38" w14:textId="1ED8207D">
      <w:pPr>
        <w:pStyle w:val="Normal"/>
        <w:rPr>
          <w:rFonts w:ascii="Times New Roman" w:hAnsi="Times New Roman" w:eastAsia="Times New Roman" w:cs="Times New Roman"/>
          <w:b w:val="1"/>
          <w:bCs w:val="1"/>
          <w:sz w:val="52"/>
          <w:szCs w:val="52"/>
          <w:u w:val="single"/>
        </w:rPr>
      </w:pPr>
    </w:p>
    <w:p w:rsidR="2BC880FC" w:rsidP="2BC880FC" w:rsidRDefault="2BC880FC" w14:paraId="6A5101CE" w14:textId="274E1A05">
      <w:pPr>
        <w:pStyle w:val="Normal"/>
        <w:rPr>
          <w:rFonts w:ascii="Times New Roman" w:hAnsi="Times New Roman" w:eastAsia="Times New Roman" w:cs="Times New Roman"/>
          <w:b w:val="0"/>
          <w:bCs w:val="0"/>
          <w:i w:val="0"/>
          <w:iCs w:val="0"/>
          <w:caps w:val="0"/>
          <w:smallCaps w:val="0"/>
          <w:noProof w:val="0"/>
          <w:color w:val="202122"/>
          <w:sz w:val="32"/>
          <w:szCs w:val="32"/>
          <w:lang w:val="en-US"/>
        </w:rPr>
      </w:pPr>
    </w:p>
    <w:p w:rsidR="2BC880FC" w:rsidP="2BC880FC" w:rsidRDefault="2BC880FC" w14:paraId="1BFBA152" w14:textId="0C3C15D6">
      <w:pPr>
        <w:pStyle w:val="Normal"/>
        <w:rPr>
          <w:rFonts w:ascii="Times New Roman" w:hAnsi="Times New Roman" w:eastAsia="Times New Roman" w:cs="Times New Roman"/>
          <w:b w:val="1"/>
          <w:bCs w:val="1"/>
          <w:sz w:val="52"/>
          <w:szCs w:val="52"/>
        </w:rPr>
      </w:pPr>
    </w:p>
    <w:p w:rsidR="2BC880FC" w:rsidP="2BC880FC" w:rsidRDefault="2BC880FC" w14:paraId="2C40A466" w14:textId="3ED96E92">
      <w:pPr>
        <w:pStyle w:val="Normal"/>
        <w:rPr>
          <w:rFonts w:ascii="Times New Roman" w:hAnsi="Times New Roman" w:eastAsia="Times New Roman" w:cs="Times New Roman"/>
          <w:b w:val="1"/>
          <w:bCs w:val="1"/>
          <w:sz w:val="52"/>
          <w:szCs w:val="52"/>
        </w:rPr>
      </w:pPr>
    </w:p>
    <w:p w:rsidR="2BC880FC" w:rsidP="2BC880FC" w:rsidRDefault="2BC880FC" w14:paraId="64C973E3" w14:textId="448D42A9">
      <w:pPr>
        <w:pStyle w:val="Normal"/>
        <w:rPr>
          <w:rFonts w:ascii="Times New Roman" w:hAnsi="Times New Roman" w:eastAsia="Times New Roman" w:cs="Times New Roman"/>
          <w:b w:val="1"/>
          <w:bCs w:val="1"/>
          <w:sz w:val="52"/>
          <w:szCs w:val="52"/>
        </w:rPr>
      </w:pPr>
    </w:p>
    <w:p w:rsidR="2BC880FC" w:rsidP="2BC880FC" w:rsidRDefault="2BC880FC" w14:paraId="351386E7" w14:textId="7CEF005E">
      <w:pPr>
        <w:pStyle w:val="Normal"/>
        <w:rPr>
          <w:rFonts w:ascii="Raleway" w:hAnsi="Raleway" w:eastAsia="Raleway" w:cs="Raleway"/>
          <w:b w:val="0"/>
          <w:bCs w:val="0"/>
          <w:i w:val="0"/>
          <w:iCs w:val="0"/>
          <w:caps w:val="0"/>
          <w:smallCaps w:val="0"/>
          <w:noProof w:val="0"/>
          <w:color w:val="000000" w:themeColor="text1" w:themeTint="FF" w:themeShade="FF"/>
          <w:sz w:val="27"/>
          <w:szCs w:val="27"/>
          <w:lang w:val="en-US"/>
        </w:rPr>
      </w:pPr>
    </w:p>
    <w:p w:rsidR="2BC880FC" w:rsidP="2BC880FC" w:rsidRDefault="2BC880FC" w14:paraId="34459EA5" w14:textId="629EC353">
      <w:pPr>
        <w:pStyle w:val="Normal"/>
        <w:rPr>
          <w:rFonts w:ascii="Times New Roman" w:hAnsi="Times New Roman" w:eastAsia="Times New Roman" w:cs="Times New Roman"/>
          <w:b w:val="0"/>
          <w:bCs w:val="0"/>
          <w:i w:val="0"/>
          <w:iCs w:val="0"/>
          <w:caps w:val="0"/>
          <w:smallCaps w:val="0"/>
          <w:noProof w:val="0"/>
          <w:color w:val="202122"/>
          <w:sz w:val="21"/>
          <w:szCs w:val="21"/>
          <w:lang w:val="en-US"/>
        </w:rPr>
      </w:pPr>
    </w:p>
    <w:p w:rsidR="2BC880FC" w:rsidP="2BC880FC" w:rsidRDefault="2BC880FC" w14:paraId="5537C690" w14:textId="0D21A05A">
      <w:pPr>
        <w:pStyle w:val="Normal"/>
        <w:rPr>
          <w:rFonts w:ascii="Times New Roman" w:hAnsi="Times New Roman" w:eastAsia="Times New Roman" w:cs="Times New Roman"/>
          <w:b w:val="0"/>
          <w:bCs w:val="0"/>
          <w:i w:val="0"/>
          <w:iCs w:val="0"/>
          <w:caps w:val="0"/>
          <w:smallCaps w:val="0"/>
          <w:noProof w:val="0"/>
          <w:color w:val="202122"/>
          <w:sz w:val="32"/>
          <w:szCs w:val="32"/>
          <w:lang w:val="en-US"/>
        </w:rPr>
      </w:pPr>
    </w:p>
    <w:p w:rsidR="2BC880FC" w:rsidP="2BC880FC" w:rsidRDefault="2BC880FC" w14:paraId="5DD5872D" w14:textId="72AF5700">
      <w:pPr>
        <w:pStyle w:val="Normal"/>
        <w:rPr>
          <w:rFonts w:ascii="Times New Roman" w:hAnsi="Times New Roman" w:eastAsia="Times New Roman" w:cs="Times New Roman"/>
          <w:b w:val="0"/>
          <w:bCs w:val="0"/>
          <w:i w:val="0"/>
          <w:iCs w:val="0"/>
          <w:caps w:val="0"/>
          <w:smallCaps w:val="0"/>
          <w:noProof w:val="0"/>
          <w:color w:val="202122"/>
          <w:sz w:val="21"/>
          <w:szCs w:val="21"/>
          <w:lang w:val="en-US"/>
        </w:rPr>
      </w:pPr>
    </w:p>
    <w:p w:rsidR="2BC880FC" w:rsidP="2BC880FC" w:rsidRDefault="2BC880FC" w14:paraId="6F2A2F5D" w14:textId="106E4590">
      <w:pPr>
        <w:pStyle w:val="Normal"/>
        <w:rPr>
          <w:rFonts w:ascii="Times New Roman" w:hAnsi="Times New Roman" w:eastAsia="Times New Roman" w:cs="Times New Roman"/>
          <w:b w:val="0"/>
          <w:bCs w:val="0"/>
          <w:i w:val="0"/>
          <w:iCs w:val="0"/>
          <w:caps w:val="0"/>
          <w:smallCaps w:val="0"/>
          <w:noProof w:val="0"/>
          <w:color w:val="202122"/>
          <w:sz w:val="21"/>
          <w:szCs w:val="21"/>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71A899"/>
    <w:rsid w:val="2BC880FC"/>
    <w:rsid w:val="4A71A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1A899"/>
  <w15:chartTrackingRefBased/>
  <w15:docId w15:val="{B1CE7EB2-C866-46AC-BDA6-4B45F50232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709e81754a44b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2022-10-08T11:34:18.4032570Z</dcterms:created>
  <dcterms:modified xsi:type="dcterms:W3CDTF">2022-10-08T12:16:32.5541640Z</dcterms:modified>
  <dc:creator>AIMAN .</dc:creator>
  <lastModifiedBy>AIMAN .</lastModifiedBy>
</coreProperties>
</file>