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195059" cy="22018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5059" cy="220181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88" w:lineRule="auto"/>
        <w:ind w:left="0" w:right="2203" w:firstLine="0"/>
        <w:jc w:val="left"/>
        <w:rPr>
          <w:rFonts w:ascii="Times New Roman" w:cs="Times New Roman" w:eastAsia="Times New Roman" w:hAnsi="Times New Roman"/>
          <w:b w:val="1"/>
          <w:sz w:val="40"/>
          <w:szCs w:val="40"/>
          <w:u w:val="single"/>
        </w:rPr>
      </w:pPr>
      <w:r w:rsidDel="00000000" w:rsidR="00000000" w:rsidRPr="00000000">
        <w:rPr>
          <w:sz w:val="40"/>
          <w:szCs w:val="40"/>
          <w:rtl w:val="0"/>
        </w:rPr>
        <w:t xml:space="preserve">                </w:t>
      </w:r>
      <w:r w:rsidDel="00000000" w:rsidR="00000000" w:rsidRPr="00000000">
        <w:rPr>
          <w:rFonts w:ascii="Times New Roman" w:cs="Times New Roman" w:eastAsia="Times New Roman" w:hAnsi="Times New Roman"/>
          <w:b w:val="1"/>
          <w:i w:val="1"/>
          <w:sz w:val="36"/>
          <w:szCs w:val="36"/>
          <w:u w:val="single"/>
          <w:rtl w:val="0"/>
        </w:rPr>
        <w:t xml:space="preserve">Software Design and Architecture</w:t>
        <w:br w:type="textWrapping"/>
      </w:r>
      <w:r w:rsidDel="00000000" w:rsidR="00000000" w:rsidRPr="00000000">
        <w:rPr>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P</w:t>
      </w:r>
      <w:r w:rsidDel="00000000" w:rsidR="00000000" w:rsidRPr="00000000">
        <w:rPr>
          <w:rFonts w:ascii="Times New Roman" w:cs="Times New Roman" w:eastAsia="Times New Roman" w:hAnsi="Times New Roman"/>
          <w:b w:val="1"/>
          <w:sz w:val="40"/>
          <w:szCs w:val="40"/>
          <w:u w:val="single"/>
          <w:rtl w:val="0"/>
        </w:rPr>
        <w:t xml:space="preserve">roposal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Times New Roman" w:cs="Times New Roman" w:eastAsia="Times New Roman" w:hAnsi="Times New Roman"/>
          <w:b w:val="1"/>
          <w:i w:val="0"/>
          <w:smallCaps w:val="0"/>
          <w:strike w:val="0"/>
          <w:color w:val="000000"/>
          <w:sz w:val="60"/>
          <w:szCs w:val="60"/>
          <w:u w:val="single"/>
          <w:shd w:fill="auto" w:val="clear"/>
          <w:vertAlign w:val="baselin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Supplier Management System</w:t>
      </w:r>
      <w:r w:rsidDel="00000000" w:rsidR="00000000" w:rsidRPr="00000000">
        <w:rPr>
          <w:rtl w:val="0"/>
        </w:rPr>
      </w:r>
    </w:p>
    <w:p w:rsidR="00000000" w:rsidDel="00000000" w:rsidP="00000000" w:rsidRDefault="00000000" w:rsidRPr="00000000" w14:paraId="0000000B">
      <w:pPr>
        <w:ind w:left="2203" w:right="220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Huda 21k-2907</w:t>
      </w:r>
    </w:p>
    <w:p w:rsidR="00000000" w:rsidDel="00000000" w:rsidP="00000000" w:rsidRDefault="00000000" w:rsidRPr="00000000" w14:paraId="0000000C">
      <w:pPr>
        <w:ind w:left="2203" w:right="220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Raina 21k-3914</w:t>
      </w:r>
    </w:p>
    <w:p w:rsidR="00000000" w:rsidDel="00000000" w:rsidP="00000000" w:rsidRDefault="00000000" w:rsidRPr="00000000" w14:paraId="0000000D">
      <w:pPr>
        <w:ind w:left="0" w:right="2205" w:firstLine="0"/>
        <w:jc w:val="left"/>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0"/>
          <w:szCs w:val="40"/>
          <w:u w:val="single"/>
          <w:rtl w:val="0"/>
        </w:rPr>
        <w:t xml:space="preserve">L</w:t>
      </w:r>
      <w:r w:rsidDel="00000000" w:rsidR="00000000" w:rsidRPr="00000000">
        <w:rPr>
          <w:rFonts w:ascii="Times New Roman" w:cs="Times New Roman" w:eastAsia="Times New Roman" w:hAnsi="Times New Roman"/>
          <w:sz w:val="40"/>
          <w:szCs w:val="40"/>
          <w:u w:val="single"/>
          <w:rtl w:val="0"/>
        </w:rPr>
        <w:t xml:space="preserve">eader</w:t>
      </w:r>
    </w:p>
    <w:p w:rsidR="00000000" w:rsidDel="00000000" w:rsidP="00000000" w:rsidRDefault="00000000" w:rsidRPr="00000000" w14:paraId="0000000E">
      <w:pPr>
        <w:ind w:left="2203" w:right="220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Aiman 21k-3906</w:t>
      </w:r>
      <w:r w:rsidDel="00000000" w:rsidR="00000000" w:rsidRPr="00000000">
        <w:rPr>
          <w:rtl w:val="0"/>
        </w:rPr>
      </w:r>
    </w:p>
    <w:p w:rsidR="00000000" w:rsidDel="00000000" w:rsidP="00000000" w:rsidRDefault="00000000" w:rsidRPr="00000000" w14:paraId="0000000F">
      <w:pPr>
        <w:spacing w:before="241" w:lineRule="auto"/>
        <w:ind w:left="2203" w:right="2208" w:firstLine="0"/>
        <w:jc w:val="left"/>
        <w:rPr>
          <w:rFonts w:ascii="Times New Roman" w:cs="Times New Roman" w:eastAsia="Times New Roman" w:hAnsi="Times New Roman"/>
          <w:sz w:val="40"/>
          <w:szCs w:val="40"/>
        </w:rPr>
        <w:sectPr>
          <w:footerReference r:id="rId7" w:type="default"/>
          <w:pgSz w:h="16840" w:w="11910" w:orient="portrait"/>
          <w:pgMar w:bottom="920" w:top="1580" w:left="1680" w:right="620" w:header="720" w:footer="732"/>
          <w:pgNumType w:start="1"/>
        </w:sect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i w:val="1"/>
          <w:sz w:val="40"/>
          <w:szCs w:val="40"/>
          <w:u w:val="single"/>
          <w:rtl w:val="0"/>
        </w:rPr>
        <w:t xml:space="preserve">Advisor: Miss Rubab</w:t>
        <w:br w:type="textWrapping"/>
      </w:r>
      <w:r w:rsidDel="00000000" w:rsidR="00000000" w:rsidRPr="00000000">
        <w:rPr>
          <w:rFonts w:ascii="Times New Roman" w:cs="Times New Roman" w:eastAsia="Times New Roman" w:hAnsi="Times New Roman"/>
          <w:b w:val="1"/>
          <w:i w:val="1"/>
          <w:sz w:val="40"/>
          <w:szCs w:val="40"/>
          <w:rtl w:val="0"/>
        </w:rPr>
        <w:t xml:space="preserve">          </w:t>
      </w:r>
      <w:r w:rsidDel="00000000" w:rsidR="00000000" w:rsidRPr="00000000">
        <w:rPr>
          <w:rFonts w:ascii="Times New Roman" w:cs="Times New Roman" w:eastAsia="Times New Roman" w:hAnsi="Times New Roman"/>
          <w:sz w:val="40"/>
          <w:szCs w:val="40"/>
          <w:rtl w:val="0"/>
        </w:rPr>
        <w:t xml:space="preserve">8th Feb; 2023</w:t>
      </w:r>
    </w:p>
    <w:p w:rsidR="00000000" w:rsidDel="00000000" w:rsidP="00000000" w:rsidRDefault="00000000" w:rsidRPr="00000000" w14:paraId="00000010">
      <w:pPr>
        <w:spacing w:before="78" w:lineRule="auto"/>
        <w:ind w:left="769" w:right="2208"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02"/>
              <w:tab w:val="right" w:leader="none" w:pos="9476"/>
            </w:tabs>
            <w:spacing w:after="0" w:before="239" w:line="240" w:lineRule="auto"/>
            <w:ind w:left="501" w:right="0" w:hanging="268"/>
            <w:jc w:val="left"/>
            <w:rPr>
              <w:rFonts w:ascii="Times New Roman" w:cs="Times New Roman" w:eastAsia="Times New Roman" w:hAnsi="Times New Roman"/>
              <w:sz w:val="30"/>
              <w:szCs w:val="30"/>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02"/>
              <w:tab w:val="right" w:leader="none" w:pos="9476"/>
            </w:tabs>
            <w:spacing w:after="0" w:before="120" w:line="240" w:lineRule="auto"/>
            <w:ind w:left="501" w:right="0" w:hanging="268"/>
            <w:jc w:val="left"/>
            <w:rPr>
              <w:rFonts w:ascii="Times New Roman" w:cs="Times New Roman" w:eastAsia="Times New Roman" w:hAnsi="Times New Roman"/>
              <w:sz w:val="30"/>
              <w:szCs w:val="30"/>
            </w:rPr>
          </w:pPr>
          <w:hyperlink w:anchor="_30j0zll">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Project Detail</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27"/>
              <w:tab w:val="right" w:leader="none" w:pos="9477"/>
            </w:tabs>
            <w:spacing w:after="0" w:before="40" w:line="240" w:lineRule="auto"/>
            <w:ind w:left="1226" w:right="0" w:hanging="369.00000000000006"/>
            <w:jc w:val="left"/>
            <w:rPr>
              <w:rFonts w:ascii="Times New Roman" w:cs="Times New Roman" w:eastAsia="Times New Roman" w:hAnsi="Times New Roman"/>
              <w:sz w:val="28"/>
              <w:szCs w:val="28"/>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Goals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27"/>
              <w:tab w:val="right" w:leader="none" w:pos="9477"/>
            </w:tabs>
            <w:spacing w:after="0" w:before="43" w:line="240" w:lineRule="auto"/>
            <w:ind w:left="1226" w:right="0" w:hanging="369.00000000000006"/>
            <w:jc w:val="left"/>
            <w:rPr>
              <w:rFonts w:ascii="Times New Roman" w:cs="Times New Roman" w:eastAsia="Times New Roman" w:hAnsi="Times New Roman"/>
              <w:sz w:val="28"/>
              <w:szCs w:val="28"/>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Scope</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27"/>
              <w:tab w:val="right" w:leader="none" w:pos="9477"/>
            </w:tabs>
            <w:spacing w:after="0" w:before="39" w:line="240" w:lineRule="auto"/>
            <w:ind w:left="1226" w:right="0" w:hanging="369.00000000000006"/>
            <w:jc w:val="left"/>
            <w:rPr>
              <w:rFonts w:ascii="Times New Roman" w:cs="Times New Roman" w:eastAsia="Times New Roman" w:hAnsi="Times New Roman"/>
              <w:sz w:val="28"/>
              <w:szCs w:val="28"/>
            </w:rPr>
          </w:pP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Team</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27"/>
              <w:tab w:val="right" w:leader="none" w:pos="9477"/>
            </w:tabs>
            <w:spacing w:after="0" w:before="40" w:line="240" w:lineRule="auto"/>
            <w:ind w:left="1226" w:right="0" w:hanging="369.00000000000006"/>
            <w:jc w:val="left"/>
            <w:rPr>
              <w:rFonts w:ascii="Times New Roman" w:cs="Times New Roman" w:eastAsia="Times New Roman" w:hAnsi="Times New Roman"/>
              <w:sz w:val="28"/>
              <w:szCs w:val="28"/>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Existing Work</w:t>
              <w:tab/>
              <w:t xml:space="preserve">4</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rPr>
        <w:sectPr>
          <w:type w:val="nextPage"/>
          <w:pgSz w:h="16840" w:w="11910" w:orient="portrait"/>
          <w:pgMar w:bottom="920" w:top="1340" w:left="1680" w:right="620" w:header="0" w:footer="732"/>
        </w:sectPr>
      </w:pPr>
      <w:r w:rsidDel="00000000" w:rsidR="00000000" w:rsidRPr="00000000">
        <w:rPr>
          <w:rtl w:val="0"/>
        </w:rPr>
      </w:r>
    </w:p>
    <w:p w:rsidR="00000000" w:rsidDel="00000000" w:rsidP="00000000" w:rsidRDefault="00000000" w:rsidRPr="00000000" w14:paraId="00000019">
      <w:pPr>
        <w:pStyle w:val="Heading1"/>
        <w:numPr>
          <w:ilvl w:val="0"/>
          <w:numId w:val="8"/>
        </w:numPr>
        <w:tabs>
          <w:tab w:val="left" w:leader="none" w:pos="476"/>
        </w:tabs>
        <w:spacing w:before="77" w:lineRule="auto"/>
        <w:ind w:left="475" w:hanging="355"/>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Overview</w:t>
        <w:br w:type="textWrapp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Motivation: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objective of this project is to develop a software solution that streamlines and automates the supplier management process. The goal is to increase efficiency and improve the accuracy of data related to suppliers, thereby enabling the customer to manage their suppliers in a more organized and effective manner.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Customer: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end-user or customer of this project could be a company or organization looking to manage their suppliers in a more efficient and organized way. The software will be tailored to meet their specific needs and requirements.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Deliverables: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will deliver a fully functional Supplier Management System software application that meets the customer's requirements. The software will allow the customer to manage all aspects of their suppliers, including tracking their performance, communication, and ordering history. Additionally, the software will be user-friendly and easy to use.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Status: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is a new project and does not build upon any existing projects.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Duration: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is expected to be completed within the current semester, with a focus on delivering a functional and reliable software solution.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Dependencies: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While this project is a standalone project, it is expected to interface with any existing systems the customer is using, such as a database management system. The success of the project will depend on the availability and integration of these systems.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Contributions: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is not expected to contribute to any other projects, but it is possible that future projects may build upon the results of this project. The development of a functional and reliable Supplier Management System will serve as a foundation for future improvements and advancements in the field of supplier management.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8"/>
        </w:numPr>
        <w:tabs>
          <w:tab w:val="left" w:leader="none" w:pos="476"/>
        </w:tabs>
        <w:ind w:left="475" w:hanging="355"/>
        <w:rPr>
          <w:rFonts w:ascii="Times New Roman" w:cs="Times New Roman" w:eastAsia="Times New Roman" w:hAnsi="Times New Roman"/>
          <w:sz w:val="36"/>
          <w:szCs w:val="36"/>
        </w:rPr>
      </w:pPr>
      <w:bookmarkStart w:colFirst="0" w:colLast="0" w:name="_30j0zll" w:id="1"/>
      <w:bookmarkEnd w:id="1"/>
      <w:r w:rsidDel="00000000" w:rsidR="00000000" w:rsidRPr="00000000">
        <w:rPr>
          <w:rFonts w:ascii="Times New Roman" w:cs="Times New Roman" w:eastAsia="Times New Roman" w:hAnsi="Times New Roman"/>
          <w:sz w:val="36"/>
          <w:szCs w:val="36"/>
          <w:rtl w:val="0"/>
        </w:rPr>
        <w:t xml:space="preserve">Project Detail</w:t>
      </w:r>
    </w:p>
    <w:p w:rsidR="00000000" w:rsidDel="00000000" w:rsidP="00000000" w:rsidRDefault="00000000" w:rsidRPr="00000000" w14:paraId="00000030">
      <w:pPr>
        <w:pStyle w:val="Heading2"/>
        <w:tabs>
          <w:tab w:val="left" w:leader="none" w:pos="872"/>
        </w:tabs>
        <w:spacing w:before="241" w:lineRule="auto"/>
        <w:ind w:firstLine="871"/>
        <w:jc w:val="both"/>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i w:val="0"/>
          <w:sz w:val="30"/>
          <w:szCs w:val="30"/>
          <w:u w:val="single"/>
          <w:rtl w:val="0"/>
        </w:rPr>
        <w:t xml:space="preserve">2.1 Project Goals</w:t>
        <w:br w:type="textWrapping"/>
      </w:r>
      <w:r w:rsidDel="00000000" w:rsidR="00000000" w:rsidRPr="00000000">
        <w:rPr>
          <w:rFonts w:ascii="Times New Roman" w:cs="Times New Roman" w:eastAsia="Times New Roman" w:hAnsi="Times New Roman"/>
          <w:b w:val="0"/>
          <w:i w:val="0"/>
          <w:sz w:val="30"/>
          <w:szCs w:val="30"/>
          <w:rtl w:val="0"/>
        </w:rPr>
        <w:br w:type="textWrapping"/>
        <w:t xml:space="preserve">The Supplier Management System project aims to deliver a software solution that streamlines the supplier management process for the customer. The project has the following functional, technological, quality, organizational, and other goals:</w:t>
        <w:br w:type="textWrapping"/>
      </w:r>
    </w:p>
    <w:p w:rsidR="00000000" w:rsidDel="00000000" w:rsidP="00000000" w:rsidRDefault="00000000" w:rsidRPr="00000000" w14:paraId="00000031">
      <w:pPr>
        <w:pStyle w:val="Heading2"/>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300" w:line="420" w:lineRule="auto"/>
        <w:ind w:left="720" w:hanging="360"/>
        <w:jc w:val="both"/>
        <w:rPr>
          <w:rFonts w:ascii="Times New Roman" w:cs="Times New Roman" w:eastAsia="Times New Roman" w:hAnsi="Times New Roman"/>
          <w:i w:val="0"/>
          <w:sz w:val="30"/>
          <w:szCs w:val="30"/>
        </w:rPr>
      </w:pPr>
      <w:bookmarkStart w:colFirst="0" w:colLast="0" w:name="_1fob9te" w:id="2"/>
      <w:bookmarkEnd w:id="2"/>
      <w:r w:rsidDel="00000000" w:rsidR="00000000" w:rsidRPr="00000000">
        <w:rPr>
          <w:rFonts w:ascii="Times New Roman" w:cs="Times New Roman" w:eastAsia="Times New Roman" w:hAnsi="Times New Roman"/>
          <w:i w:val="0"/>
          <w:sz w:val="30"/>
          <w:szCs w:val="30"/>
          <w:u w:val="single"/>
          <w:rtl w:val="0"/>
        </w:rPr>
        <w:t xml:space="preserve">Functional Goals:</w:t>
      </w:r>
    </w:p>
    <w:p w:rsidR="00000000" w:rsidDel="00000000" w:rsidP="00000000" w:rsidRDefault="00000000" w:rsidRPr="00000000" w14:paraId="00000032">
      <w:pPr>
        <w:pStyle w:val="Heading2"/>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Automate the supplier management process to increase efficiency and accuracy of supplier data.</w:t>
      </w:r>
    </w:p>
    <w:p w:rsidR="00000000" w:rsidDel="00000000" w:rsidP="00000000" w:rsidRDefault="00000000" w:rsidRPr="00000000" w14:paraId="00000033">
      <w:pPr>
        <w:pStyle w:val="Heading2"/>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Provide the customer with an all-in-one solution for managing all aspects of their suppliers, including tracking performance, communication, and ordering history.</w:t>
        <w:br w:type="textWrapping"/>
        <w:br w:type="textWrapping"/>
      </w:r>
    </w:p>
    <w:p w:rsidR="00000000" w:rsidDel="00000000" w:rsidP="00000000" w:rsidRDefault="00000000" w:rsidRPr="00000000" w14:paraId="00000034">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420" w:lineRule="auto"/>
        <w:ind w:left="720" w:hanging="360"/>
        <w:jc w:val="both"/>
        <w:rPr>
          <w:rFonts w:ascii="Times New Roman" w:cs="Times New Roman" w:eastAsia="Times New Roman" w:hAnsi="Times New Roman"/>
          <w:i w:val="0"/>
          <w:sz w:val="30"/>
          <w:szCs w:val="30"/>
        </w:rPr>
      </w:pPr>
      <w:bookmarkStart w:colFirst="0" w:colLast="0" w:name="_1fob9te" w:id="2"/>
      <w:bookmarkEnd w:id="2"/>
      <w:r w:rsidDel="00000000" w:rsidR="00000000" w:rsidRPr="00000000">
        <w:rPr>
          <w:rFonts w:ascii="Times New Roman" w:cs="Times New Roman" w:eastAsia="Times New Roman" w:hAnsi="Times New Roman"/>
          <w:i w:val="0"/>
          <w:sz w:val="30"/>
          <w:szCs w:val="30"/>
          <w:u w:val="single"/>
          <w:rtl w:val="0"/>
        </w:rPr>
        <w:t xml:space="preserve">Technological Goals:</w:t>
      </w:r>
    </w:p>
    <w:p w:rsidR="00000000" w:rsidDel="00000000" w:rsidP="00000000" w:rsidRDefault="00000000" w:rsidRPr="00000000" w14:paraId="00000035">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Adopt cutting-edge technology to develop a user-friendly and reliable software solution.</w:t>
      </w:r>
    </w:p>
    <w:p w:rsidR="00000000" w:rsidDel="00000000" w:rsidP="00000000" w:rsidRDefault="00000000" w:rsidRPr="00000000" w14:paraId="00000036">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Integrate the software solution with the customer's existing systems, such as a database management system.</w:t>
        <w:br w:type="textWrapping"/>
        <w:br w:type="textWrapping"/>
      </w:r>
    </w:p>
    <w:p w:rsidR="00000000" w:rsidDel="00000000" w:rsidP="00000000" w:rsidRDefault="00000000" w:rsidRPr="00000000" w14:paraId="00000037">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420" w:lineRule="auto"/>
        <w:ind w:left="720" w:hanging="360"/>
        <w:jc w:val="both"/>
        <w:rPr>
          <w:rFonts w:ascii="Times New Roman" w:cs="Times New Roman" w:eastAsia="Times New Roman" w:hAnsi="Times New Roman"/>
          <w:i w:val="0"/>
          <w:sz w:val="30"/>
          <w:szCs w:val="30"/>
        </w:rPr>
      </w:pPr>
      <w:bookmarkStart w:colFirst="0" w:colLast="0" w:name="_1fob9te" w:id="2"/>
      <w:bookmarkEnd w:id="2"/>
      <w:r w:rsidDel="00000000" w:rsidR="00000000" w:rsidRPr="00000000">
        <w:rPr>
          <w:rFonts w:ascii="Times New Roman" w:cs="Times New Roman" w:eastAsia="Times New Roman" w:hAnsi="Times New Roman"/>
          <w:i w:val="0"/>
          <w:sz w:val="30"/>
          <w:szCs w:val="30"/>
          <w:u w:val="single"/>
          <w:rtl w:val="0"/>
        </w:rPr>
        <w:t xml:space="preserve">Quality Goals:</w:t>
      </w:r>
    </w:p>
    <w:p w:rsidR="00000000" w:rsidDel="00000000" w:rsidP="00000000" w:rsidRDefault="00000000" w:rsidRPr="00000000" w14:paraId="00000038">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Meet the customer's requirements and expectations by delivering a high-quality software solution.</w:t>
      </w:r>
    </w:p>
    <w:p w:rsidR="00000000" w:rsidDel="00000000" w:rsidP="00000000" w:rsidRDefault="00000000" w:rsidRPr="00000000" w14:paraId="00000039">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Ensure that the software solution is functional, reliable, and user-friendly.</w:t>
      </w:r>
    </w:p>
    <w:p w:rsidR="00000000" w:rsidDel="00000000" w:rsidP="00000000" w:rsidRDefault="00000000" w:rsidRPr="00000000" w14:paraId="0000003A">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Conduct extensive testing to guarantee that the software solution is free of bugs and errors.</w:t>
        <w:br w:type="textWrapping"/>
      </w:r>
    </w:p>
    <w:p w:rsidR="00000000" w:rsidDel="00000000" w:rsidP="00000000" w:rsidRDefault="00000000" w:rsidRPr="00000000" w14:paraId="0000003B">
      <w:pPr>
        <w:pStyle w:val="Heading2"/>
        <w:numPr>
          <w:ilvl w:val="0"/>
          <w:numId w:val="6"/>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420" w:lineRule="auto"/>
        <w:ind w:left="720" w:hanging="360"/>
        <w:jc w:val="both"/>
        <w:rPr>
          <w:rFonts w:ascii="Times New Roman" w:cs="Times New Roman" w:eastAsia="Times New Roman" w:hAnsi="Times New Roman"/>
          <w:i w:val="0"/>
          <w:sz w:val="30"/>
          <w:szCs w:val="30"/>
        </w:rPr>
      </w:pPr>
      <w:bookmarkStart w:colFirst="0" w:colLast="0" w:name="_1fob9te" w:id="2"/>
      <w:bookmarkEnd w:id="2"/>
      <w:r w:rsidDel="00000000" w:rsidR="00000000" w:rsidRPr="00000000">
        <w:rPr>
          <w:rFonts w:ascii="Times New Roman" w:cs="Times New Roman" w:eastAsia="Times New Roman" w:hAnsi="Times New Roman"/>
          <w:i w:val="0"/>
          <w:sz w:val="30"/>
          <w:szCs w:val="30"/>
          <w:u w:val="single"/>
          <w:rtl w:val="0"/>
        </w:rPr>
        <w:t xml:space="preserve">Organizational Goals:</w:t>
      </w:r>
    </w:p>
    <w:p w:rsidR="00000000" w:rsidDel="00000000" w:rsidP="00000000" w:rsidRDefault="00000000" w:rsidRPr="00000000" w14:paraId="0000003C">
      <w:pPr>
        <w:pStyle w:val="Heading2"/>
        <w:numPr>
          <w:ilvl w:val="0"/>
          <w:numId w:val="6"/>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Enhance the competency of the project team in the area of supplier management through hands-on development experience.</w:t>
      </w:r>
    </w:p>
    <w:p w:rsidR="00000000" w:rsidDel="00000000" w:rsidP="00000000" w:rsidRDefault="00000000" w:rsidRPr="00000000" w14:paraId="0000003D">
      <w:pPr>
        <w:pStyle w:val="Heading2"/>
        <w:numPr>
          <w:ilvl w:val="0"/>
          <w:numId w:val="6"/>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Evaluate new methods, techniques, or tools in the development of the software solution.</w:t>
        <w:br w:type="textWrapping"/>
        <w:br w:type="textWrapping"/>
      </w:r>
      <w:r w:rsidDel="00000000" w:rsidR="00000000" w:rsidRPr="00000000">
        <w:rPr>
          <w:rtl w:val="0"/>
        </w:rPr>
      </w:r>
    </w:p>
    <w:p w:rsidR="00000000" w:rsidDel="00000000" w:rsidP="00000000" w:rsidRDefault="00000000" w:rsidRPr="00000000" w14:paraId="0000003E">
      <w:pPr>
        <w:pStyle w:val="Heading2"/>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420" w:lineRule="auto"/>
        <w:ind w:left="720" w:hanging="360"/>
        <w:jc w:val="both"/>
        <w:rPr>
          <w:rFonts w:ascii="Times New Roman" w:cs="Times New Roman" w:eastAsia="Times New Roman" w:hAnsi="Times New Roman"/>
          <w:i w:val="0"/>
          <w:sz w:val="32"/>
          <w:szCs w:val="32"/>
        </w:rPr>
      </w:pPr>
      <w:bookmarkStart w:colFirst="0" w:colLast="0" w:name="_1fob9te" w:id="2"/>
      <w:bookmarkEnd w:id="2"/>
      <w:r w:rsidDel="00000000" w:rsidR="00000000" w:rsidRPr="00000000">
        <w:rPr>
          <w:rFonts w:ascii="Times New Roman" w:cs="Times New Roman" w:eastAsia="Times New Roman" w:hAnsi="Times New Roman"/>
          <w:i w:val="0"/>
          <w:sz w:val="32"/>
          <w:szCs w:val="32"/>
          <w:u w:val="single"/>
          <w:rtl w:val="0"/>
        </w:rPr>
        <w:t xml:space="preserve">Other Goals:</w:t>
      </w:r>
    </w:p>
    <w:p w:rsidR="00000000" w:rsidDel="00000000" w:rsidP="00000000" w:rsidRDefault="00000000" w:rsidRPr="00000000" w14:paraId="0000003F">
      <w:pPr>
        <w:pStyle w:val="Heading2"/>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Usability: Design and develop a software solution that is user-friendly and easy to use.</w:t>
      </w:r>
    </w:p>
    <w:p w:rsidR="00000000" w:rsidDel="00000000" w:rsidP="00000000" w:rsidRDefault="00000000" w:rsidRPr="00000000" w14:paraId="00000040">
      <w:pPr>
        <w:pStyle w:val="Heading2"/>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Portability: Develop a software solution that can be easily integrated with other systems.   </w:t>
        <w:br w:type="textWrapping"/>
        <w:t xml:space="preserve">                                                                                                                                                                                                                                                         </w:t>
      </w:r>
      <w:r w:rsidDel="00000000" w:rsidR="00000000" w:rsidRPr="00000000">
        <w:rPr>
          <w:rtl w:val="0"/>
        </w:rPr>
      </w:r>
    </w:p>
    <w:p w:rsidR="00000000" w:rsidDel="00000000" w:rsidP="00000000" w:rsidRDefault="00000000" w:rsidRPr="00000000" w14:paraId="00000041">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420" w:lineRule="auto"/>
        <w:ind w:left="720" w:hanging="360"/>
        <w:jc w:val="both"/>
        <w:rPr>
          <w:rFonts w:ascii="Times New Roman" w:cs="Times New Roman" w:eastAsia="Times New Roman" w:hAnsi="Times New Roman"/>
          <w:i w:val="0"/>
          <w:sz w:val="30"/>
          <w:szCs w:val="30"/>
        </w:rPr>
      </w:pPr>
      <w:bookmarkStart w:colFirst="0" w:colLast="0" w:name="_1fob9te" w:id="2"/>
      <w:bookmarkEnd w:id="2"/>
      <w:r w:rsidDel="00000000" w:rsidR="00000000" w:rsidRPr="00000000">
        <w:rPr>
          <w:rFonts w:ascii="Times New Roman" w:cs="Times New Roman" w:eastAsia="Times New Roman" w:hAnsi="Times New Roman"/>
          <w:i w:val="0"/>
          <w:sz w:val="30"/>
          <w:szCs w:val="30"/>
          <w:u w:val="single"/>
          <w:rtl w:val="0"/>
        </w:rPr>
        <w:t xml:space="preserve">Constraints:</w:t>
      </w:r>
    </w:p>
    <w:p w:rsidR="00000000" w:rsidDel="00000000" w:rsidP="00000000" w:rsidRDefault="00000000" w:rsidRPr="00000000" w14:paraId="00000042">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Environmental: Comply with all environmental regulations and standards related to software development.</w:t>
      </w:r>
    </w:p>
    <w:p w:rsidR="00000000" w:rsidDel="00000000" w:rsidP="00000000" w:rsidRDefault="00000000" w:rsidRPr="00000000" w14:paraId="00000043">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Application-Specific Standards: Adhere to standards specific to the development of supplier management systems.</w:t>
      </w:r>
    </w:p>
    <w:p w:rsidR="00000000" w:rsidDel="00000000" w:rsidP="00000000" w:rsidRDefault="00000000" w:rsidRPr="00000000" w14:paraId="00000044">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0" w:afterAutospacing="0" w:before="0" w:beforeAutospacing="0" w:lineRule="auto"/>
        <w:ind w:left="720" w:hanging="360"/>
        <w:rPr>
          <w:rFonts w:ascii="Times New Roman" w:cs="Times New Roman" w:eastAsia="Times New Roman" w:hAnsi="Times New Roman"/>
          <w:b w:val="0"/>
          <w:i w:val="0"/>
          <w:sz w:val="30"/>
          <w:szCs w:val="3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National Standards: Abide by national regulations and standards related to software development.</w:t>
      </w:r>
    </w:p>
    <w:p w:rsidR="00000000" w:rsidDel="00000000" w:rsidP="00000000" w:rsidRDefault="00000000" w:rsidRPr="00000000" w14:paraId="00000045">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872"/>
        </w:tabs>
        <w:spacing w:after="580" w:before="0" w:beforeAutospacing="0" w:lineRule="auto"/>
        <w:ind w:left="720" w:hanging="360"/>
        <w:rPr>
          <w:rFonts w:ascii="Times New Roman" w:cs="Times New Roman" w:eastAsia="Times New Roman" w:hAnsi="Times New Roman"/>
          <w:b w:val="0"/>
          <w:i w:val="0"/>
        </w:rPr>
      </w:pPr>
      <w:bookmarkStart w:colFirst="0" w:colLast="0" w:name="_1fob9te" w:id="2"/>
      <w:bookmarkEnd w:id="2"/>
      <w:r w:rsidDel="00000000" w:rsidR="00000000" w:rsidRPr="00000000">
        <w:rPr>
          <w:rFonts w:ascii="Times New Roman" w:cs="Times New Roman" w:eastAsia="Times New Roman" w:hAnsi="Times New Roman"/>
          <w:b w:val="0"/>
          <w:i w:val="0"/>
          <w:sz w:val="30"/>
          <w:szCs w:val="30"/>
          <w:rtl w:val="0"/>
        </w:rPr>
        <w:t xml:space="preserve">Cultural Relationships: Consider cultural differences in the design and development of the software solution to ensure its cultural sensitivity.</w:t>
        <w:br w:type="textWrapping"/>
        <w:br w:type="textWrapping"/>
        <w:br w:type="textWrapping"/>
      </w:r>
      <w:r w:rsidDel="00000000" w:rsidR="00000000" w:rsidRPr="00000000">
        <w:rPr>
          <w:rFonts w:ascii="Times New Roman" w:cs="Times New Roman" w:eastAsia="Times New Roman" w:hAnsi="Times New Roman"/>
          <w:b w:val="0"/>
          <w:i w:val="0"/>
          <w:sz w:val="32"/>
          <w:szCs w:val="32"/>
          <w:rtl w:val="0"/>
        </w:rPr>
        <w:t xml:space="preserve">The project aims to deliver a software solution that streamlines the supplier management process and enhances the customer's ability to effectively manage their suppliers. By meeting the functional goals, which include automating the supplier management process and enabling the customer to manage all aspects of their suppliers, the project aims to improve efficiency and accuracy in the management of supplier data.</w:t>
        <w:br w:type="textWrapping"/>
      </w:r>
      <w:r w:rsidDel="00000000" w:rsidR="00000000" w:rsidRPr="00000000">
        <w:rPr>
          <w:rFonts w:ascii="Times New Roman" w:cs="Times New Roman" w:eastAsia="Times New Roman" w:hAnsi="Times New Roman"/>
          <w:b w:val="0"/>
          <w:i w:val="0"/>
          <w:sz w:val="30"/>
          <w:szCs w:val="30"/>
          <w:rtl w:val="0"/>
        </w:rPr>
        <w:br w:type="textWrapping"/>
      </w:r>
    </w:p>
    <w:p w:rsidR="00000000" w:rsidDel="00000000" w:rsidP="00000000" w:rsidRDefault="00000000" w:rsidRPr="00000000" w14:paraId="00000046">
      <w:pPr>
        <w:pStyle w:val="Heading2"/>
        <w:tabs>
          <w:tab w:val="left" w:leader="none" w:pos="872"/>
        </w:tabs>
        <w:spacing w:before="241" w:lineRule="auto"/>
        <w:ind w:left="0" w:firstLine="0"/>
        <w:jc w:val="both"/>
        <w:rPr>
          <w:rFonts w:ascii="Times New Roman" w:cs="Times New Roman" w:eastAsia="Times New Roman" w:hAnsi="Times New Roman"/>
          <w:i w:val="0"/>
          <w:sz w:val="34"/>
          <w:szCs w:val="34"/>
          <w:u w:val="single"/>
        </w:rPr>
      </w:pPr>
      <w:bookmarkStart w:colFirst="0" w:colLast="0" w:name="_zjewkqwf4oh" w:id="3"/>
      <w:bookmarkEnd w:id="3"/>
      <w:r w:rsidDel="00000000" w:rsidR="00000000" w:rsidRPr="00000000">
        <w:rPr>
          <w:rFonts w:ascii="Times New Roman" w:cs="Times New Roman" w:eastAsia="Times New Roman" w:hAnsi="Times New Roman"/>
          <w:i w:val="0"/>
          <w:sz w:val="34"/>
          <w:szCs w:val="34"/>
          <w:u w:val="single"/>
          <w:rtl w:val="0"/>
        </w:rPr>
        <w:t xml:space="preserve">2.2 Project Scope</w:t>
        <w:br w:type="textWrapping"/>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scope of the Supplier Management System project includes the following:</w:t>
        <w:br w:type="textWrapping"/>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 fully functional software solution for supplier management.</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Integration of the software with any existing systems the customer is using, such as a database management system.</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 user-friendly and easy-to-use software solution that meets the customer's requirements and expectations.</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Thorough testing of the software to ensure its reliability and functionality.</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Delivery of the final software solution within the current semester.</w:t>
        <w:br w:type="textWrapping"/>
        <w:br w:type="textWrapp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the project does not include the following:</w:t>
        <w:br w:type="textWrapping"/>
      </w:r>
    </w:p>
    <w:p w:rsidR="00000000" w:rsidDel="00000000" w:rsidP="00000000" w:rsidRDefault="00000000" w:rsidRPr="00000000" w14:paraId="0000004E">
      <w:pPr>
        <w:numPr>
          <w:ilvl w:val="0"/>
          <w:numId w:val="7"/>
        </w:numPr>
        <w:ind w:left="871" w:hanging="4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of additional features or functionality beyond the scope of supplier management.</w:t>
      </w:r>
    </w:p>
    <w:p w:rsidR="00000000" w:rsidDel="00000000" w:rsidP="00000000" w:rsidRDefault="00000000" w:rsidRPr="00000000" w14:paraId="0000004F">
      <w:pPr>
        <w:numPr>
          <w:ilvl w:val="0"/>
          <w:numId w:val="7"/>
        </w:numPr>
        <w:ind w:left="871" w:hanging="4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with any systems or applications not specifically required for supplier management.</w:t>
      </w:r>
    </w:p>
    <w:p w:rsidR="00000000" w:rsidDel="00000000" w:rsidP="00000000" w:rsidRDefault="00000000" w:rsidRPr="00000000" w14:paraId="00000050">
      <w:pPr>
        <w:numPr>
          <w:ilvl w:val="0"/>
          <w:numId w:val="7"/>
        </w:numPr>
        <w:ind w:left="871" w:hanging="4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of a custom database management system.</w:t>
      </w:r>
    </w:p>
    <w:p w:rsidR="00000000" w:rsidDel="00000000" w:rsidP="00000000" w:rsidRDefault="00000000" w:rsidRPr="00000000" w14:paraId="00000051">
      <w:pPr>
        <w:numPr>
          <w:ilvl w:val="0"/>
          <w:numId w:val="7"/>
        </w:numPr>
        <w:ind w:left="871" w:hanging="4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Ongoing maintenance and support of the software beyond the delivery date.</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2"/>
        <w:tabs>
          <w:tab w:val="left" w:leader="none" w:pos="872"/>
        </w:tabs>
        <w:spacing w:before="197" w:lineRule="auto"/>
        <w:ind w:left="0" w:firstLine="0"/>
        <w:rPr>
          <w:rFonts w:ascii="Times New Roman" w:cs="Times New Roman" w:eastAsia="Times New Roman" w:hAnsi="Times New Roman"/>
          <w:i w:val="0"/>
          <w:sz w:val="34"/>
          <w:szCs w:val="34"/>
          <w:u w:val="single"/>
        </w:rPr>
      </w:pPr>
      <w:bookmarkStart w:colFirst="0" w:colLast="0" w:name="_2et92p0" w:id="4"/>
      <w:bookmarkEnd w:id="4"/>
      <w:r w:rsidDel="00000000" w:rsidR="00000000" w:rsidRPr="00000000">
        <w:rPr>
          <w:rFonts w:ascii="Times New Roman" w:cs="Times New Roman" w:eastAsia="Times New Roman" w:hAnsi="Times New Roman"/>
          <w:i w:val="0"/>
          <w:sz w:val="34"/>
          <w:szCs w:val="34"/>
          <w:u w:val="single"/>
          <w:rtl w:val="0"/>
        </w:rPr>
        <w:t xml:space="preserve">2.3 P</w:t>
      </w:r>
      <w:r w:rsidDel="00000000" w:rsidR="00000000" w:rsidRPr="00000000">
        <w:rPr>
          <w:rFonts w:ascii="Times New Roman" w:cs="Times New Roman" w:eastAsia="Times New Roman" w:hAnsi="Times New Roman"/>
          <w:i w:val="0"/>
          <w:sz w:val="34"/>
          <w:szCs w:val="34"/>
          <w:u w:val="single"/>
          <w:rtl w:val="0"/>
        </w:rPr>
        <w:t xml:space="preserve">roject Team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smallCaps w:val="0"/>
          <w:strike w:val="0"/>
          <w:color w:val="000000"/>
          <w:sz w:val="34"/>
          <w:szCs w:val="34"/>
          <w:u w:val="single"/>
          <w:shd w:fill="auto" w:val="clear"/>
          <w:vertAlign w:val="baseline"/>
        </w:rPr>
      </w:pPr>
      <w:r w:rsidDel="00000000" w:rsidR="00000000" w:rsidRPr="00000000">
        <w:rPr>
          <w:rtl w:val="0"/>
        </w:rPr>
      </w:r>
    </w:p>
    <w:tbl>
      <w:tblPr>
        <w:tblStyle w:val="Table1"/>
        <w:tblW w:w="7830.0" w:type="dxa"/>
        <w:jc w:val="left"/>
        <w:tblInd w:w="321.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980"/>
        <w:gridCol w:w="2250"/>
        <w:tblGridChange w:id="0">
          <w:tblGrid>
            <w:gridCol w:w="3600"/>
            <w:gridCol w:w="1980"/>
            <w:gridCol w:w="2250"/>
          </w:tblGrid>
        </w:tblGridChange>
      </w:tblGrid>
      <w:tr>
        <w:trPr>
          <w:cantSplit w:val="0"/>
          <w:trHeight w:val="290"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7" w:right="0" w:firstLine="0"/>
              <w:jc w:val="lef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7" w:right="0" w:firstLine="0"/>
              <w:jc w:val="lef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Availability</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7" w:right="0" w:firstLine="0"/>
              <w:jc w:val="lef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Comment</w:t>
            </w:r>
          </w:p>
        </w:tc>
      </w:tr>
      <w:tr>
        <w:trPr>
          <w:cantSplit w:val="0"/>
          <w:trHeight w:val="639.960937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Aiman 21k-3906</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2:00 pm - 4:00 pm Tuesday</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684.9609375"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Huda 21k-3907</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8:00 am - 12:00 pm Wednesday</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r>
      <w:tr>
        <w:trPr>
          <w:cantSplit w:val="0"/>
          <w:trHeight w:val="869.94140625"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Rania 21k-3914</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 am - 9:00 am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11:00 am -12:pm  Thursday/Friday </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Aiman 21k-3906</w:t>
            </w: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 am -12:pm  Friday</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8"/>
          <w:szCs w:val="28"/>
        </w:rPr>
        <w:sectPr>
          <w:type w:val="nextPage"/>
          <w:pgSz w:h="16840" w:w="11910" w:orient="portrait"/>
          <w:pgMar w:bottom="920" w:top="1340" w:left="1680" w:right="620" w:header="0" w:footer="732"/>
        </w:sect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66">
      <w:pPr>
        <w:pStyle w:val="Heading2"/>
        <w:tabs>
          <w:tab w:val="left" w:leader="none" w:pos="872"/>
        </w:tabs>
        <w:spacing w:before="78" w:lineRule="auto"/>
        <w:ind w:left="0" w:firstLine="0"/>
        <w:rPr>
          <w:rFonts w:ascii="Times New Roman" w:cs="Times New Roman" w:eastAsia="Times New Roman" w:hAnsi="Times New Roman"/>
          <w:i w:val="0"/>
          <w:sz w:val="32"/>
          <w:szCs w:val="32"/>
          <w:u w:val="single"/>
        </w:rPr>
      </w:pPr>
      <w:bookmarkStart w:colFirst="0" w:colLast="0" w:name="_tyjcwt" w:id="5"/>
      <w:bookmarkEnd w:id="5"/>
      <w:r w:rsidDel="00000000" w:rsidR="00000000" w:rsidRPr="00000000">
        <w:rPr>
          <w:rFonts w:ascii="Times New Roman" w:cs="Times New Roman" w:eastAsia="Times New Roman" w:hAnsi="Times New Roman"/>
          <w:i w:val="0"/>
          <w:sz w:val="32"/>
          <w:szCs w:val="32"/>
          <w:u w:val="single"/>
          <w:rtl w:val="0"/>
        </w:rPr>
        <w:t xml:space="preserve">2.4 Existing Work</w:t>
        <w:br w:type="textWrapping"/>
      </w:r>
    </w:p>
    <w:p w:rsidR="00000000" w:rsidDel="00000000" w:rsidP="00000000" w:rsidRDefault="00000000" w:rsidRPr="00000000" w14:paraId="00000067">
      <w:pPr>
        <w:jc w:val="both"/>
        <w:rPr>
          <w:rFonts w:ascii="Times New Roman" w:cs="Times New Roman" w:eastAsia="Times New Roman" w:hAnsi="Times New Roman"/>
          <w:sz w:val="30"/>
          <w:szCs w:val="30"/>
        </w:rPr>
      </w:pPr>
      <w:bookmarkStart w:colFirst="0" w:colLast="0" w:name="_3dy6vkm" w:id="6"/>
      <w:bookmarkEnd w:id="6"/>
      <w:r w:rsidDel="00000000" w:rsidR="00000000" w:rsidRPr="00000000">
        <w:rPr>
          <w:rFonts w:ascii="Times New Roman" w:cs="Times New Roman" w:eastAsia="Times New Roman" w:hAnsi="Times New Roman"/>
          <w:sz w:val="30"/>
          <w:szCs w:val="30"/>
          <w:rtl w:val="0"/>
        </w:rPr>
        <w:t xml:space="preserve">Existing work in the field of supplier management includes a range of software solutions that automate various aspects of the supplier management process. However, there is room for improvement in the functionality, reliability, and usability of these solutions.</w:t>
      </w:r>
    </w:p>
    <w:p w:rsidR="00000000" w:rsidDel="00000000" w:rsidP="00000000" w:rsidRDefault="00000000" w:rsidRPr="00000000" w14:paraId="00000068">
      <w:pPr>
        <w:jc w:val="both"/>
        <w:rPr>
          <w:rFonts w:ascii="Times New Roman" w:cs="Times New Roman" w:eastAsia="Times New Roman" w:hAnsi="Times New Roman"/>
          <w:sz w:val="30"/>
          <w:szCs w:val="30"/>
        </w:rPr>
      </w:pPr>
      <w:bookmarkStart w:colFirst="0" w:colLast="0" w:name="_3dy6vkm" w:id="6"/>
      <w:bookmarkEnd w:id="6"/>
      <w:r w:rsidDel="00000000" w:rsidR="00000000" w:rsidRPr="00000000">
        <w:rPr>
          <w:rFonts w:ascii="Times New Roman" w:cs="Times New Roman" w:eastAsia="Times New Roman" w:hAnsi="Times New Roman"/>
          <w:sz w:val="30"/>
          <w:szCs w:val="30"/>
          <w:rtl w:val="0"/>
        </w:rPr>
        <w:t xml:space="preserve">Our project aims to address these shortcomings by developing a comprehensive supplier management software solution that integrates with existing systems and is user-friendly and reliable. The uniqueness of our project lies in its ability to automate all aspects of supplier management and its focus on meeting the specific requirements and expectations of the customer.</w:t>
      </w:r>
    </w:p>
    <w:p w:rsidR="00000000" w:rsidDel="00000000" w:rsidP="00000000" w:rsidRDefault="00000000" w:rsidRPr="00000000" w14:paraId="00000069">
      <w:pPr>
        <w:jc w:val="both"/>
        <w:rPr>
          <w:rFonts w:ascii="Times New Roman" w:cs="Times New Roman" w:eastAsia="Times New Roman" w:hAnsi="Times New Roman"/>
          <w:sz w:val="30"/>
          <w:szCs w:val="30"/>
        </w:rPr>
      </w:pPr>
      <w:bookmarkStart w:colFirst="0" w:colLast="0" w:name="_3dy6vkm" w:id="6"/>
      <w:bookmarkEnd w:id="6"/>
      <w:r w:rsidDel="00000000" w:rsidR="00000000" w:rsidRPr="00000000">
        <w:rPr>
          <w:rFonts w:ascii="Times New Roman" w:cs="Times New Roman" w:eastAsia="Times New Roman" w:hAnsi="Times New Roman"/>
          <w:sz w:val="30"/>
          <w:szCs w:val="30"/>
          <w:rtl w:val="0"/>
        </w:rPr>
        <w:t xml:space="preserve">Additionally, our project will utilize the latest technology and software development methods, ensuring that the final product is efficient, accurate, and up-to-date. This sets our project apart from other existing solutions that may be outdated or less comprehensive in their approach to supplier management.</w:t>
      </w:r>
    </w:p>
    <w:p w:rsidR="00000000" w:rsidDel="00000000" w:rsidP="00000000" w:rsidRDefault="00000000" w:rsidRPr="00000000" w14:paraId="0000006A">
      <w:pPr>
        <w:jc w:val="both"/>
        <w:rPr>
          <w:rFonts w:ascii="Times New Roman" w:cs="Times New Roman" w:eastAsia="Times New Roman" w:hAnsi="Times New Roman"/>
          <w:sz w:val="30"/>
          <w:szCs w:val="30"/>
        </w:rPr>
      </w:pPr>
      <w:bookmarkStart w:colFirst="0" w:colLast="0" w:name="_3dy6vkm" w:id="6"/>
      <w:bookmarkEnd w:id="6"/>
      <w:r w:rsidDel="00000000" w:rsidR="00000000" w:rsidRPr="00000000">
        <w:rPr>
          <w:rFonts w:ascii="Times New Roman" w:cs="Times New Roman" w:eastAsia="Times New Roman" w:hAnsi="Times New Roman"/>
          <w:sz w:val="30"/>
          <w:szCs w:val="30"/>
          <w:rtl w:val="0"/>
        </w:rPr>
        <w:t xml:space="preserve">Overall, our project aims to deliver a cutting-edge solution that meets the needs of the customer and improves the efficiency and accuracy of their supplier management process.</w:t>
      </w:r>
    </w:p>
    <w:p w:rsidR="00000000" w:rsidDel="00000000" w:rsidP="00000000" w:rsidRDefault="00000000" w:rsidRPr="00000000" w14:paraId="0000006B">
      <w:pPr>
        <w:rPr>
          <w:rFonts w:ascii="Times New Roman" w:cs="Times New Roman" w:eastAsia="Times New Roman" w:hAnsi="Times New Roman"/>
          <w:sz w:val="28"/>
          <w:szCs w:val="28"/>
        </w:rPr>
        <w:sectPr>
          <w:type w:val="nextPage"/>
          <w:pgSz w:h="16840" w:w="11910" w:orient="portrait"/>
          <w:pgMar w:bottom="920" w:top="1340" w:left="1680" w:right="620" w:header="0" w:footer="732"/>
        </w:sect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30"/>
          <w:szCs w:val="30"/>
        </w:rPr>
        <w:sectPr>
          <w:type w:val="nextPage"/>
          <w:pgSz w:h="16840" w:w="11910" w:orient="portrait"/>
          <w:pgMar w:bottom="920" w:top="1340" w:left="1680" w:right="620" w:header="0" w:footer="732"/>
        </w:sect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1"/>
          <w:color w:val="0000ff"/>
          <w:sz w:val="20"/>
          <w:szCs w:val="20"/>
        </w:rPr>
      </w:pPr>
      <w:bookmarkStart w:colFirst="0" w:colLast="0" w:name="_3dy6vkm" w:id="6"/>
      <w:bookmarkEnd w:id="6"/>
      <w:r w:rsidDel="00000000" w:rsidR="00000000" w:rsidRPr="00000000">
        <w:rPr>
          <w:rtl w:val="0"/>
        </w:rPr>
      </w:r>
    </w:p>
    <w:sectPr>
      <w:type w:val="nextPage"/>
      <w:pgSz w:h="16840" w:w="11910" w:orient="portrait"/>
      <w:pgMar w:bottom="920" w:top="1340" w:left="1680" w:right="620" w:header="0" w:footer="7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2730500</wp:posOffset>
              </wp:positionH>
              <wp:positionV relativeFrom="paragraph">
                <wp:posOffset>10071100</wp:posOffset>
              </wp:positionV>
              <wp:extent cx="448945" cy="176530"/>
              <wp:effectExtent b="0" l="0" r="0" t="0"/>
              <wp:wrapNone/>
              <wp:docPr id="1" name=""/>
              <a:graphic>
                <a:graphicData uri="http://schemas.microsoft.com/office/word/2010/wordprocessingShape">
                  <wps:wsp>
                    <wps:cNvSpPr/>
                    <wps:cNvPr id="2" name="Shape 2"/>
                    <wps:spPr>
                      <a:xfrm>
                        <a:off x="5126290" y="3696498"/>
                        <a:ext cx="43942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Page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2730500</wp:posOffset>
              </wp:positionH>
              <wp:positionV relativeFrom="paragraph">
                <wp:posOffset>10071100</wp:posOffset>
              </wp:positionV>
              <wp:extent cx="448945" cy="17653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48945" cy="17653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871" w:hanging="468"/>
      </w:pPr>
      <w:rPr/>
    </w:lvl>
    <w:lvl w:ilvl="1">
      <w:start w:val="1"/>
      <w:numFmt w:val="decimal"/>
      <w:lvlText w:val="%1.%2"/>
      <w:lvlJc w:val="left"/>
      <w:pPr>
        <w:ind w:left="871" w:hanging="468"/>
      </w:pPr>
      <w:rPr>
        <w:rFonts w:ascii="Arial" w:cs="Arial" w:eastAsia="Arial" w:hAnsi="Arial"/>
        <w:b w:val="1"/>
        <w:i w:val="1"/>
        <w:sz w:val="28"/>
        <w:szCs w:val="28"/>
      </w:rPr>
    </w:lvl>
    <w:lvl w:ilvl="2">
      <w:start w:val="0"/>
      <w:numFmt w:val="bullet"/>
      <w:lvlText w:val="●"/>
      <w:lvlJc w:val="left"/>
      <w:pPr>
        <w:ind w:left="1253" w:hanging="281.0000000000001"/>
      </w:pPr>
      <w:rPr>
        <w:rFonts w:ascii="Noto Sans Symbols" w:cs="Noto Sans Symbols" w:eastAsia="Noto Sans Symbols" w:hAnsi="Noto Sans Symbols"/>
        <w:color w:val="0000ff"/>
        <w:sz w:val="20"/>
        <w:szCs w:val="20"/>
      </w:rPr>
    </w:lvl>
    <w:lvl w:ilvl="3">
      <w:start w:val="0"/>
      <w:numFmt w:val="bullet"/>
      <w:lvlText w:val="•"/>
      <w:lvlJc w:val="left"/>
      <w:pPr>
        <w:ind w:left="3114" w:hanging="281.00000000000045"/>
      </w:pPr>
      <w:rPr/>
    </w:lvl>
    <w:lvl w:ilvl="4">
      <w:start w:val="0"/>
      <w:numFmt w:val="bullet"/>
      <w:lvlText w:val="•"/>
      <w:lvlJc w:val="left"/>
      <w:pPr>
        <w:ind w:left="4042" w:hanging="281.00000000000045"/>
      </w:pPr>
      <w:rPr/>
    </w:lvl>
    <w:lvl w:ilvl="5">
      <w:start w:val="0"/>
      <w:numFmt w:val="bullet"/>
      <w:lvlText w:val="•"/>
      <w:lvlJc w:val="left"/>
      <w:pPr>
        <w:ind w:left="4969" w:hanging="281"/>
      </w:pPr>
      <w:rPr/>
    </w:lvl>
    <w:lvl w:ilvl="6">
      <w:start w:val="0"/>
      <w:numFmt w:val="bullet"/>
      <w:lvlText w:val="•"/>
      <w:lvlJc w:val="left"/>
      <w:pPr>
        <w:ind w:left="5896" w:hanging="281"/>
      </w:pPr>
      <w:rPr/>
    </w:lvl>
    <w:lvl w:ilvl="7">
      <w:start w:val="0"/>
      <w:numFmt w:val="bullet"/>
      <w:lvlText w:val="•"/>
      <w:lvlJc w:val="left"/>
      <w:pPr>
        <w:ind w:left="6824" w:hanging="281"/>
      </w:pPr>
      <w:rPr/>
    </w:lvl>
    <w:lvl w:ilvl="8">
      <w:start w:val="0"/>
      <w:numFmt w:val="bullet"/>
      <w:lvlText w:val="•"/>
      <w:lvlJc w:val="left"/>
      <w:pPr>
        <w:ind w:left="7751" w:hanging="281"/>
      </w:pPr>
      <w:rPr/>
    </w:lvl>
  </w:abstractNum>
  <w:abstractNum w:abstractNumId="8">
    <w:lvl w:ilvl="0">
      <w:start w:val="1"/>
      <w:numFmt w:val="decimal"/>
      <w:lvlText w:val="%1."/>
      <w:lvlJc w:val="left"/>
      <w:pPr>
        <w:ind w:left="475" w:hanging="356"/>
      </w:pPr>
      <w:rPr>
        <w:rFonts w:ascii="Arial" w:cs="Arial" w:eastAsia="Arial" w:hAnsi="Arial"/>
        <w:b w:val="1"/>
        <w:sz w:val="32"/>
        <w:szCs w:val="32"/>
      </w:rPr>
    </w:lvl>
    <w:lvl w:ilvl="1">
      <w:start w:val="0"/>
      <w:numFmt w:val="bullet"/>
      <w:lvlText w:val="●"/>
      <w:lvlJc w:val="left"/>
      <w:pPr>
        <w:ind w:left="1253" w:hanging="281.0000000000001"/>
      </w:pPr>
      <w:rPr>
        <w:rFonts w:ascii="Noto Sans Symbols" w:cs="Noto Sans Symbols" w:eastAsia="Noto Sans Symbols" w:hAnsi="Noto Sans Symbols"/>
        <w:color w:val="0000ff"/>
        <w:sz w:val="20"/>
        <w:szCs w:val="20"/>
      </w:rPr>
    </w:lvl>
    <w:lvl w:ilvl="2">
      <w:start w:val="0"/>
      <w:numFmt w:val="bullet"/>
      <w:lvlText w:val="•"/>
      <w:lvlJc w:val="left"/>
      <w:pPr>
        <w:ind w:left="2187" w:hanging="281"/>
      </w:pPr>
      <w:rPr/>
    </w:lvl>
    <w:lvl w:ilvl="3">
      <w:start w:val="0"/>
      <w:numFmt w:val="bullet"/>
      <w:lvlText w:val="•"/>
      <w:lvlJc w:val="left"/>
      <w:pPr>
        <w:ind w:left="3114" w:hanging="281.00000000000045"/>
      </w:pPr>
      <w:rPr/>
    </w:lvl>
    <w:lvl w:ilvl="4">
      <w:start w:val="0"/>
      <w:numFmt w:val="bullet"/>
      <w:lvlText w:val="•"/>
      <w:lvlJc w:val="left"/>
      <w:pPr>
        <w:ind w:left="4042" w:hanging="281.00000000000045"/>
      </w:pPr>
      <w:rPr/>
    </w:lvl>
    <w:lvl w:ilvl="5">
      <w:start w:val="0"/>
      <w:numFmt w:val="bullet"/>
      <w:lvlText w:val="•"/>
      <w:lvlJc w:val="left"/>
      <w:pPr>
        <w:ind w:left="4969" w:hanging="281"/>
      </w:pPr>
      <w:rPr/>
    </w:lvl>
    <w:lvl w:ilvl="6">
      <w:start w:val="0"/>
      <w:numFmt w:val="bullet"/>
      <w:lvlText w:val="•"/>
      <w:lvlJc w:val="left"/>
      <w:pPr>
        <w:ind w:left="5896" w:hanging="281"/>
      </w:pPr>
      <w:rPr/>
    </w:lvl>
    <w:lvl w:ilvl="7">
      <w:start w:val="0"/>
      <w:numFmt w:val="bullet"/>
      <w:lvlText w:val="•"/>
      <w:lvlJc w:val="left"/>
      <w:pPr>
        <w:ind w:left="6824" w:hanging="281"/>
      </w:pPr>
      <w:rPr/>
    </w:lvl>
    <w:lvl w:ilvl="8">
      <w:start w:val="0"/>
      <w:numFmt w:val="bullet"/>
      <w:lvlText w:val="•"/>
      <w:lvlJc w:val="left"/>
      <w:pPr>
        <w:ind w:left="7751" w:hanging="281"/>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501" w:hanging="269"/>
      </w:pPr>
      <w:rPr>
        <w:rFonts w:ascii="Arial" w:cs="Arial" w:eastAsia="Arial" w:hAnsi="Arial"/>
        <w:b w:val="1"/>
        <w:sz w:val="24"/>
        <w:szCs w:val="24"/>
      </w:rPr>
    </w:lvl>
    <w:lvl w:ilvl="1">
      <w:start w:val="1"/>
      <w:numFmt w:val="decimal"/>
      <w:lvlText w:val="%1.%2"/>
      <w:lvlJc w:val="left"/>
      <w:pPr>
        <w:ind w:left="1226" w:hanging="370"/>
      </w:pPr>
      <w:rPr>
        <w:rFonts w:ascii="Arial" w:cs="Arial" w:eastAsia="Arial" w:hAnsi="Arial"/>
        <w:b w:val="1"/>
        <w:sz w:val="22"/>
        <w:szCs w:val="22"/>
      </w:rPr>
    </w:lvl>
    <w:lvl w:ilvl="2">
      <w:start w:val="0"/>
      <w:numFmt w:val="bullet"/>
      <w:lvlText w:val="•"/>
      <w:lvlJc w:val="left"/>
      <w:pPr>
        <w:ind w:left="2151" w:hanging="370"/>
      </w:pPr>
      <w:rPr/>
    </w:lvl>
    <w:lvl w:ilvl="3">
      <w:start w:val="0"/>
      <w:numFmt w:val="bullet"/>
      <w:lvlText w:val="•"/>
      <w:lvlJc w:val="left"/>
      <w:pPr>
        <w:ind w:left="3083" w:hanging="370"/>
      </w:pPr>
      <w:rPr/>
    </w:lvl>
    <w:lvl w:ilvl="4">
      <w:start w:val="0"/>
      <w:numFmt w:val="bullet"/>
      <w:lvlText w:val="•"/>
      <w:lvlJc w:val="left"/>
      <w:pPr>
        <w:ind w:left="4015" w:hanging="370"/>
      </w:pPr>
      <w:rPr/>
    </w:lvl>
    <w:lvl w:ilvl="5">
      <w:start w:val="0"/>
      <w:numFmt w:val="bullet"/>
      <w:lvlText w:val="•"/>
      <w:lvlJc w:val="left"/>
      <w:pPr>
        <w:ind w:left="4947" w:hanging="370"/>
      </w:pPr>
      <w:rPr/>
    </w:lvl>
    <w:lvl w:ilvl="6">
      <w:start w:val="0"/>
      <w:numFmt w:val="bullet"/>
      <w:lvlText w:val="•"/>
      <w:lvlJc w:val="left"/>
      <w:pPr>
        <w:ind w:left="5879" w:hanging="370"/>
      </w:pPr>
      <w:rPr/>
    </w:lvl>
    <w:lvl w:ilvl="7">
      <w:start w:val="0"/>
      <w:numFmt w:val="bullet"/>
      <w:lvlText w:val="•"/>
      <w:lvlJc w:val="left"/>
      <w:pPr>
        <w:ind w:left="6810" w:hanging="370"/>
      </w:pPr>
      <w:rPr/>
    </w:lvl>
    <w:lvl w:ilvl="8">
      <w:start w:val="0"/>
      <w:numFmt w:val="bullet"/>
      <w:lvlText w:val="•"/>
      <w:lvlJc w:val="left"/>
      <w:pPr>
        <w:ind w:left="7742" w:hanging="37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75" w:hanging="355"/>
    </w:pPr>
    <w:rPr>
      <w:b w:val="1"/>
      <w:sz w:val="32"/>
      <w:szCs w:val="32"/>
    </w:rPr>
  </w:style>
  <w:style w:type="paragraph" w:styleId="Heading2">
    <w:name w:val="heading 2"/>
    <w:basedOn w:val="Normal"/>
    <w:next w:val="Normal"/>
    <w:pPr>
      <w:ind w:left="871" w:hanging="468"/>
    </w:pPr>
    <w:rPr>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