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3FC" w:rsidRPr="006D53FC" w:rsidRDefault="002C2C23" w:rsidP="00435E27">
      <w:pPr>
        <w:jc w:val="center"/>
        <w:rPr>
          <w:b/>
          <w:color w:val="365F91" w:themeColor="accent1" w:themeShade="BF"/>
          <w:sz w:val="44"/>
          <w:szCs w:val="44"/>
        </w:rPr>
      </w:pPr>
      <w:r w:rsidRPr="006D53FC">
        <w:rPr>
          <w:b/>
          <w:color w:val="365F91" w:themeColor="accent1" w:themeShade="BF"/>
          <w:sz w:val="44"/>
          <w:szCs w:val="44"/>
        </w:rPr>
        <w:t>Deep Learning Assignment (Part A)</w:t>
      </w:r>
      <w:bookmarkStart w:id="0" w:name="_GoBack"/>
      <w:bookmarkEnd w:id="0"/>
    </w:p>
    <w:p w:rsidR="006C1E19" w:rsidRPr="00026585" w:rsidRDefault="00026585" w:rsidP="00026585">
      <w:pPr>
        <w:pStyle w:val="ListParagraph"/>
        <w:numPr>
          <w:ilvl w:val="0"/>
          <w:numId w:val="25"/>
        </w:numPr>
        <w:jc w:val="both"/>
        <w:rPr>
          <w:b/>
          <w:bCs/>
          <w:sz w:val="40"/>
          <w:szCs w:val="40"/>
          <w:u w:val="single"/>
        </w:rPr>
      </w:pPr>
      <w:r>
        <w:rPr>
          <w:b/>
          <w:bCs/>
          <w:sz w:val="40"/>
          <w:szCs w:val="40"/>
          <w:u w:val="single"/>
        </w:rPr>
        <w:t xml:space="preserve"> </w:t>
      </w:r>
      <w:r w:rsidR="006D53FC" w:rsidRPr="00026585">
        <w:rPr>
          <w:b/>
          <w:bCs/>
          <w:sz w:val="40"/>
          <w:szCs w:val="40"/>
          <w:u w:val="single"/>
        </w:rPr>
        <w:t>Explaining Activation Function</w:t>
      </w:r>
    </w:p>
    <w:p w:rsidR="00535F24" w:rsidRDefault="00535F24" w:rsidP="005E1B43">
      <w:pPr>
        <w:jc w:val="both"/>
        <w:rPr>
          <w:sz w:val="24"/>
          <w:szCs w:val="24"/>
        </w:rPr>
      </w:pPr>
      <w:r>
        <w:rPr>
          <w:sz w:val="24"/>
          <w:szCs w:val="24"/>
        </w:rPr>
        <w:t xml:space="preserve">Activation functions play a crucial role in neural networks by introducing non-linearity, enabling the network to learn complex patterns. Here’s an in-depth look at four popular activation functions: </w:t>
      </w:r>
      <w:r w:rsidRPr="00535F24">
        <w:rPr>
          <w:b/>
          <w:sz w:val="24"/>
          <w:szCs w:val="24"/>
        </w:rPr>
        <w:t>Sigmoid, ReLU, Tanh and Leaky ReLU.</w:t>
      </w:r>
    </w:p>
    <w:p w:rsidR="00535F24" w:rsidRDefault="00535F24" w:rsidP="005E1B43">
      <w:pPr>
        <w:jc w:val="both"/>
        <w:rPr>
          <w:sz w:val="24"/>
          <w:szCs w:val="24"/>
        </w:rPr>
      </w:pPr>
    </w:p>
    <w:p w:rsidR="00535F24" w:rsidRPr="00535F24" w:rsidRDefault="00535F24" w:rsidP="005E1B43">
      <w:pPr>
        <w:pStyle w:val="ListParagraph"/>
        <w:numPr>
          <w:ilvl w:val="0"/>
          <w:numId w:val="13"/>
        </w:numPr>
        <w:jc w:val="both"/>
        <w:rPr>
          <w:b/>
          <w:sz w:val="28"/>
          <w:szCs w:val="28"/>
        </w:rPr>
      </w:pPr>
      <w:r w:rsidRPr="00535F24">
        <w:rPr>
          <w:b/>
          <w:sz w:val="28"/>
          <w:szCs w:val="28"/>
        </w:rPr>
        <w:t>Sigmoid Activation Function:</w:t>
      </w:r>
    </w:p>
    <w:p w:rsidR="00535F24" w:rsidRDefault="00535F24" w:rsidP="005E1B43">
      <w:pPr>
        <w:pStyle w:val="ListParagraph"/>
        <w:jc w:val="both"/>
        <w:rPr>
          <w:sz w:val="24"/>
          <w:szCs w:val="24"/>
        </w:rPr>
      </w:pPr>
    </w:p>
    <w:p w:rsidR="00535F24" w:rsidRDefault="00535F24" w:rsidP="005E1B43">
      <w:pPr>
        <w:pStyle w:val="ListParagraph"/>
        <w:jc w:val="both"/>
        <w:rPr>
          <w:noProof/>
          <w:sz w:val="24"/>
          <w:szCs w:val="24"/>
        </w:rPr>
      </w:pPr>
      <w:r>
        <w:rPr>
          <w:sz w:val="24"/>
          <w:szCs w:val="24"/>
        </w:rPr>
        <w:t>The sigmoid function is a special form of the logistic function and is usually denoted by</w:t>
      </w:r>
      <w:r>
        <w:rPr>
          <w:noProof/>
          <w:sz w:val="24"/>
          <w:szCs w:val="24"/>
        </w:rPr>
        <w:t xml:space="preserve"> sig(x). It is given by:</w:t>
      </w:r>
    </w:p>
    <w:p w:rsidR="00535F24" w:rsidRDefault="00535F24" w:rsidP="005E1B43">
      <w:pPr>
        <w:pStyle w:val="ListParagraph"/>
        <w:jc w:val="center"/>
        <w:rPr>
          <w:sz w:val="24"/>
          <w:szCs w:val="24"/>
        </w:rPr>
      </w:pPr>
      <w:r>
        <w:rPr>
          <w:noProof/>
          <w:sz w:val="24"/>
          <w:szCs w:val="24"/>
        </w:rPr>
        <w:drawing>
          <wp:inline distT="0" distB="0" distL="0" distR="0" wp14:anchorId="191E5A03" wp14:editId="3C6FE108">
            <wp:extent cx="1381318" cy="67636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oid.PNG"/>
                    <pic:cNvPicPr/>
                  </pic:nvPicPr>
                  <pic:blipFill>
                    <a:blip r:embed="rId8">
                      <a:extLst>
                        <a:ext uri="{28A0092B-C50C-407E-A947-70E740481C1C}">
                          <a14:useLocalDpi xmlns:a14="http://schemas.microsoft.com/office/drawing/2010/main" val="0"/>
                        </a:ext>
                      </a:extLst>
                    </a:blip>
                    <a:stretch>
                      <a:fillRect/>
                    </a:stretch>
                  </pic:blipFill>
                  <pic:spPr>
                    <a:xfrm>
                      <a:off x="0" y="0"/>
                      <a:ext cx="1381318" cy="676369"/>
                    </a:xfrm>
                    <a:prstGeom prst="rect">
                      <a:avLst/>
                    </a:prstGeom>
                  </pic:spPr>
                </pic:pic>
              </a:graphicData>
            </a:graphic>
          </wp:inline>
        </w:drawing>
      </w:r>
    </w:p>
    <w:p w:rsidR="00B54A58" w:rsidRDefault="00B54A58" w:rsidP="005E1B43">
      <w:pPr>
        <w:pStyle w:val="ListParagraph"/>
        <w:jc w:val="both"/>
        <w:rPr>
          <w:sz w:val="24"/>
          <w:szCs w:val="24"/>
        </w:rPr>
      </w:pPr>
      <w:r>
        <w:rPr>
          <w:sz w:val="24"/>
          <w:szCs w:val="24"/>
        </w:rPr>
        <w:t>The graph of sigmoid function is an S-shaped curve as shown by the red line in the graph bellow.</w:t>
      </w:r>
    </w:p>
    <w:p w:rsidR="00B54A58" w:rsidRDefault="00B54A58" w:rsidP="005E1B43">
      <w:pPr>
        <w:pStyle w:val="ListParagraph"/>
        <w:keepNext/>
        <w:jc w:val="center"/>
      </w:pPr>
      <w:r>
        <w:rPr>
          <w:noProof/>
          <w:sz w:val="24"/>
          <w:szCs w:val="24"/>
        </w:rPr>
        <w:drawing>
          <wp:inline distT="0" distB="0" distL="0" distR="0" wp14:anchorId="2B18D5BC" wp14:editId="72CC615D">
            <wp:extent cx="1992249" cy="12001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 shaped.PNG"/>
                    <pic:cNvPicPr/>
                  </pic:nvPicPr>
                  <pic:blipFill>
                    <a:blip r:embed="rId9">
                      <a:extLst>
                        <a:ext uri="{28A0092B-C50C-407E-A947-70E740481C1C}">
                          <a14:useLocalDpi xmlns:a14="http://schemas.microsoft.com/office/drawing/2010/main" val="0"/>
                        </a:ext>
                      </a:extLst>
                    </a:blip>
                    <a:stretch>
                      <a:fillRect/>
                    </a:stretch>
                  </pic:blipFill>
                  <pic:spPr>
                    <a:xfrm>
                      <a:off x="0" y="0"/>
                      <a:ext cx="1992527" cy="1200318"/>
                    </a:xfrm>
                    <a:prstGeom prst="rect">
                      <a:avLst/>
                    </a:prstGeom>
                  </pic:spPr>
                </pic:pic>
              </a:graphicData>
            </a:graphic>
          </wp:inline>
        </w:drawing>
      </w:r>
    </w:p>
    <w:p w:rsidR="00535F24" w:rsidRDefault="00B54A58" w:rsidP="005E1B43">
      <w:pPr>
        <w:pStyle w:val="Caption"/>
        <w:jc w:val="center"/>
        <w:rPr>
          <w:color w:val="auto"/>
        </w:rPr>
      </w:pPr>
      <w:r w:rsidRPr="00B54A58">
        <w:rPr>
          <w:color w:val="auto"/>
        </w:rPr>
        <w:t xml:space="preserve">Figure </w:t>
      </w:r>
      <w:r w:rsidRPr="00B54A58">
        <w:rPr>
          <w:color w:val="auto"/>
        </w:rPr>
        <w:fldChar w:fldCharType="begin"/>
      </w:r>
      <w:r w:rsidRPr="00B54A58">
        <w:rPr>
          <w:color w:val="auto"/>
        </w:rPr>
        <w:instrText xml:space="preserve"> SEQ Figure \* ARABIC </w:instrText>
      </w:r>
      <w:r w:rsidRPr="00B54A58">
        <w:rPr>
          <w:color w:val="auto"/>
        </w:rPr>
        <w:fldChar w:fldCharType="separate"/>
      </w:r>
      <w:r w:rsidR="006F07F0">
        <w:rPr>
          <w:noProof/>
          <w:color w:val="auto"/>
        </w:rPr>
        <w:t>1</w:t>
      </w:r>
      <w:r w:rsidRPr="00B54A58">
        <w:rPr>
          <w:color w:val="auto"/>
        </w:rPr>
        <w:fldChar w:fldCharType="end"/>
      </w:r>
      <w:r w:rsidRPr="00B54A58">
        <w:rPr>
          <w:color w:val="auto"/>
        </w:rPr>
        <w:t>: Curve of a sigmoid function</w:t>
      </w:r>
    </w:p>
    <w:p w:rsidR="00B54A58" w:rsidRPr="005F6678" w:rsidRDefault="00B54A58" w:rsidP="005E1B43">
      <w:pPr>
        <w:jc w:val="both"/>
        <w:rPr>
          <w:b/>
          <w:sz w:val="28"/>
          <w:szCs w:val="28"/>
        </w:rPr>
      </w:pPr>
      <w:r>
        <w:tab/>
      </w:r>
      <w:r w:rsidR="005174C1">
        <w:t xml:space="preserve"> </w:t>
      </w:r>
      <w:r w:rsidRPr="005F6678">
        <w:rPr>
          <w:b/>
          <w:sz w:val="28"/>
          <w:szCs w:val="28"/>
        </w:rPr>
        <w:t>Use cases of Sigmoid Activation Function:</w:t>
      </w:r>
    </w:p>
    <w:p w:rsidR="00B54A58" w:rsidRPr="005F6678" w:rsidRDefault="00B54A58" w:rsidP="005E1B43">
      <w:pPr>
        <w:pStyle w:val="ListParagraph"/>
        <w:numPr>
          <w:ilvl w:val="0"/>
          <w:numId w:val="14"/>
        </w:numPr>
        <w:jc w:val="both"/>
        <w:rPr>
          <w:sz w:val="24"/>
          <w:szCs w:val="24"/>
        </w:rPr>
      </w:pPr>
      <w:r w:rsidRPr="005F6678">
        <w:rPr>
          <w:sz w:val="24"/>
          <w:szCs w:val="24"/>
        </w:rPr>
        <w:t>Often used in binary classification tasks.</w:t>
      </w:r>
    </w:p>
    <w:p w:rsidR="00B54A58" w:rsidRPr="005F6678" w:rsidRDefault="00B54A58" w:rsidP="005E1B43">
      <w:pPr>
        <w:pStyle w:val="ListParagraph"/>
        <w:numPr>
          <w:ilvl w:val="0"/>
          <w:numId w:val="14"/>
        </w:numPr>
        <w:jc w:val="both"/>
        <w:rPr>
          <w:sz w:val="24"/>
          <w:szCs w:val="24"/>
        </w:rPr>
      </w:pPr>
      <w:r w:rsidRPr="005F6678">
        <w:rPr>
          <w:sz w:val="24"/>
          <w:szCs w:val="24"/>
        </w:rPr>
        <w:t>Suitable for probabilistic interpretations (output interpreted as probabilities).</w:t>
      </w:r>
    </w:p>
    <w:p w:rsidR="00B54A58" w:rsidRPr="005F6678" w:rsidRDefault="00D87533" w:rsidP="005E1B43">
      <w:pPr>
        <w:pStyle w:val="ListParagraph"/>
        <w:numPr>
          <w:ilvl w:val="0"/>
          <w:numId w:val="14"/>
        </w:numPr>
        <w:jc w:val="both"/>
        <w:rPr>
          <w:sz w:val="24"/>
          <w:szCs w:val="24"/>
        </w:rPr>
      </w:pPr>
      <w:r w:rsidRPr="005F6678">
        <w:rPr>
          <w:sz w:val="24"/>
          <w:szCs w:val="24"/>
        </w:rPr>
        <w:t>Input normalization by squashing them into a range of 0 to 1, which is useful in some preprocessing steps.</w:t>
      </w:r>
    </w:p>
    <w:p w:rsidR="00D87533" w:rsidRPr="005F6678" w:rsidRDefault="00D87533" w:rsidP="005E1B43">
      <w:pPr>
        <w:pStyle w:val="ListParagraph"/>
        <w:numPr>
          <w:ilvl w:val="0"/>
          <w:numId w:val="14"/>
        </w:numPr>
        <w:jc w:val="both"/>
        <w:rPr>
          <w:sz w:val="24"/>
          <w:szCs w:val="24"/>
        </w:rPr>
      </w:pPr>
      <w:r w:rsidRPr="005F6678">
        <w:rPr>
          <w:sz w:val="24"/>
          <w:szCs w:val="24"/>
        </w:rPr>
        <w:t>Used in certain gates of Long Short-Term Memory</w:t>
      </w:r>
      <w:r w:rsidR="005174C1" w:rsidRPr="005F6678">
        <w:rPr>
          <w:sz w:val="24"/>
          <w:szCs w:val="24"/>
        </w:rPr>
        <w:t xml:space="preserve"> </w:t>
      </w:r>
      <w:r w:rsidRPr="005F6678">
        <w:rPr>
          <w:sz w:val="24"/>
          <w:szCs w:val="24"/>
        </w:rPr>
        <w:t>(LSTM) units to control information flow.</w:t>
      </w:r>
    </w:p>
    <w:p w:rsidR="005174C1" w:rsidRDefault="005174C1" w:rsidP="005E1B43">
      <w:pPr>
        <w:ind w:left="720"/>
        <w:jc w:val="both"/>
        <w:rPr>
          <w:b/>
        </w:rPr>
      </w:pPr>
    </w:p>
    <w:p w:rsidR="00D87533" w:rsidRPr="005F6678" w:rsidRDefault="005174C1" w:rsidP="005E1B43">
      <w:pPr>
        <w:ind w:left="720"/>
        <w:jc w:val="both"/>
        <w:rPr>
          <w:b/>
          <w:sz w:val="28"/>
          <w:szCs w:val="28"/>
        </w:rPr>
      </w:pPr>
      <w:r w:rsidRPr="005F6678">
        <w:rPr>
          <w:b/>
          <w:sz w:val="28"/>
          <w:szCs w:val="28"/>
        </w:rPr>
        <w:t>Limitations of Sigmoid Activation Function:</w:t>
      </w:r>
    </w:p>
    <w:p w:rsidR="005174C1" w:rsidRPr="005F6678" w:rsidRDefault="005174C1" w:rsidP="005E1B43">
      <w:pPr>
        <w:pStyle w:val="ListParagraph"/>
        <w:numPr>
          <w:ilvl w:val="0"/>
          <w:numId w:val="15"/>
        </w:numPr>
        <w:jc w:val="both"/>
        <w:rPr>
          <w:b/>
          <w:sz w:val="24"/>
          <w:szCs w:val="24"/>
        </w:rPr>
      </w:pPr>
      <w:r w:rsidRPr="005F6678">
        <w:rPr>
          <w:sz w:val="24"/>
          <w:szCs w:val="24"/>
        </w:rPr>
        <w:lastRenderedPageBreak/>
        <w:t>For very large or very small input values, the gradient becomes near zero, causing slow learning or stopping the training.</w:t>
      </w:r>
    </w:p>
    <w:p w:rsidR="005174C1" w:rsidRPr="005F6678" w:rsidRDefault="005174C1" w:rsidP="005E1B43">
      <w:pPr>
        <w:pStyle w:val="ListParagraph"/>
        <w:numPr>
          <w:ilvl w:val="0"/>
          <w:numId w:val="15"/>
        </w:numPr>
        <w:jc w:val="both"/>
        <w:rPr>
          <w:b/>
          <w:sz w:val="24"/>
          <w:szCs w:val="24"/>
        </w:rPr>
      </w:pPr>
      <w:r w:rsidRPr="005F6678">
        <w:rPr>
          <w:sz w:val="24"/>
          <w:szCs w:val="24"/>
        </w:rPr>
        <w:t>Outputs are always positive, leading to inefficient gradient update in some cases.</w:t>
      </w:r>
    </w:p>
    <w:p w:rsidR="005174C1" w:rsidRPr="005F6678" w:rsidRDefault="005174C1" w:rsidP="005E1B43">
      <w:pPr>
        <w:pStyle w:val="ListParagraph"/>
        <w:numPr>
          <w:ilvl w:val="0"/>
          <w:numId w:val="15"/>
        </w:numPr>
        <w:jc w:val="both"/>
        <w:rPr>
          <w:b/>
          <w:sz w:val="24"/>
          <w:szCs w:val="24"/>
        </w:rPr>
      </w:pPr>
      <w:r w:rsidRPr="005F6678">
        <w:rPr>
          <w:sz w:val="24"/>
          <w:szCs w:val="24"/>
        </w:rPr>
        <w:t>The sigmoid function contains the exponential operation, which requires hundreds of addition, subtraction, multiplication, and division instruction.</w:t>
      </w:r>
    </w:p>
    <w:p w:rsidR="005174C1" w:rsidRPr="005F6678" w:rsidRDefault="005174C1" w:rsidP="005E1B43">
      <w:pPr>
        <w:pStyle w:val="ListParagraph"/>
        <w:numPr>
          <w:ilvl w:val="0"/>
          <w:numId w:val="15"/>
        </w:numPr>
        <w:jc w:val="both"/>
        <w:rPr>
          <w:b/>
          <w:sz w:val="24"/>
          <w:szCs w:val="24"/>
        </w:rPr>
      </w:pPr>
      <w:r w:rsidRPr="005F6678">
        <w:rPr>
          <w:sz w:val="24"/>
          <w:szCs w:val="24"/>
        </w:rPr>
        <w:t>This activation function faces saturation problem.</w:t>
      </w:r>
    </w:p>
    <w:p w:rsidR="005174C1" w:rsidRDefault="005174C1" w:rsidP="005E1B43">
      <w:pPr>
        <w:ind w:left="720"/>
        <w:jc w:val="both"/>
        <w:rPr>
          <w:b/>
        </w:rPr>
      </w:pPr>
    </w:p>
    <w:p w:rsidR="006F07F0" w:rsidRPr="006F07F0" w:rsidRDefault="006F07F0" w:rsidP="005E1B43">
      <w:pPr>
        <w:pStyle w:val="ListParagraph"/>
        <w:numPr>
          <w:ilvl w:val="0"/>
          <w:numId w:val="13"/>
        </w:numPr>
        <w:jc w:val="both"/>
        <w:rPr>
          <w:b/>
          <w:sz w:val="28"/>
          <w:szCs w:val="28"/>
        </w:rPr>
      </w:pPr>
      <w:r w:rsidRPr="006F07F0">
        <w:rPr>
          <w:b/>
          <w:sz w:val="28"/>
          <w:szCs w:val="28"/>
        </w:rPr>
        <w:t>ReLU (Rectified Linear Unit)</w:t>
      </w:r>
    </w:p>
    <w:p w:rsidR="006F07F0" w:rsidRPr="006F07F0" w:rsidRDefault="006F07F0" w:rsidP="005E1B43">
      <w:pPr>
        <w:pStyle w:val="ListParagraph"/>
        <w:jc w:val="both"/>
        <w:rPr>
          <w:b/>
        </w:rPr>
      </w:pPr>
    </w:p>
    <w:p w:rsidR="005174C1" w:rsidRDefault="006F07F0" w:rsidP="005E1B43">
      <w:pPr>
        <w:pStyle w:val="ListParagraph"/>
        <w:jc w:val="both"/>
        <w:rPr>
          <w:sz w:val="24"/>
          <w:szCs w:val="24"/>
        </w:rPr>
      </w:pPr>
      <w:r w:rsidRPr="006F07F0">
        <w:rPr>
          <w:sz w:val="24"/>
          <w:szCs w:val="24"/>
        </w:rPr>
        <w:t>The rectified linear unit (ReLU) or rectifier activation function introduces the property of nonlinearity to a deep learning model and solves the vanishing gradients issue. It interprets the positive part of its argument. It is one of the most popular activation functions in deep learning.</w:t>
      </w:r>
      <w:r>
        <w:rPr>
          <w:sz w:val="24"/>
          <w:szCs w:val="24"/>
        </w:rPr>
        <w:t xml:space="preserve"> ReLU is defined as:</w:t>
      </w:r>
    </w:p>
    <w:p w:rsidR="005174C1" w:rsidRDefault="006F07F0" w:rsidP="002F584A">
      <w:pPr>
        <w:pStyle w:val="ListParagraph"/>
        <w:jc w:val="center"/>
        <w:rPr>
          <w:b/>
          <w:sz w:val="24"/>
          <w:szCs w:val="24"/>
        </w:rPr>
      </w:pPr>
      <w:r>
        <w:rPr>
          <w:b/>
          <w:noProof/>
          <w:sz w:val="24"/>
          <w:szCs w:val="24"/>
        </w:rPr>
        <w:drawing>
          <wp:inline distT="0" distB="0" distL="0" distR="0" wp14:anchorId="39A937D1" wp14:editId="2BCF21AC">
            <wp:extent cx="1581371" cy="3905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u.PNG"/>
                    <pic:cNvPicPr/>
                  </pic:nvPicPr>
                  <pic:blipFill>
                    <a:blip r:embed="rId10">
                      <a:extLst>
                        <a:ext uri="{28A0092B-C50C-407E-A947-70E740481C1C}">
                          <a14:useLocalDpi xmlns:a14="http://schemas.microsoft.com/office/drawing/2010/main" val="0"/>
                        </a:ext>
                      </a:extLst>
                    </a:blip>
                    <a:stretch>
                      <a:fillRect/>
                    </a:stretch>
                  </pic:blipFill>
                  <pic:spPr>
                    <a:xfrm>
                      <a:off x="0" y="0"/>
                      <a:ext cx="1581371" cy="390580"/>
                    </a:xfrm>
                    <a:prstGeom prst="rect">
                      <a:avLst/>
                    </a:prstGeom>
                  </pic:spPr>
                </pic:pic>
              </a:graphicData>
            </a:graphic>
          </wp:inline>
        </w:drawing>
      </w:r>
    </w:p>
    <w:p w:rsidR="006F07F0" w:rsidRDefault="006F07F0" w:rsidP="005E1B43">
      <w:pPr>
        <w:pStyle w:val="ListParagraph"/>
        <w:jc w:val="both"/>
        <w:rPr>
          <w:sz w:val="24"/>
          <w:szCs w:val="24"/>
        </w:rPr>
      </w:pPr>
      <w:r>
        <w:rPr>
          <w:sz w:val="24"/>
          <w:szCs w:val="24"/>
        </w:rPr>
        <w:t>It outputs the input directly if it is positive; otherwise, it outputs zero.</w:t>
      </w:r>
    </w:p>
    <w:p w:rsidR="006F07F0" w:rsidRDefault="006F07F0" w:rsidP="005E1B43">
      <w:pPr>
        <w:pStyle w:val="ListParagraph"/>
        <w:keepNext/>
        <w:jc w:val="center"/>
      </w:pPr>
      <w:r>
        <w:rPr>
          <w:noProof/>
          <w:sz w:val="24"/>
          <w:szCs w:val="24"/>
        </w:rPr>
        <w:drawing>
          <wp:inline distT="0" distB="0" distL="0" distR="0" wp14:anchorId="4203A5B5" wp14:editId="20F8F815">
            <wp:extent cx="1749664" cy="13430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u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3648" cy="1346083"/>
                    </a:xfrm>
                    <a:prstGeom prst="rect">
                      <a:avLst/>
                    </a:prstGeom>
                  </pic:spPr>
                </pic:pic>
              </a:graphicData>
            </a:graphic>
          </wp:inline>
        </w:drawing>
      </w:r>
    </w:p>
    <w:p w:rsidR="006F07F0" w:rsidRDefault="006F07F0" w:rsidP="005E1B43">
      <w:pPr>
        <w:pStyle w:val="Caption"/>
        <w:jc w:val="center"/>
        <w:rPr>
          <w:color w:val="auto"/>
        </w:rPr>
      </w:pPr>
      <w:r w:rsidRPr="006F07F0">
        <w:rPr>
          <w:color w:val="auto"/>
        </w:rPr>
        <w:t xml:space="preserve">Figure </w:t>
      </w:r>
      <w:r w:rsidRPr="006F07F0">
        <w:rPr>
          <w:color w:val="auto"/>
        </w:rPr>
        <w:fldChar w:fldCharType="begin"/>
      </w:r>
      <w:r w:rsidRPr="006F07F0">
        <w:rPr>
          <w:color w:val="auto"/>
        </w:rPr>
        <w:instrText xml:space="preserve"> SEQ Figure \* ARABIC </w:instrText>
      </w:r>
      <w:r w:rsidRPr="006F07F0">
        <w:rPr>
          <w:color w:val="auto"/>
        </w:rPr>
        <w:fldChar w:fldCharType="separate"/>
      </w:r>
      <w:r w:rsidRPr="006F07F0">
        <w:rPr>
          <w:noProof/>
          <w:color w:val="auto"/>
        </w:rPr>
        <w:t>2</w:t>
      </w:r>
      <w:r w:rsidRPr="006F07F0">
        <w:rPr>
          <w:color w:val="auto"/>
        </w:rPr>
        <w:fldChar w:fldCharType="end"/>
      </w:r>
      <w:r w:rsidRPr="006F07F0">
        <w:rPr>
          <w:color w:val="auto"/>
        </w:rPr>
        <w:t>: ReLU</w:t>
      </w:r>
    </w:p>
    <w:p w:rsidR="005E1B43" w:rsidRDefault="006F07F0" w:rsidP="005E1B43">
      <w:pPr>
        <w:jc w:val="both"/>
        <w:rPr>
          <w:sz w:val="24"/>
          <w:szCs w:val="24"/>
        </w:rPr>
      </w:pPr>
      <w:r>
        <w:tab/>
        <w:t>The graph shows that the output is zero for negative inputs and linear for positive inputs.</w:t>
      </w:r>
      <w:r w:rsidR="005E1B43" w:rsidRPr="005E1B43">
        <w:rPr>
          <w:sz w:val="24"/>
          <w:szCs w:val="24"/>
        </w:rPr>
        <w:t xml:space="preserve"> </w:t>
      </w:r>
    </w:p>
    <w:p w:rsidR="005E1B43" w:rsidRDefault="005E1B43" w:rsidP="005E1B43">
      <w:pPr>
        <w:jc w:val="both"/>
        <w:rPr>
          <w:b/>
          <w:sz w:val="28"/>
          <w:szCs w:val="28"/>
        </w:rPr>
      </w:pPr>
      <w:r>
        <w:rPr>
          <w:sz w:val="24"/>
          <w:szCs w:val="24"/>
        </w:rPr>
        <w:tab/>
      </w:r>
      <w:r w:rsidRPr="005E1B43">
        <w:rPr>
          <w:b/>
          <w:sz w:val="28"/>
          <w:szCs w:val="28"/>
        </w:rPr>
        <w:t>Use Cases of ReLU Activation Function:</w:t>
      </w:r>
    </w:p>
    <w:p w:rsidR="005E1B43" w:rsidRDefault="005E1B43" w:rsidP="005E1B43">
      <w:pPr>
        <w:pStyle w:val="ListParagraph"/>
        <w:numPr>
          <w:ilvl w:val="0"/>
          <w:numId w:val="17"/>
        </w:numPr>
        <w:jc w:val="both"/>
        <w:rPr>
          <w:sz w:val="24"/>
          <w:szCs w:val="24"/>
        </w:rPr>
      </w:pPr>
      <w:r>
        <w:rPr>
          <w:sz w:val="24"/>
          <w:szCs w:val="24"/>
        </w:rPr>
        <w:t>Commonly used in hidden layers of deep neural networks.</w:t>
      </w:r>
    </w:p>
    <w:p w:rsidR="005E1B43" w:rsidRDefault="005E1B43" w:rsidP="005E1B43">
      <w:pPr>
        <w:pStyle w:val="ListParagraph"/>
        <w:numPr>
          <w:ilvl w:val="0"/>
          <w:numId w:val="17"/>
        </w:numPr>
        <w:jc w:val="both"/>
        <w:rPr>
          <w:sz w:val="24"/>
          <w:szCs w:val="24"/>
        </w:rPr>
      </w:pPr>
      <w:r>
        <w:rPr>
          <w:sz w:val="24"/>
          <w:szCs w:val="24"/>
        </w:rPr>
        <w:t>Effective for tasks where computational efficiency is critical.</w:t>
      </w:r>
    </w:p>
    <w:p w:rsidR="005E1B43" w:rsidRDefault="005E1B43" w:rsidP="005E1B43">
      <w:pPr>
        <w:pStyle w:val="ListParagraph"/>
        <w:numPr>
          <w:ilvl w:val="0"/>
          <w:numId w:val="17"/>
        </w:numPr>
        <w:jc w:val="both"/>
        <w:rPr>
          <w:sz w:val="24"/>
          <w:szCs w:val="24"/>
        </w:rPr>
      </w:pPr>
      <w:r>
        <w:rPr>
          <w:sz w:val="24"/>
          <w:szCs w:val="24"/>
        </w:rPr>
        <w:t>Used in transformed-based models and feed-forward layers in NLP tasks to capture semantic relationships.</w:t>
      </w:r>
    </w:p>
    <w:p w:rsidR="005E1B43" w:rsidRDefault="005E1B43" w:rsidP="005E1B43">
      <w:pPr>
        <w:pStyle w:val="ListParagraph"/>
        <w:numPr>
          <w:ilvl w:val="0"/>
          <w:numId w:val="17"/>
        </w:numPr>
        <w:jc w:val="both"/>
        <w:rPr>
          <w:sz w:val="24"/>
          <w:szCs w:val="24"/>
        </w:rPr>
      </w:pPr>
      <w:r>
        <w:rPr>
          <w:sz w:val="24"/>
          <w:szCs w:val="24"/>
        </w:rPr>
        <w:t>Help mitigating the vanishing gradient problem during machine learning model training and enabling</w:t>
      </w:r>
      <w:r w:rsidR="007172F8">
        <w:rPr>
          <w:sz w:val="24"/>
          <w:szCs w:val="24"/>
        </w:rPr>
        <w:t xml:space="preserve"> neural networks to learn more complex relationships in data.</w:t>
      </w:r>
    </w:p>
    <w:p w:rsidR="007172F8" w:rsidRDefault="007172F8" w:rsidP="007172F8">
      <w:pPr>
        <w:ind w:left="1080"/>
        <w:jc w:val="both"/>
        <w:rPr>
          <w:sz w:val="24"/>
          <w:szCs w:val="24"/>
        </w:rPr>
      </w:pPr>
    </w:p>
    <w:p w:rsidR="007172F8" w:rsidRDefault="007172F8" w:rsidP="007172F8">
      <w:pPr>
        <w:ind w:left="1080"/>
        <w:jc w:val="both"/>
        <w:rPr>
          <w:b/>
          <w:sz w:val="28"/>
          <w:szCs w:val="28"/>
        </w:rPr>
      </w:pPr>
      <w:r w:rsidRPr="007172F8">
        <w:rPr>
          <w:b/>
          <w:sz w:val="28"/>
          <w:szCs w:val="28"/>
        </w:rPr>
        <w:lastRenderedPageBreak/>
        <w:t>Limitation of ReLU Activation function:</w:t>
      </w:r>
    </w:p>
    <w:p w:rsidR="007172F8" w:rsidRPr="007172F8" w:rsidRDefault="007172F8" w:rsidP="007172F8">
      <w:pPr>
        <w:pStyle w:val="ListParagraph"/>
        <w:numPr>
          <w:ilvl w:val="0"/>
          <w:numId w:val="18"/>
        </w:numPr>
        <w:jc w:val="both"/>
        <w:rPr>
          <w:b/>
          <w:sz w:val="28"/>
          <w:szCs w:val="28"/>
        </w:rPr>
      </w:pPr>
      <w:r>
        <w:rPr>
          <w:sz w:val="24"/>
          <w:szCs w:val="24"/>
        </w:rPr>
        <w:t>Neurons can become inactive (outputting zero) for all inputs if wrights are updated poorly, effectively “dying”.</w:t>
      </w:r>
    </w:p>
    <w:p w:rsidR="007172F8" w:rsidRPr="007172F8" w:rsidRDefault="007172F8" w:rsidP="007172F8">
      <w:pPr>
        <w:pStyle w:val="ListParagraph"/>
        <w:numPr>
          <w:ilvl w:val="0"/>
          <w:numId w:val="18"/>
        </w:numPr>
        <w:jc w:val="both"/>
        <w:rPr>
          <w:b/>
          <w:sz w:val="28"/>
          <w:szCs w:val="28"/>
        </w:rPr>
      </w:pPr>
      <w:r>
        <w:rPr>
          <w:sz w:val="24"/>
          <w:szCs w:val="24"/>
        </w:rPr>
        <w:t>As it makes all the negative values become zero, which decreases the ability of the model to fit or train from the data properly.</w:t>
      </w:r>
    </w:p>
    <w:p w:rsidR="007172F8" w:rsidRPr="000928D7" w:rsidRDefault="000928D7" w:rsidP="007172F8">
      <w:pPr>
        <w:pStyle w:val="ListParagraph"/>
        <w:numPr>
          <w:ilvl w:val="0"/>
          <w:numId w:val="18"/>
        </w:numPr>
        <w:jc w:val="both"/>
        <w:rPr>
          <w:b/>
          <w:sz w:val="28"/>
          <w:szCs w:val="28"/>
        </w:rPr>
      </w:pPr>
      <w:r>
        <w:rPr>
          <w:sz w:val="24"/>
          <w:szCs w:val="24"/>
        </w:rPr>
        <w:t>Unlike other activation functions like sigmoid or tanh, the ReLU activation is unbounded on the positive side, which can sometimes results in exploding gradients when training deep networks.</w:t>
      </w:r>
    </w:p>
    <w:p w:rsidR="000928D7" w:rsidRPr="000928D7" w:rsidRDefault="000928D7" w:rsidP="007172F8">
      <w:pPr>
        <w:pStyle w:val="ListParagraph"/>
        <w:numPr>
          <w:ilvl w:val="0"/>
          <w:numId w:val="18"/>
        </w:numPr>
        <w:jc w:val="both"/>
        <w:rPr>
          <w:b/>
          <w:sz w:val="28"/>
          <w:szCs w:val="28"/>
        </w:rPr>
      </w:pPr>
      <w:r>
        <w:rPr>
          <w:sz w:val="24"/>
          <w:szCs w:val="24"/>
        </w:rPr>
        <w:t>The gradient of ReLU can be unstable during training, especially when weights are not properly initialized. In some cases, this can slow down learning or lead to poor performance.</w:t>
      </w:r>
    </w:p>
    <w:p w:rsidR="000928D7" w:rsidRDefault="000928D7" w:rsidP="000928D7">
      <w:pPr>
        <w:jc w:val="both"/>
        <w:rPr>
          <w:b/>
          <w:sz w:val="28"/>
          <w:szCs w:val="28"/>
        </w:rPr>
      </w:pPr>
    </w:p>
    <w:p w:rsidR="000928D7" w:rsidRDefault="000928D7" w:rsidP="000928D7">
      <w:pPr>
        <w:pStyle w:val="ListParagraph"/>
        <w:numPr>
          <w:ilvl w:val="0"/>
          <w:numId w:val="13"/>
        </w:numPr>
        <w:jc w:val="both"/>
        <w:rPr>
          <w:b/>
          <w:sz w:val="28"/>
          <w:szCs w:val="28"/>
        </w:rPr>
      </w:pPr>
      <w:r>
        <w:rPr>
          <w:b/>
          <w:sz w:val="28"/>
          <w:szCs w:val="28"/>
        </w:rPr>
        <w:t>Tanh (Hyperbolic Tangent) Activation Function</w:t>
      </w:r>
    </w:p>
    <w:p w:rsidR="000928D7" w:rsidRDefault="000928D7" w:rsidP="000928D7">
      <w:pPr>
        <w:pStyle w:val="ListParagraph"/>
        <w:jc w:val="both"/>
        <w:rPr>
          <w:b/>
          <w:sz w:val="28"/>
          <w:szCs w:val="28"/>
        </w:rPr>
      </w:pPr>
    </w:p>
    <w:p w:rsidR="000928D7" w:rsidRDefault="000928D7" w:rsidP="000928D7">
      <w:pPr>
        <w:pStyle w:val="ListParagraph"/>
        <w:jc w:val="both"/>
        <w:rPr>
          <w:sz w:val="24"/>
          <w:szCs w:val="24"/>
        </w:rPr>
      </w:pPr>
      <w:r>
        <w:rPr>
          <w:sz w:val="24"/>
          <w:szCs w:val="24"/>
        </w:rPr>
        <w:t>Tanh activation function is a mathematical function commonly used in ANN for their hidden layers. It transforms input va</w:t>
      </w:r>
      <w:r w:rsidR="002F584A">
        <w:rPr>
          <w:sz w:val="24"/>
          <w:szCs w:val="24"/>
        </w:rPr>
        <w:t>l</w:t>
      </w:r>
      <w:r>
        <w:rPr>
          <w:sz w:val="24"/>
          <w:szCs w:val="24"/>
        </w:rPr>
        <w:t>ues to produce output values between -1 and 1. It is expressed as the ratio of the difference between the exponential of the input value and the exponential of its negation to the sum of these</w:t>
      </w:r>
      <w:r w:rsidR="002F584A">
        <w:rPr>
          <w:sz w:val="24"/>
          <w:szCs w:val="24"/>
        </w:rPr>
        <w:t xml:space="preserve"> exponential.</w:t>
      </w:r>
    </w:p>
    <w:p w:rsidR="002F584A" w:rsidRDefault="002F584A" w:rsidP="002F584A">
      <w:pPr>
        <w:pStyle w:val="ListParagraph"/>
        <w:jc w:val="center"/>
        <w:rPr>
          <w:sz w:val="24"/>
          <w:szCs w:val="24"/>
        </w:rPr>
      </w:pPr>
      <w:r>
        <w:rPr>
          <w:noProof/>
          <w:sz w:val="24"/>
          <w:szCs w:val="24"/>
        </w:rPr>
        <w:drawing>
          <wp:inline distT="0" distB="0" distL="0" distR="0">
            <wp:extent cx="1886213" cy="5811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h.PNG"/>
                    <pic:cNvPicPr/>
                  </pic:nvPicPr>
                  <pic:blipFill>
                    <a:blip r:embed="rId12">
                      <a:extLst>
                        <a:ext uri="{28A0092B-C50C-407E-A947-70E740481C1C}">
                          <a14:useLocalDpi xmlns:a14="http://schemas.microsoft.com/office/drawing/2010/main" val="0"/>
                        </a:ext>
                      </a:extLst>
                    </a:blip>
                    <a:stretch>
                      <a:fillRect/>
                    </a:stretch>
                  </pic:blipFill>
                  <pic:spPr>
                    <a:xfrm>
                      <a:off x="0" y="0"/>
                      <a:ext cx="1886213" cy="581106"/>
                    </a:xfrm>
                    <a:prstGeom prst="rect">
                      <a:avLst/>
                    </a:prstGeom>
                  </pic:spPr>
                </pic:pic>
              </a:graphicData>
            </a:graphic>
          </wp:inline>
        </w:drawing>
      </w:r>
    </w:p>
    <w:p w:rsidR="002F584A" w:rsidRPr="000928D7" w:rsidRDefault="002F584A" w:rsidP="002F584A">
      <w:pPr>
        <w:pStyle w:val="ListParagraph"/>
        <w:rPr>
          <w:sz w:val="24"/>
          <w:szCs w:val="24"/>
        </w:rPr>
      </w:pPr>
      <w:r>
        <w:rPr>
          <w:rFonts w:ascii="Segoe UI" w:hAnsi="Segoe UI" w:cs="Segoe UI"/>
          <w:color w:val="0D0D0D"/>
          <w:shd w:val="clear" w:color="auto" w:fill="FFFFFF"/>
        </w:rPr>
        <w:t>Like Sigmoid, it has an S-shaped curve but is zero-centered.</w:t>
      </w:r>
    </w:p>
    <w:p w:rsidR="000928D7" w:rsidRDefault="002F584A" w:rsidP="000928D7">
      <w:pPr>
        <w:jc w:val="both"/>
        <w:rPr>
          <w:b/>
          <w:sz w:val="28"/>
          <w:szCs w:val="28"/>
        </w:rPr>
      </w:pPr>
      <w:r>
        <w:rPr>
          <w:b/>
          <w:sz w:val="28"/>
          <w:szCs w:val="28"/>
        </w:rPr>
        <w:tab/>
        <w:t>Use Cases of Tanh Activation Function:</w:t>
      </w:r>
    </w:p>
    <w:p w:rsidR="002F584A" w:rsidRDefault="002F584A" w:rsidP="002F584A">
      <w:pPr>
        <w:pStyle w:val="ListParagraph"/>
        <w:numPr>
          <w:ilvl w:val="0"/>
          <w:numId w:val="19"/>
        </w:numPr>
        <w:jc w:val="both"/>
        <w:rPr>
          <w:sz w:val="24"/>
          <w:szCs w:val="24"/>
        </w:rPr>
      </w:pPr>
      <w:r>
        <w:rPr>
          <w:sz w:val="24"/>
          <w:szCs w:val="24"/>
        </w:rPr>
        <w:t>Applied in hidden layers to help the network learn complex patterns while maintaining normalized activations.</w:t>
      </w:r>
    </w:p>
    <w:p w:rsidR="002F584A" w:rsidRDefault="002F584A" w:rsidP="002F584A">
      <w:pPr>
        <w:pStyle w:val="ListParagraph"/>
        <w:numPr>
          <w:ilvl w:val="0"/>
          <w:numId w:val="19"/>
        </w:numPr>
        <w:jc w:val="both"/>
        <w:rPr>
          <w:sz w:val="24"/>
          <w:szCs w:val="24"/>
        </w:rPr>
      </w:pPr>
      <w:r>
        <w:rPr>
          <w:sz w:val="24"/>
          <w:szCs w:val="24"/>
        </w:rPr>
        <w:t>Used in LSTM cells to control input and output gates effectively.</w:t>
      </w:r>
    </w:p>
    <w:p w:rsidR="002F584A" w:rsidRDefault="002F584A" w:rsidP="002F584A">
      <w:pPr>
        <w:pStyle w:val="ListParagraph"/>
        <w:numPr>
          <w:ilvl w:val="0"/>
          <w:numId w:val="19"/>
        </w:numPr>
        <w:jc w:val="both"/>
        <w:rPr>
          <w:sz w:val="24"/>
          <w:szCs w:val="24"/>
        </w:rPr>
      </w:pPr>
      <w:r>
        <w:rPr>
          <w:sz w:val="24"/>
          <w:szCs w:val="24"/>
        </w:rPr>
        <w:t xml:space="preserve">Often used in the bottleneck layer of </w:t>
      </w:r>
      <w:r w:rsidR="00721C8C">
        <w:rPr>
          <w:sz w:val="24"/>
          <w:szCs w:val="24"/>
        </w:rPr>
        <w:t>auto encoders</w:t>
      </w:r>
      <w:r>
        <w:rPr>
          <w:sz w:val="24"/>
          <w:szCs w:val="24"/>
        </w:rPr>
        <w:t xml:space="preserve"> or in generating smooth outputs in GANs.</w:t>
      </w:r>
    </w:p>
    <w:p w:rsidR="002F584A" w:rsidRDefault="002F584A" w:rsidP="002F584A">
      <w:pPr>
        <w:pStyle w:val="ListParagraph"/>
        <w:numPr>
          <w:ilvl w:val="0"/>
          <w:numId w:val="19"/>
        </w:numPr>
        <w:jc w:val="both"/>
        <w:rPr>
          <w:sz w:val="24"/>
          <w:szCs w:val="24"/>
        </w:rPr>
      </w:pPr>
      <w:r>
        <w:rPr>
          <w:sz w:val="24"/>
          <w:szCs w:val="24"/>
        </w:rPr>
        <w:t>Tasks like sentiment analysis or fraud detection, where an output represents opposing classes.</w:t>
      </w:r>
    </w:p>
    <w:p w:rsidR="002F584A" w:rsidRDefault="002F584A" w:rsidP="002F584A">
      <w:pPr>
        <w:pStyle w:val="ListParagraph"/>
        <w:numPr>
          <w:ilvl w:val="0"/>
          <w:numId w:val="19"/>
        </w:numPr>
        <w:jc w:val="both"/>
        <w:rPr>
          <w:sz w:val="24"/>
          <w:szCs w:val="24"/>
        </w:rPr>
      </w:pPr>
      <w:r>
        <w:rPr>
          <w:sz w:val="24"/>
          <w:szCs w:val="24"/>
        </w:rPr>
        <w:t>Predicting bounded values like normalized scores or probabilities.</w:t>
      </w:r>
    </w:p>
    <w:p w:rsidR="00721C8C" w:rsidRDefault="00721C8C" w:rsidP="00721C8C">
      <w:pPr>
        <w:pStyle w:val="ListParagraph"/>
        <w:ind w:left="1440"/>
        <w:jc w:val="both"/>
        <w:rPr>
          <w:sz w:val="24"/>
          <w:szCs w:val="24"/>
        </w:rPr>
      </w:pPr>
    </w:p>
    <w:p w:rsidR="006D53FC" w:rsidRDefault="006D53FC" w:rsidP="002F584A">
      <w:pPr>
        <w:ind w:left="720"/>
        <w:jc w:val="both"/>
        <w:rPr>
          <w:b/>
          <w:sz w:val="28"/>
          <w:szCs w:val="28"/>
        </w:rPr>
      </w:pPr>
    </w:p>
    <w:p w:rsidR="002F584A" w:rsidRDefault="002F584A" w:rsidP="002F584A">
      <w:pPr>
        <w:ind w:left="720"/>
        <w:jc w:val="both"/>
        <w:rPr>
          <w:b/>
          <w:sz w:val="28"/>
          <w:szCs w:val="28"/>
        </w:rPr>
      </w:pPr>
      <w:r w:rsidRPr="00721C8C">
        <w:rPr>
          <w:b/>
          <w:sz w:val="28"/>
          <w:szCs w:val="28"/>
        </w:rPr>
        <w:lastRenderedPageBreak/>
        <w:t>Limita</w:t>
      </w:r>
      <w:r w:rsidR="00721C8C">
        <w:rPr>
          <w:b/>
          <w:sz w:val="28"/>
          <w:szCs w:val="28"/>
        </w:rPr>
        <w:t>t</w:t>
      </w:r>
      <w:r w:rsidRPr="00721C8C">
        <w:rPr>
          <w:b/>
          <w:sz w:val="28"/>
          <w:szCs w:val="28"/>
        </w:rPr>
        <w:t xml:space="preserve">ions of </w:t>
      </w:r>
      <w:r w:rsidR="00721C8C" w:rsidRPr="00721C8C">
        <w:rPr>
          <w:b/>
          <w:sz w:val="28"/>
          <w:szCs w:val="28"/>
        </w:rPr>
        <w:t>Tanh Activation function:</w:t>
      </w:r>
    </w:p>
    <w:p w:rsidR="00721C8C" w:rsidRPr="00721C8C" w:rsidRDefault="00721C8C" w:rsidP="00721C8C">
      <w:pPr>
        <w:pStyle w:val="ListParagraph"/>
        <w:numPr>
          <w:ilvl w:val="0"/>
          <w:numId w:val="20"/>
        </w:numPr>
        <w:jc w:val="both"/>
        <w:rPr>
          <w:b/>
          <w:sz w:val="28"/>
          <w:szCs w:val="28"/>
        </w:rPr>
      </w:pPr>
      <w:r>
        <w:rPr>
          <w:sz w:val="24"/>
          <w:szCs w:val="24"/>
        </w:rPr>
        <w:t>Suffers from the vanishing gradient problem, slowing down learning in deep networks.</w:t>
      </w:r>
    </w:p>
    <w:p w:rsidR="00721C8C" w:rsidRPr="00721C8C" w:rsidRDefault="00721C8C" w:rsidP="00721C8C">
      <w:pPr>
        <w:pStyle w:val="ListParagraph"/>
        <w:numPr>
          <w:ilvl w:val="0"/>
          <w:numId w:val="20"/>
        </w:numPr>
        <w:jc w:val="both"/>
        <w:rPr>
          <w:b/>
          <w:sz w:val="28"/>
          <w:szCs w:val="28"/>
        </w:rPr>
      </w:pPr>
      <w:r>
        <w:rPr>
          <w:sz w:val="24"/>
          <w:szCs w:val="24"/>
        </w:rPr>
        <w:t>It is computationally expensive due to exponential calculations.</w:t>
      </w:r>
    </w:p>
    <w:p w:rsidR="00721C8C" w:rsidRPr="00721C8C" w:rsidRDefault="00721C8C" w:rsidP="00721C8C">
      <w:pPr>
        <w:pStyle w:val="ListParagraph"/>
        <w:numPr>
          <w:ilvl w:val="0"/>
          <w:numId w:val="20"/>
        </w:numPr>
        <w:jc w:val="both"/>
        <w:rPr>
          <w:b/>
          <w:sz w:val="28"/>
          <w:szCs w:val="28"/>
        </w:rPr>
      </w:pPr>
      <w:r>
        <w:rPr>
          <w:sz w:val="24"/>
          <w:szCs w:val="24"/>
        </w:rPr>
        <w:t>Tanh is non-sparse, meaning all neurons stay active, which can hinder efficiency.</w:t>
      </w:r>
    </w:p>
    <w:p w:rsidR="00721C8C" w:rsidRPr="00721C8C" w:rsidRDefault="00721C8C" w:rsidP="00721C8C">
      <w:pPr>
        <w:pStyle w:val="ListParagraph"/>
        <w:numPr>
          <w:ilvl w:val="0"/>
          <w:numId w:val="20"/>
        </w:numPr>
        <w:jc w:val="both"/>
        <w:rPr>
          <w:b/>
          <w:sz w:val="28"/>
          <w:szCs w:val="28"/>
        </w:rPr>
      </w:pPr>
      <w:r>
        <w:rPr>
          <w:sz w:val="24"/>
          <w:szCs w:val="24"/>
        </w:rPr>
        <w:t>Also sensitive to outliers, producing extreme outputs for large inputs.</w:t>
      </w:r>
    </w:p>
    <w:p w:rsidR="00721C8C" w:rsidRPr="00721C8C" w:rsidRDefault="00721C8C" w:rsidP="00721C8C">
      <w:pPr>
        <w:pStyle w:val="ListParagraph"/>
        <w:numPr>
          <w:ilvl w:val="0"/>
          <w:numId w:val="20"/>
        </w:numPr>
        <w:jc w:val="both"/>
        <w:rPr>
          <w:b/>
          <w:sz w:val="28"/>
          <w:szCs w:val="28"/>
        </w:rPr>
      </w:pPr>
      <w:r>
        <w:rPr>
          <w:sz w:val="24"/>
          <w:szCs w:val="24"/>
        </w:rPr>
        <w:t>Its output range is limited to [-1,1], reducing flexibility in some tasks.</w:t>
      </w:r>
    </w:p>
    <w:p w:rsidR="00721C8C" w:rsidRDefault="00721C8C" w:rsidP="00721C8C">
      <w:pPr>
        <w:jc w:val="both"/>
        <w:rPr>
          <w:b/>
          <w:sz w:val="28"/>
          <w:szCs w:val="28"/>
        </w:rPr>
      </w:pPr>
    </w:p>
    <w:p w:rsidR="00721C8C" w:rsidRDefault="00721C8C" w:rsidP="00721C8C">
      <w:pPr>
        <w:pStyle w:val="ListParagraph"/>
        <w:numPr>
          <w:ilvl w:val="0"/>
          <w:numId w:val="13"/>
        </w:numPr>
        <w:jc w:val="both"/>
        <w:rPr>
          <w:b/>
          <w:sz w:val="28"/>
          <w:szCs w:val="28"/>
        </w:rPr>
      </w:pPr>
      <w:r>
        <w:rPr>
          <w:b/>
          <w:sz w:val="28"/>
          <w:szCs w:val="28"/>
        </w:rPr>
        <w:t>Leaky ReLU (Rectified Linear Unit)</w:t>
      </w:r>
    </w:p>
    <w:p w:rsidR="00721C8C" w:rsidRDefault="00721C8C" w:rsidP="00721C8C">
      <w:pPr>
        <w:pStyle w:val="ListParagraph"/>
        <w:jc w:val="both"/>
        <w:rPr>
          <w:b/>
          <w:sz w:val="28"/>
          <w:szCs w:val="28"/>
        </w:rPr>
      </w:pPr>
    </w:p>
    <w:p w:rsidR="00721C8C" w:rsidRDefault="00721C8C" w:rsidP="00721C8C">
      <w:pPr>
        <w:pStyle w:val="ListParagraph"/>
        <w:jc w:val="both"/>
        <w:rPr>
          <w:sz w:val="24"/>
          <w:szCs w:val="24"/>
        </w:rPr>
      </w:pPr>
      <w:r>
        <w:rPr>
          <w:sz w:val="24"/>
          <w:szCs w:val="24"/>
        </w:rPr>
        <w:t xml:space="preserve">Leaky ReLU is a variant of the ReLU activation function designed to address the dying ReLU problem, where neurons output zero for all inputs and stop learning. Unline ReLU, which outputs zero for negative inputs, Leaky ReLU allows a small, non-zero gradient for </w:t>
      </w:r>
      <w:r w:rsidR="001A7E12">
        <w:rPr>
          <w:sz w:val="24"/>
          <w:szCs w:val="24"/>
        </w:rPr>
        <w:t>negative inputs.</w:t>
      </w:r>
    </w:p>
    <w:p w:rsidR="001A7E12" w:rsidRDefault="001A7E12" w:rsidP="001A7E12">
      <w:pPr>
        <w:pStyle w:val="ListParagraph"/>
        <w:jc w:val="center"/>
        <w:rPr>
          <w:sz w:val="24"/>
          <w:szCs w:val="24"/>
        </w:rPr>
      </w:pPr>
      <w:r>
        <w:rPr>
          <w:noProof/>
          <w:sz w:val="24"/>
          <w:szCs w:val="24"/>
        </w:rPr>
        <w:drawing>
          <wp:inline distT="0" distB="0" distL="0" distR="0">
            <wp:extent cx="1714739" cy="704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ky.PNG"/>
                    <pic:cNvPicPr/>
                  </pic:nvPicPr>
                  <pic:blipFill>
                    <a:blip r:embed="rId13">
                      <a:extLst>
                        <a:ext uri="{28A0092B-C50C-407E-A947-70E740481C1C}">
                          <a14:useLocalDpi xmlns:a14="http://schemas.microsoft.com/office/drawing/2010/main" val="0"/>
                        </a:ext>
                      </a:extLst>
                    </a:blip>
                    <a:stretch>
                      <a:fillRect/>
                    </a:stretch>
                  </pic:blipFill>
                  <pic:spPr>
                    <a:xfrm>
                      <a:off x="0" y="0"/>
                      <a:ext cx="1714739" cy="704948"/>
                    </a:xfrm>
                    <a:prstGeom prst="rect">
                      <a:avLst/>
                    </a:prstGeom>
                  </pic:spPr>
                </pic:pic>
              </a:graphicData>
            </a:graphic>
          </wp:inline>
        </w:drawing>
      </w:r>
    </w:p>
    <w:p w:rsidR="001A7E12" w:rsidRDefault="001A7E12" w:rsidP="001A7E12">
      <w:pPr>
        <w:pStyle w:val="ListParagraph"/>
        <w:rPr>
          <w:rFonts w:ascii="Times New Roman" w:hAnsi="Times New Roman" w:cs="Times New Roman"/>
          <w:iCs/>
          <w:color w:val="0D0D0D"/>
          <w:sz w:val="24"/>
          <w:szCs w:val="24"/>
          <w:shd w:val="clear" w:color="auto" w:fill="FFFFFF"/>
        </w:rPr>
      </w:pPr>
      <w:r>
        <w:rPr>
          <w:rFonts w:ascii="Times New Roman" w:hAnsi="Times New Roman" w:cs="Times New Roman"/>
          <w:iCs/>
          <w:color w:val="0D0D0D"/>
          <w:sz w:val="24"/>
          <w:szCs w:val="24"/>
          <w:shd w:val="clear" w:color="auto" w:fill="FFFFFF"/>
        </w:rPr>
        <w:t>Where</w:t>
      </w:r>
      <w:r>
        <w:rPr>
          <w:rFonts w:ascii="KaTeX_Math" w:hAnsi="KaTeX_Math"/>
          <w:i/>
          <w:iCs/>
          <w:color w:val="0D0D0D"/>
          <w:sz w:val="29"/>
          <w:szCs w:val="29"/>
          <w:shd w:val="clear" w:color="auto" w:fill="FFFFFF"/>
        </w:rPr>
        <w:t xml:space="preserve"> α </w:t>
      </w:r>
      <w:r>
        <w:rPr>
          <w:rFonts w:ascii="Times New Roman" w:hAnsi="Times New Roman" w:cs="Times New Roman"/>
          <w:iCs/>
          <w:color w:val="0D0D0D"/>
          <w:sz w:val="24"/>
          <w:szCs w:val="24"/>
          <w:shd w:val="clear" w:color="auto" w:fill="FFFFFF"/>
        </w:rPr>
        <w:t>is a small constant that controls the slope for negative inputs.</w:t>
      </w:r>
    </w:p>
    <w:p w:rsidR="001A7E12" w:rsidRDefault="001A7E12" w:rsidP="001A7E12">
      <w:pPr>
        <w:pStyle w:val="ListParagraph"/>
        <w:rPr>
          <w:rFonts w:ascii="Times New Roman" w:hAnsi="Times New Roman" w:cs="Times New Roman"/>
          <w:iCs/>
          <w:color w:val="0D0D0D"/>
          <w:sz w:val="24"/>
          <w:szCs w:val="24"/>
          <w:shd w:val="clear" w:color="auto" w:fill="FFFFFF"/>
        </w:rPr>
      </w:pPr>
    </w:p>
    <w:p w:rsidR="001A7E12" w:rsidRDefault="001A7E12" w:rsidP="001A7E12">
      <w:pPr>
        <w:pStyle w:val="ListParagraph"/>
        <w:rPr>
          <w:rFonts w:ascii="Times New Roman" w:hAnsi="Times New Roman" w:cs="Times New Roman"/>
          <w:b/>
          <w:iCs/>
          <w:color w:val="0D0D0D"/>
          <w:sz w:val="28"/>
          <w:szCs w:val="28"/>
          <w:shd w:val="clear" w:color="auto" w:fill="FFFFFF"/>
        </w:rPr>
      </w:pPr>
      <w:r>
        <w:rPr>
          <w:rFonts w:ascii="Times New Roman" w:hAnsi="Times New Roman" w:cs="Times New Roman"/>
          <w:b/>
          <w:iCs/>
          <w:color w:val="0D0D0D"/>
          <w:sz w:val="28"/>
          <w:szCs w:val="28"/>
          <w:shd w:val="clear" w:color="auto" w:fill="FFFFFF"/>
        </w:rPr>
        <w:t>Use cases</w:t>
      </w:r>
      <w:r w:rsidRPr="001A7E12">
        <w:rPr>
          <w:rFonts w:ascii="Times New Roman" w:hAnsi="Times New Roman" w:cs="Times New Roman"/>
          <w:b/>
          <w:iCs/>
          <w:color w:val="0D0D0D"/>
          <w:sz w:val="28"/>
          <w:szCs w:val="28"/>
          <w:shd w:val="clear" w:color="auto" w:fill="FFFFFF"/>
        </w:rPr>
        <w:t xml:space="preserve"> of Leaky ReLU:</w:t>
      </w:r>
    </w:p>
    <w:p w:rsidR="001A7E12" w:rsidRDefault="001A7E12" w:rsidP="001A7E12">
      <w:pPr>
        <w:pStyle w:val="ListParagraph"/>
        <w:rPr>
          <w:rFonts w:ascii="Times New Roman" w:hAnsi="Times New Roman" w:cs="Times New Roman"/>
          <w:b/>
          <w:iCs/>
          <w:color w:val="0D0D0D"/>
          <w:sz w:val="28"/>
          <w:szCs w:val="28"/>
          <w:shd w:val="clear" w:color="auto" w:fill="FFFFFF"/>
        </w:rPr>
      </w:pPr>
    </w:p>
    <w:p w:rsidR="001A7E12" w:rsidRPr="001A7E12" w:rsidRDefault="001A7E12" w:rsidP="001A7E12">
      <w:pPr>
        <w:pStyle w:val="ListParagraph"/>
        <w:numPr>
          <w:ilvl w:val="0"/>
          <w:numId w:val="21"/>
        </w:numPr>
        <w:rPr>
          <w:rFonts w:ascii="Times New Roman" w:hAnsi="Times New Roman" w:cs="Times New Roman"/>
          <w:b/>
          <w:sz w:val="28"/>
          <w:szCs w:val="28"/>
        </w:rPr>
      </w:pPr>
      <w:r>
        <w:rPr>
          <w:rFonts w:ascii="Times New Roman" w:hAnsi="Times New Roman" w:cs="Times New Roman"/>
          <w:sz w:val="24"/>
          <w:szCs w:val="24"/>
        </w:rPr>
        <w:t>Used in deep architectures to prevent dying neurons and improve gradient flow.</w:t>
      </w:r>
    </w:p>
    <w:p w:rsidR="001A7E12" w:rsidRPr="001A7E12" w:rsidRDefault="001A7E12" w:rsidP="001A7E12">
      <w:pPr>
        <w:pStyle w:val="ListParagraph"/>
        <w:numPr>
          <w:ilvl w:val="0"/>
          <w:numId w:val="21"/>
        </w:numPr>
        <w:rPr>
          <w:rFonts w:ascii="Times New Roman" w:hAnsi="Times New Roman" w:cs="Times New Roman"/>
          <w:b/>
          <w:sz w:val="28"/>
          <w:szCs w:val="28"/>
        </w:rPr>
      </w:pPr>
      <w:r>
        <w:rPr>
          <w:rFonts w:ascii="Times New Roman" w:hAnsi="Times New Roman" w:cs="Times New Roman"/>
          <w:sz w:val="24"/>
          <w:szCs w:val="24"/>
        </w:rPr>
        <w:t>Enhances feature extraction by maintain active neurons for all inputs.</w:t>
      </w:r>
    </w:p>
    <w:p w:rsidR="001A7E12" w:rsidRPr="001A7E12" w:rsidRDefault="001A7E12" w:rsidP="001A7E12">
      <w:pPr>
        <w:pStyle w:val="ListParagraph"/>
        <w:numPr>
          <w:ilvl w:val="0"/>
          <w:numId w:val="21"/>
        </w:numPr>
        <w:rPr>
          <w:rFonts w:ascii="Times New Roman" w:hAnsi="Times New Roman" w:cs="Times New Roman"/>
          <w:b/>
          <w:sz w:val="28"/>
          <w:szCs w:val="28"/>
        </w:rPr>
      </w:pPr>
      <w:r>
        <w:rPr>
          <w:rFonts w:ascii="Times New Roman" w:hAnsi="Times New Roman" w:cs="Times New Roman"/>
          <w:sz w:val="24"/>
          <w:szCs w:val="24"/>
        </w:rPr>
        <w:t>Helps stabilize training by preventing vanishing gradients.</w:t>
      </w:r>
    </w:p>
    <w:p w:rsidR="001A7E12" w:rsidRPr="001A7E12" w:rsidRDefault="001A7E12" w:rsidP="001A7E12">
      <w:pPr>
        <w:pStyle w:val="ListParagraph"/>
        <w:numPr>
          <w:ilvl w:val="0"/>
          <w:numId w:val="21"/>
        </w:numPr>
        <w:rPr>
          <w:rFonts w:ascii="Times New Roman" w:hAnsi="Times New Roman" w:cs="Times New Roman"/>
          <w:b/>
          <w:sz w:val="28"/>
          <w:szCs w:val="28"/>
        </w:rPr>
      </w:pPr>
      <w:r>
        <w:rPr>
          <w:rFonts w:ascii="Times New Roman" w:hAnsi="Times New Roman" w:cs="Times New Roman"/>
          <w:sz w:val="24"/>
          <w:szCs w:val="24"/>
        </w:rPr>
        <w:t>Improves reconstruction quality by allowing learning from negative inputs.</w:t>
      </w:r>
    </w:p>
    <w:p w:rsidR="001A7E12" w:rsidRPr="001A7E12" w:rsidRDefault="001A7E12" w:rsidP="001A7E12">
      <w:pPr>
        <w:pStyle w:val="ListParagraph"/>
        <w:ind w:left="1440"/>
        <w:rPr>
          <w:rFonts w:ascii="Times New Roman" w:hAnsi="Times New Roman" w:cs="Times New Roman"/>
          <w:b/>
          <w:sz w:val="28"/>
          <w:szCs w:val="28"/>
        </w:rPr>
      </w:pPr>
    </w:p>
    <w:p w:rsidR="001A7E12" w:rsidRDefault="001A7E12" w:rsidP="001A7E12">
      <w:pPr>
        <w:ind w:left="720"/>
        <w:rPr>
          <w:rFonts w:ascii="Times New Roman" w:hAnsi="Times New Roman" w:cs="Times New Roman"/>
          <w:b/>
          <w:sz w:val="28"/>
          <w:szCs w:val="28"/>
        </w:rPr>
      </w:pPr>
      <w:r>
        <w:rPr>
          <w:rFonts w:ascii="Times New Roman" w:hAnsi="Times New Roman" w:cs="Times New Roman"/>
          <w:b/>
          <w:sz w:val="28"/>
          <w:szCs w:val="28"/>
        </w:rPr>
        <w:t>Limitations of Leaky ReLU:</w:t>
      </w:r>
    </w:p>
    <w:p w:rsidR="001A7E12" w:rsidRPr="001A7E12" w:rsidRDefault="001A7E12" w:rsidP="001A7E12">
      <w:pPr>
        <w:pStyle w:val="ListParagraph"/>
        <w:numPr>
          <w:ilvl w:val="0"/>
          <w:numId w:val="22"/>
        </w:numPr>
        <w:rPr>
          <w:rFonts w:ascii="Times New Roman" w:hAnsi="Times New Roman" w:cs="Times New Roman"/>
          <w:b/>
          <w:sz w:val="28"/>
          <w:szCs w:val="28"/>
        </w:rPr>
      </w:pPr>
      <w:r>
        <w:rPr>
          <w:rFonts w:ascii="Times New Roman" w:hAnsi="Times New Roman" w:cs="Times New Roman"/>
          <w:sz w:val="24"/>
          <w:szCs w:val="24"/>
        </w:rPr>
        <w:t>The small negative slope can lead to lear</w:t>
      </w:r>
      <w:r w:rsidR="004301DB">
        <w:rPr>
          <w:rFonts w:ascii="Times New Roman" w:hAnsi="Times New Roman" w:cs="Times New Roman"/>
          <w:sz w:val="24"/>
          <w:szCs w:val="24"/>
        </w:rPr>
        <w:t>n</w:t>
      </w:r>
      <w:r>
        <w:rPr>
          <w:rFonts w:ascii="Times New Roman" w:hAnsi="Times New Roman" w:cs="Times New Roman"/>
          <w:sz w:val="24"/>
          <w:szCs w:val="24"/>
        </w:rPr>
        <w:t>ing from noisy or irrelevant data when the slope is not properly tuned.</w:t>
      </w:r>
    </w:p>
    <w:p w:rsidR="001A7E12" w:rsidRPr="001A7E12" w:rsidRDefault="001A7E12" w:rsidP="001A7E12">
      <w:pPr>
        <w:pStyle w:val="ListParagraph"/>
        <w:numPr>
          <w:ilvl w:val="0"/>
          <w:numId w:val="22"/>
        </w:numPr>
        <w:rPr>
          <w:rFonts w:ascii="Times New Roman" w:hAnsi="Times New Roman" w:cs="Times New Roman"/>
          <w:b/>
          <w:sz w:val="28"/>
          <w:szCs w:val="28"/>
        </w:rPr>
      </w:pPr>
      <w:r>
        <w:rPr>
          <w:rFonts w:ascii="Times New Roman" w:hAnsi="Times New Roman" w:cs="Times New Roman"/>
          <w:sz w:val="24"/>
          <w:szCs w:val="24"/>
        </w:rPr>
        <w:t>The slope parameter must be chosen carefully. A wrong choice can negatively impact model performance or cause slower convergence.</w:t>
      </w:r>
    </w:p>
    <w:p w:rsidR="001A7E12" w:rsidRPr="001A7E12" w:rsidRDefault="001A7E12" w:rsidP="001A7E12">
      <w:pPr>
        <w:pStyle w:val="ListParagraph"/>
        <w:numPr>
          <w:ilvl w:val="0"/>
          <w:numId w:val="22"/>
        </w:numPr>
        <w:rPr>
          <w:rFonts w:ascii="Times New Roman" w:hAnsi="Times New Roman" w:cs="Times New Roman"/>
          <w:b/>
          <w:sz w:val="28"/>
          <w:szCs w:val="28"/>
        </w:rPr>
      </w:pPr>
      <w:r>
        <w:rPr>
          <w:rFonts w:ascii="Times New Roman" w:hAnsi="Times New Roman" w:cs="Times New Roman"/>
          <w:sz w:val="24"/>
          <w:szCs w:val="24"/>
        </w:rPr>
        <w:lastRenderedPageBreak/>
        <w:t>If the slope is too high, it can introduce unnec</w:t>
      </w:r>
      <w:r w:rsidR="004301DB">
        <w:rPr>
          <w:rFonts w:ascii="Times New Roman" w:hAnsi="Times New Roman" w:cs="Times New Roman"/>
          <w:sz w:val="24"/>
          <w:szCs w:val="24"/>
        </w:rPr>
        <w:t>essary noise, leading to overfitting</w:t>
      </w:r>
      <w:r>
        <w:rPr>
          <w:rFonts w:ascii="Times New Roman" w:hAnsi="Times New Roman" w:cs="Times New Roman"/>
          <w:sz w:val="24"/>
          <w:szCs w:val="24"/>
        </w:rPr>
        <w:t xml:space="preserve"> during training.</w:t>
      </w:r>
    </w:p>
    <w:p w:rsidR="001A7E12" w:rsidRPr="006D53FC" w:rsidRDefault="001A7E12" w:rsidP="001A7E12">
      <w:pPr>
        <w:pStyle w:val="ListParagraph"/>
        <w:numPr>
          <w:ilvl w:val="0"/>
          <w:numId w:val="22"/>
        </w:numPr>
        <w:rPr>
          <w:rFonts w:ascii="Times New Roman" w:hAnsi="Times New Roman" w:cs="Times New Roman"/>
          <w:b/>
          <w:sz w:val="28"/>
          <w:szCs w:val="28"/>
        </w:rPr>
      </w:pPr>
      <w:r>
        <w:rPr>
          <w:rFonts w:ascii="Times New Roman" w:hAnsi="Times New Roman" w:cs="Times New Roman"/>
          <w:sz w:val="24"/>
          <w:szCs w:val="24"/>
        </w:rPr>
        <w:t>Like ReLU, the output is not centered around zero, which can cause bi</w:t>
      </w:r>
      <w:r w:rsidR="004301DB">
        <w:rPr>
          <w:rFonts w:ascii="Times New Roman" w:hAnsi="Times New Roman" w:cs="Times New Roman"/>
          <w:sz w:val="24"/>
          <w:szCs w:val="24"/>
        </w:rPr>
        <w:t>as in gradients during training</w:t>
      </w:r>
      <w:r>
        <w:rPr>
          <w:rFonts w:ascii="Times New Roman" w:hAnsi="Times New Roman" w:cs="Times New Roman"/>
          <w:sz w:val="24"/>
          <w:szCs w:val="24"/>
        </w:rPr>
        <w:t>.</w:t>
      </w:r>
    </w:p>
    <w:p w:rsidR="006D53FC" w:rsidRPr="006D53FC" w:rsidRDefault="006D53FC" w:rsidP="006D53FC">
      <w:pPr>
        <w:rPr>
          <w:rFonts w:ascii="Times New Roman" w:hAnsi="Times New Roman" w:cs="Times New Roman"/>
          <w:b/>
          <w:sz w:val="28"/>
          <w:szCs w:val="28"/>
        </w:rPr>
      </w:pPr>
    </w:p>
    <w:p w:rsidR="006D53FC" w:rsidRDefault="00026585" w:rsidP="00026585">
      <w:pPr>
        <w:pStyle w:val="ListParagraph"/>
        <w:numPr>
          <w:ilvl w:val="0"/>
          <w:numId w:val="25"/>
        </w:numPr>
        <w:rPr>
          <w:rFonts w:ascii="Times New Roman" w:hAnsi="Times New Roman" w:cs="Times New Roman"/>
          <w:b/>
          <w:sz w:val="40"/>
          <w:szCs w:val="40"/>
          <w:u w:val="single"/>
        </w:rPr>
      </w:pPr>
      <w:r>
        <w:rPr>
          <w:rFonts w:ascii="Times New Roman" w:hAnsi="Times New Roman" w:cs="Times New Roman"/>
          <w:b/>
          <w:sz w:val="40"/>
          <w:szCs w:val="40"/>
          <w:u w:val="single"/>
        </w:rPr>
        <w:t xml:space="preserve"> </w:t>
      </w:r>
      <w:r w:rsidR="006D53FC" w:rsidRPr="00026585">
        <w:rPr>
          <w:rFonts w:ascii="Times New Roman" w:hAnsi="Times New Roman" w:cs="Times New Roman"/>
          <w:b/>
          <w:sz w:val="40"/>
          <w:szCs w:val="40"/>
          <w:u w:val="single"/>
        </w:rPr>
        <w:t>Discussion of Optimization Algorithm:</w:t>
      </w:r>
    </w:p>
    <w:p w:rsidR="00026585" w:rsidRDefault="00026585" w:rsidP="00026585">
      <w:pPr>
        <w:pStyle w:val="ListParagraph"/>
        <w:rPr>
          <w:rFonts w:ascii="Times New Roman" w:hAnsi="Times New Roman" w:cs="Times New Roman"/>
          <w:b/>
          <w:sz w:val="40"/>
          <w:szCs w:val="40"/>
          <w:u w:val="single"/>
        </w:rPr>
      </w:pPr>
    </w:p>
    <w:p w:rsidR="00026585" w:rsidRPr="00511D3F" w:rsidRDefault="00026585" w:rsidP="00026585">
      <w:pPr>
        <w:pStyle w:val="ListParagraph"/>
        <w:numPr>
          <w:ilvl w:val="0"/>
          <w:numId w:val="28"/>
        </w:numPr>
        <w:rPr>
          <w:rFonts w:ascii="Times New Roman" w:hAnsi="Times New Roman" w:cs="Times New Roman"/>
          <w:b/>
          <w:sz w:val="28"/>
          <w:szCs w:val="28"/>
          <w:u w:val="single"/>
        </w:rPr>
      </w:pPr>
      <w:r>
        <w:rPr>
          <w:rFonts w:ascii="Times New Roman" w:hAnsi="Times New Roman" w:cs="Times New Roman"/>
          <w:b/>
          <w:sz w:val="28"/>
          <w:szCs w:val="28"/>
        </w:rPr>
        <w:t>Comparison among SGD, Adam, and RMSprop:</w:t>
      </w:r>
    </w:p>
    <w:p w:rsidR="00026585" w:rsidRPr="00511D3F" w:rsidRDefault="00026585" w:rsidP="00026585">
      <w:pPr>
        <w:pStyle w:val="ListParagraph"/>
        <w:ind w:left="1080"/>
        <w:rPr>
          <w:rFonts w:ascii="Times New Roman" w:hAnsi="Times New Roman" w:cs="Times New Roman"/>
          <w:b/>
          <w:sz w:val="28"/>
          <w:szCs w:val="28"/>
          <w:u w:val="single"/>
        </w:rPr>
      </w:pPr>
    </w:p>
    <w:tbl>
      <w:tblPr>
        <w:tblStyle w:val="TableGrid"/>
        <w:tblW w:w="0" w:type="auto"/>
        <w:tblInd w:w="1080" w:type="dxa"/>
        <w:tblLook w:val="04A0" w:firstRow="1" w:lastRow="0" w:firstColumn="1" w:lastColumn="0" w:noHBand="0" w:noVBand="1"/>
      </w:tblPr>
      <w:tblGrid>
        <w:gridCol w:w="2142"/>
        <w:gridCol w:w="2111"/>
        <w:gridCol w:w="2127"/>
        <w:gridCol w:w="2116"/>
      </w:tblGrid>
      <w:tr w:rsidR="0099709E" w:rsidRPr="00511D3F" w:rsidTr="0099709E">
        <w:tc>
          <w:tcPr>
            <w:tcW w:w="2142" w:type="dxa"/>
          </w:tcPr>
          <w:p w:rsidR="00026585" w:rsidRPr="00511D3F" w:rsidRDefault="00026585" w:rsidP="00026585">
            <w:pPr>
              <w:pStyle w:val="ListParagraph"/>
              <w:ind w:left="0"/>
              <w:rPr>
                <w:rFonts w:ascii="Times New Roman" w:hAnsi="Times New Roman" w:cs="Times New Roman"/>
                <w:b/>
                <w:sz w:val="24"/>
                <w:szCs w:val="24"/>
              </w:rPr>
            </w:pPr>
            <w:r w:rsidRPr="00511D3F">
              <w:rPr>
                <w:rFonts w:ascii="Times New Roman" w:hAnsi="Times New Roman" w:cs="Times New Roman"/>
                <w:b/>
                <w:sz w:val="24"/>
                <w:szCs w:val="24"/>
              </w:rPr>
              <w:t>Aspect</w:t>
            </w:r>
          </w:p>
        </w:tc>
        <w:tc>
          <w:tcPr>
            <w:tcW w:w="2111" w:type="dxa"/>
          </w:tcPr>
          <w:p w:rsidR="00026585" w:rsidRPr="00511D3F" w:rsidRDefault="00026585" w:rsidP="00026585">
            <w:pPr>
              <w:pStyle w:val="ListParagraph"/>
              <w:ind w:left="0"/>
              <w:rPr>
                <w:rFonts w:ascii="Times New Roman" w:hAnsi="Times New Roman" w:cs="Times New Roman"/>
                <w:b/>
                <w:sz w:val="24"/>
                <w:szCs w:val="24"/>
              </w:rPr>
            </w:pPr>
            <w:r w:rsidRPr="00511D3F">
              <w:rPr>
                <w:rFonts w:ascii="Times New Roman" w:hAnsi="Times New Roman" w:cs="Times New Roman"/>
                <w:b/>
                <w:sz w:val="24"/>
                <w:szCs w:val="24"/>
              </w:rPr>
              <w:t>SGD</w:t>
            </w:r>
          </w:p>
        </w:tc>
        <w:tc>
          <w:tcPr>
            <w:tcW w:w="2127" w:type="dxa"/>
          </w:tcPr>
          <w:p w:rsidR="00026585" w:rsidRPr="00511D3F" w:rsidRDefault="00B57BF4" w:rsidP="00026585">
            <w:pPr>
              <w:pStyle w:val="ListParagraph"/>
              <w:ind w:left="0"/>
              <w:rPr>
                <w:rFonts w:ascii="Times New Roman" w:hAnsi="Times New Roman" w:cs="Times New Roman"/>
                <w:b/>
                <w:sz w:val="24"/>
                <w:szCs w:val="24"/>
              </w:rPr>
            </w:pPr>
            <w:r w:rsidRPr="00511D3F">
              <w:rPr>
                <w:rFonts w:ascii="Times New Roman" w:hAnsi="Times New Roman" w:cs="Times New Roman"/>
                <w:b/>
                <w:sz w:val="24"/>
                <w:szCs w:val="24"/>
              </w:rPr>
              <w:t>Adam</w:t>
            </w:r>
          </w:p>
        </w:tc>
        <w:tc>
          <w:tcPr>
            <w:tcW w:w="2116" w:type="dxa"/>
          </w:tcPr>
          <w:p w:rsidR="00026585" w:rsidRPr="00511D3F" w:rsidRDefault="00B57BF4" w:rsidP="00026585">
            <w:pPr>
              <w:pStyle w:val="ListParagraph"/>
              <w:ind w:left="0"/>
              <w:rPr>
                <w:rFonts w:ascii="Times New Roman" w:hAnsi="Times New Roman" w:cs="Times New Roman"/>
                <w:b/>
                <w:sz w:val="24"/>
                <w:szCs w:val="24"/>
              </w:rPr>
            </w:pPr>
            <w:r w:rsidRPr="00511D3F">
              <w:rPr>
                <w:rFonts w:ascii="Times New Roman" w:hAnsi="Times New Roman" w:cs="Times New Roman"/>
                <w:b/>
                <w:sz w:val="24"/>
                <w:szCs w:val="24"/>
              </w:rPr>
              <w:t>RMSProp</w:t>
            </w:r>
          </w:p>
        </w:tc>
      </w:tr>
      <w:tr w:rsidR="0099709E" w:rsidRPr="0099709E" w:rsidTr="0099709E">
        <w:tc>
          <w:tcPr>
            <w:tcW w:w="2142" w:type="dxa"/>
          </w:tcPr>
          <w:p w:rsidR="00026585" w:rsidRPr="00511D3F" w:rsidRDefault="00B57BF4" w:rsidP="00026585">
            <w:pPr>
              <w:pStyle w:val="ListParagraph"/>
              <w:ind w:left="0"/>
              <w:rPr>
                <w:rFonts w:ascii="Times New Roman" w:hAnsi="Times New Roman" w:cs="Times New Roman"/>
                <w:b/>
                <w:sz w:val="24"/>
                <w:szCs w:val="24"/>
              </w:rPr>
            </w:pPr>
            <w:r w:rsidRPr="00511D3F">
              <w:rPr>
                <w:rFonts w:ascii="Times New Roman" w:hAnsi="Times New Roman" w:cs="Times New Roman"/>
                <w:b/>
                <w:sz w:val="24"/>
                <w:szCs w:val="24"/>
              </w:rPr>
              <w:t>Basic Idea</w:t>
            </w:r>
          </w:p>
        </w:tc>
        <w:tc>
          <w:tcPr>
            <w:tcW w:w="2111" w:type="dxa"/>
          </w:tcPr>
          <w:p w:rsidR="00026585" w:rsidRPr="0099709E" w:rsidRDefault="00B57BF4"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Updates weights using the gradient of the loss function with respect to parameters.</w:t>
            </w:r>
          </w:p>
        </w:tc>
        <w:tc>
          <w:tcPr>
            <w:tcW w:w="2127" w:type="dxa"/>
          </w:tcPr>
          <w:p w:rsidR="00026585" w:rsidRPr="0099709E" w:rsidRDefault="00B57BF4"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Combines momentum (moving average of gradients) and adaptive learning rates.</w:t>
            </w:r>
          </w:p>
        </w:tc>
        <w:tc>
          <w:tcPr>
            <w:tcW w:w="2116" w:type="dxa"/>
          </w:tcPr>
          <w:p w:rsidR="00026585" w:rsidRPr="0099709E" w:rsidRDefault="00B57BF4"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Uses adaptive learning rates by dividing the learning rate by a moving average of squared gradients.</w:t>
            </w:r>
          </w:p>
        </w:tc>
      </w:tr>
      <w:tr w:rsidR="0099709E" w:rsidRPr="0099709E" w:rsidTr="0099709E">
        <w:tc>
          <w:tcPr>
            <w:tcW w:w="2142" w:type="dxa"/>
          </w:tcPr>
          <w:p w:rsidR="00026585" w:rsidRPr="00511D3F" w:rsidRDefault="00B57BF4" w:rsidP="00026585">
            <w:pPr>
              <w:pStyle w:val="ListParagraph"/>
              <w:ind w:left="0"/>
              <w:rPr>
                <w:rFonts w:ascii="Times New Roman" w:hAnsi="Times New Roman" w:cs="Times New Roman"/>
                <w:b/>
                <w:sz w:val="24"/>
                <w:szCs w:val="24"/>
              </w:rPr>
            </w:pPr>
            <w:r w:rsidRPr="00511D3F">
              <w:rPr>
                <w:rFonts w:ascii="Times New Roman" w:hAnsi="Times New Roman" w:cs="Times New Roman"/>
                <w:b/>
                <w:sz w:val="24"/>
                <w:szCs w:val="24"/>
              </w:rPr>
              <w:t>Updated Formula</w:t>
            </w:r>
          </w:p>
        </w:tc>
        <w:tc>
          <w:tcPr>
            <w:tcW w:w="2111" w:type="dxa"/>
          </w:tcPr>
          <w:p w:rsidR="00026585" w:rsidRPr="0099709E" w:rsidRDefault="00026585" w:rsidP="00026585">
            <w:pPr>
              <w:pStyle w:val="ListParagraph"/>
              <w:ind w:left="0"/>
              <w:rPr>
                <w:rFonts w:ascii="Times New Roman" w:hAnsi="Times New Roman" w:cs="Times New Roman"/>
                <w:sz w:val="24"/>
                <w:szCs w:val="24"/>
              </w:rPr>
            </w:pPr>
          </w:p>
        </w:tc>
        <w:tc>
          <w:tcPr>
            <w:tcW w:w="2127" w:type="dxa"/>
          </w:tcPr>
          <w:p w:rsidR="00026585" w:rsidRPr="0099709E" w:rsidRDefault="00026585" w:rsidP="00026585">
            <w:pPr>
              <w:pStyle w:val="ListParagraph"/>
              <w:ind w:left="0"/>
              <w:rPr>
                <w:rFonts w:ascii="Times New Roman" w:hAnsi="Times New Roman" w:cs="Times New Roman"/>
                <w:sz w:val="24"/>
                <w:szCs w:val="24"/>
              </w:rPr>
            </w:pPr>
          </w:p>
        </w:tc>
        <w:tc>
          <w:tcPr>
            <w:tcW w:w="2116" w:type="dxa"/>
          </w:tcPr>
          <w:p w:rsidR="00026585" w:rsidRPr="0099709E" w:rsidRDefault="00026585" w:rsidP="00026585">
            <w:pPr>
              <w:pStyle w:val="ListParagraph"/>
              <w:ind w:left="0"/>
              <w:rPr>
                <w:rFonts w:ascii="Times New Roman" w:hAnsi="Times New Roman" w:cs="Times New Roman"/>
                <w:sz w:val="24"/>
                <w:szCs w:val="24"/>
              </w:rPr>
            </w:pPr>
          </w:p>
        </w:tc>
      </w:tr>
      <w:tr w:rsidR="0099709E" w:rsidRPr="0099709E" w:rsidTr="0099709E">
        <w:tc>
          <w:tcPr>
            <w:tcW w:w="2142" w:type="dxa"/>
          </w:tcPr>
          <w:p w:rsidR="00026585" w:rsidRPr="00511D3F" w:rsidRDefault="00B57BF4" w:rsidP="00026585">
            <w:pPr>
              <w:pStyle w:val="ListParagraph"/>
              <w:ind w:left="0"/>
              <w:rPr>
                <w:rFonts w:ascii="Times New Roman" w:hAnsi="Times New Roman" w:cs="Times New Roman"/>
                <w:b/>
                <w:sz w:val="24"/>
                <w:szCs w:val="24"/>
              </w:rPr>
            </w:pPr>
            <w:r w:rsidRPr="00511D3F">
              <w:rPr>
                <w:rFonts w:ascii="Times New Roman" w:hAnsi="Times New Roman" w:cs="Times New Roman"/>
                <w:b/>
                <w:sz w:val="24"/>
                <w:szCs w:val="24"/>
              </w:rPr>
              <w:t>Learning Rate</w:t>
            </w:r>
          </w:p>
        </w:tc>
        <w:tc>
          <w:tcPr>
            <w:tcW w:w="2111" w:type="dxa"/>
          </w:tcPr>
          <w:p w:rsidR="00026585" w:rsidRPr="0099709E" w:rsidRDefault="00B57BF4"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Fixed or manually decayed over time.</w:t>
            </w:r>
          </w:p>
        </w:tc>
        <w:tc>
          <w:tcPr>
            <w:tcW w:w="2127" w:type="dxa"/>
          </w:tcPr>
          <w:p w:rsidR="00026585" w:rsidRPr="0099709E" w:rsidRDefault="00B57BF4"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Adaptive; adjusts for each parameter.</w:t>
            </w:r>
          </w:p>
        </w:tc>
        <w:tc>
          <w:tcPr>
            <w:tcW w:w="2116" w:type="dxa"/>
          </w:tcPr>
          <w:p w:rsidR="00026585" w:rsidRPr="0099709E" w:rsidRDefault="00B57BF4"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Adaptive; adjusts based on recent gradient history.</w:t>
            </w:r>
          </w:p>
        </w:tc>
      </w:tr>
      <w:tr w:rsidR="0099709E" w:rsidRPr="0099709E" w:rsidTr="0099709E">
        <w:tc>
          <w:tcPr>
            <w:tcW w:w="2142" w:type="dxa"/>
          </w:tcPr>
          <w:p w:rsidR="00026585" w:rsidRPr="00511D3F" w:rsidRDefault="00B57BF4" w:rsidP="00026585">
            <w:pPr>
              <w:pStyle w:val="ListParagraph"/>
              <w:ind w:left="0"/>
              <w:rPr>
                <w:rFonts w:ascii="Times New Roman" w:hAnsi="Times New Roman" w:cs="Times New Roman"/>
                <w:b/>
                <w:sz w:val="24"/>
                <w:szCs w:val="24"/>
              </w:rPr>
            </w:pPr>
            <w:r w:rsidRPr="00511D3F">
              <w:rPr>
                <w:rFonts w:ascii="Times New Roman" w:hAnsi="Times New Roman" w:cs="Times New Roman"/>
                <w:b/>
                <w:sz w:val="24"/>
                <w:szCs w:val="24"/>
              </w:rPr>
              <w:t>Momentum</w:t>
            </w:r>
          </w:p>
        </w:tc>
        <w:tc>
          <w:tcPr>
            <w:tcW w:w="2111" w:type="dxa"/>
          </w:tcPr>
          <w:p w:rsidR="00026585" w:rsidRPr="0099709E" w:rsidRDefault="00B57BF4"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Optional (classical SGD doesn’t have it )</w:t>
            </w:r>
          </w:p>
        </w:tc>
        <w:tc>
          <w:tcPr>
            <w:tcW w:w="2127" w:type="dxa"/>
          </w:tcPr>
          <w:p w:rsidR="00026585" w:rsidRPr="0099709E" w:rsidRDefault="00B57BF4"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Uses both momentum (1</w:t>
            </w:r>
            <w:r w:rsidRPr="0099709E">
              <w:rPr>
                <w:rFonts w:ascii="Times New Roman" w:hAnsi="Times New Roman" w:cs="Times New Roman"/>
                <w:sz w:val="24"/>
                <w:szCs w:val="24"/>
                <w:vertAlign w:val="superscript"/>
              </w:rPr>
              <w:t>st</w:t>
            </w:r>
            <w:r w:rsidRPr="0099709E">
              <w:rPr>
                <w:rFonts w:ascii="Times New Roman" w:hAnsi="Times New Roman" w:cs="Times New Roman"/>
                <w:sz w:val="24"/>
                <w:szCs w:val="24"/>
              </w:rPr>
              <w:t xml:space="preserve"> moment) and (2</w:t>
            </w:r>
            <w:r w:rsidRPr="0099709E">
              <w:rPr>
                <w:rFonts w:ascii="Times New Roman" w:hAnsi="Times New Roman" w:cs="Times New Roman"/>
                <w:sz w:val="24"/>
                <w:szCs w:val="24"/>
                <w:vertAlign w:val="superscript"/>
              </w:rPr>
              <w:t>nd</w:t>
            </w:r>
            <w:r w:rsidRPr="0099709E">
              <w:rPr>
                <w:rFonts w:ascii="Times New Roman" w:hAnsi="Times New Roman" w:cs="Times New Roman"/>
                <w:sz w:val="24"/>
                <w:szCs w:val="24"/>
              </w:rPr>
              <w:t xml:space="preserve"> moment)</w:t>
            </w:r>
          </w:p>
        </w:tc>
        <w:tc>
          <w:tcPr>
            <w:tcW w:w="2116" w:type="dxa"/>
          </w:tcPr>
          <w:p w:rsidR="00026585" w:rsidRPr="0099709E" w:rsidRDefault="00B57BF4"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Uses momentum-like effect by averaging squared gradients.</w:t>
            </w:r>
          </w:p>
        </w:tc>
      </w:tr>
      <w:tr w:rsidR="0099709E" w:rsidRPr="0099709E" w:rsidTr="0099709E">
        <w:tc>
          <w:tcPr>
            <w:tcW w:w="2142" w:type="dxa"/>
          </w:tcPr>
          <w:p w:rsidR="00026585" w:rsidRPr="00511D3F" w:rsidRDefault="00B57BF4" w:rsidP="00026585">
            <w:pPr>
              <w:pStyle w:val="ListParagraph"/>
              <w:ind w:left="0"/>
              <w:rPr>
                <w:rFonts w:ascii="Times New Roman" w:hAnsi="Times New Roman" w:cs="Times New Roman"/>
                <w:b/>
                <w:sz w:val="24"/>
                <w:szCs w:val="24"/>
              </w:rPr>
            </w:pPr>
            <w:r w:rsidRPr="00511D3F">
              <w:rPr>
                <w:rFonts w:ascii="Times New Roman" w:hAnsi="Times New Roman" w:cs="Times New Roman"/>
                <w:b/>
                <w:sz w:val="24"/>
                <w:szCs w:val="24"/>
              </w:rPr>
              <w:t>Convergence speed</w:t>
            </w:r>
          </w:p>
        </w:tc>
        <w:tc>
          <w:tcPr>
            <w:tcW w:w="2111" w:type="dxa"/>
          </w:tcPr>
          <w:p w:rsidR="00026585" w:rsidRPr="0099709E" w:rsidRDefault="00B57BF4"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Slower, especially with noisy gradients.</w:t>
            </w:r>
          </w:p>
        </w:tc>
        <w:tc>
          <w:tcPr>
            <w:tcW w:w="2127" w:type="dxa"/>
          </w:tcPr>
          <w:p w:rsidR="00026585" w:rsidRPr="0099709E" w:rsidRDefault="00B57BF4"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Faster convergence in many cases due to adaptive steps.</w:t>
            </w:r>
          </w:p>
        </w:tc>
        <w:tc>
          <w:tcPr>
            <w:tcW w:w="2116" w:type="dxa"/>
          </w:tcPr>
          <w:p w:rsidR="00026585" w:rsidRPr="0099709E" w:rsidRDefault="00B57BF4"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Faster due to adaptive step sizes.</w:t>
            </w:r>
          </w:p>
        </w:tc>
      </w:tr>
      <w:tr w:rsidR="0099709E" w:rsidRPr="0099709E" w:rsidTr="0099709E">
        <w:tc>
          <w:tcPr>
            <w:tcW w:w="2142" w:type="dxa"/>
          </w:tcPr>
          <w:p w:rsidR="00026585" w:rsidRPr="00511D3F" w:rsidRDefault="00B57BF4" w:rsidP="00026585">
            <w:pPr>
              <w:pStyle w:val="ListParagraph"/>
              <w:ind w:left="0"/>
              <w:rPr>
                <w:rFonts w:ascii="Times New Roman" w:hAnsi="Times New Roman" w:cs="Times New Roman"/>
                <w:b/>
                <w:sz w:val="24"/>
                <w:szCs w:val="24"/>
              </w:rPr>
            </w:pPr>
            <w:r w:rsidRPr="00511D3F">
              <w:rPr>
                <w:rFonts w:ascii="Times New Roman" w:hAnsi="Times New Roman" w:cs="Times New Roman"/>
                <w:b/>
                <w:sz w:val="24"/>
                <w:szCs w:val="24"/>
              </w:rPr>
              <w:t>Memory Usage</w:t>
            </w:r>
          </w:p>
        </w:tc>
        <w:tc>
          <w:tcPr>
            <w:tcW w:w="2111" w:type="dxa"/>
          </w:tcPr>
          <w:p w:rsidR="00026585" w:rsidRPr="0099709E" w:rsidRDefault="00B57BF4"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Low (only stores current gradients)</w:t>
            </w:r>
          </w:p>
        </w:tc>
        <w:tc>
          <w:tcPr>
            <w:tcW w:w="2127" w:type="dxa"/>
          </w:tcPr>
          <w:p w:rsidR="00026585" w:rsidRPr="0099709E" w:rsidRDefault="00B57BF4"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High (stores moving averages of gradients and their squares).</w:t>
            </w:r>
          </w:p>
        </w:tc>
        <w:tc>
          <w:tcPr>
            <w:tcW w:w="2116" w:type="dxa"/>
          </w:tcPr>
          <w:p w:rsidR="00026585" w:rsidRPr="0099709E" w:rsidRDefault="00B57BF4"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Moderate (stores moving average of squared gradients).</w:t>
            </w:r>
          </w:p>
        </w:tc>
      </w:tr>
      <w:tr w:rsidR="0099709E" w:rsidRPr="0099709E" w:rsidTr="0099709E">
        <w:tc>
          <w:tcPr>
            <w:tcW w:w="2142" w:type="dxa"/>
          </w:tcPr>
          <w:p w:rsidR="00026585" w:rsidRPr="00511D3F" w:rsidRDefault="00B57BF4" w:rsidP="00026585">
            <w:pPr>
              <w:pStyle w:val="ListParagraph"/>
              <w:ind w:left="0"/>
              <w:rPr>
                <w:rFonts w:ascii="Times New Roman" w:hAnsi="Times New Roman" w:cs="Times New Roman"/>
                <w:b/>
                <w:sz w:val="24"/>
                <w:szCs w:val="24"/>
              </w:rPr>
            </w:pPr>
            <w:r w:rsidRPr="00511D3F">
              <w:rPr>
                <w:rFonts w:ascii="Times New Roman" w:hAnsi="Times New Roman" w:cs="Times New Roman"/>
                <w:b/>
                <w:sz w:val="24"/>
                <w:szCs w:val="24"/>
              </w:rPr>
              <w:t>Pros</w:t>
            </w:r>
          </w:p>
        </w:tc>
        <w:tc>
          <w:tcPr>
            <w:tcW w:w="2111" w:type="dxa"/>
          </w:tcPr>
          <w:p w:rsidR="00026585" w:rsidRPr="0099709E" w:rsidRDefault="00B57BF4"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-Simple and easy to implement</w:t>
            </w:r>
            <w:r w:rsidR="0099709E" w:rsidRPr="0099709E">
              <w:rPr>
                <w:rFonts w:ascii="Times New Roman" w:hAnsi="Times New Roman" w:cs="Times New Roman"/>
                <w:sz w:val="24"/>
                <w:szCs w:val="24"/>
              </w:rPr>
              <w:t>.</w:t>
            </w:r>
          </w:p>
          <w:p w:rsidR="0099709E" w:rsidRPr="0099709E" w:rsidRDefault="0099709E"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 Works well with large batches.</w:t>
            </w:r>
          </w:p>
        </w:tc>
        <w:tc>
          <w:tcPr>
            <w:tcW w:w="2127" w:type="dxa"/>
          </w:tcPr>
          <w:p w:rsidR="00026585" w:rsidRPr="0099709E" w:rsidRDefault="0099709E"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-Adaptive learning rate.</w:t>
            </w:r>
          </w:p>
          <w:p w:rsidR="0099709E" w:rsidRPr="0099709E" w:rsidRDefault="0099709E"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 Works well with sparse gradients.</w:t>
            </w:r>
          </w:p>
        </w:tc>
        <w:tc>
          <w:tcPr>
            <w:tcW w:w="2116" w:type="dxa"/>
          </w:tcPr>
          <w:p w:rsidR="00026585" w:rsidRPr="0099709E" w:rsidRDefault="0099709E"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-Handle non-stationary objectives well.</w:t>
            </w:r>
          </w:p>
          <w:p w:rsidR="0099709E" w:rsidRPr="0099709E" w:rsidRDefault="0099709E"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-Reduces oscillations</w:t>
            </w:r>
          </w:p>
        </w:tc>
      </w:tr>
      <w:tr w:rsidR="0099709E" w:rsidRPr="0099709E" w:rsidTr="0099709E">
        <w:tc>
          <w:tcPr>
            <w:tcW w:w="2142" w:type="dxa"/>
            <w:vMerge w:val="restart"/>
          </w:tcPr>
          <w:p w:rsidR="0099709E" w:rsidRPr="00511D3F" w:rsidRDefault="0099709E" w:rsidP="00026585">
            <w:pPr>
              <w:pStyle w:val="ListParagraph"/>
              <w:ind w:left="0"/>
              <w:rPr>
                <w:rFonts w:ascii="Times New Roman" w:hAnsi="Times New Roman" w:cs="Times New Roman"/>
                <w:b/>
                <w:sz w:val="24"/>
                <w:szCs w:val="24"/>
              </w:rPr>
            </w:pPr>
            <w:r w:rsidRPr="00511D3F">
              <w:rPr>
                <w:rFonts w:ascii="Times New Roman" w:hAnsi="Times New Roman" w:cs="Times New Roman"/>
                <w:b/>
                <w:sz w:val="24"/>
                <w:szCs w:val="24"/>
              </w:rPr>
              <w:t>Variants</w:t>
            </w:r>
          </w:p>
        </w:tc>
        <w:tc>
          <w:tcPr>
            <w:tcW w:w="2111" w:type="dxa"/>
            <w:vMerge w:val="restart"/>
          </w:tcPr>
          <w:p w:rsidR="0099709E" w:rsidRPr="0099709E" w:rsidRDefault="0099709E"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SGD with momentum, Nesterov accelerated gradient.</w:t>
            </w:r>
          </w:p>
        </w:tc>
        <w:tc>
          <w:tcPr>
            <w:tcW w:w="2127" w:type="dxa"/>
          </w:tcPr>
          <w:p w:rsidR="0099709E" w:rsidRPr="0099709E" w:rsidRDefault="0099709E" w:rsidP="00026585">
            <w:pPr>
              <w:pStyle w:val="ListParagraph"/>
              <w:ind w:left="0"/>
              <w:rPr>
                <w:rFonts w:ascii="Times New Roman" w:hAnsi="Times New Roman" w:cs="Times New Roman"/>
                <w:sz w:val="24"/>
                <w:szCs w:val="24"/>
              </w:rPr>
            </w:pPr>
            <w:r w:rsidRPr="0099709E">
              <w:rPr>
                <w:rFonts w:ascii="Times New Roman" w:hAnsi="Times New Roman" w:cs="Times New Roman"/>
                <w:sz w:val="24"/>
                <w:szCs w:val="24"/>
              </w:rPr>
              <w:t>AdamW (weight decay), AMSGrad.</w:t>
            </w:r>
          </w:p>
        </w:tc>
        <w:tc>
          <w:tcPr>
            <w:tcW w:w="2116" w:type="dxa"/>
          </w:tcPr>
          <w:p w:rsidR="0099709E" w:rsidRPr="0099709E" w:rsidRDefault="0099709E" w:rsidP="0099709E">
            <w:pPr>
              <w:rPr>
                <w:sz w:val="24"/>
                <w:szCs w:val="24"/>
              </w:rPr>
            </w:pPr>
            <w:r w:rsidRPr="0099709E">
              <w:rPr>
                <w:rFonts w:ascii="Times New Roman" w:hAnsi="Times New Roman" w:cs="Times New Roman"/>
                <w:sz w:val="24"/>
                <w:szCs w:val="24"/>
              </w:rPr>
              <w:t>RMSProp with momentum.</w:t>
            </w:r>
          </w:p>
        </w:tc>
      </w:tr>
      <w:tr w:rsidR="0099709E" w:rsidRPr="0099709E" w:rsidTr="000D21A1">
        <w:tc>
          <w:tcPr>
            <w:tcW w:w="2142" w:type="dxa"/>
            <w:vMerge/>
          </w:tcPr>
          <w:p w:rsidR="0099709E" w:rsidRPr="0099709E" w:rsidRDefault="0099709E" w:rsidP="00026585">
            <w:pPr>
              <w:pStyle w:val="ListParagraph"/>
              <w:ind w:left="0"/>
              <w:rPr>
                <w:rFonts w:ascii="Times New Roman" w:hAnsi="Times New Roman" w:cs="Times New Roman"/>
                <w:sz w:val="24"/>
                <w:szCs w:val="24"/>
              </w:rPr>
            </w:pPr>
          </w:p>
        </w:tc>
        <w:tc>
          <w:tcPr>
            <w:tcW w:w="2111" w:type="dxa"/>
            <w:vMerge/>
          </w:tcPr>
          <w:p w:rsidR="0099709E" w:rsidRPr="0099709E" w:rsidRDefault="0099709E" w:rsidP="00026585">
            <w:pPr>
              <w:pStyle w:val="ListParagraph"/>
              <w:ind w:left="0"/>
              <w:rPr>
                <w:rFonts w:ascii="Times New Roman" w:hAnsi="Times New Roman" w:cs="Times New Roman"/>
                <w:sz w:val="24"/>
                <w:szCs w:val="24"/>
              </w:rPr>
            </w:pPr>
          </w:p>
        </w:tc>
        <w:tc>
          <w:tcPr>
            <w:tcW w:w="2127" w:type="dxa"/>
          </w:tcPr>
          <w:p w:rsidR="0099709E" w:rsidRPr="0099709E" w:rsidRDefault="0099709E" w:rsidP="00026585">
            <w:pPr>
              <w:pStyle w:val="ListParagraph"/>
              <w:ind w:left="0"/>
              <w:rPr>
                <w:rFonts w:ascii="Times New Roman" w:hAnsi="Times New Roman" w:cs="Times New Roman"/>
                <w:sz w:val="24"/>
                <w:szCs w:val="24"/>
              </w:rPr>
            </w:pPr>
          </w:p>
        </w:tc>
        <w:tc>
          <w:tcPr>
            <w:tcW w:w="2116" w:type="dxa"/>
          </w:tcPr>
          <w:p w:rsidR="0099709E" w:rsidRPr="0099709E" w:rsidRDefault="0099709E" w:rsidP="00026585">
            <w:pPr>
              <w:pStyle w:val="ListParagraph"/>
              <w:ind w:left="0"/>
              <w:rPr>
                <w:rFonts w:ascii="Times New Roman" w:hAnsi="Times New Roman" w:cs="Times New Roman"/>
                <w:sz w:val="24"/>
                <w:szCs w:val="24"/>
              </w:rPr>
            </w:pPr>
          </w:p>
        </w:tc>
      </w:tr>
      <w:tr w:rsidR="0099709E" w:rsidRPr="0099709E" w:rsidTr="000D21A1">
        <w:tc>
          <w:tcPr>
            <w:tcW w:w="2142" w:type="dxa"/>
            <w:vMerge/>
          </w:tcPr>
          <w:p w:rsidR="0099709E" w:rsidRPr="0099709E" w:rsidRDefault="0099709E" w:rsidP="00026585">
            <w:pPr>
              <w:pStyle w:val="ListParagraph"/>
              <w:ind w:left="0"/>
              <w:rPr>
                <w:rFonts w:ascii="Times New Roman" w:hAnsi="Times New Roman" w:cs="Times New Roman"/>
                <w:sz w:val="24"/>
                <w:szCs w:val="24"/>
              </w:rPr>
            </w:pPr>
          </w:p>
        </w:tc>
        <w:tc>
          <w:tcPr>
            <w:tcW w:w="2111" w:type="dxa"/>
            <w:vMerge/>
          </w:tcPr>
          <w:p w:rsidR="0099709E" w:rsidRPr="0099709E" w:rsidRDefault="0099709E" w:rsidP="00026585">
            <w:pPr>
              <w:pStyle w:val="ListParagraph"/>
              <w:ind w:left="0"/>
              <w:rPr>
                <w:rFonts w:ascii="Times New Roman" w:hAnsi="Times New Roman" w:cs="Times New Roman"/>
                <w:sz w:val="24"/>
                <w:szCs w:val="24"/>
              </w:rPr>
            </w:pPr>
          </w:p>
        </w:tc>
        <w:tc>
          <w:tcPr>
            <w:tcW w:w="2127" w:type="dxa"/>
          </w:tcPr>
          <w:p w:rsidR="0099709E" w:rsidRPr="0099709E" w:rsidRDefault="0099709E" w:rsidP="00026585">
            <w:pPr>
              <w:pStyle w:val="ListParagraph"/>
              <w:ind w:left="0"/>
              <w:rPr>
                <w:rFonts w:ascii="Times New Roman" w:hAnsi="Times New Roman" w:cs="Times New Roman"/>
                <w:sz w:val="24"/>
                <w:szCs w:val="24"/>
              </w:rPr>
            </w:pPr>
          </w:p>
        </w:tc>
        <w:tc>
          <w:tcPr>
            <w:tcW w:w="2116" w:type="dxa"/>
          </w:tcPr>
          <w:p w:rsidR="0099709E" w:rsidRPr="0099709E" w:rsidRDefault="0099709E" w:rsidP="00026585">
            <w:pPr>
              <w:pStyle w:val="ListParagraph"/>
              <w:ind w:left="0"/>
              <w:rPr>
                <w:rFonts w:ascii="Times New Roman" w:hAnsi="Times New Roman" w:cs="Times New Roman"/>
                <w:sz w:val="24"/>
                <w:szCs w:val="24"/>
              </w:rPr>
            </w:pPr>
          </w:p>
        </w:tc>
      </w:tr>
    </w:tbl>
    <w:p w:rsidR="00026585" w:rsidRDefault="00026585" w:rsidP="00026585">
      <w:pPr>
        <w:pStyle w:val="ListParagraph"/>
        <w:ind w:left="1080"/>
        <w:rPr>
          <w:rFonts w:ascii="Times New Roman" w:hAnsi="Times New Roman" w:cs="Times New Roman"/>
          <w:b/>
          <w:sz w:val="28"/>
          <w:szCs w:val="28"/>
          <w:u w:val="single"/>
        </w:rPr>
      </w:pPr>
    </w:p>
    <w:p w:rsidR="0099709E" w:rsidRDefault="0099709E" w:rsidP="00026585">
      <w:pPr>
        <w:pStyle w:val="ListParagraph"/>
        <w:ind w:left="1080"/>
        <w:rPr>
          <w:rFonts w:ascii="Times New Roman" w:hAnsi="Times New Roman" w:cs="Times New Roman"/>
          <w:b/>
          <w:sz w:val="28"/>
          <w:szCs w:val="28"/>
          <w:u w:val="single"/>
        </w:rPr>
      </w:pPr>
    </w:p>
    <w:p w:rsidR="0099709E" w:rsidRPr="00511D3F" w:rsidRDefault="0099709E" w:rsidP="0099709E">
      <w:pPr>
        <w:pStyle w:val="ListParagraph"/>
        <w:numPr>
          <w:ilvl w:val="0"/>
          <w:numId w:val="28"/>
        </w:numPr>
        <w:rPr>
          <w:rFonts w:ascii="Times New Roman" w:hAnsi="Times New Roman" w:cs="Times New Roman"/>
          <w:b/>
          <w:sz w:val="28"/>
          <w:szCs w:val="28"/>
          <w:u w:val="single"/>
        </w:rPr>
      </w:pPr>
      <w:r w:rsidRPr="0099709E">
        <w:rPr>
          <w:rFonts w:ascii="Times New Roman" w:hAnsi="Times New Roman" w:cs="Times New Roman"/>
          <w:b/>
          <w:sz w:val="28"/>
          <w:szCs w:val="28"/>
        </w:rPr>
        <w:t>Explain how learning rate impacts model training and how it is addressed in modern optimizers.</w:t>
      </w:r>
    </w:p>
    <w:p w:rsidR="00511D3F" w:rsidRPr="0099709E" w:rsidRDefault="00511D3F" w:rsidP="00511D3F">
      <w:pPr>
        <w:pStyle w:val="ListParagraph"/>
        <w:ind w:left="1080"/>
        <w:rPr>
          <w:rFonts w:ascii="Times New Roman" w:hAnsi="Times New Roman" w:cs="Times New Roman"/>
          <w:b/>
          <w:sz w:val="28"/>
          <w:szCs w:val="28"/>
          <w:u w:val="single"/>
        </w:rPr>
      </w:pPr>
    </w:p>
    <w:p w:rsidR="0099709E" w:rsidRDefault="0099709E" w:rsidP="00511D3F">
      <w:pPr>
        <w:pStyle w:val="ListParagraph"/>
        <w:ind w:left="1440"/>
        <w:rPr>
          <w:rFonts w:ascii="Times New Roman" w:hAnsi="Times New Roman" w:cs="Times New Roman"/>
          <w:sz w:val="24"/>
          <w:szCs w:val="24"/>
        </w:rPr>
      </w:pPr>
      <w:r>
        <w:rPr>
          <w:rFonts w:ascii="Times New Roman" w:hAnsi="Times New Roman" w:cs="Times New Roman"/>
          <w:sz w:val="24"/>
          <w:szCs w:val="24"/>
        </w:rPr>
        <w:t>The learning rate is a critical hyperparameter in machine learning that controls the size of the steps taken in the parameter space during optimization. It significantly affects</w:t>
      </w:r>
      <w:r w:rsidR="00511D3F">
        <w:rPr>
          <w:rFonts w:ascii="Times New Roman" w:hAnsi="Times New Roman" w:cs="Times New Roman"/>
          <w:sz w:val="24"/>
          <w:szCs w:val="24"/>
        </w:rPr>
        <w:t xml:space="preserve"> the convergence and performance of the model:</w:t>
      </w:r>
    </w:p>
    <w:p w:rsidR="00511D3F" w:rsidRDefault="00511D3F" w:rsidP="00511D3F">
      <w:pPr>
        <w:pStyle w:val="ListParagraph"/>
        <w:ind w:left="144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3953"/>
        <w:gridCol w:w="4183"/>
      </w:tblGrid>
      <w:tr w:rsidR="00511D3F" w:rsidRPr="00511D3F" w:rsidTr="00511D3F">
        <w:tc>
          <w:tcPr>
            <w:tcW w:w="4788" w:type="dxa"/>
          </w:tcPr>
          <w:p w:rsidR="00511D3F" w:rsidRPr="00511D3F" w:rsidRDefault="00511D3F" w:rsidP="00511D3F">
            <w:pPr>
              <w:pStyle w:val="ListParagraph"/>
              <w:ind w:left="0"/>
              <w:rPr>
                <w:rFonts w:ascii="Times New Roman" w:hAnsi="Times New Roman" w:cs="Times New Roman"/>
                <w:b/>
                <w:sz w:val="24"/>
                <w:szCs w:val="24"/>
              </w:rPr>
            </w:pPr>
            <w:r w:rsidRPr="00511D3F">
              <w:rPr>
                <w:rFonts w:ascii="Times New Roman" w:hAnsi="Times New Roman" w:cs="Times New Roman"/>
                <w:b/>
                <w:sz w:val="24"/>
                <w:szCs w:val="24"/>
              </w:rPr>
              <w:t>Learning Rate Value</w:t>
            </w:r>
          </w:p>
        </w:tc>
        <w:tc>
          <w:tcPr>
            <w:tcW w:w="4788" w:type="dxa"/>
          </w:tcPr>
          <w:p w:rsidR="00511D3F" w:rsidRPr="00511D3F" w:rsidRDefault="00511D3F" w:rsidP="00511D3F">
            <w:pPr>
              <w:pStyle w:val="ListParagraph"/>
              <w:ind w:left="0"/>
              <w:rPr>
                <w:rFonts w:ascii="Times New Roman" w:hAnsi="Times New Roman" w:cs="Times New Roman"/>
                <w:b/>
                <w:sz w:val="24"/>
                <w:szCs w:val="24"/>
              </w:rPr>
            </w:pPr>
            <w:r w:rsidRPr="00511D3F">
              <w:rPr>
                <w:rFonts w:ascii="Times New Roman" w:hAnsi="Times New Roman" w:cs="Times New Roman"/>
                <w:b/>
                <w:sz w:val="24"/>
                <w:szCs w:val="24"/>
              </w:rPr>
              <w:t>Effect</w:t>
            </w:r>
          </w:p>
        </w:tc>
      </w:tr>
      <w:tr w:rsidR="00511D3F" w:rsidRPr="00511D3F" w:rsidTr="00511D3F">
        <w:tc>
          <w:tcPr>
            <w:tcW w:w="4788" w:type="dxa"/>
          </w:tcPr>
          <w:p w:rsidR="00511D3F" w:rsidRPr="00511D3F" w:rsidRDefault="00511D3F" w:rsidP="00511D3F">
            <w:pPr>
              <w:pStyle w:val="ListParagraph"/>
              <w:ind w:left="0"/>
              <w:rPr>
                <w:rFonts w:ascii="Times New Roman" w:hAnsi="Times New Roman" w:cs="Times New Roman"/>
                <w:sz w:val="24"/>
                <w:szCs w:val="24"/>
              </w:rPr>
            </w:pPr>
            <w:r w:rsidRPr="00511D3F">
              <w:rPr>
                <w:rFonts w:ascii="Times New Roman" w:hAnsi="Times New Roman" w:cs="Times New Roman"/>
                <w:sz w:val="24"/>
                <w:szCs w:val="24"/>
              </w:rPr>
              <w:t>Too High</w:t>
            </w:r>
          </w:p>
        </w:tc>
        <w:tc>
          <w:tcPr>
            <w:tcW w:w="4788" w:type="dxa"/>
          </w:tcPr>
          <w:p w:rsidR="00511D3F" w:rsidRPr="00511D3F" w:rsidRDefault="00511D3F" w:rsidP="00511D3F">
            <w:pPr>
              <w:pStyle w:val="ListParagraph"/>
              <w:numPr>
                <w:ilvl w:val="0"/>
                <w:numId w:val="31"/>
              </w:numPr>
              <w:rPr>
                <w:rFonts w:ascii="Times New Roman" w:hAnsi="Times New Roman" w:cs="Times New Roman"/>
                <w:sz w:val="24"/>
                <w:szCs w:val="24"/>
              </w:rPr>
            </w:pPr>
            <w:r w:rsidRPr="00511D3F">
              <w:rPr>
                <w:rFonts w:ascii="Times New Roman" w:hAnsi="Times New Roman" w:cs="Times New Roman"/>
                <w:sz w:val="24"/>
                <w:szCs w:val="24"/>
              </w:rPr>
              <w:t>Causes the model to overshoot the optimal solution.</w:t>
            </w:r>
          </w:p>
          <w:p w:rsidR="00511D3F" w:rsidRPr="00511D3F" w:rsidRDefault="00511D3F" w:rsidP="00511D3F">
            <w:pPr>
              <w:pStyle w:val="ListParagraph"/>
              <w:numPr>
                <w:ilvl w:val="0"/>
                <w:numId w:val="31"/>
              </w:numPr>
              <w:rPr>
                <w:rFonts w:ascii="Times New Roman" w:hAnsi="Times New Roman" w:cs="Times New Roman"/>
                <w:sz w:val="24"/>
                <w:szCs w:val="24"/>
              </w:rPr>
            </w:pPr>
            <w:r w:rsidRPr="00511D3F">
              <w:rPr>
                <w:rFonts w:ascii="Times New Roman" w:hAnsi="Times New Roman" w:cs="Times New Roman"/>
                <w:sz w:val="24"/>
                <w:szCs w:val="24"/>
              </w:rPr>
              <w:t>May results in divergence or oscillation around the minimum.</w:t>
            </w:r>
          </w:p>
          <w:p w:rsidR="00511D3F" w:rsidRPr="00511D3F" w:rsidRDefault="00511D3F" w:rsidP="00511D3F">
            <w:pPr>
              <w:pStyle w:val="ListParagraph"/>
              <w:numPr>
                <w:ilvl w:val="0"/>
                <w:numId w:val="31"/>
              </w:numPr>
              <w:rPr>
                <w:rFonts w:ascii="Times New Roman" w:hAnsi="Times New Roman" w:cs="Times New Roman"/>
                <w:sz w:val="24"/>
                <w:szCs w:val="24"/>
              </w:rPr>
            </w:pPr>
            <w:r w:rsidRPr="00511D3F">
              <w:rPr>
                <w:rFonts w:ascii="Times New Roman" w:hAnsi="Times New Roman" w:cs="Times New Roman"/>
                <w:sz w:val="24"/>
                <w:szCs w:val="24"/>
              </w:rPr>
              <w:t>Leads to unstable training.</w:t>
            </w:r>
          </w:p>
        </w:tc>
      </w:tr>
      <w:tr w:rsidR="00511D3F" w:rsidRPr="00511D3F" w:rsidTr="00511D3F">
        <w:tc>
          <w:tcPr>
            <w:tcW w:w="4788" w:type="dxa"/>
          </w:tcPr>
          <w:p w:rsidR="00511D3F" w:rsidRPr="00511D3F" w:rsidRDefault="00511D3F" w:rsidP="00511D3F">
            <w:pPr>
              <w:pStyle w:val="ListParagraph"/>
              <w:ind w:left="0"/>
              <w:rPr>
                <w:rFonts w:ascii="Times New Roman" w:hAnsi="Times New Roman" w:cs="Times New Roman"/>
                <w:sz w:val="24"/>
                <w:szCs w:val="24"/>
              </w:rPr>
            </w:pPr>
            <w:r w:rsidRPr="00511D3F">
              <w:rPr>
                <w:rFonts w:ascii="Times New Roman" w:hAnsi="Times New Roman" w:cs="Times New Roman"/>
                <w:sz w:val="24"/>
                <w:szCs w:val="24"/>
              </w:rPr>
              <w:t>Too Low</w:t>
            </w:r>
          </w:p>
        </w:tc>
        <w:tc>
          <w:tcPr>
            <w:tcW w:w="4788" w:type="dxa"/>
          </w:tcPr>
          <w:p w:rsidR="00511D3F" w:rsidRPr="00511D3F" w:rsidRDefault="00511D3F" w:rsidP="00511D3F">
            <w:pPr>
              <w:pStyle w:val="ListParagraph"/>
              <w:numPr>
                <w:ilvl w:val="0"/>
                <w:numId w:val="31"/>
              </w:numPr>
              <w:rPr>
                <w:rFonts w:ascii="Times New Roman" w:hAnsi="Times New Roman" w:cs="Times New Roman"/>
                <w:sz w:val="24"/>
                <w:szCs w:val="24"/>
              </w:rPr>
            </w:pPr>
            <w:r w:rsidRPr="00511D3F">
              <w:rPr>
                <w:rFonts w:ascii="Times New Roman" w:hAnsi="Times New Roman" w:cs="Times New Roman"/>
                <w:sz w:val="24"/>
                <w:szCs w:val="24"/>
              </w:rPr>
              <w:t>Causes very slow convergence, increasing training time.</w:t>
            </w:r>
          </w:p>
          <w:p w:rsidR="00511D3F" w:rsidRPr="00511D3F" w:rsidRDefault="00511D3F" w:rsidP="00511D3F">
            <w:pPr>
              <w:pStyle w:val="ListParagraph"/>
              <w:numPr>
                <w:ilvl w:val="0"/>
                <w:numId w:val="31"/>
              </w:numPr>
              <w:rPr>
                <w:rFonts w:ascii="Times New Roman" w:hAnsi="Times New Roman" w:cs="Times New Roman"/>
                <w:sz w:val="24"/>
                <w:szCs w:val="24"/>
              </w:rPr>
            </w:pPr>
            <w:r w:rsidRPr="00511D3F">
              <w:rPr>
                <w:rFonts w:ascii="Times New Roman" w:hAnsi="Times New Roman" w:cs="Times New Roman"/>
                <w:sz w:val="24"/>
                <w:szCs w:val="24"/>
              </w:rPr>
              <w:t>May get stuck in local minima or saddle points.</w:t>
            </w:r>
          </w:p>
          <w:p w:rsidR="00511D3F" w:rsidRPr="00511D3F" w:rsidRDefault="00511D3F" w:rsidP="00511D3F">
            <w:pPr>
              <w:pStyle w:val="ListParagraph"/>
              <w:numPr>
                <w:ilvl w:val="0"/>
                <w:numId w:val="31"/>
              </w:numPr>
              <w:rPr>
                <w:rFonts w:ascii="Times New Roman" w:hAnsi="Times New Roman" w:cs="Times New Roman"/>
                <w:sz w:val="24"/>
                <w:szCs w:val="24"/>
              </w:rPr>
            </w:pPr>
            <w:r w:rsidRPr="00511D3F">
              <w:rPr>
                <w:rFonts w:ascii="Times New Roman" w:hAnsi="Times New Roman" w:cs="Times New Roman"/>
                <w:sz w:val="24"/>
                <w:szCs w:val="24"/>
              </w:rPr>
              <w:t>Reduces the effectiveness of training.</w:t>
            </w:r>
          </w:p>
        </w:tc>
      </w:tr>
      <w:tr w:rsidR="00511D3F" w:rsidRPr="00511D3F" w:rsidTr="00511D3F">
        <w:tc>
          <w:tcPr>
            <w:tcW w:w="4788" w:type="dxa"/>
          </w:tcPr>
          <w:p w:rsidR="00511D3F" w:rsidRPr="00511D3F" w:rsidRDefault="00511D3F" w:rsidP="00511D3F">
            <w:pPr>
              <w:pStyle w:val="ListParagraph"/>
              <w:ind w:left="0"/>
              <w:rPr>
                <w:rFonts w:ascii="Times New Roman" w:hAnsi="Times New Roman" w:cs="Times New Roman"/>
                <w:sz w:val="24"/>
                <w:szCs w:val="24"/>
              </w:rPr>
            </w:pPr>
            <w:r w:rsidRPr="00511D3F">
              <w:rPr>
                <w:rFonts w:ascii="Times New Roman" w:hAnsi="Times New Roman" w:cs="Times New Roman"/>
                <w:sz w:val="24"/>
                <w:szCs w:val="24"/>
              </w:rPr>
              <w:t>Optimal</w:t>
            </w:r>
          </w:p>
        </w:tc>
        <w:tc>
          <w:tcPr>
            <w:tcW w:w="4788" w:type="dxa"/>
          </w:tcPr>
          <w:p w:rsidR="00511D3F" w:rsidRPr="00511D3F" w:rsidRDefault="00511D3F" w:rsidP="00511D3F">
            <w:pPr>
              <w:pStyle w:val="ListParagraph"/>
              <w:numPr>
                <w:ilvl w:val="0"/>
                <w:numId w:val="31"/>
              </w:numPr>
              <w:rPr>
                <w:rFonts w:ascii="Times New Roman" w:hAnsi="Times New Roman" w:cs="Times New Roman"/>
                <w:sz w:val="24"/>
                <w:szCs w:val="24"/>
              </w:rPr>
            </w:pPr>
            <w:r w:rsidRPr="00511D3F">
              <w:rPr>
                <w:rFonts w:ascii="Times New Roman" w:hAnsi="Times New Roman" w:cs="Times New Roman"/>
                <w:sz w:val="24"/>
                <w:szCs w:val="24"/>
              </w:rPr>
              <w:t>Enables steady convergence to a good solution.</w:t>
            </w:r>
          </w:p>
          <w:p w:rsidR="00511D3F" w:rsidRPr="00511D3F" w:rsidRDefault="00511D3F" w:rsidP="00511D3F">
            <w:pPr>
              <w:pStyle w:val="ListParagraph"/>
              <w:numPr>
                <w:ilvl w:val="0"/>
                <w:numId w:val="31"/>
              </w:numPr>
              <w:rPr>
                <w:rFonts w:ascii="Times New Roman" w:hAnsi="Times New Roman" w:cs="Times New Roman"/>
                <w:sz w:val="24"/>
                <w:szCs w:val="24"/>
              </w:rPr>
            </w:pPr>
            <w:r w:rsidRPr="00511D3F">
              <w:rPr>
                <w:rFonts w:ascii="Times New Roman" w:hAnsi="Times New Roman" w:cs="Times New Roman"/>
                <w:sz w:val="24"/>
                <w:szCs w:val="24"/>
              </w:rPr>
              <w:t>Balances exploration and exploitation.</w:t>
            </w:r>
          </w:p>
        </w:tc>
      </w:tr>
    </w:tbl>
    <w:p w:rsidR="00511D3F" w:rsidRPr="0099709E" w:rsidRDefault="00511D3F" w:rsidP="00511D3F">
      <w:pPr>
        <w:pStyle w:val="ListParagraph"/>
        <w:ind w:left="1440"/>
        <w:rPr>
          <w:rFonts w:ascii="Times New Roman" w:hAnsi="Times New Roman" w:cs="Times New Roman"/>
          <w:sz w:val="28"/>
          <w:szCs w:val="28"/>
        </w:rPr>
      </w:pPr>
    </w:p>
    <w:p w:rsidR="0099709E" w:rsidRPr="0099709E" w:rsidRDefault="0099709E" w:rsidP="0099709E">
      <w:pPr>
        <w:ind w:left="720"/>
        <w:rPr>
          <w:rFonts w:ascii="Times New Roman" w:hAnsi="Times New Roman" w:cs="Times New Roman"/>
          <w:b/>
          <w:sz w:val="28"/>
          <w:szCs w:val="28"/>
          <w:u w:val="single"/>
        </w:rPr>
      </w:pPr>
    </w:p>
    <w:p w:rsidR="006D53FC" w:rsidRPr="00026585" w:rsidRDefault="006D53FC" w:rsidP="006D53FC">
      <w:pPr>
        <w:rPr>
          <w:rFonts w:ascii="Times New Roman" w:hAnsi="Times New Roman" w:cs="Times New Roman"/>
          <w:sz w:val="24"/>
          <w:szCs w:val="24"/>
        </w:rPr>
      </w:pPr>
    </w:p>
    <w:p w:rsidR="006D53FC" w:rsidRPr="00026585" w:rsidRDefault="006D53FC" w:rsidP="006D53FC">
      <w:pPr>
        <w:rPr>
          <w:rFonts w:ascii="Times New Roman" w:hAnsi="Times New Roman" w:cs="Times New Roman"/>
          <w:sz w:val="28"/>
          <w:szCs w:val="28"/>
        </w:rPr>
      </w:pPr>
    </w:p>
    <w:p w:rsidR="006D53FC" w:rsidRDefault="006D53FC" w:rsidP="006D53FC">
      <w:pPr>
        <w:rPr>
          <w:rFonts w:ascii="Times New Roman" w:hAnsi="Times New Roman" w:cs="Times New Roman"/>
          <w:b/>
          <w:sz w:val="28"/>
          <w:szCs w:val="28"/>
        </w:rPr>
      </w:pPr>
    </w:p>
    <w:p w:rsidR="006D53FC" w:rsidRPr="006D53FC" w:rsidRDefault="006D53FC" w:rsidP="006D53FC">
      <w:pPr>
        <w:rPr>
          <w:rFonts w:ascii="Times New Roman" w:hAnsi="Times New Roman" w:cs="Times New Roman"/>
          <w:b/>
          <w:sz w:val="28"/>
          <w:szCs w:val="28"/>
        </w:rPr>
      </w:pPr>
    </w:p>
    <w:p w:rsidR="00721C8C" w:rsidRPr="002F584A" w:rsidRDefault="00721C8C" w:rsidP="002F584A">
      <w:pPr>
        <w:ind w:left="720"/>
        <w:jc w:val="both"/>
        <w:rPr>
          <w:sz w:val="24"/>
          <w:szCs w:val="24"/>
        </w:rPr>
      </w:pPr>
    </w:p>
    <w:p w:rsidR="002F584A" w:rsidRPr="002F584A" w:rsidRDefault="002F584A" w:rsidP="002F584A">
      <w:pPr>
        <w:ind w:left="720"/>
        <w:jc w:val="both"/>
        <w:rPr>
          <w:sz w:val="24"/>
          <w:szCs w:val="24"/>
        </w:rPr>
      </w:pPr>
    </w:p>
    <w:p w:rsidR="000928D7" w:rsidRDefault="000928D7" w:rsidP="000928D7">
      <w:pPr>
        <w:pStyle w:val="ListParagraph"/>
        <w:jc w:val="both"/>
        <w:rPr>
          <w:b/>
          <w:sz w:val="28"/>
          <w:szCs w:val="28"/>
        </w:rPr>
      </w:pPr>
    </w:p>
    <w:p w:rsidR="000928D7" w:rsidRDefault="000928D7" w:rsidP="000928D7">
      <w:pPr>
        <w:pStyle w:val="ListParagraph"/>
        <w:jc w:val="both"/>
        <w:rPr>
          <w:b/>
          <w:sz w:val="28"/>
          <w:szCs w:val="28"/>
        </w:rPr>
      </w:pPr>
    </w:p>
    <w:p w:rsidR="000928D7" w:rsidRPr="000928D7" w:rsidRDefault="000928D7" w:rsidP="000928D7">
      <w:pPr>
        <w:pStyle w:val="ListParagraph"/>
        <w:jc w:val="both"/>
        <w:rPr>
          <w:sz w:val="28"/>
          <w:szCs w:val="28"/>
        </w:rPr>
      </w:pPr>
    </w:p>
    <w:p w:rsidR="007172F8" w:rsidRPr="007172F8" w:rsidRDefault="007172F8" w:rsidP="007172F8">
      <w:pPr>
        <w:ind w:left="1080"/>
        <w:jc w:val="both"/>
        <w:rPr>
          <w:sz w:val="24"/>
          <w:szCs w:val="24"/>
        </w:rPr>
      </w:pPr>
    </w:p>
    <w:p w:rsidR="005E1B43" w:rsidRDefault="005E1B43" w:rsidP="005E1B43">
      <w:pPr>
        <w:jc w:val="both"/>
        <w:rPr>
          <w:sz w:val="24"/>
          <w:szCs w:val="24"/>
        </w:rPr>
      </w:pPr>
    </w:p>
    <w:p w:rsidR="005E1B43" w:rsidRDefault="005E1B43" w:rsidP="005E1B43">
      <w:pPr>
        <w:jc w:val="both"/>
      </w:pPr>
    </w:p>
    <w:p w:rsidR="006F07F0" w:rsidRPr="006F07F0" w:rsidRDefault="005E1B43" w:rsidP="005E1B43">
      <w:pPr>
        <w:jc w:val="both"/>
      </w:pPr>
      <w:r>
        <w:tab/>
      </w:r>
    </w:p>
    <w:p w:rsidR="006F07F0" w:rsidRPr="006F07F0" w:rsidRDefault="006F07F0" w:rsidP="005E1B43">
      <w:pPr>
        <w:pStyle w:val="ListParagraph"/>
        <w:jc w:val="both"/>
        <w:rPr>
          <w:sz w:val="24"/>
          <w:szCs w:val="24"/>
        </w:rPr>
      </w:pPr>
    </w:p>
    <w:p w:rsidR="005174C1" w:rsidRPr="00B54A58" w:rsidRDefault="005174C1" w:rsidP="005E1B43">
      <w:pPr>
        <w:ind w:left="720"/>
        <w:jc w:val="both"/>
      </w:pPr>
    </w:p>
    <w:p w:rsidR="00B54A58" w:rsidRDefault="00B54A58" w:rsidP="005E1B43">
      <w:pPr>
        <w:jc w:val="both"/>
      </w:pPr>
    </w:p>
    <w:p w:rsidR="00B54A58" w:rsidRPr="00B54A58" w:rsidRDefault="00B54A58" w:rsidP="005E1B43">
      <w:pPr>
        <w:jc w:val="both"/>
      </w:pPr>
    </w:p>
    <w:sectPr w:rsidR="00B54A58" w:rsidRPr="00B54A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C61" w:rsidRDefault="009C3C61" w:rsidP="005F6678">
      <w:pPr>
        <w:spacing w:after="0" w:line="240" w:lineRule="auto"/>
      </w:pPr>
      <w:r>
        <w:separator/>
      </w:r>
    </w:p>
  </w:endnote>
  <w:endnote w:type="continuationSeparator" w:id="0">
    <w:p w:rsidR="009C3C61" w:rsidRDefault="009C3C61" w:rsidP="005F6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C61" w:rsidRDefault="009C3C61" w:rsidP="005F6678">
      <w:pPr>
        <w:spacing w:after="0" w:line="240" w:lineRule="auto"/>
      </w:pPr>
      <w:r>
        <w:separator/>
      </w:r>
    </w:p>
  </w:footnote>
  <w:footnote w:type="continuationSeparator" w:id="0">
    <w:p w:rsidR="009C3C61" w:rsidRDefault="009C3C61" w:rsidP="005F66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314E"/>
    <w:multiLevelType w:val="hybridMultilevel"/>
    <w:tmpl w:val="5B5428C4"/>
    <w:lvl w:ilvl="0" w:tplc="31922A9E">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D57013F"/>
    <w:multiLevelType w:val="hybridMultilevel"/>
    <w:tmpl w:val="1DD62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7B6194"/>
    <w:multiLevelType w:val="hybridMultilevel"/>
    <w:tmpl w:val="A8D6B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E30E4F"/>
    <w:multiLevelType w:val="hybridMultilevel"/>
    <w:tmpl w:val="42ECB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F0440F"/>
    <w:multiLevelType w:val="hybridMultilevel"/>
    <w:tmpl w:val="89AAE9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A67145C"/>
    <w:multiLevelType w:val="hybridMultilevel"/>
    <w:tmpl w:val="9ADE9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B06C18"/>
    <w:multiLevelType w:val="hybridMultilevel"/>
    <w:tmpl w:val="3D0C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BD2CAA"/>
    <w:multiLevelType w:val="hybridMultilevel"/>
    <w:tmpl w:val="46E09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AE7789"/>
    <w:multiLevelType w:val="hybridMultilevel"/>
    <w:tmpl w:val="0374D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77153E"/>
    <w:multiLevelType w:val="hybridMultilevel"/>
    <w:tmpl w:val="752238CE"/>
    <w:lvl w:ilvl="0" w:tplc="5638FFF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FF21ED"/>
    <w:multiLevelType w:val="multilevel"/>
    <w:tmpl w:val="7E08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C37DEE"/>
    <w:multiLevelType w:val="hybridMultilevel"/>
    <w:tmpl w:val="BC580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4E750C"/>
    <w:multiLevelType w:val="multilevel"/>
    <w:tmpl w:val="34A8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95130B"/>
    <w:multiLevelType w:val="multilevel"/>
    <w:tmpl w:val="A1F0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6E120EB"/>
    <w:multiLevelType w:val="hybridMultilevel"/>
    <w:tmpl w:val="2BFA8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9E9464D"/>
    <w:multiLevelType w:val="hybridMultilevel"/>
    <w:tmpl w:val="CBFC4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6734ED"/>
    <w:multiLevelType w:val="multilevel"/>
    <w:tmpl w:val="276E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D8B0018"/>
    <w:multiLevelType w:val="hybridMultilevel"/>
    <w:tmpl w:val="DB0E4F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7D2D7D"/>
    <w:multiLevelType w:val="hybridMultilevel"/>
    <w:tmpl w:val="C0AE80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1725B06"/>
    <w:multiLevelType w:val="multilevel"/>
    <w:tmpl w:val="760E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20B3752"/>
    <w:multiLevelType w:val="multilevel"/>
    <w:tmpl w:val="E402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22358FA"/>
    <w:multiLevelType w:val="multilevel"/>
    <w:tmpl w:val="603E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2665A70"/>
    <w:multiLevelType w:val="hybridMultilevel"/>
    <w:tmpl w:val="1610AFD0"/>
    <w:lvl w:ilvl="0" w:tplc="F184E7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23306"/>
    <w:multiLevelType w:val="hybridMultilevel"/>
    <w:tmpl w:val="4916218C"/>
    <w:lvl w:ilvl="0" w:tplc="5638FFF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843B5B"/>
    <w:multiLevelType w:val="multilevel"/>
    <w:tmpl w:val="9672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1E01C58"/>
    <w:multiLevelType w:val="multilevel"/>
    <w:tmpl w:val="452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FE45557"/>
    <w:multiLevelType w:val="multilevel"/>
    <w:tmpl w:val="6FD6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3C80A4D"/>
    <w:multiLevelType w:val="multilevel"/>
    <w:tmpl w:val="973A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C021CF8"/>
    <w:multiLevelType w:val="multilevel"/>
    <w:tmpl w:val="058A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C4B2397"/>
    <w:multiLevelType w:val="hybridMultilevel"/>
    <w:tmpl w:val="6B8EB95E"/>
    <w:lvl w:ilvl="0" w:tplc="31922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F135B93"/>
    <w:multiLevelType w:val="hybridMultilevel"/>
    <w:tmpl w:val="D1C06084"/>
    <w:lvl w:ilvl="0" w:tplc="31922A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9"/>
  </w:num>
  <w:num w:numId="3">
    <w:abstractNumId w:val="24"/>
  </w:num>
  <w:num w:numId="4">
    <w:abstractNumId w:val="13"/>
  </w:num>
  <w:num w:numId="5">
    <w:abstractNumId w:val="16"/>
  </w:num>
  <w:num w:numId="6">
    <w:abstractNumId w:val="12"/>
  </w:num>
  <w:num w:numId="7">
    <w:abstractNumId w:val="28"/>
  </w:num>
  <w:num w:numId="8">
    <w:abstractNumId w:val="21"/>
  </w:num>
  <w:num w:numId="9">
    <w:abstractNumId w:val="10"/>
  </w:num>
  <w:num w:numId="10">
    <w:abstractNumId w:val="26"/>
  </w:num>
  <w:num w:numId="11">
    <w:abstractNumId w:val="25"/>
  </w:num>
  <w:num w:numId="12">
    <w:abstractNumId w:val="20"/>
  </w:num>
  <w:num w:numId="13">
    <w:abstractNumId w:val="8"/>
  </w:num>
  <w:num w:numId="14">
    <w:abstractNumId w:val="3"/>
  </w:num>
  <w:num w:numId="15">
    <w:abstractNumId w:val="7"/>
  </w:num>
  <w:num w:numId="16">
    <w:abstractNumId w:val="4"/>
  </w:num>
  <w:num w:numId="17">
    <w:abstractNumId w:val="1"/>
  </w:num>
  <w:num w:numId="18">
    <w:abstractNumId w:val="18"/>
  </w:num>
  <w:num w:numId="19">
    <w:abstractNumId w:val="6"/>
  </w:num>
  <w:num w:numId="20">
    <w:abstractNumId w:val="11"/>
  </w:num>
  <w:num w:numId="21">
    <w:abstractNumId w:val="5"/>
  </w:num>
  <w:num w:numId="22">
    <w:abstractNumId w:val="14"/>
  </w:num>
  <w:num w:numId="23">
    <w:abstractNumId w:val="2"/>
  </w:num>
  <w:num w:numId="24">
    <w:abstractNumId w:val="15"/>
  </w:num>
  <w:num w:numId="25">
    <w:abstractNumId w:val="17"/>
  </w:num>
  <w:num w:numId="26">
    <w:abstractNumId w:val="29"/>
  </w:num>
  <w:num w:numId="27">
    <w:abstractNumId w:val="0"/>
  </w:num>
  <w:num w:numId="28">
    <w:abstractNumId w:val="30"/>
  </w:num>
  <w:num w:numId="29">
    <w:abstractNumId w:val="9"/>
  </w:num>
  <w:num w:numId="30">
    <w:abstractNumId w:val="23"/>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F6D"/>
    <w:rsid w:val="00026585"/>
    <w:rsid w:val="000928D7"/>
    <w:rsid w:val="001A7E12"/>
    <w:rsid w:val="002C2C23"/>
    <w:rsid w:val="002F584A"/>
    <w:rsid w:val="004301DB"/>
    <w:rsid w:val="00435E27"/>
    <w:rsid w:val="00511D3F"/>
    <w:rsid w:val="005174C1"/>
    <w:rsid w:val="00535F24"/>
    <w:rsid w:val="005E1B43"/>
    <w:rsid w:val="005F6678"/>
    <w:rsid w:val="006C1E19"/>
    <w:rsid w:val="006D53FC"/>
    <w:rsid w:val="006E29ED"/>
    <w:rsid w:val="006F07F0"/>
    <w:rsid w:val="007172F8"/>
    <w:rsid w:val="00721C8C"/>
    <w:rsid w:val="0099709E"/>
    <w:rsid w:val="009C3C61"/>
    <w:rsid w:val="00B54A58"/>
    <w:rsid w:val="00B57BF4"/>
    <w:rsid w:val="00C21F01"/>
    <w:rsid w:val="00D87533"/>
    <w:rsid w:val="00E44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F24"/>
    <w:pPr>
      <w:ind w:left="720"/>
      <w:contextualSpacing/>
    </w:pPr>
  </w:style>
  <w:style w:type="paragraph" w:styleId="BalloonText">
    <w:name w:val="Balloon Text"/>
    <w:basedOn w:val="Normal"/>
    <w:link w:val="BalloonTextChar"/>
    <w:uiPriority w:val="99"/>
    <w:semiHidden/>
    <w:unhideWhenUsed/>
    <w:rsid w:val="00535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F24"/>
    <w:rPr>
      <w:rFonts w:ascii="Tahoma" w:hAnsi="Tahoma" w:cs="Tahoma"/>
      <w:sz w:val="16"/>
      <w:szCs w:val="16"/>
    </w:rPr>
  </w:style>
  <w:style w:type="paragraph" w:styleId="Caption">
    <w:name w:val="caption"/>
    <w:basedOn w:val="Normal"/>
    <w:next w:val="Normal"/>
    <w:uiPriority w:val="35"/>
    <w:unhideWhenUsed/>
    <w:qFormat/>
    <w:rsid w:val="00B54A58"/>
    <w:pPr>
      <w:spacing w:line="240" w:lineRule="auto"/>
    </w:pPr>
    <w:rPr>
      <w:b/>
      <w:bCs/>
      <w:color w:val="4F81BD" w:themeColor="accent1"/>
      <w:sz w:val="18"/>
      <w:szCs w:val="18"/>
    </w:rPr>
  </w:style>
  <w:style w:type="paragraph" w:styleId="Header">
    <w:name w:val="header"/>
    <w:basedOn w:val="Normal"/>
    <w:link w:val="HeaderChar"/>
    <w:uiPriority w:val="99"/>
    <w:unhideWhenUsed/>
    <w:rsid w:val="005F6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678"/>
  </w:style>
  <w:style w:type="paragraph" w:styleId="Footer">
    <w:name w:val="footer"/>
    <w:basedOn w:val="Normal"/>
    <w:link w:val="FooterChar"/>
    <w:uiPriority w:val="99"/>
    <w:unhideWhenUsed/>
    <w:rsid w:val="005F6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678"/>
  </w:style>
  <w:style w:type="table" w:styleId="TableGrid">
    <w:name w:val="Table Grid"/>
    <w:basedOn w:val="TableNormal"/>
    <w:uiPriority w:val="59"/>
    <w:rsid w:val="00026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F24"/>
    <w:pPr>
      <w:ind w:left="720"/>
      <w:contextualSpacing/>
    </w:pPr>
  </w:style>
  <w:style w:type="paragraph" w:styleId="BalloonText">
    <w:name w:val="Balloon Text"/>
    <w:basedOn w:val="Normal"/>
    <w:link w:val="BalloonTextChar"/>
    <w:uiPriority w:val="99"/>
    <w:semiHidden/>
    <w:unhideWhenUsed/>
    <w:rsid w:val="00535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F24"/>
    <w:rPr>
      <w:rFonts w:ascii="Tahoma" w:hAnsi="Tahoma" w:cs="Tahoma"/>
      <w:sz w:val="16"/>
      <w:szCs w:val="16"/>
    </w:rPr>
  </w:style>
  <w:style w:type="paragraph" w:styleId="Caption">
    <w:name w:val="caption"/>
    <w:basedOn w:val="Normal"/>
    <w:next w:val="Normal"/>
    <w:uiPriority w:val="35"/>
    <w:unhideWhenUsed/>
    <w:qFormat/>
    <w:rsid w:val="00B54A58"/>
    <w:pPr>
      <w:spacing w:line="240" w:lineRule="auto"/>
    </w:pPr>
    <w:rPr>
      <w:b/>
      <w:bCs/>
      <w:color w:val="4F81BD" w:themeColor="accent1"/>
      <w:sz w:val="18"/>
      <w:szCs w:val="18"/>
    </w:rPr>
  </w:style>
  <w:style w:type="paragraph" w:styleId="Header">
    <w:name w:val="header"/>
    <w:basedOn w:val="Normal"/>
    <w:link w:val="HeaderChar"/>
    <w:uiPriority w:val="99"/>
    <w:unhideWhenUsed/>
    <w:rsid w:val="005F6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678"/>
  </w:style>
  <w:style w:type="paragraph" w:styleId="Footer">
    <w:name w:val="footer"/>
    <w:basedOn w:val="Normal"/>
    <w:link w:val="FooterChar"/>
    <w:uiPriority w:val="99"/>
    <w:unhideWhenUsed/>
    <w:rsid w:val="005F6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678"/>
  </w:style>
  <w:style w:type="table" w:styleId="TableGrid">
    <w:name w:val="Table Grid"/>
    <w:basedOn w:val="TableNormal"/>
    <w:uiPriority w:val="59"/>
    <w:rsid w:val="00026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84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2024-12-02T00:27:00Z</dcterms:created>
  <dcterms:modified xsi:type="dcterms:W3CDTF">2024-12-02T10:47:00Z</dcterms:modified>
</cp:coreProperties>
</file>