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2572" w14:textId="5E0F9680" w:rsidR="0046296B" w:rsidRDefault="00531019" w:rsidP="00531019">
      <w:pPr>
        <w:jc w:val="center"/>
        <w:rPr>
          <w:b/>
          <w:bCs/>
          <w:sz w:val="36"/>
          <w:szCs w:val="36"/>
          <w:u w:val="single"/>
        </w:rPr>
      </w:pPr>
      <w:r w:rsidRPr="00531019">
        <w:rPr>
          <w:b/>
          <w:bCs/>
          <w:sz w:val="36"/>
          <w:szCs w:val="36"/>
          <w:u w:val="single"/>
        </w:rPr>
        <w:t>Submitted By: Aiman Ismail</w:t>
      </w:r>
    </w:p>
    <w:p w14:paraId="7FE706BE" w14:textId="77777777" w:rsidR="00531019" w:rsidRDefault="00531019" w:rsidP="00531019"/>
    <w:p w14:paraId="60EAC759" w14:textId="77777777" w:rsidR="00531019" w:rsidRPr="00531019" w:rsidRDefault="00531019" w:rsidP="00531019">
      <w:pPr>
        <w:rPr>
          <w:b/>
          <w:bCs/>
          <w:sz w:val="32"/>
          <w:szCs w:val="28"/>
          <w:u w:val="single"/>
        </w:rPr>
      </w:pPr>
      <w:r w:rsidRPr="00531019">
        <w:rPr>
          <w:b/>
          <w:bCs/>
          <w:sz w:val="32"/>
          <w:szCs w:val="28"/>
          <w:u w:val="single"/>
        </w:rPr>
        <w:t>Task 1: Model Evaluation</w:t>
      </w:r>
    </w:p>
    <w:p w14:paraId="633CC1D1" w14:textId="5A5F8F51" w:rsidR="00601F02" w:rsidRDefault="00601F02" w:rsidP="00531019">
      <w:r w:rsidRPr="00601F02">
        <w:t xml:space="preserve">The first task involved evaluating three deep learning models—CNN, MobileNetV2, and ResNet50—using the same chest X-ray test dataset. The </w:t>
      </w:r>
      <w:proofErr w:type="gramStart"/>
      <w:r w:rsidRPr="00601F02">
        <w:t>trained .</w:t>
      </w:r>
      <w:proofErr w:type="spellStart"/>
      <w:r w:rsidRPr="00601F02">
        <w:t>keras</w:t>
      </w:r>
      <w:proofErr w:type="spellEnd"/>
      <w:proofErr w:type="gramEnd"/>
      <w:r w:rsidRPr="00601F02">
        <w:t xml:space="preserve"> models were loaded and tested on unseen images after resizing them to 224 × 224 pixels and normalizing the pixel values. The performance of each model was measured using test accuracy and test loss, which indicate the model's classification performance and prediction error on unseen data.</w:t>
      </w:r>
    </w:p>
    <w:tbl>
      <w:tblPr>
        <w:tblStyle w:val="TableGrid"/>
        <w:tblW w:w="0" w:type="auto"/>
        <w:jc w:val="center"/>
        <w:tblLook w:val="04A0" w:firstRow="1" w:lastRow="0" w:firstColumn="1" w:lastColumn="0" w:noHBand="0" w:noVBand="1"/>
      </w:tblPr>
      <w:tblGrid>
        <w:gridCol w:w="1515"/>
        <w:gridCol w:w="1529"/>
        <w:gridCol w:w="1073"/>
      </w:tblGrid>
      <w:tr w:rsidR="00601F02" w:rsidRPr="00601F02" w14:paraId="08D01490" w14:textId="77777777" w:rsidTr="00601F02">
        <w:trPr>
          <w:jc w:val="center"/>
        </w:trPr>
        <w:tc>
          <w:tcPr>
            <w:tcW w:w="0" w:type="auto"/>
            <w:hideMark/>
          </w:tcPr>
          <w:p w14:paraId="44C27400" w14:textId="77777777" w:rsidR="00601F02" w:rsidRPr="00601F02" w:rsidRDefault="00601F02" w:rsidP="00601F02">
            <w:pPr>
              <w:spacing w:after="160" w:line="259" w:lineRule="auto"/>
            </w:pPr>
            <w:r w:rsidRPr="00601F02">
              <w:t>Model</w:t>
            </w:r>
          </w:p>
        </w:tc>
        <w:tc>
          <w:tcPr>
            <w:tcW w:w="0" w:type="auto"/>
            <w:hideMark/>
          </w:tcPr>
          <w:p w14:paraId="72E90840" w14:textId="77777777" w:rsidR="00601F02" w:rsidRPr="00601F02" w:rsidRDefault="00601F02" w:rsidP="00601F02">
            <w:pPr>
              <w:spacing w:after="160" w:line="259" w:lineRule="auto"/>
            </w:pPr>
            <w:r w:rsidRPr="00601F02">
              <w:t>Test Accuracy</w:t>
            </w:r>
          </w:p>
        </w:tc>
        <w:tc>
          <w:tcPr>
            <w:tcW w:w="0" w:type="auto"/>
            <w:hideMark/>
          </w:tcPr>
          <w:p w14:paraId="70EE80CC" w14:textId="77777777" w:rsidR="00601F02" w:rsidRPr="00601F02" w:rsidRDefault="00601F02" w:rsidP="00601F02">
            <w:pPr>
              <w:spacing w:after="160" w:line="259" w:lineRule="auto"/>
            </w:pPr>
            <w:r w:rsidRPr="00601F02">
              <w:t>Test Loss</w:t>
            </w:r>
          </w:p>
        </w:tc>
      </w:tr>
      <w:tr w:rsidR="00601F02" w:rsidRPr="00601F02" w14:paraId="45B6FF48" w14:textId="77777777" w:rsidTr="00601F02">
        <w:trPr>
          <w:jc w:val="center"/>
        </w:trPr>
        <w:tc>
          <w:tcPr>
            <w:tcW w:w="0" w:type="auto"/>
            <w:hideMark/>
          </w:tcPr>
          <w:p w14:paraId="31B194EE" w14:textId="77777777" w:rsidR="00601F02" w:rsidRPr="00601F02" w:rsidRDefault="00601F02" w:rsidP="00601F02">
            <w:pPr>
              <w:spacing w:after="160" w:line="259" w:lineRule="auto"/>
            </w:pPr>
            <w:r w:rsidRPr="00601F02">
              <w:t>CNN</w:t>
            </w:r>
          </w:p>
        </w:tc>
        <w:tc>
          <w:tcPr>
            <w:tcW w:w="0" w:type="auto"/>
            <w:hideMark/>
          </w:tcPr>
          <w:p w14:paraId="04AB4648" w14:textId="77777777" w:rsidR="00601F02" w:rsidRPr="00601F02" w:rsidRDefault="00601F02" w:rsidP="00601F02">
            <w:pPr>
              <w:spacing w:after="160" w:line="259" w:lineRule="auto"/>
            </w:pPr>
            <w:r w:rsidRPr="00601F02">
              <w:t>75.48%</w:t>
            </w:r>
          </w:p>
        </w:tc>
        <w:tc>
          <w:tcPr>
            <w:tcW w:w="0" w:type="auto"/>
            <w:hideMark/>
          </w:tcPr>
          <w:p w14:paraId="39B3E723" w14:textId="77777777" w:rsidR="00601F02" w:rsidRPr="00601F02" w:rsidRDefault="00601F02" w:rsidP="00601F02">
            <w:pPr>
              <w:spacing w:after="160" w:line="259" w:lineRule="auto"/>
            </w:pPr>
            <w:r w:rsidRPr="00601F02">
              <w:t>2.4188</w:t>
            </w:r>
          </w:p>
        </w:tc>
      </w:tr>
      <w:tr w:rsidR="00601F02" w:rsidRPr="00601F02" w14:paraId="3C1C6398" w14:textId="77777777" w:rsidTr="00601F02">
        <w:trPr>
          <w:jc w:val="center"/>
        </w:trPr>
        <w:tc>
          <w:tcPr>
            <w:tcW w:w="0" w:type="auto"/>
            <w:hideMark/>
          </w:tcPr>
          <w:p w14:paraId="186C57A2" w14:textId="77777777" w:rsidR="00601F02" w:rsidRPr="00601F02" w:rsidRDefault="00601F02" w:rsidP="00601F02">
            <w:pPr>
              <w:spacing w:after="160" w:line="259" w:lineRule="auto"/>
            </w:pPr>
            <w:r w:rsidRPr="00601F02">
              <w:t>MobileNetV2</w:t>
            </w:r>
          </w:p>
        </w:tc>
        <w:tc>
          <w:tcPr>
            <w:tcW w:w="0" w:type="auto"/>
            <w:hideMark/>
          </w:tcPr>
          <w:p w14:paraId="0F6A999A" w14:textId="77777777" w:rsidR="00601F02" w:rsidRPr="00601F02" w:rsidRDefault="00601F02" w:rsidP="00601F02">
            <w:pPr>
              <w:spacing w:after="160" w:line="259" w:lineRule="auto"/>
            </w:pPr>
            <w:r w:rsidRPr="00601F02">
              <w:t>87.18%</w:t>
            </w:r>
          </w:p>
        </w:tc>
        <w:tc>
          <w:tcPr>
            <w:tcW w:w="0" w:type="auto"/>
            <w:hideMark/>
          </w:tcPr>
          <w:p w14:paraId="079361D2" w14:textId="77777777" w:rsidR="00601F02" w:rsidRPr="00601F02" w:rsidRDefault="00601F02" w:rsidP="00601F02">
            <w:pPr>
              <w:spacing w:after="160" w:line="259" w:lineRule="auto"/>
            </w:pPr>
            <w:r w:rsidRPr="00601F02">
              <w:t>0.2755</w:t>
            </w:r>
          </w:p>
        </w:tc>
      </w:tr>
      <w:tr w:rsidR="00601F02" w:rsidRPr="00601F02" w14:paraId="32D2A641" w14:textId="77777777" w:rsidTr="00601F02">
        <w:trPr>
          <w:jc w:val="center"/>
        </w:trPr>
        <w:tc>
          <w:tcPr>
            <w:tcW w:w="0" w:type="auto"/>
            <w:hideMark/>
          </w:tcPr>
          <w:p w14:paraId="2825A1CD" w14:textId="77777777" w:rsidR="00601F02" w:rsidRPr="00601F02" w:rsidRDefault="00601F02" w:rsidP="00601F02">
            <w:pPr>
              <w:spacing w:after="160" w:line="259" w:lineRule="auto"/>
            </w:pPr>
            <w:r w:rsidRPr="00601F02">
              <w:t>ResNet50</w:t>
            </w:r>
          </w:p>
        </w:tc>
        <w:tc>
          <w:tcPr>
            <w:tcW w:w="0" w:type="auto"/>
            <w:hideMark/>
          </w:tcPr>
          <w:p w14:paraId="46BCF84F" w14:textId="77777777" w:rsidR="00601F02" w:rsidRPr="00601F02" w:rsidRDefault="00601F02" w:rsidP="00601F02">
            <w:pPr>
              <w:spacing w:after="160" w:line="259" w:lineRule="auto"/>
            </w:pPr>
            <w:r w:rsidRPr="00601F02">
              <w:t>63.78%</w:t>
            </w:r>
          </w:p>
        </w:tc>
        <w:tc>
          <w:tcPr>
            <w:tcW w:w="0" w:type="auto"/>
            <w:hideMark/>
          </w:tcPr>
          <w:p w14:paraId="5A8EC970" w14:textId="77777777" w:rsidR="00601F02" w:rsidRPr="00601F02" w:rsidRDefault="00601F02" w:rsidP="00601F02">
            <w:pPr>
              <w:spacing w:after="160" w:line="259" w:lineRule="auto"/>
            </w:pPr>
            <w:r w:rsidRPr="00601F02">
              <w:t>0.5923</w:t>
            </w:r>
          </w:p>
        </w:tc>
      </w:tr>
    </w:tbl>
    <w:p w14:paraId="3ED1A81A" w14:textId="77777777" w:rsidR="00601F02" w:rsidRDefault="00601F02" w:rsidP="00601F02"/>
    <w:p w14:paraId="32B7224F" w14:textId="0C2AC364" w:rsidR="00601F02" w:rsidRPr="00601F02" w:rsidRDefault="00601F02" w:rsidP="00531019">
      <w:r w:rsidRPr="00601F02">
        <w:t xml:space="preserve">Among the three models, </w:t>
      </w:r>
      <w:r w:rsidRPr="00601F02">
        <w:rPr>
          <w:b/>
          <w:bCs/>
        </w:rPr>
        <w:t>MobileNetV2</w:t>
      </w:r>
      <w:r w:rsidRPr="00601F02">
        <w:t xml:space="preserve"> achieved the highest test accuracy (</w:t>
      </w:r>
      <w:r w:rsidRPr="00601F02">
        <w:rPr>
          <w:b/>
          <w:bCs/>
        </w:rPr>
        <w:t>87.18%</w:t>
      </w:r>
      <w:r w:rsidRPr="00601F02">
        <w:t>) and the lowest test loss (</w:t>
      </w:r>
      <w:r w:rsidRPr="00601F02">
        <w:rPr>
          <w:b/>
          <w:bCs/>
        </w:rPr>
        <w:t>0.2755</w:t>
      </w:r>
      <w:r w:rsidRPr="00601F02">
        <w:t>), indicating the best overall performance. CNN showed moderate results, while ResNet50 achieved the lowest accuracy on the test dataset.</w:t>
      </w:r>
    </w:p>
    <w:p w14:paraId="65A06423" w14:textId="372A0CE0" w:rsidR="00531019" w:rsidRDefault="00531019" w:rsidP="00531019">
      <w:r w:rsidRPr="00531019">
        <w:rPr>
          <w:noProof/>
        </w:rPr>
        <w:drawing>
          <wp:inline distT="0" distB="0" distL="0" distR="0" wp14:anchorId="1D6BF167" wp14:editId="781D7E4F">
            <wp:extent cx="5731510" cy="3023235"/>
            <wp:effectExtent l="0" t="0" r="2540" b="5715"/>
            <wp:docPr id="13273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69690" name=""/>
                    <pic:cNvPicPr/>
                  </pic:nvPicPr>
                  <pic:blipFill>
                    <a:blip r:embed="rId5"/>
                    <a:stretch>
                      <a:fillRect/>
                    </a:stretch>
                  </pic:blipFill>
                  <pic:spPr>
                    <a:xfrm>
                      <a:off x="0" y="0"/>
                      <a:ext cx="5731510" cy="3023235"/>
                    </a:xfrm>
                    <a:prstGeom prst="rect">
                      <a:avLst/>
                    </a:prstGeom>
                  </pic:spPr>
                </pic:pic>
              </a:graphicData>
            </a:graphic>
          </wp:inline>
        </w:drawing>
      </w:r>
    </w:p>
    <w:p w14:paraId="4AF185F1" w14:textId="51FA064A" w:rsidR="00601F02" w:rsidRPr="00601F02" w:rsidRDefault="00601F02" w:rsidP="00601F02">
      <w:r w:rsidRPr="00601F02">
        <w:rPr>
          <w:noProof/>
        </w:rPr>
        <w:lastRenderedPageBreak/>
        <w:drawing>
          <wp:inline distT="0" distB="0" distL="0" distR="0" wp14:anchorId="312A9DB9" wp14:editId="0CC7399D">
            <wp:extent cx="5731510" cy="3222625"/>
            <wp:effectExtent l="0" t="0" r="2540" b="0"/>
            <wp:docPr id="997774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EB567E1" w14:textId="77777777" w:rsidR="00601F02" w:rsidRDefault="00601F02" w:rsidP="00531019"/>
    <w:p w14:paraId="2B5659CB" w14:textId="7A10E49F" w:rsidR="00601F02" w:rsidRDefault="00601F02" w:rsidP="00531019">
      <w:pPr>
        <w:rPr>
          <w:b/>
          <w:bCs/>
          <w:sz w:val="32"/>
          <w:szCs w:val="28"/>
          <w:u w:val="single"/>
        </w:rPr>
      </w:pPr>
      <w:r w:rsidRPr="00601F02">
        <w:rPr>
          <w:b/>
          <w:bCs/>
          <w:sz w:val="32"/>
          <w:szCs w:val="28"/>
          <w:u w:val="single"/>
        </w:rPr>
        <w:t>Task 2: Model Comparison</w:t>
      </w:r>
    </w:p>
    <w:p w14:paraId="54A15464" w14:textId="31265DF4" w:rsidR="00601F02" w:rsidRDefault="00601F02" w:rsidP="00601F02">
      <w:r w:rsidRPr="00601F02">
        <w:t>The second task compared the performance of the three models using Accuracy, Precision, Recall, and F1-score. These evaluation metrics provide a comprehensive assessment of the classification performance by measuring overall correctness, prediction reliability, the ability to identify positive cases, and the balance between precision and recall.</w:t>
      </w:r>
    </w:p>
    <w:tbl>
      <w:tblPr>
        <w:tblStyle w:val="TableGrid"/>
        <w:tblW w:w="0" w:type="auto"/>
        <w:jc w:val="center"/>
        <w:tblLook w:val="04A0" w:firstRow="1" w:lastRow="0" w:firstColumn="1" w:lastColumn="0" w:noHBand="0" w:noVBand="1"/>
      </w:tblPr>
      <w:tblGrid>
        <w:gridCol w:w="1515"/>
        <w:gridCol w:w="1088"/>
        <w:gridCol w:w="1099"/>
        <w:gridCol w:w="935"/>
        <w:gridCol w:w="1042"/>
      </w:tblGrid>
      <w:tr w:rsidR="00601F02" w:rsidRPr="00601F02" w14:paraId="15E1F321" w14:textId="77777777" w:rsidTr="00601F02">
        <w:trPr>
          <w:jc w:val="center"/>
        </w:trPr>
        <w:tc>
          <w:tcPr>
            <w:tcW w:w="0" w:type="auto"/>
            <w:hideMark/>
          </w:tcPr>
          <w:p w14:paraId="4D739200" w14:textId="77777777" w:rsidR="00601F02" w:rsidRPr="00601F02" w:rsidRDefault="00601F02" w:rsidP="00601F02">
            <w:pPr>
              <w:spacing w:after="160" w:line="259" w:lineRule="auto"/>
            </w:pPr>
            <w:r w:rsidRPr="00601F02">
              <w:t>Model</w:t>
            </w:r>
          </w:p>
        </w:tc>
        <w:tc>
          <w:tcPr>
            <w:tcW w:w="0" w:type="auto"/>
            <w:hideMark/>
          </w:tcPr>
          <w:p w14:paraId="65B4EB54" w14:textId="77777777" w:rsidR="00601F02" w:rsidRPr="00601F02" w:rsidRDefault="00601F02" w:rsidP="00601F02">
            <w:pPr>
              <w:spacing w:after="160" w:line="259" w:lineRule="auto"/>
            </w:pPr>
            <w:r w:rsidRPr="00601F02">
              <w:t>Accuracy</w:t>
            </w:r>
          </w:p>
        </w:tc>
        <w:tc>
          <w:tcPr>
            <w:tcW w:w="0" w:type="auto"/>
            <w:hideMark/>
          </w:tcPr>
          <w:p w14:paraId="68B4F3D8" w14:textId="77777777" w:rsidR="00601F02" w:rsidRPr="00601F02" w:rsidRDefault="00601F02" w:rsidP="00601F02">
            <w:pPr>
              <w:spacing w:after="160" w:line="259" w:lineRule="auto"/>
            </w:pPr>
            <w:r w:rsidRPr="00601F02">
              <w:t>Precision</w:t>
            </w:r>
          </w:p>
        </w:tc>
        <w:tc>
          <w:tcPr>
            <w:tcW w:w="0" w:type="auto"/>
            <w:hideMark/>
          </w:tcPr>
          <w:p w14:paraId="00FB88C1" w14:textId="77777777" w:rsidR="00601F02" w:rsidRPr="00601F02" w:rsidRDefault="00601F02" w:rsidP="00601F02">
            <w:pPr>
              <w:spacing w:after="160" w:line="259" w:lineRule="auto"/>
            </w:pPr>
            <w:r w:rsidRPr="00601F02">
              <w:t>Recall</w:t>
            </w:r>
          </w:p>
        </w:tc>
        <w:tc>
          <w:tcPr>
            <w:tcW w:w="0" w:type="auto"/>
            <w:hideMark/>
          </w:tcPr>
          <w:p w14:paraId="4CB9FB13" w14:textId="77777777" w:rsidR="00601F02" w:rsidRPr="00601F02" w:rsidRDefault="00601F02" w:rsidP="00601F02">
            <w:pPr>
              <w:spacing w:after="160" w:line="259" w:lineRule="auto"/>
            </w:pPr>
            <w:r w:rsidRPr="00601F02">
              <w:t>F1-score</w:t>
            </w:r>
          </w:p>
        </w:tc>
      </w:tr>
      <w:tr w:rsidR="00601F02" w:rsidRPr="00601F02" w14:paraId="55EE9452" w14:textId="77777777" w:rsidTr="00601F02">
        <w:trPr>
          <w:jc w:val="center"/>
        </w:trPr>
        <w:tc>
          <w:tcPr>
            <w:tcW w:w="0" w:type="auto"/>
            <w:hideMark/>
          </w:tcPr>
          <w:p w14:paraId="1838F529" w14:textId="77777777" w:rsidR="00601F02" w:rsidRPr="00601F02" w:rsidRDefault="00601F02" w:rsidP="00601F02">
            <w:pPr>
              <w:spacing w:after="160" w:line="259" w:lineRule="auto"/>
            </w:pPr>
            <w:r w:rsidRPr="00601F02">
              <w:t>CNN</w:t>
            </w:r>
          </w:p>
        </w:tc>
        <w:tc>
          <w:tcPr>
            <w:tcW w:w="0" w:type="auto"/>
            <w:hideMark/>
          </w:tcPr>
          <w:p w14:paraId="5C21D3E6" w14:textId="77777777" w:rsidR="00601F02" w:rsidRPr="00601F02" w:rsidRDefault="00601F02" w:rsidP="00601F02">
            <w:pPr>
              <w:spacing w:after="160" w:line="259" w:lineRule="auto"/>
            </w:pPr>
            <w:r w:rsidRPr="00601F02">
              <w:t>75.48%</w:t>
            </w:r>
          </w:p>
        </w:tc>
        <w:tc>
          <w:tcPr>
            <w:tcW w:w="0" w:type="auto"/>
            <w:hideMark/>
          </w:tcPr>
          <w:p w14:paraId="18CB0CA1" w14:textId="77777777" w:rsidR="00601F02" w:rsidRPr="00601F02" w:rsidRDefault="00601F02" w:rsidP="00601F02">
            <w:pPr>
              <w:spacing w:after="160" w:line="259" w:lineRule="auto"/>
            </w:pPr>
            <w:r w:rsidRPr="00601F02">
              <w:t>72.15%</w:t>
            </w:r>
          </w:p>
        </w:tc>
        <w:tc>
          <w:tcPr>
            <w:tcW w:w="0" w:type="auto"/>
            <w:hideMark/>
          </w:tcPr>
          <w:p w14:paraId="40B02972" w14:textId="77777777" w:rsidR="00601F02" w:rsidRPr="00601F02" w:rsidRDefault="00601F02" w:rsidP="00601F02">
            <w:pPr>
              <w:spacing w:after="160" w:line="259" w:lineRule="auto"/>
            </w:pPr>
            <w:r w:rsidRPr="00601F02">
              <w:t>98.97%</w:t>
            </w:r>
          </w:p>
        </w:tc>
        <w:tc>
          <w:tcPr>
            <w:tcW w:w="0" w:type="auto"/>
            <w:hideMark/>
          </w:tcPr>
          <w:p w14:paraId="4132D3A7" w14:textId="77777777" w:rsidR="00601F02" w:rsidRPr="00601F02" w:rsidRDefault="00601F02" w:rsidP="00601F02">
            <w:pPr>
              <w:spacing w:after="160" w:line="259" w:lineRule="auto"/>
            </w:pPr>
            <w:r w:rsidRPr="00601F02">
              <w:t>83.46%</w:t>
            </w:r>
          </w:p>
        </w:tc>
      </w:tr>
      <w:tr w:rsidR="00601F02" w:rsidRPr="00601F02" w14:paraId="139E3E5B" w14:textId="77777777" w:rsidTr="00601F02">
        <w:trPr>
          <w:jc w:val="center"/>
        </w:trPr>
        <w:tc>
          <w:tcPr>
            <w:tcW w:w="0" w:type="auto"/>
            <w:hideMark/>
          </w:tcPr>
          <w:p w14:paraId="3CBCE1C9" w14:textId="77777777" w:rsidR="00601F02" w:rsidRPr="00601F02" w:rsidRDefault="00601F02" w:rsidP="00601F02">
            <w:pPr>
              <w:spacing w:after="160" w:line="259" w:lineRule="auto"/>
            </w:pPr>
            <w:r w:rsidRPr="00601F02">
              <w:t>MobileNetV2</w:t>
            </w:r>
          </w:p>
        </w:tc>
        <w:tc>
          <w:tcPr>
            <w:tcW w:w="0" w:type="auto"/>
            <w:hideMark/>
          </w:tcPr>
          <w:p w14:paraId="352EA740" w14:textId="77777777" w:rsidR="00601F02" w:rsidRPr="00601F02" w:rsidRDefault="00601F02" w:rsidP="00601F02">
            <w:pPr>
              <w:spacing w:after="160" w:line="259" w:lineRule="auto"/>
            </w:pPr>
            <w:r w:rsidRPr="00601F02">
              <w:t>87.18%</w:t>
            </w:r>
          </w:p>
        </w:tc>
        <w:tc>
          <w:tcPr>
            <w:tcW w:w="0" w:type="auto"/>
            <w:hideMark/>
          </w:tcPr>
          <w:p w14:paraId="59D303D0" w14:textId="77777777" w:rsidR="00601F02" w:rsidRPr="00601F02" w:rsidRDefault="00601F02" w:rsidP="00601F02">
            <w:pPr>
              <w:spacing w:after="160" w:line="259" w:lineRule="auto"/>
            </w:pPr>
            <w:r w:rsidRPr="00601F02">
              <w:t>84.91%</w:t>
            </w:r>
          </w:p>
        </w:tc>
        <w:tc>
          <w:tcPr>
            <w:tcW w:w="0" w:type="auto"/>
            <w:hideMark/>
          </w:tcPr>
          <w:p w14:paraId="0F4619EF" w14:textId="77777777" w:rsidR="00601F02" w:rsidRPr="00601F02" w:rsidRDefault="00601F02" w:rsidP="00601F02">
            <w:pPr>
              <w:spacing w:after="160" w:line="259" w:lineRule="auto"/>
            </w:pPr>
            <w:r w:rsidRPr="00601F02">
              <w:t>96.67%</w:t>
            </w:r>
          </w:p>
        </w:tc>
        <w:tc>
          <w:tcPr>
            <w:tcW w:w="0" w:type="auto"/>
            <w:hideMark/>
          </w:tcPr>
          <w:p w14:paraId="0F5D915C" w14:textId="77777777" w:rsidR="00601F02" w:rsidRPr="00601F02" w:rsidRDefault="00601F02" w:rsidP="00601F02">
            <w:pPr>
              <w:spacing w:after="160" w:line="259" w:lineRule="auto"/>
            </w:pPr>
            <w:r w:rsidRPr="00601F02">
              <w:t>90.41%</w:t>
            </w:r>
          </w:p>
        </w:tc>
      </w:tr>
      <w:tr w:rsidR="00601F02" w:rsidRPr="00601F02" w14:paraId="65EEE9DF" w14:textId="77777777" w:rsidTr="00601F02">
        <w:trPr>
          <w:jc w:val="center"/>
        </w:trPr>
        <w:tc>
          <w:tcPr>
            <w:tcW w:w="0" w:type="auto"/>
            <w:hideMark/>
          </w:tcPr>
          <w:p w14:paraId="38CAEAEC" w14:textId="77777777" w:rsidR="00601F02" w:rsidRPr="00601F02" w:rsidRDefault="00601F02" w:rsidP="00601F02">
            <w:pPr>
              <w:spacing w:after="160" w:line="259" w:lineRule="auto"/>
            </w:pPr>
            <w:r w:rsidRPr="00601F02">
              <w:t>ResNet50</w:t>
            </w:r>
          </w:p>
        </w:tc>
        <w:tc>
          <w:tcPr>
            <w:tcW w:w="0" w:type="auto"/>
            <w:hideMark/>
          </w:tcPr>
          <w:p w14:paraId="5BA32C9C" w14:textId="77777777" w:rsidR="00601F02" w:rsidRPr="00601F02" w:rsidRDefault="00601F02" w:rsidP="00601F02">
            <w:pPr>
              <w:spacing w:after="160" w:line="259" w:lineRule="auto"/>
            </w:pPr>
            <w:r w:rsidRPr="00601F02">
              <w:t>63.78%</w:t>
            </w:r>
          </w:p>
        </w:tc>
        <w:tc>
          <w:tcPr>
            <w:tcW w:w="0" w:type="auto"/>
            <w:hideMark/>
          </w:tcPr>
          <w:p w14:paraId="1DF34473" w14:textId="77777777" w:rsidR="00601F02" w:rsidRPr="00601F02" w:rsidRDefault="00601F02" w:rsidP="00601F02">
            <w:pPr>
              <w:spacing w:after="160" w:line="259" w:lineRule="auto"/>
            </w:pPr>
            <w:r w:rsidRPr="00601F02">
              <w:t>63.40%</w:t>
            </w:r>
          </w:p>
        </w:tc>
        <w:tc>
          <w:tcPr>
            <w:tcW w:w="0" w:type="auto"/>
            <w:hideMark/>
          </w:tcPr>
          <w:p w14:paraId="1895B936" w14:textId="77777777" w:rsidR="00601F02" w:rsidRPr="00601F02" w:rsidRDefault="00601F02" w:rsidP="00601F02">
            <w:pPr>
              <w:spacing w:after="160" w:line="259" w:lineRule="auto"/>
            </w:pPr>
            <w:r w:rsidRPr="00601F02">
              <w:t>99.49%</w:t>
            </w:r>
          </w:p>
        </w:tc>
        <w:tc>
          <w:tcPr>
            <w:tcW w:w="0" w:type="auto"/>
            <w:hideMark/>
          </w:tcPr>
          <w:p w14:paraId="42EF0065" w14:textId="77777777" w:rsidR="00601F02" w:rsidRPr="00601F02" w:rsidRDefault="00601F02" w:rsidP="00601F02">
            <w:pPr>
              <w:spacing w:after="160" w:line="259" w:lineRule="auto"/>
            </w:pPr>
            <w:r w:rsidRPr="00601F02">
              <w:t>77.45%</w:t>
            </w:r>
          </w:p>
        </w:tc>
      </w:tr>
    </w:tbl>
    <w:p w14:paraId="70DE6A0A" w14:textId="77777777" w:rsidR="00601F02" w:rsidRDefault="00601F02" w:rsidP="00601F02"/>
    <w:p w14:paraId="11E5C347" w14:textId="77777777" w:rsidR="00601F02" w:rsidRDefault="00601F02" w:rsidP="00601F02">
      <w:r w:rsidRPr="00601F02">
        <w:t>The comparison results show that MobileNetV2 achieved the highest accuracy, precision, and F1-score, making it the best-performing model overall. Although ResNet50 achieved the highest recall, its lower accuracy and precision indicate more false positive predictions. Overall, MobileNetV2 provided the most balanced classification performance.</w:t>
      </w:r>
    </w:p>
    <w:p w14:paraId="1AF73473" w14:textId="4C6A0A2D" w:rsidR="00601F02" w:rsidRDefault="00601F02" w:rsidP="00601F02">
      <w:r w:rsidRPr="00601F02">
        <w:rPr>
          <w:noProof/>
        </w:rPr>
        <w:lastRenderedPageBreak/>
        <w:drawing>
          <wp:inline distT="0" distB="0" distL="0" distR="0" wp14:anchorId="1B1536AB" wp14:editId="7897CAD6">
            <wp:extent cx="5731510" cy="3025140"/>
            <wp:effectExtent l="0" t="0" r="2540" b="3810"/>
            <wp:docPr id="8391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72484" name=""/>
                    <pic:cNvPicPr/>
                  </pic:nvPicPr>
                  <pic:blipFill>
                    <a:blip r:embed="rId7"/>
                    <a:stretch>
                      <a:fillRect/>
                    </a:stretch>
                  </pic:blipFill>
                  <pic:spPr>
                    <a:xfrm>
                      <a:off x="0" y="0"/>
                      <a:ext cx="5731510" cy="3025140"/>
                    </a:xfrm>
                    <a:prstGeom prst="rect">
                      <a:avLst/>
                    </a:prstGeom>
                  </pic:spPr>
                </pic:pic>
              </a:graphicData>
            </a:graphic>
          </wp:inline>
        </w:drawing>
      </w:r>
    </w:p>
    <w:p w14:paraId="15CAAC8B" w14:textId="027D16AF" w:rsidR="00601F02" w:rsidRPr="00601F02" w:rsidRDefault="00601F02" w:rsidP="00601F02">
      <w:r w:rsidRPr="00601F02">
        <w:rPr>
          <w:noProof/>
        </w:rPr>
        <w:drawing>
          <wp:inline distT="0" distB="0" distL="0" distR="0" wp14:anchorId="488E4A71" wp14:editId="3C78D480">
            <wp:extent cx="5731510" cy="3222625"/>
            <wp:effectExtent l="0" t="0" r="2540" b="0"/>
            <wp:docPr id="1047843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FC4E3E8" w14:textId="77777777" w:rsidR="00601F02" w:rsidRDefault="00601F02" w:rsidP="00601F02"/>
    <w:p w14:paraId="46401624" w14:textId="77777777" w:rsidR="00601F02" w:rsidRDefault="00601F02" w:rsidP="00601F02"/>
    <w:p w14:paraId="086E76BA" w14:textId="0CD8436C" w:rsidR="00601F02" w:rsidRPr="00601F02" w:rsidRDefault="00601F02" w:rsidP="00601F02">
      <w:pPr>
        <w:rPr>
          <w:b/>
          <w:bCs/>
          <w:sz w:val="32"/>
          <w:szCs w:val="28"/>
          <w:u w:val="single"/>
        </w:rPr>
      </w:pPr>
      <w:r w:rsidRPr="00601F02">
        <w:rPr>
          <w:b/>
          <w:bCs/>
          <w:sz w:val="32"/>
          <w:szCs w:val="28"/>
          <w:u w:val="single"/>
        </w:rPr>
        <w:t>Task 3: Performance Visualization</w:t>
      </w:r>
    </w:p>
    <w:p w14:paraId="2AB8BF22" w14:textId="07540995" w:rsidR="00601F02" w:rsidRDefault="00601F02" w:rsidP="00601F02">
      <w:r w:rsidRPr="00601F02">
        <w:t xml:space="preserve">The third task focused on visualizing the performance of the three models using training and validation accuracy curves, training and validation loss curves, confusion matrices, and ROC curves. These visualizations were generated to </w:t>
      </w:r>
      <w:proofErr w:type="spellStart"/>
      <w:r w:rsidRPr="00601F02">
        <w:t>analyze</w:t>
      </w:r>
      <w:proofErr w:type="spellEnd"/>
      <w:r w:rsidRPr="00601F02">
        <w:t xml:space="preserve"> the learning process during training and evaluate the classification performance on the test dataset.</w:t>
      </w:r>
    </w:p>
    <w:p w14:paraId="2D873EEE" w14:textId="7D32A4E9" w:rsidR="00601F02" w:rsidRDefault="00601F02" w:rsidP="00601F02">
      <w:r w:rsidRPr="00601F02">
        <w:t xml:space="preserve">The training accuracy of all three models increased steadily, while the training loss decreased throughout the training process, indicating successful learning. The confusion </w:t>
      </w:r>
      <w:r w:rsidRPr="00601F02">
        <w:lastRenderedPageBreak/>
        <w:t xml:space="preserve">matrices illustrated the classification performance of each model, and the ROC curves demonstrated their ability to distinguish between Normal and Pneumonia images. Overall, </w:t>
      </w:r>
      <w:r w:rsidRPr="00601F02">
        <w:rPr>
          <w:b/>
          <w:bCs/>
        </w:rPr>
        <w:t>MobileNetV2</w:t>
      </w:r>
      <w:r w:rsidRPr="00601F02">
        <w:t xml:space="preserve"> showed the most stable learning behaviour and produced the best classification performance among the evaluated models.</w:t>
      </w:r>
    </w:p>
    <w:p w14:paraId="219FEC1A" w14:textId="17147DB5" w:rsidR="00601F02" w:rsidRDefault="00601F02" w:rsidP="00601F02">
      <w:pPr>
        <w:rPr>
          <w:b/>
          <w:bCs/>
          <w:sz w:val="32"/>
          <w:szCs w:val="28"/>
          <w:u w:val="single"/>
        </w:rPr>
      </w:pPr>
      <w:r w:rsidRPr="00601F02">
        <w:rPr>
          <w:b/>
          <w:bCs/>
          <w:sz w:val="32"/>
          <w:szCs w:val="28"/>
          <w:u w:val="single"/>
        </w:rPr>
        <w:t>CNN</w:t>
      </w:r>
      <w:r>
        <w:rPr>
          <w:b/>
          <w:bCs/>
          <w:sz w:val="32"/>
          <w:szCs w:val="28"/>
          <w:u w:val="single"/>
        </w:rPr>
        <w:t>:</w:t>
      </w:r>
    </w:p>
    <w:p w14:paraId="1C964D9A" w14:textId="07439C0E" w:rsidR="00601F02" w:rsidRDefault="00601F02" w:rsidP="00601F02">
      <w:pPr>
        <w:rPr>
          <w:b/>
          <w:bCs/>
        </w:rPr>
      </w:pPr>
      <w:r w:rsidRPr="00601F02">
        <w:rPr>
          <w:b/>
          <w:bCs/>
        </w:rPr>
        <w:t>Accuracy:</w:t>
      </w:r>
    </w:p>
    <w:p w14:paraId="63080312" w14:textId="56CE1DD8" w:rsidR="00601F02" w:rsidRPr="00601F02" w:rsidRDefault="00601F02" w:rsidP="00601F02">
      <w:pPr>
        <w:jc w:val="center"/>
        <w:rPr>
          <w:b/>
          <w:bCs/>
        </w:rPr>
      </w:pPr>
      <w:r>
        <w:rPr>
          <w:noProof/>
        </w:rPr>
        <w:drawing>
          <wp:inline distT="0" distB="0" distL="0" distR="0" wp14:anchorId="729D5C03" wp14:editId="4F06B2D9">
            <wp:extent cx="4249364" cy="3035193"/>
            <wp:effectExtent l="0" t="0" r="0" b="0"/>
            <wp:docPr id="464095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0021" cy="3049948"/>
                    </a:xfrm>
                    <a:prstGeom prst="rect">
                      <a:avLst/>
                    </a:prstGeom>
                    <a:noFill/>
                    <a:ln>
                      <a:noFill/>
                    </a:ln>
                  </pic:spPr>
                </pic:pic>
              </a:graphicData>
            </a:graphic>
          </wp:inline>
        </w:drawing>
      </w:r>
    </w:p>
    <w:p w14:paraId="6403B546" w14:textId="7FAC1236" w:rsidR="00601F02" w:rsidRDefault="00601F02" w:rsidP="00601F02">
      <w:pPr>
        <w:rPr>
          <w:b/>
          <w:bCs/>
        </w:rPr>
      </w:pPr>
      <w:r w:rsidRPr="00601F02">
        <w:rPr>
          <w:b/>
          <w:bCs/>
        </w:rPr>
        <w:t>Loss:</w:t>
      </w:r>
    </w:p>
    <w:p w14:paraId="30FEF239" w14:textId="3993BCE4" w:rsidR="00601F02" w:rsidRPr="00601F02" w:rsidRDefault="00601F02" w:rsidP="00601F02">
      <w:pPr>
        <w:jc w:val="center"/>
        <w:rPr>
          <w:b/>
          <w:bCs/>
        </w:rPr>
      </w:pPr>
      <w:r>
        <w:rPr>
          <w:noProof/>
        </w:rPr>
        <w:drawing>
          <wp:inline distT="0" distB="0" distL="0" distR="0" wp14:anchorId="6788B559" wp14:editId="7D7D67DE">
            <wp:extent cx="4539827" cy="3242662"/>
            <wp:effectExtent l="0" t="0" r="0" b="0"/>
            <wp:docPr id="1177857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3732" cy="3252594"/>
                    </a:xfrm>
                    <a:prstGeom prst="rect">
                      <a:avLst/>
                    </a:prstGeom>
                    <a:noFill/>
                    <a:ln>
                      <a:noFill/>
                    </a:ln>
                  </pic:spPr>
                </pic:pic>
              </a:graphicData>
            </a:graphic>
          </wp:inline>
        </w:drawing>
      </w:r>
    </w:p>
    <w:p w14:paraId="2E42EFDD" w14:textId="0E4ED9B7" w:rsidR="00601F02" w:rsidRDefault="00601F02" w:rsidP="00601F02">
      <w:pPr>
        <w:rPr>
          <w:b/>
          <w:bCs/>
        </w:rPr>
      </w:pPr>
      <w:r w:rsidRPr="00601F02">
        <w:rPr>
          <w:b/>
          <w:bCs/>
        </w:rPr>
        <w:t>Confusion Matrix:</w:t>
      </w:r>
    </w:p>
    <w:p w14:paraId="5059E685" w14:textId="1DA720BF" w:rsidR="00601F02" w:rsidRPr="00601F02" w:rsidRDefault="00601F02" w:rsidP="00601F02">
      <w:pPr>
        <w:jc w:val="center"/>
        <w:rPr>
          <w:b/>
          <w:bCs/>
        </w:rPr>
      </w:pPr>
      <w:r>
        <w:rPr>
          <w:noProof/>
        </w:rPr>
        <w:lastRenderedPageBreak/>
        <w:drawing>
          <wp:inline distT="0" distB="0" distL="0" distR="0" wp14:anchorId="458DB8FB" wp14:editId="148241E9">
            <wp:extent cx="4357826" cy="3265714"/>
            <wp:effectExtent l="0" t="0" r="5080" b="0"/>
            <wp:docPr id="872078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5013" cy="3271100"/>
                    </a:xfrm>
                    <a:prstGeom prst="rect">
                      <a:avLst/>
                    </a:prstGeom>
                    <a:noFill/>
                    <a:ln>
                      <a:noFill/>
                    </a:ln>
                  </pic:spPr>
                </pic:pic>
              </a:graphicData>
            </a:graphic>
          </wp:inline>
        </w:drawing>
      </w:r>
    </w:p>
    <w:p w14:paraId="22EC8AEB" w14:textId="11240791" w:rsidR="00601F02" w:rsidRDefault="00601F02" w:rsidP="00601F02">
      <w:pPr>
        <w:rPr>
          <w:b/>
          <w:bCs/>
        </w:rPr>
      </w:pPr>
      <w:r w:rsidRPr="00601F02">
        <w:rPr>
          <w:b/>
          <w:bCs/>
        </w:rPr>
        <w:t>ROC Curve:</w:t>
      </w:r>
    </w:p>
    <w:p w14:paraId="7595C5E3" w14:textId="561837D5" w:rsidR="00601F02" w:rsidRDefault="00601F02" w:rsidP="00601F02">
      <w:pPr>
        <w:jc w:val="center"/>
        <w:rPr>
          <w:b/>
          <w:bCs/>
        </w:rPr>
      </w:pPr>
      <w:r>
        <w:rPr>
          <w:noProof/>
        </w:rPr>
        <w:drawing>
          <wp:inline distT="0" distB="0" distL="0" distR="0" wp14:anchorId="4568F2AE" wp14:editId="20AE58A6">
            <wp:extent cx="4018750" cy="4018750"/>
            <wp:effectExtent l="0" t="0" r="1270" b="1270"/>
            <wp:docPr id="1640907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5659" cy="4025659"/>
                    </a:xfrm>
                    <a:prstGeom prst="rect">
                      <a:avLst/>
                    </a:prstGeom>
                    <a:noFill/>
                    <a:ln>
                      <a:noFill/>
                    </a:ln>
                  </pic:spPr>
                </pic:pic>
              </a:graphicData>
            </a:graphic>
          </wp:inline>
        </w:drawing>
      </w:r>
    </w:p>
    <w:p w14:paraId="3EF819FA" w14:textId="77777777" w:rsidR="00601F02" w:rsidRDefault="00601F02" w:rsidP="00601F02">
      <w:pPr>
        <w:rPr>
          <w:b/>
          <w:bCs/>
        </w:rPr>
      </w:pPr>
    </w:p>
    <w:p w14:paraId="42380EFD" w14:textId="6CA7AF72" w:rsidR="00601F02" w:rsidRDefault="00601F02" w:rsidP="00601F02">
      <w:pPr>
        <w:rPr>
          <w:b/>
          <w:bCs/>
          <w:sz w:val="32"/>
          <w:szCs w:val="28"/>
          <w:u w:val="single"/>
        </w:rPr>
      </w:pPr>
      <w:r>
        <w:rPr>
          <w:b/>
          <w:bCs/>
          <w:sz w:val="32"/>
          <w:szCs w:val="28"/>
          <w:u w:val="single"/>
        </w:rPr>
        <w:t>MobileNetV2:</w:t>
      </w:r>
    </w:p>
    <w:p w14:paraId="7BA3E0DD" w14:textId="77777777" w:rsidR="00601F02" w:rsidRDefault="00601F02" w:rsidP="00601F02">
      <w:pPr>
        <w:rPr>
          <w:b/>
          <w:bCs/>
        </w:rPr>
      </w:pPr>
      <w:r w:rsidRPr="00601F02">
        <w:rPr>
          <w:b/>
          <w:bCs/>
        </w:rPr>
        <w:t>Accuracy:</w:t>
      </w:r>
    </w:p>
    <w:p w14:paraId="232C2AE5" w14:textId="27BEB7E0" w:rsidR="00601F02" w:rsidRPr="00601F02" w:rsidRDefault="00601F02" w:rsidP="00601F02">
      <w:pPr>
        <w:jc w:val="center"/>
        <w:rPr>
          <w:b/>
          <w:bCs/>
        </w:rPr>
      </w:pPr>
      <w:r>
        <w:rPr>
          <w:noProof/>
        </w:rPr>
        <w:lastRenderedPageBreak/>
        <w:drawing>
          <wp:inline distT="0" distB="0" distL="0" distR="0" wp14:anchorId="2521428C" wp14:editId="7E722EE1">
            <wp:extent cx="4238607" cy="3027509"/>
            <wp:effectExtent l="0" t="0" r="0" b="1905"/>
            <wp:docPr id="1878237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5912" cy="3032727"/>
                    </a:xfrm>
                    <a:prstGeom prst="rect">
                      <a:avLst/>
                    </a:prstGeom>
                    <a:noFill/>
                    <a:ln>
                      <a:noFill/>
                    </a:ln>
                  </pic:spPr>
                </pic:pic>
              </a:graphicData>
            </a:graphic>
          </wp:inline>
        </w:drawing>
      </w:r>
    </w:p>
    <w:p w14:paraId="58F68022" w14:textId="77777777" w:rsidR="00601F02" w:rsidRDefault="00601F02" w:rsidP="00601F02">
      <w:pPr>
        <w:rPr>
          <w:b/>
          <w:bCs/>
        </w:rPr>
      </w:pPr>
      <w:r w:rsidRPr="00601F02">
        <w:rPr>
          <w:b/>
          <w:bCs/>
        </w:rPr>
        <w:t>Loss:</w:t>
      </w:r>
    </w:p>
    <w:p w14:paraId="1D468C55" w14:textId="66D68619" w:rsidR="00601F02" w:rsidRPr="00601F02" w:rsidRDefault="00601F02" w:rsidP="00601F02">
      <w:pPr>
        <w:jc w:val="center"/>
        <w:rPr>
          <w:b/>
          <w:bCs/>
        </w:rPr>
      </w:pPr>
      <w:r>
        <w:rPr>
          <w:noProof/>
        </w:rPr>
        <w:drawing>
          <wp:inline distT="0" distB="0" distL="0" distR="0" wp14:anchorId="516BB77F" wp14:editId="42A63CAA">
            <wp:extent cx="4153465" cy="2966695"/>
            <wp:effectExtent l="0" t="0" r="0" b="5715"/>
            <wp:docPr id="1827089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62700" cy="2973291"/>
                    </a:xfrm>
                    <a:prstGeom prst="rect">
                      <a:avLst/>
                    </a:prstGeom>
                    <a:noFill/>
                    <a:ln>
                      <a:noFill/>
                    </a:ln>
                  </pic:spPr>
                </pic:pic>
              </a:graphicData>
            </a:graphic>
          </wp:inline>
        </w:drawing>
      </w:r>
    </w:p>
    <w:p w14:paraId="039E9051" w14:textId="77777777" w:rsidR="00601F02" w:rsidRDefault="00601F02" w:rsidP="00601F02">
      <w:pPr>
        <w:rPr>
          <w:b/>
          <w:bCs/>
        </w:rPr>
      </w:pPr>
      <w:r w:rsidRPr="00601F02">
        <w:rPr>
          <w:b/>
          <w:bCs/>
        </w:rPr>
        <w:t>Confusion Matrix:</w:t>
      </w:r>
    </w:p>
    <w:p w14:paraId="18E6EFA4" w14:textId="703CE4E9" w:rsidR="00601F02" w:rsidRPr="00601F02" w:rsidRDefault="00601F02" w:rsidP="00601F02">
      <w:pPr>
        <w:jc w:val="center"/>
        <w:rPr>
          <w:b/>
          <w:bCs/>
        </w:rPr>
      </w:pPr>
      <w:r>
        <w:rPr>
          <w:noProof/>
        </w:rPr>
        <w:lastRenderedPageBreak/>
        <w:drawing>
          <wp:inline distT="0" distB="0" distL="0" distR="0" wp14:anchorId="21C5323A" wp14:editId="111B3D2A">
            <wp:extent cx="4152754" cy="3112034"/>
            <wp:effectExtent l="0" t="0" r="635" b="0"/>
            <wp:docPr id="1310808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7294" cy="3122930"/>
                    </a:xfrm>
                    <a:prstGeom prst="rect">
                      <a:avLst/>
                    </a:prstGeom>
                    <a:noFill/>
                    <a:ln>
                      <a:noFill/>
                    </a:ln>
                  </pic:spPr>
                </pic:pic>
              </a:graphicData>
            </a:graphic>
          </wp:inline>
        </w:drawing>
      </w:r>
    </w:p>
    <w:p w14:paraId="75131F7B" w14:textId="77777777" w:rsidR="00601F02" w:rsidRDefault="00601F02" w:rsidP="00601F02">
      <w:pPr>
        <w:rPr>
          <w:b/>
          <w:bCs/>
        </w:rPr>
      </w:pPr>
      <w:r w:rsidRPr="00601F02">
        <w:rPr>
          <w:b/>
          <w:bCs/>
        </w:rPr>
        <w:t>ROC Curve:</w:t>
      </w:r>
    </w:p>
    <w:p w14:paraId="6512B230" w14:textId="07B4AB3F" w:rsidR="00601F02" w:rsidRPr="00601F02" w:rsidRDefault="00601F02" w:rsidP="00601F02">
      <w:pPr>
        <w:jc w:val="center"/>
        <w:rPr>
          <w:b/>
          <w:bCs/>
        </w:rPr>
      </w:pPr>
      <w:r>
        <w:rPr>
          <w:noProof/>
        </w:rPr>
        <w:drawing>
          <wp:inline distT="0" distB="0" distL="0" distR="0" wp14:anchorId="0D4AD727" wp14:editId="2AFB6155">
            <wp:extent cx="4149379" cy="4149379"/>
            <wp:effectExtent l="0" t="0" r="3810" b="3810"/>
            <wp:docPr id="917687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7418" cy="4157418"/>
                    </a:xfrm>
                    <a:prstGeom prst="rect">
                      <a:avLst/>
                    </a:prstGeom>
                    <a:noFill/>
                    <a:ln>
                      <a:noFill/>
                    </a:ln>
                  </pic:spPr>
                </pic:pic>
              </a:graphicData>
            </a:graphic>
          </wp:inline>
        </w:drawing>
      </w:r>
    </w:p>
    <w:p w14:paraId="009DAA7F" w14:textId="77777777" w:rsidR="00601F02" w:rsidRDefault="00601F02" w:rsidP="00601F02">
      <w:pPr>
        <w:rPr>
          <w:b/>
          <w:bCs/>
          <w:sz w:val="32"/>
          <w:szCs w:val="28"/>
          <w:u w:val="single"/>
        </w:rPr>
      </w:pPr>
    </w:p>
    <w:p w14:paraId="79ABAA64" w14:textId="78029B80" w:rsidR="00601F02" w:rsidRDefault="00601F02" w:rsidP="00601F02">
      <w:pPr>
        <w:rPr>
          <w:b/>
          <w:bCs/>
          <w:sz w:val="32"/>
          <w:szCs w:val="28"/>
          <w:u w:val="single"/>
        </w:rPr>
      </w:pPr>
      <w:r>
        <w:rPr>
          <w:b/>
          <w:bCs/>
          <w:sz w:val="32"/>
          <w:szCs w:val="28"/>
          <w:u w:val="single"/>
        </w:rPr>
        <w:t>ResNet50:</w:t>
      </w:r>
    </w:p>
    <w:p w14:paraId="49B4B025" w14:textId="77777777" w:rsidR="00601F02" w:rsidRDefault="00601F02" w:rsidP="00601F02">
      <w:pPr>
        <w:rPr>
          <w:b/>
          <w:bCs/>
        </w:rPr>
      </w:pPr>
      <w:r w:rsidRPr="00601F02">
        <w:rPr>
          <w:b/>
          <w:bCs/>
        </w:rPr>
        <w:t>Accuracy:</w:t>
      </w:r>
    </w:p>
    <w:p w14:paraId="3F9CD833" w14:textId="31083AD7" w:rsidR="00601F02" w:rsidRPr="00601F02" w:rsidRDefault="00601F02" w:rsidP="00601F02">
      <w:pPr>
        <w:jc w:val="center"/>
        <w:rPr>
          <w:b/>
          <w:bCs/>
        </w:rPr>
      </w:pPr>
      <w:r>
        <w:rPr>
          <w:noProof/>
        </w:rPr>
        <w:lastRenderedPageBreak/>
        <w:drawing>
          <wp:inline distT="0" distB="0" distL="0" distR="0" wp14:anchorId="7B2CE3A7" wp14:editId="6FAC5E30">
            <wp:extent cx="4668923" cy="3334871"/>
            <wp:effectExtent l="0" t="0" r="0" b="0"/>
            <wp:docPr id="1311195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664" cy="3343257"/>
                    </a:xfrm>
                    <a:prstGeom prst="rect">
                      <a:avLst/>
                    </a:prstGeom>
                    <a:noFill/>
                    <a:ln>
                      <a:noFill/>
                    </a:ln>
                  </pic:spPr>
                </pic:pic>
              </a:graphicData>
            </a:graphic>
          </wp:inline>
        </w:drawing>
      </w:r>
    </w:p>
    <w:p w14:paraId="33D651FC" w14:textId="77777777" w:rsidR="00601F02" w:rsidRDefault="00601F02" w:rsidP="00601F02">
      <w:pPr>
        <w:rPr>
          <w:b/>
          <w:bCs/>
        </w:rPr>
      </w:pPr>
      <w:r w:rsidRPr="00601F02">
        <w:rPr>
          <w:b/>
          <w:bCs/>
        </w:rPr>
        <w:t>Loss:</w:t>
      </w:r>
    </w:p>
    <w:p w14:paraId="1B5D4C8C" w14:textId="32B71930" w:rsidR="00601F02" w:rsidRPr="00601F02" w:rsidRDefault="00601F02" w:rsidP="00601F02">
      <w:pPr>
        <w:jc w:val="center"/>
        <w:rPr>
          <w:b/>
          <w:bCs/>
        </w:rPr>
      </w:pPr>
      <w:r>
        <w:rPr>
          <w:noProof/>
        </w:rPr>
        <w:drawing>
          <wp:inline distT="0" distB="0" distL="0" distR="0" wp14:anchorId="37A14D83" wp14:editId="72923FF4">
            <wp:extent cx="4711954" cy="3365607"/>
            <wp:effectExtent l="0" t="0" r="0" b="6350"/>
            <wp:docPr id="778314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17688" cy="3369703"/>
                    </a:xfrm>
                    <a:prstGeom prst="rect">
                      <a:avLst/>
                    </a:prstGeom>
                    <a:noFill/>
                    <a:ln>
                      <a:noFill/>
                    </a:ln>
                  </pic:spPr>
                </pic:pic>
              </a:graphicData>
            </a:graphic>
          </wp:inline>
        </w:drawing>
      </w:r>
    </w:p>
    <w:p w14:paraId="40140285" w14:textId="77777777" w:rsidR="00601F02" w:rsidRDefault="00601F02" w:rsidP="00601F02">
      <w:pPr>
        <w:rPr>
          <w:b/>
          <w:bCs/>
        </w:rPr>
      </w:pPr>
      <w:r w:rsidRPr="00601F02">
        <w:rPr>
          <w:b/>
          <w:bCs/>
        </w:rPr>
        <w:t>Confusion Matrix:</w:t>
      </w:r>
    </w:p>
    <w:p w14:paraId="57689E6D" w14:textId="7EB86C3C" w:rsidR="00601F02" w:rsidRPr="00601F02" w:rsidRDefault="00601F02" w:rsidP="00601F02">
      <w:pPr>
        <w:jc w:val="center"/>
        <w:rPr>
          <w:b/>
          <w:bCs/>
        </w:rPr>
      </w:pPr>
      <w:r>
        <w:rPr>
          <w:noProof/>
        </w:rPr>
        <w:lastRenderedPageBreak/>
        <w:drawing>
          <wp:inline distT="0" distB="0" distL="0" distR="0" wp14:anchorId="0996D2A0" wp14:editId="4FDDF2E9">
            <wp:extent cx="4070722" cy="3050561"/>
            <wp:effectExtent l="0" t="0" r="6350" b="0"/>
            <wp:docPr id="6122519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9813" cy="3057374"/>
                    </a:xfrm>
                    <a:prstGeom prst="rect">
                      <a:avLst/>
                    </a:prstGeom>
                    <a:noFill/>
                    <a:ln>
                      <a:noFill/>
                    </a:ln>
                  </pic:spPr>
                </pic:pic>
              </a:graphicData>
            </a:graphic>
          </wp:inline>
        </w:drawing>
      </w:r>
    </w:p>
    <w:p w14:paraId="5AB17737" w14:textId="77777777" w:rsidR="00601F02" w:rsidRDefault="00601F02" w:rsidP="00601F02">
      <w:pPr>
        <w:rPr>
          <w:b/>
          <w:bCs/>
        </w:rPr>
      </w:pPr>
      <w:r w:rsidRPr="00601F02">
        <w:rPr>
          <w:b/>
          <w:bCs/>
        </w:rPr>
        <w:t>ROC Curve:</w:t>
      </w:r>
    </w:p>
    <w:p w14:paraId="4D8677B4" w14:textId="48C6B131" w:rsidR="00601F02" w:rsidRPr="00601F02" w:rsidRDefault="00601F02" w:rsidP="00601F02">
      <w:pPr>
        <w:jc w:val="center"/>
        <w:rPr>
          <w:b/>
          <w:bCs/>
        </w:rPr>
      </w:pPr>
      <w:r>
        <w:rPr>
          <w:noProof/>
        </w:rPr>
        <w:drawing>
          <wp:inline distT="0" distB="0" distL="0" distR="0" wp14:anchorId="19CC11E4" wp14:editId="2CB338AE">
            <wp:extent cx="4064854" cy="4064854"/>
            <wp:effectExtent l="0" t="0" r="0" b="0"/>
            <wp:docPr id="132527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0165" cy="4070165"/>
                    </a:xfrm>
                    <a:prstGeom prst="rect">
                      <a:avLst/>
                    </a:prstGeom>
                    <a:noFill/>
                    <a:ln>
                      <a:noFill/>
                    </a:ln>
                  </pic:spPr>
                </pic:pic>
              </a:graphicData>
            </a:graphic>
          </wp:inline>
        </w:drawing>
      </w:r>
    </w:p>
    <w:p w14:paraId="46ECF8E4" w14:textId="67E4E6CE" w:rsidR="00601F02" w:rsidRDefault="00183368" w:rsidP="00601F02">
      <w:pPr>
        <w:rPr>
          <w:b/>
          <w:bCs/>
          <w:sz w:val="32"/>
          <w:szCs w:val="28"/>
          <w:u w:val="single"/>
        </w:rPr>
      </w:pPr>
      <w:r w:rsidRPr="00183368">
        <w:rPr>
          <w:b/>
          <w:bCs/>
          <w:sz w:val="32"/>
          <w:szCs w:val="28"/>
          <w:u w:val="single"/>
        </w:rPr>
        <w:t>Task 4: Best Model Analysis</w:t>
      </w:r>
    </w:p>
    <w:p w14:paraId="4604231F" w14:textId="77777777" w:rsidR="00183368" w:rsidRDefault="00183368" w:rsidP="00183368">
      <w:pPr>
        <w:rPr>
          <w:b/>
          <w:bCs/>
          <w:sz w:val="32"/>
          <w:szCs w:val="28"/>
          <w:u w:val="single"/>
        </w:rPr>
      </w:pPr>
    </w:p>
    <w:p w14:paraId="2C5F6080" w14:textId="77777777" w:rsidR="00183368" w:rsidRDefault="00183368" w:rsidP="00183368">
      <w:pPr>
        <w:rPr>
          <w:b/>
          <w:bCs/>
          <w:sz w:val="32"/>
          <w:szCs w:val="28"/>
          <w:u w:val="single"/>
        </w:rPr>
      </w:pPr>
    </w:p>
    <w:p w14:paraId="04D1F56C" w14:textId="27C42F82" w:rsidR="00183368" w:rsidRPr="00183368" w:rsidRDefault="00183368" w:rsidP="00183368">
      <w:pPr>
        <w:rPr>
          <w:b/>
          <w:bCs/>
          <w:sz w:val="28"/>
          <w:szCs w:val="24"/>
          <w:u w:val="single"/>
        </w:rPr>
      </w:pPr>
      <w:r w:rsidRPr="00183368">
        <w:rPr>
          <w:b/>
          <w:bCs/>
          <w:sz w:val="28"/>
          <w:szCs w:val="24"/>
          <w:u w:val="single"/>
        </w:rPr>
        <w:lastRenderedPageBreak/>
        <w:t>Description</w:t>
      </w:r>
    </w:p>
    <w:p w14:paraId="05C0DBB2" w14:textId="77777777" w:rsidR="00183368" w:rsidRPr="00183368" w:rsidRDefault="00183368" w:rsidP="00183368">
      <w:r w:rsidRPr="00183368">
        <w:t>After evaluating and comparing the performance of the three deep learning models, MobileNetV2 was identified as the best-performing model for chest X-ray image classification. The selection was based on the evaluation metrics obtained during testing, including Accuracy, Precision, Recall, and F1-score, along with the graphical analysis obtained from the accuracy curves, loss curves, confusion matrices, and ROC curves.</w:t>
      </w:r>
    </w:p>
    <w:tbl>
      <w:tblPr>
        <w:tblStyle w:val="TableGrid"/>
        <w:tblW w:w="0" w:type="auto"/>
        <w:jc w:val="center"/>
        <w:tblLook w:val="04A0" w:firstRow="1" w:lastRow="0" w:firstColumn="1" w:lastColumn="0" w:noHBand="0" w:noVBand="1"/>
      </w:tblPr>
      <w:tblGrid>
        <w:gridCol w:w="1515"/>
        <w:gridCol w:w="1088"/>
        <w:gridCol w:w="1099"/>
        <w:gridCol w:w="935"/>
        <w:gridCol w:w="1042"/>
      </w:tblGrid>
      <w:tr w:rsidR="00183368" w:rsidRPr="00183368" w14:paraId="2F7C95FA" w14:textId="77777777" w:rsidTr="00183368">
        <w:trPr>
          <w:jc w:val="center"/>
        </w:trPr>
        <w:tc>
          <w:tcPr>
            <w:tcW w:w="0" w:type="auto"/>
            <w:hideMark/>
          </w:tcPr>
          <w:p w14:paraId="00FDF31D" w14:textId="77777777" w:rsidR="00183368" w:rsidRPr="00183368" w:rsidRDefault="00183368" w:rsidP="00183368">
            <w:pPr>
              <w:spacing w:after="160" w:line="259" w:lineRule="auto"/>
            </w:pPr>
            <w:r w:rsidRPr="00183368">
              <w:t>Model</w:t>
            </w:r>
          </w:p>
        </w:tc>
        <w:tc>
          <w:tcPr>
            <w:tcW w:w="0" w:type="auto"/>
            <w:hideMark/>
          </w:tcPr>
          <w:p w14:paraId="296447C6" w14:textId="77777777" w:rsidR="00183368" w:rsidRPr="00183368" w:rsidRDefault="00183368" w:rsidP="00183368">
            <w:pPr>
              <w:spacing w:after="160" w:line="259" w:lineRule="auto"/>
            </w:pPr>
            <w:r w:rsidRPr="00183368">
              <w:t>Accuracy</w:t>
            </w:r>
          </w:p>
        </w:tc>
        <w:tc>
          <w:tcPr>
            <w:tcW w:w="0" w:type="auto"/>
            <w:hideMark/>
          </w:tcPr>
          <w:p w14:paraId="07223F2A" w14:textId="77777777" w:rsidR="00183368" w:rsidRPr="00183368" w:rsidRDefault="00183368" w:rsidP="00183368">
            <w:pPr>
              <w:spacing w:after="160" w:line="259" w:lineRule="auto"/>
            </w:pPr>
            <w:r w:rsidRPr="00183368">
              <w:t>Precision</w:t>
            </w:r>
          </w:p>
        </w:tc>
        <w:tc>
          <w:tcPr>
            <w:tcW w:w="0" w:type="auto"/>
            <w:hideMark/>
          </w:tcPr>
          <w:p w14:paraId="47DDF122" w14:textId="77777777" w:rsidR="00183368" w:rsidRPr="00183368" w:rsidRDefault="00183368" w:rsidP="00183368">
            <w:pPr>
              <w:spacing w:after="160" w:line="259" w:lineRule="auto"/>
            </w:pPr>
            <w:r w:rsidRPr="00183368">
              <w:t>Recall</w:t>
            </w:r>
          </w:p>
        </w:tc>
        <w:tc>
          <w:tcPr>
            <w:tcW w:w="0" w:type="auto"/>
            <w:hideMark/>
          </w:tcPr>
          <w:p w14:paraId="28787065" w14:textId="77777777" w:rsidR="00183368" w:rsidRPr="00183368" w:rsidRDefault="00183368" w:rsidP="00183368">
            <w:pPr>
              <w:spacing w:after="160" w:line="259" w:lineRule="auto"/>
            </w:pPr>
            <w:r w:rsidRPr="00183368">
              <w:t>F1-score</w:t>
            </w:r>
          </w:p>
        </w:tc>
      </w:tr>
      <w:tr w:rsidR="00183368" w:rsidRPr="00183368" w14:paraId="66707309" w14:textId="77777777" w:rsidTr="00183368">
        <w:trPr>
          <w:jc w:val="center"/>
        </w:trPr>
        <w:tc>
          <w:tcPr>
            <w:tcW w:w="0" w:type="auto"/>
            <w:hideMark/>
          </w:tcPr>
          <w:p w14:paraId="59927601" w14:textId="77777777" w:rsidR="00183368" w:rsidRPr="00183368" w:rsidRDefault="00183368" w:rsidP="00183368">
            <w:pPr>
              <w:spacing w:after="160" w:line="259" w:lineRule="auto"/>
            </w:pPr>
            <w:r w:rsidRPr="00183368">
              <w:t>CNN</w:t>
            </w:r>
          </w:p>
        </w:tc>
        <w:tc>
          <w:tcPr>
            <w:tcW w:w="0" w:type="auto"/>
            <w:hideMark/>
          </w:tcPr>
          <w:p w14:paraId="62C5EA90" w14:textId="77777777" w:rsidR="00183368" w:rsidRPr="00183368" w:rsidRDefault="00183368" w:rsidP="00183368">
            <w:pPr>
              <w:spacing w:after="160" w:line="259" w:lineRule="auto"/>
            </w:pPr>
            <w:r w:rsidRPr="00183368">
              <w:t>75.48%</w:t>
            </w:r>
          </w:p>
        </w:tc>
        <w:tc>
          <w:tcPr>
            <w:tcW w:w="0" w:type="auto"/>
            <w:hideMark/>
          </w:tcPr>
          <w:p w14:paraId="5DC48D39" w14:textId="77777777" w:rsidR="00183368" w:rsidRPr="00183368" w:rsidRDefault="00183368" w:rsidP="00183368">
            <w:pPr>
              <w:spacing w:after="160" w:line="259" w:lineRule="auto"/>
            </w:pPr>
            <w:r w:rsidRPr="00183368">
              <w:t>72.15%</w:t>
            </w:r>
          </w:p>
        </w:tc>
        <w:tc>
          <w:tcPr>
            <w:tcW w:w="0" w:type="auto"/>
            <w:hideMark/>
          </w:tcPr>
          <w:p w14:paraId="586AA7A9" w14:textId="77777777" w:rsidR="00183368" w:rsidRPr="00183368" w:rsidRDefault="00183368" w:rsidP="00183368">
            <w:pPr>
              <w:spacing w:after="160" w:line="259" w:lineRule="auto"/>
            </w:pPr>
            <w:r w:rsidRPr="00183368">
              <w:t>98.97%</w:t>
            </w:r>
          </w:p>
        </w:tc>
        <w:tc>
          <w:tcPr>
            <w:tcW w:w="0" w:type="auto"/>
            <w:hideMark/>
          </w:tcPr>
          <w:p w14:paraId="0EAEE413" w14:textId="77777777" w:rsidR="00183368" w:rsidRPr="00183368" w:rsidRDefault="00183368" w:rsidP="00183368">
            <w:pPr>
              <w:spacing w:after="160" w:line="259" w:lineRule="auto"/>
            </w:pPr>
            <w:r w:rsidRPr="00183368">
              <w:t>83.46%</w:t>
            </w:r>
          </w:p>
        </w:tc>
      </w:tr>
      <w:tr w:rsidR="00183368" w:rsidRPr="00183368" w14:paraId="4F20249C" w14:textId="77777777" w:rsidTr="00183368">
        <w:trPr>
          <w:jc w:val="center"/>
        </w:trPr>
        <w:tc>
          <w:tcPr>
            <w:tcW w:w="0" w:type="auto"/>
            <w:hideMark/>
          </w:tcPr>
          <w:p w14:paraId="02F9FAB6" w14:textId="77777777" w:rsidR="00183368" w:rsidRPr="00183368" w:rsidRDefault="00183368" w:rsidP="00183368">
            <w:pPr>
              <w:spacing w:after="160" w:line="259" w:lineRule="auto"/>
            </w:pPr>
            <w:r w:rsidRPr="00183368">
              <w:t>MobileNetV2</w:t>
            </w:r>
          </w:p>
        </w:tc>
        <w:tc>
          <w:tcPr>
            <w:tcW w:w="0" w:type="auto"/>
            <w:hideMark/>
          </w:tcPr>
          <w:p w14:paraId="4B13D4CF" w14:textId="77777777" w:rsidR="00183368" w:rsidRPr="00183368" w:rsidRDefault="00183368" w:rsidP="00183368">
            <w:pPr>
              <w:spacing w:after="160" w:line="259" w:lineRule="auto"/>
            </w:pPr>
            <w:r w:rsidRPr="00183368">
              <w:t>87.18%</w:t>
            </w:r>
          </w:p>
        </w:tc>
        <w:tc>
          <w:tcPr>
            <w:tcW w:w="0" w:type="auto"/>
            <w:hideMark/>
          </w:tcPr>
          <w:p w14:paraId="52D7E7FC" w14:textId="77777777" w:rsidR="00183368" w:rsidRPr="00183368" w:rsidRDefault="00183368" w:rsidP="00183368">
            <w:pPr>
              <w:spacing w:after="160" w:line="259" w:lineRule="auto"/>
            </w:pPr>
            <w:r w:rsidRPr="00183368">
              <w:t>84.91%</w:t>
            </w:r>
          </w:p>
        </w:tc>
        <w:tc>
          <w:tcPr>
            <w:tcW w:w="0" w:type="auto"/>
            <w:hideMark/>
          </w:tcPr>
          <w:p w14:paraId="3FEB96C6" w14:textId="77777777" w:rsidR="00183368" w:rsidRPr="00183368" w:rsidRDefault="00183368" w:rsidP="00183368">
            <w:pPr>
              <w:spacing w:after="160" w:line="259" w:lineRule="auto"/>
            </w:pPr>
            <w:r w:rsidRPr="00183368">
              <w:t>96.67%</w:t>
            </w:r>
          </w:p>
        </w:tc>
        <w:tc>
          <w:tcPr>
            <w:tcW w:w="0" w:type="auto"/>
            <w:hideMark/>
          </w:tcPr>
          <w:p w14:paraId="4C03F6CE" w14:textId="77777777" w:rsidR="00183368" w:rsidRPr="00183368" w:rsidRDefault="00183368" w:rsidP="00183368">
            <w:pPr>
              <w:spacing w:after="160" w:line="259" w:lineRule="auto"/>
            </w:pPr>
            <w:r w:rsidRPr="00183368">
              <w:t>90.41%</w:t>
            </w:r>
          </w:p>
        </w:tc>
      </w:tr>
      <w:tr w:rsidR="00183368" w:rsidRPr="00183368" w14:paraId="09566BDF" w14:textId="77777777" w:rsidTr="00183368">
        <w:trPr>
          <w:jc w:val="center"/>
        </w:trPr>
        <w:tc>
          <w:tcPr>
            <w:tcW w:w="0" w:type="auto"/>
            <w:hideMark/>
          </w:tcPr>
          <w:p w14:paraId="1F296478" w14:textId="77777777" w:rsidR="00183368" w:rsidRPr="00183368" w:rsidRDefault="00183368" w:rsidP="00183368">
            <w:pPr>
              <w:spacing w:after="160" w:line="259" w:lineRule="auto"/>
            </w:pPr>
            <w:r w:rsidRPr="00183368">
              <w:t>ResNet50</w:t>
            </w:r>
          </w:p>
        </w:tc>
        <w:tc>
          <w:tcPr>
            <w:tcW w:w="0" w:type="auto"/>
            <w:hideMark/>
          </w:tcPr>
          <w:p w14:paraId="1200035F" w14:textId="77777777" w:rsidR="00183368" w:rsidRPr="00183368" w:rsidRDefault="00183368" w:rsidP="00183368">
            <w:pPr>
              <w:spacing w:after="160" w:line="259" w:lineRule="auto"/>
            </w:pPr>
            <w:r w:rsidRPr="00183368">
              <w:t>63.78%</w:t>
            </w:r>
          </w:p>
        </w:tc>
        <w:tc>
          <w:tcPr>
            <w:tcW w:w="0" w:type="auto"/>
            <w:hideMark/>
          </w:tcPr>
          <w:p w14:paraId="258E1AB2" w14:textId="77777777" w:rsidR="00183368" w:rsidRPr="00183368" w:rsidRDefault="00183368" w:rsidP="00183368">
            <w:pPr>
              <w:spacing w:after="160" w:line="259" w:lineRule="auto"/>
            </w:pPr>
            <w:r w:rsidRPr="00183368">
              <w:t>63.40%</w:t>
            </w:r>
          </w:p>
        </w:tc>
        <w:tc>
          <w:tcPr>
            <w:tcW w:w="0" w:type="auto"/>
            <w:hideMark/>
          </w:tcPr>
          <w:p w14:paraId="57A2E791" w14:textId="77777777" w:rsidR="00183368" w:rsidRPr="00183368" w:rsidRDefault="00183368" w:rsidP="00183368">
            <w:pPr>
              <w:spacing w:after="160" w:line="259" w:lineRule="auto"/>
            </w:pPr>
            <w:r w:rsidRPr="00183368">
              <w:t>99.49%</w:t>
            </w:r>
          </w:p>
        </w:tc>
        <w:tc>
          <w:tcPr>
            <w:tcW w:w="0" w:type="auto"/>
            <w:hideMark/>
          </w:tcPr>
          <w:p w14:paraId="1F9A9BC4" w14:textId="77777777" w:rsidR="00183368" w:rsidRPr="00183368" w:rsidRDefault="00183368" w:rsidP="00183368">
            <w:pPr>
              <w:spacing w:after="160" w:line="259" w:lineRule="auto"/>
            </w:pPr>
            <w:r w:rsidRPr="00183368">
              <w:t>77.45%</w:t>
            </w:r>
          </w:p>
        </w:tc>
      </w:tr>
    </w:tbl>
    <w:p w14:paraId="7CB0D5EB" w14:textId="3063DD9F" w:rsidR="00183368" w:rsidRPr="00183368" w:rsidRDefault="00183368" w:rsidP="00183368">
      <w:r w:rsidRPr="00183368">
        <w:t>The comparison results show that MobileNetV2 achieved the highest accuracy, precision, and F1-score, while maintaining a high recall. Although ResNet50 achieved the highest recall, its lower accuracy and precision indicate that it produced more false positive predictions. Therefore, considering all evaluation metrics together, MobileNetV2 demonstrated the most balanced and reliable performance and was selected as the best model.</w:t>
      </w:r>
    </w:p>
    <w:p w14:paraId="51AD02CC" w14:textId="77777777" w:rsidR="00183368" w:rsidRDefault="00183368" w:rsidP="00183368">
      <w:pPr>
        <w:rPr>
          <w:b/>
          <w:bCs/>
        </w:rPr>
      </w:pPr>
    </w:p>
    <w:p w14:paraId="051E436A" w14:textId="6246D02C" w:rsidR="00183368" w:rsidRPr="00183368" w:rsidRDefault="00183368" w:rsidP="00183368">
      <w:pPr>
        <w:rPr>
          <w:b/>
          <w:bCs/>
          <w:sz w:val="28"/>
          <w:szCs w:val="24"/>
          <w:u w:val="single"/>
        </w:rPr>
      </w:pPr>
      <w:r w:rsidRPr="00183368">
        <w:rPr>
          <w:b/>
          <w:bCs/>
          <w:sz w:val="28"/>
          <w:szCs w:val="24"/>
          <w:u w:val="single"/>
        </w:rPr>
        <w:t>Why MobileNetV2 Performed Better</w:t>
      </w:r>
    </w:p>
    <w:p w14:paraId="750CE51D" w14:textId="77777777" w:rsidR="00183368" w:rsidRPr="00183368" w:rsidRDefault="00183368" w:rsidP="00183368">
      <w:r w:rsidRPr="00183368">
        <w:t>MobileNetV2 outperformed CNN and ResNet50 due to its efficient network architecture and effective feature extraction capabilities. As a transfer learning model pre-trained on the ImageNet dataset, MobileNetV2 has already learned useful visual features that can be adapted to medical image classification tasks. This allows the model to recognize important patterns in chest X-ray images more effectively than a basic CNN.</w:t>
      </w:r>
    </w:p>
    <w:p w14:paraId="0ABE7ECD" w14:textId="77777777" w:rsidR="00183368" w:rsidRPr="00183368" w:rsidRDefault="00183368" w:rsidP="00183368">
      <w:r w:rsidRPr="00183368">
        <w:t>The training and validation accuracy curves showed that MobileNetV2 learned consistently throughout the training process, while the loss curves demonstrated a steady reduction in prediction error. The confusion matrix also indicated that the model correctly classified a larger number of chest X-ray images compared to the other models. In addition, the ROC curve showed excellent class discrimination, further confirming the reliability of the model.</w:t>
      </w:r>
    </w:p>
    <w:p w14:paraId="49133C4A" w14:textId="77777777" w:rsidR="00183368" w:rsidRPr="00183368" w:rsidRDefault="00183368" w:rsidP="00183368">
      <w:r w:rsidRPr="00183368">
        <w:t>Overall, MobileNetV2 achieved the highest classification accuracy while maintaining a good balance between precision, recall, and F1-score, making it the most suitable model for this study.</w:t>
      </w:r>
    </w:p>
    <w:p w14:paraId="14790844" w14:textId="77777777" w:rsidR="00183368" w:rsidRDefault="00183368" w:rsidP="00183368">
      <w:pPr>
        <w:rPr>
          <w:b/>
          <w:bCs/>
        </w:rPr>
      </w:pPr>
    </w:p>
    <w:p w14:paraId="3A202A5C" w14:textId="6205D2E8" w:rsidR="00183368" w:rsidRPr="00183368" w:rsidRDefault="00183368" w:rsidP="00183368">
      <w:pPr>
        <w:rPr>
          <w:b/>
          <w:bCs/>
          <w:sz w:val="28"/>
          <w:szCs w:val="24"/>
          <w:u w:val="single"/>
        </w:rPr>
      </w:pPr>
      <w:r w:rsidRPr="00183368">
        <w:rPr>
          <w:b/>
          <w:bCs/>
          <w:sz w:val="28"/>
          <w:szCs w:val="24"/>
          <w:u w:val="single"/>
        </w:rPr>
        <w:t>Advantages of MobileNetV2</w:t>
      </w:r>
    </w:p>
    <w:p w14:paraId="7F05EF99" w14:textId="77777777" w:rsidR="00183368" w:rsidRPr="00183368" w:rsidRDefault="00183368" w:rsidP="00183368">
      <w:r w:rsidRPr="00183368">
        <w:t>The MobileNetV2 model offers several advantages for chest X-ray image classification:</w:t>
      </w:r>
    </w:p>
    <w:p w14:paraId="21C5BB2B" w14:textId="77777777" w:rsidR="00183368" w:rsidRPr="00183368" w:rsidRDefault="00183368" w:rsidP="00183368">
      <w:pPr>
        <w:numPr>
          <w:ilvl w:val="0"/>
          <w:numId w:val="1"/>
        </w:numPr>
      </w:pPr>
      <w:r w:rsidRPr="00183368">
        <w:t xml:space="preserve">It achieved the highest overall accuracy (87.18%), indicating superior classification performance. </w:t>
      </w:r>
    </w:p>
    <w:p w14:paraId="39AA1A64" w14:textId="77777777" w:rsidR="00183368" w:rsidRPr="00183368" w:rsidRDefault="00183368" w:rsidP="00183368">
      <w:pPr>
        <w:numPr>
          <w:ilvl w:val="0"/>
          <w:numId w:val="1"/>
        </w:numPr>
      </w:pPr>
      <w:r w:rsidRPr="00183368">
        <w:lastRenderedPageBreak/>
        <w:t xml:space="preserve">It produced the highest precision (84.91%), reducing the number of false positive predictions. </w:t>
      </w:r>
    </w:p>
    <w:p w14:paraId="4DC349E4" w14:textId="77777777" w:rsidR="00183368" w:rsidRPr="00183368" w:rsidRDefault="00183368" w:rsidP="00183368">
      <w:pPr>
        <w:numPr>
          <w:ilvl w:val="0"/>
          <w:numId w:val="1"/>
        </w:numPr>
      </w:pPr>
      <w:r w:rsidRPr="00183368">
        <w:t xml:space="preserve">The model obtained the highest F1-score (90.41%), demonstrating a balanced relationship between precision and recall. </w:t>
      </w:r>
    </w:p>
    <w:p w14:paraId="57F68851" w14:textId="77777777" w:rsidR="00183368" w:rsidRPr="00183368" w:rsidRDefault="00183368" w:rsidP="00183368">
      <w:pPr>
        <w:numPr>
          <w:ilvl w:val="0"/>
          <w:numId w:val="1"/>
        </w:numPr>
      </w:pPr>
      <w:r w:rsidRPr="00183368">
        <w:t xml:space="preserve">It maintained a high recall (96.67%), allowing it to correctly identify most pneumonia cases. </w:t>
      </w:r>
    </w:p>
    <w:p w14:paraId="27D8791F" w14:textId="77777777" w:rsidR="00183368" w:rsidRPr="00183368" w:rsidRDefault="00183368" w:rsidP="00183368">
      <w:pPr>
        <w:numPr>
          <w:ilvl w:val="0"/>
          <w:numId w:val="1"/>
        </w:numPr>
      </w:pPr>
      <w:r w:rsidRPr="00183368">
        <w:t xml:space="preserve">The training and validation curves showed stable learning with decreasing loss over successive epochs. </w:t>
      </w:r>
    </w:p>
    <w:p w14:paraId="36AB711B" w14:textId="77777777" w:rsidR="00183368" w:rsidRPr="00183368" w:rsidRDefault="00183368" w:rsidP="00183368">
      <w:pPr>
        <w:numPr>
          <w:ilvl w:val="0"/>
          <w:numId w:val="1"/>
        </w:numPr>
      </w:pPr>
      <w:r w:rsidRPr="00183368">
        <w:t xml:space="preserve">MobileNetV2 has a lightweight architecture that requires fewer computational resources than many deep learning models while still providing high classification performance. </w:t>
      </w:r>
    </w:p>
    <w:p w14:paraId="6A1EE04A" w14:textId="77777777" w:rsidR="00183368" w:rsidRPr="00183368" w:rsidRDefault="00183368" w:rsidP="00183368">
      <w:pPr>
        <w:numPr>
          <w:ilvl w:val="0"/>
          <w:numId w:val="1"/>
        </w:numPr>
      </w:pPr>
      <w:r w:rsidRPr="00183368">
        <w:t>It is suitable for real-world medical image classification because it combines high accuracy with computational efficiency.</w:t>
      </w:r>
    </w:p>
    <w:p w14:paraId="43746DD8" w14:textId="77777777" w:rsidR="00183368" w:rsidRDefault="00183368" w:rsidP="00183368">
      <w:pPr>
        <w:rPr>
          <w:b/>
          <w:bCs/>
        </w:rPr>
      </w:pPr>
    </w:p>
    <w:p w14:paraId="35067FDD" w14:textId="7EF2CB76" w:rsidR="00183368" w:rsidRPr="00183368" w:rsidRDefault="00183368" w:rsidP="00183368">
      <w:pPr>
        <w:rPr>
          <w:b/>
          <w:bCs/>
          <w:sz w:val="28"/>
          <w:szCs w:val="24"/>
          <w:u w:val="single"/>
        </w:rPr>
      </w:pPr>
      <w:r w:rsidRPr="00183368">
        <w:rPr>
          <w:b/>
          <w:bCs/>
          <w:sz w:val="28"/>
          <w:szCs w:val="24"/>
          <w:u w:val="single"/>
        </w:rPr>
        <w:t>Limitations of MobileNetV2</w:t>
      </w:r>
    </w:p>
    <w:p w14:paraId="55640026" w14:textId="77777777" w:rsidR="00183368" w:rsidRPr="00183368" w:rsidRDefault="00183368" w:rsidP="00183368">
      <w:r w:rsidRPr="00183368">
        <w:t>Although MobileNetV2 achieved the best overall performance, it still has some limitations:</w:t>
      </w:r>
    </w:p>
    <w:p w14:paraId="78669ADA" w14:textId="77777777" w:rsidR="00183368" w:rsidRPr="00183368" w:rsidRDefault="00183368" w:rsidP="00183368">
      <w:pPr>
        <w:numPr>
          <w:ilvl w:val="0"/>
          <w:numId w:val="2"/>
        </w:numPr>
      </w:pPr>
      <w:r w:rsidRPr="00183368">
        <w:t xml:space="preserve">A small number of chest X-ray images were still misclassified during testing. </w:t>
      </w:r>
    </w:p>
    <w:p w14:paraId="134F905D" w14:textId="77777777" w:rsidR="00183368" w:rsidRPr="00183368" w:rsidRDefault="00183368" w:rsidP="00183368">
      <w:pPr>
        <w:numPr>
          <w:ilvl w:val="0"/>
          <w:numId w:val="2"/>
        </w:numPr>
      </w:pPr>
      <w:r w:rsidRPr="00183368">
        <w:t xml:space="preserve">The model's performance depends on the quality and diversity of the training dataset. </w:t>
      </w:r>
    </w:p>
    <w:p w14:paraId="6E61FA4D" w14:textId="77777777" w:rsidR="00183368" w:rsidRPr="00183368" w:rsidRDefault="00183368" w:rsidP="00183368">
      <w:pPr>
        <w:numPr>
          <w:ilvl w:val="0"/>
          <w:numId w:val="2"/>
        </w:numPr>
      </w:pPr>
      <w:r w:rsidRPr="00183368">
        <w:t xml:space="preserve">Performance may decrease when tested on images collected from different hospitals or imaging devices. </w:t>
      </w:r>
    </w:p>
    <w:p w14:paraId="3FCC56DB" w14:textId="77777777" w:rsidR="00183368" w:rsidRPr="00183368" w:rsidRDefault="00183368" w:rsidP="00183368">
      <w:pPr>
        <w:numPr>
          <w:ilvl w:val="0"/>
          <w:numId w:val="2"/>
        </w:numPr>
      </w:pPr>
      <w:r w:rsidRPr="00183368">
        <w:t xml:space="preserve">Like most deep learning models, MobileNetV2 requires sufficient computational resources during training. </w:t>
      </w:r>
    </w:p>
    <w:p w14:paraId="1D2CE534" w14:textId="77777777" w:rsidR="00183368" w:rsidRPr="00183368" w:rsidRDefault="00183368" w:rsidP="00183368">
      <w:pPr>
        <w:numPr>
          <w:ilvl w:val="0"/>
          <w:numId w:val="2"/>
        </w:numPr>
      </w:pPr>
      <w:r w:rsidRPr="00183368">
        <w:t>Additional improvements could be achieved by increasing the size of the dataset, applying more advanced data augmentation techniques, or fine-tuning the pretrained layers.</w:t>
      </w:r>
    </w:p>
    <w:p w14:paraId="7F44C3A9" w14:textId="77777777" w:rsidR="00183368" w:rsidRPr="00183368" w:rsidRDefault="00183368" w:rsidP="00183368">
      <w:pPr>
        <w:rPr>
          <w:b/>
          <w:bCs/>
          <w:sz w:val="40"/>
          <w:szCs w:val="24"/>
          <w:u w:val="single"/>
        </w:rPr>
      </w:pPr>
      <w:r w:rsidRPr="00183368">
        <w:rPr>
          <w:b/>
          <w:bCs/>
          <w:sz w:val="28"/>
          <w:szCs w:val="24"/>
          <w:u w:val="single"/>
        </w:rPr>
        <w:t>Conclusion</w:t>
      </w:r>
    </w:p>
    <w:p w14:paraId="0C131B04" w14:textId="77777777" w:rsidR="00183368" w:rsidRPr="00183368" w:rsidRDefault="00183368" w:rsidP="00183368">
      <w:r w:rsidRPr="00183368">
        <w:t>Three deep learning models—</w:t>
      </w:r>
      <w:r w:rsidRPr="00183368">
        <w:rPr>
          <w:rStyle w:val="Strong"/>
          <w:b w:val="0"/>
          <w:bCs w:val="0"/>
        </w:rPr>
        <w:t>CNN, MobileNetV2, and ResNet50</w:t>
      </w:r>
      <w:r w:rsidRPr="00183368">
        <w:t>—were successfully evaluated using the same chest X-ray test dataset. Their performance was assessed using multiple evaluation metrics, including Accuracy, Precision, Recall, F1-score, Confusion Matrix, ROC Curve, and training performance curves.</w:t>
      </w:r>
    </w:p>
    <w:p w14:paraId="540027C4" w14:textId="77777777" w:rsidR="00183368" w:rsidRPr="00183368" w:rsidRDefault="00183368" w:rsidP="00183368">
      <w:r w:rsidRPr="00183368">
        <w:t xml:space="preserve">The experimental results demonstrated that </w:t>
      </w:r>
      <w:r w:rsidRPr="00183368">
        <w:rPr>
          <w:rStyle w:val="Strong"/>
          <w:b w:val="0"/>
          <w:bCs w:val="0"/>
        </w:rPr>
        <w:t>MobileNetV2</w:t>
      </w:r>
      <w:r w:rsidRPr="00183368">
        <w:rPr>
          <w:b/>
          <w:bCs/>
        </w:rPr>
        <w:t xml:space="preserve"> </w:t>
      </w:r>
      <w:r w:rsidRPr="00183368">
        <w:t xml:space="preserve">achieved the highest overall performance with an </w:t>
      </w:r>
      <w:r w:rsidRPr="00183368">
        <w:rPr>
          <w:rStyle w:val="Strong"/>
          <w:b w:val="0"/>
          <w:bCs w:val="0"/>
        </w:rPr>
        <w:t>accuracy of 87.18%</w:t>
      </w:r>
      <w:r w:rsidRPr="00183368">
        <w:rPr>
          <w:b/>
          <w:bCs/>
        </w:rPr>
        <w:t xml:space="preserve">, </w:t>
      </w:r>
      <w:r w:rsidRPr="00183368">
        <w:rPr>
          <w:rStyle w:val="Strong"/>
          <w:b w:val="0"/>
          <w:bCs w:val="0"/>
        </w:rPr>
        <w:t>precision of 84.91%</w:t>
      </w:r>
      <w:r w:rsidRPr="00183368">
        <w:rPr>
          <w:b/>
          <w:bCs/>
        </w:rPr>
        <w:t xml:space="preserve">, </w:t>
      </w:r>
      <w:r w:rsidRPr="00183368">
        <w:rPr>
          <w:rStyle w:val="Strong"/>
          <w:b w:val="0"/>
          <w:bCs w:val="0"/>
        </w:rPr>
        <w:t>recall of 96.67</w:t>
      </w:r>
      <w:r w:rsidRPr="00183368">
        <w:rPr>
          <w:rStyle w:val="Strong"/>
        </w:rPr>
        <w:t>%</w:t>
      </w:r>
      <w:r w:rsidRPr="00183368">
        <w:t>, and</w:t>
      </w:r>
      <w:r w:rsidRPr="00183368">
        <w:rPr>
          <w:b/>
          <w:bCs/>
        </w:rPr>
        <w:t xml:space="preserve"> </w:t>
      </w:r>
      <w:r w:rsidRPr="00183368">
        <w:rPr>
          <w:rStyle w:val="Strong"/>
          <w:b w:val="0"/>
          <w:bCs w:val="0"/>
        </w:rPr>
        <w:t>F1-score of 90.41%</w:t>
      </w:r>
      <w:r w:rsidRPr="00183368">
        <w:rPr>
          <w:b/>
          <w:bCs/>
        </w:rPr>
        <w:t>.</w:t>
      </w:r>
      <w:r w:rsidRPr="00183368">
        <w:t xml:space="preserve"> The performance visualizations further showed that MobileNetV2 learned effectively during training and maintained stable validation performance. Although CNN </w:t>
      </w:r>
      <w:r w:rsidRPr="00183368">
        <w:lastRenderedPageBreak/>
        <w:t>produced satisfactory results and ResNet50 achieved the highest recall, MobileNetV2 provided the most balanced performance across all evaluation metrics.</w:t>
      </w:r>
    </w:p>
    <w:p w14:paraId="250276B4" w14:textId="77777777" w:rsidR="00183368" w:rsidRPr="00183368" w:rsidRDefault="00183368" w:rsidP="00183368">
      <w:r w:rsidRPr="00183368">
        <w:t xml:space="preserve">Based on the overall experimental analysis, </w:t>
      </w:r>
      <w:r w:rsidRPr="00183368">
        <w:rPr>
          <w:rStyle w:val="Strong"/>
          <w:b w:val="0"/>
          <w:bCs w:val="0"/>
        </w:rPr>
        <w:t>MobileNetV2 was selected as the most suitable model for chest X-ray image classification</w:t>
      </w:r>
      <w:r w:rsidRPr="00183368">
        <w:t>. Its combination of high accuracy, balanced performance metrics, and efficient architecture makes it an appropriate choice for assisting in the detection of pneumonia from chest X-ray images.</w:t>
      </w:r>
    </w:p>
    <w:p w14:paraId="2931DFE7" w14:textId="77777777" w:rsidR="00F71CC0" w:rsidRDefault="00F71CC0" w:rsidP="00183368"/>
    <w:p w14:paraId="2B73170D" w14:textId="1976CADC" w:rsidR="00F71CC0" w:rsidRDefault="00F71CC0" w:rsidP="00F71CC0">
      <w:pPr>
        <w:rPr>
          <w:b/>
          <w:bCs/>
          <w:sz w:val="36"/>
          <w:szCs w:val="32"/>
          <w:u w:val="single"/>
        </w:rPr>
      </w:pPr>
      <w:r w:rsidRPr="00F71CC0">
        <w:rPr>
          <w:b/>
          <w:bCs/>
          <w:sz w:val="36"/>
          <w:szCs w:val="32"/>
          <w:u w:val="single"/>
        </w:rPr>
        <w:t>Comparison Table</w:t>
      </w:r>
    </w:p>
    <w:tbl>
      <w:tblPr>
        <w:tblStyle w:val="TableGrid"/>
        <w:tblW w:w="0" w:type="auto"/>
        <w:tblLook w:val="04A0" w:firstRow="1" w:lastRow="0" w:firstColumn="1" w:lastColumn="0" w:noHBand="0" w:noVBand="1"/>
      </w:tblPr>
      <w:tblGrid>
        <w:gridCol w:w="1515"/>
        <w:gridCol w:w="1325"/>
        <w:gridCol w:w="1088"/>
        <w:gridCol w:w="1525"/>
      </w:tblGrid>
      <w:tr w:rsidR="00F71CC0" w:rsidRPr="00F71CC0" w14:paraId="2345C1B6" w14:textId="77777777" w:rsidTr="00F71CC0">
        <w:tc>
          <w:tcPr>
            <w:tcW w:w="0" w:type="auto"/>
            <w:hideMark/>
          </w:tcPr>
          <w:p w14:paraId="50BB42DE" w14:textId="77777777" w:rsidR="00F71CC0" w:rsidRPr="00F71CC0" w:rsidRDefault="00F71CC0" w:rsidP="00F71CC0">
            <w:pPr>
              <w:spacing w:after="160" w:line="259" w:lineRule="auto"/>
              <w:rPr>
                <w:lang w:val="en-PK"/>
              </w:rPr>
            </w:pPr>
            <w:r w:rsidRPr="00F71CC0">
              <w:rPr>
                <w:lang w:val="en-PK"/>
              </w:rPr>
              <w:t>Model</w:t>
            </w:r>
          </w:p>
        </w:tc>
        <w:tc>
          <w:tcPr>
            <w:tcW w:w="0" w:type="auto"/>
            <w:hideMark/>
          </w:tcPr>
          <w:p w14:paraId="3B011FC2" w14:textId="77777777" w:rsidR="00F71CC0" w:rsidRPr="00F71CC0" w:rsidRDefault="00F71CC0" w:rsidP="00F71CC0">
            <w:pPr>
              <w:spacing w:after="160" w:line="259" w:lineRule="auto"/>
              <w:rPr>
                <w:lang w:val="en-PK"/>
              </w:rPr>
            </w:pPr>
            <w:r w:rsidRPr="00F71CC0">
              <w:rPr>
                <w:lang w:val="en-PK"/>
              </w:rPr>
              <w:t>Parameters</w:t>
            </w:r>
          </w:p>
        </w:tc>
        <w:tc>
          <w:tcPr>
            <w:tcW w:w="0" w:type="auto"/>
            <w:hideMark/>
          </w:tcPr>
          <w:p w14:paraId="352C188A" w14:textId="77777777" w:rsidR="00F71CC0" w:rsidRPr="00F71CC0" w:rsidRDefault="00F71CC0" w:rsidP="00F71CC0">
            <w:pPr>
              <w:spacing w:after="160" w:line="259" w:lineRule="auto"/>
              <w:rPr>
                <w:lang w:val="en-PK"/>
              </w:rPr>
            </w:pPr>
            <w:r w:rsidRPr="00F71CC0">
              <w:rPr>
                <w:lang w:val="en-PK"/>
              </w:rPr>
              <w:t>Accuracy</w:t>
            </w:r>
          </w:p>
        </w:tc>
        <w:tc>
          <w:tcPr>
            <w:tcW w:w="0" w:type="auto"/>
            <w:hideMark/>
          </w:tcPr>
          <w:p w14:paraId="77B62F69" w14:textId="77777777" w:rsidR="00F71CC0" w:rsidRPr="00F71CC0" w:rsidRDefault="00F71CC0" w:rsidP="00F71CC0">
            <w:pPr>
              <w:spacing w:after="160" w:line="259" w:lineRule="auto"/>
              <w:rPr>
                <w:lang w:val="en-PK"/>
              </w:rPr>
            </w:pPr>
            <w:r w:rsidRPr="00F71CC0">
              <w:rPr>
                <w:lang w:val="en-PK"/>
              </w:rPr>
              <w:t>Training Time</w:t>
            </w:r>
          </w:p>
        </w:tc>
      </w:tr>
      <w:tr w:rsidR="00F71CC0" w:rsidRPr="00F71CC0" w14:paraId="5EAD8CCB" w14:textId="77777777" w:rsidTr="00F71CC0">
        <w:tc>
          <w:tcPr>
            <w:tcW w:w="0" w:type="auto"/>
            <w:hideMark/>
          </w:tcPr>
          <w:p w14:paraId="4625329E" w14:textId="77777777" w:rsidR="00F71CC0" w:rsidRPr="00F71CC0" w:rsidRDefault="00F71CC0" w:rsidP="00F71CC0">
            <w:pPr>
              <w:spacing w:after="160" w:line="259" w:lineRule="auto"/>
              <w:rPr>
                <w:lang w:val="en-PK"/>
              </w:rPr>
            </w:pPr>
            <w:r w:rsidRPr="00F71CC0">
              <w:rPr>
                <w:lang w:val="en-PK"/>
              </w:rPr>
              <w:t>Basic CNN</w:t>
            </w:r>
          </w:p>
        </w:tc>
        <w:tc>
          <w:tcPr>
            <w:tcW w:w="0" w:type="auto"/>
            <w:hideMark/>
          </w:tcPr>
          <w:p w14:paraId="1C13A686" w14:textId="6094DB98" w:rsidR="00F71CC0" w:rsidRPr="00F71CC0" w:rsidRDefault="00F71CC0" w:rsidP="00F71CC0">
            <w:pPr>
              <w:spacing w:after="160" w:line="259" w:lineRule="auto"/>
              <w:rPr>
                <w:lang w:val="en-PK"/>
              </w:rPr>
            </w:pPr>
            <w:r w:rsidRPr="00F71CC0">
              <w:rPr>
                <w:lang w:val="en-PK"/>
              </w:rPr>
              <w:t>~11.2 M</w:t>
            </w:r>
          </w:p>
        </w:tc>
        <w:tc>
          <w:tcPr>
            <w:tcW w:w="0" w:type="auto"/>
            <w:hideMark/>
          </w:tcPr>
          <w:p w14:paraId="38E83554" w14:textId="77777777" w:rsidR="00F71CC0" w:rsidRPr="00F71CC0" w:rsidRDefault="00F71CC0" w:rsidP="00F71CC0">
            <w:pPr>
              <w:spacing w:after="160" w:line="259" w:lineRule="auto"/>
              <w:rPr>
                <w:lang w:val="en-PK"/>
              </w:rPr>
            </w:pPr>
            <w:r w:rsidRPr="00F71CC0">
              <w:rPr>
                <w:lang w:val="en-PK"/>
              </w:rPr>
              <w:t>75.48%</w:t>
            </w:r>
          </w:p>
        </w:tc>
        <w:tc>
          <w:tcPr>
            <w:tcW w:w="0" w:type="auto"/>
            <w:hideMark/>
          </w:tcPr>
          <w:p w14:paraId="3F529867" w14:textId="77777777" w:rsidR="00F71CC0" w:rsidRPr="00F71CC0" w:rsidRDefault="00F71CC0" w:rsidP="00F71CC0">
            <w:pPr>
              <w:spacing w:after="160" w:line="259" w:lineRule="auto"/>
              <w:rPr>
                <w:lang w:val="en-PK"/>
              </w:rPr>
            </w:pPr>
            <w:r w:rsidRPr="00F71CC0">
              <w:rPr>
                <w:lang w:val="en-PK"/>
              </w:rPr>
              <w:t>10 minutes</w:t>
            </w:r>
          </w:p>
        </w:tc>
      </w:tr>
      <w:tr w:rsidR="00F71CC0" w:rsidRPr="00F71CC0" w14:paraId="194956B3" w14:textId="77777777" w:rsidTr="00F71CC0">
        <w:tc>
          <w:tcPr>
            <w:tcW w:w="0" w:type="auto"/>
            <w:hideMark/>
          </w:tcPr>
          <w:p w14:paraId="42FF3EBB" w14:textId="77777777" w:rsidR="00F71CC0" w:rsidRPr="00F71CC0" w:rsidRDefault="00F71CC0" w:rsidP="00F71CC0">
            <w:pPr>
              <w:spacing w:after="160" w:line="259" w:lineRule="auto"/>
              <w:rPr>
                <w:lang w:val="en-PK"/>
              </w:rPr>
            </w:pPr>
            <w:r w:rsidRPr="00F71CC0">
              <w:rPr>
                <w:lang w:val="en-PK"/>
              </w:rPr>
              <w:t>MobileNetV2</w:t>
            </w:r>
          </w:p>
        </w:tc>
        <w:tc>
          <w:tcPr>
            <w:tcW w:w="0" w:type="auto"/>
            <w:hideMark/>
          </w:tcPr>
          <w:p w14:paraId="551676DB" w14:textId="22E675F6" w:rsidR="00F71CC0" w:rsidRPr="00F71CC0" w:rsidRDefault="00F71CC0" w:rsidP="00F71CC0">
            <w:pPr>
              <w:spacing w:after="160" w:line="259" w:lineRule="auto"/>
              <w:rPr>
                <w:lang w:val="en-PK"/>
              </w:rPr>
            </w:pPr>
            <w:r w:rsidRPr="00F71CC0">
              <w:rPr>
                <w:lang w:val="en-PK"/>
              </w:rPr>
              <w:t>~2.42 M</w:t>
            </w:r>
          </w:p>
        </w:tc>
        <w:tc>
          <w:tcPr>
            <w:tcW w:w="0" w:type="auto"/>
            <w:hideMark/>
          </w:tcPr>
          <w:p w14:paraId="59DA911D" w14:textId="77777777" w:rsidR="00F71CC0" w:rsidRPr="00F71CC0" w:rsidRDefault="00F71CC0" w:rsidP="00F71CC0">
            <w:pPr>
              <w:spacing w:after="160" w:line="259" w:lineRule="auto"/>
              <w:rPr>
                <w:lang w:val="en-PK"/>
              </w:rPr>
            </w:pPr>
            <w:r w:rsidRPr="00F71CC0">
              <w:rPr>
                <w:lang w:val="en-PK"/>
              </w:rPr>
              <w:t>87.18%</w:t>
            </w:r>
          </w:p>
        </w:tc>
        <w:tc>
          <w:tcPr>
            <w:tcW w:w="0" w:type="auto"/>
            <w:hideMark/>
          </w:tcPr>
          <w:p w14:paraId="30FDF268" w14:textId="77777777" w:rsidR="00F71CC0" w:rsidRPr="00F71CC0" w:rsidRDefault="00F71CC0" w:rsidP="00F71CC0">
            <w:pPr>
              <w:spacing w:after="160" w:line="259" w:lineRule="auto"/>
              <w:rPr>
                <w:lang w:val="en-PK"/>
              </w:rPr>
            </w:pPr>
            <w:r w:rsidRPr="00F71CC0">
              <w:rPr>
                <w:lang w:val="en-PK"/>
              </w:rPr>
              <w:t>13 minutes</w:t>
            </w:r>
          </w:p>
        </w:tc>
      </w:tr>
      <w:tr w:rsidR="00F71CC0" w:rsidRPr="00F71CC0" w14:paraId="65927FDA" w14:textId="77777777" w:rsidTr="00F71CC0">
        <w:tc>
          <w:tcPr>
            <w:tcW w:w="0" w:type="auto"/>
            <w:hideMark/>
          </w:tcPr>
          <w:p w14:paraId="2D8FDF7B" w14:textId="77777777" w:rsidR="00F71CC0" w:rsidRPr="00F71CC0" w:rsidRDefault="00F71CC0" w:rsidP="00F71CC0">
            <w:pPr>
              <w:spacing w:after="160" w:line="259" w:lineRule="auto"/>
              <w:rPr>
                <w:lang w:val="en-PK"/>
              </w:rPr>
            </w:pPr>
            <w:r w:rsidRPr="00F71CC0">
              <w:rPr>
                <w:lang w:val="en-PK"/>
              </w:rPr>
              <w:t>ResNet50</w:t>
            </w:r>
          </w:p>
        </w:tc>
        <w:tc>
          <w:tcPr>
            <w:tcW w:w="0" w:type="auto"/>
            <w:hideMark/>
          </w:tcPr>
          <w:p w14:paraId="037D2BFB" w14:textId="67E4C232" w:rsidR="00F71CC0" w:rsidRPr="00F71CC0" w:rsidRDefault="00F71CC0" w:rsidP="00F71CC0">
            <w:pPr>
              <w:spacing w:after="160" w:line="259" w:lineRule="auto"/>
              <w:rPr>
                <w:lang w:val="en-PK"/>
              </w:rPr>
            </w:pPr>
            <w:r w:rsidRPr="00F71CC0">
              <w:rPr>
                <w:lang w:val="en-PK"/>
              </w:rPr>
              <w:t>~23.85 M</w:t>
            </w:r>
          </w:p>
        </w:tc>
        <w:tc>
          <w:tcPr>
            <w:tcW w:w="0" w:type="auto"/>
            <w:hideMark/>
          </w:tcPr>
          <w:p w14:paraId="740CFBCB" w14:textId="77777777" w:rsidR="00F71CC0" w:rsidRPr="00F71CC0" w:rsidRDefault="00F71CC0" w:rsidP="00F71CC0">
            <w:pPr>
              <w:spacing w:after="160" w:line="259" w:lineRule="auto"/>
              <w:rPr>
                <w:lang w:val="en-PK"/>
              </w:rPr>
            </w:pPr>
            <w:r w:rsidRPr="00F71CC0">
              <w:rPr>
                <w:lang w:val="en-PK"/>
              </w:rPr>
              <w:t>63.78%</w:t>
            </w:r>
          </w:p>
        </w:tc>
        <w:tc>
          <w:tcPr>
            <w:tcW w:w="0" w:type="auto"/>
            <w:hideMark/>
          </w:tcPr>
          <w:p w14:paraId="3124A31E" w14:textId="77777777" w:rsidR="00F71CC0" w:rsidRPr="00F71CC0" w:rsidRDefault="00F71CC0" w:rsidP="00F71CC0">
            <w:pPr>
              <w:spacing w:after="160" w:line="259" w:lineRule="auto"/>
              <w:rPr>
                <w:lang w:val="en-PK"/>
              </w:rPr>
            </w:pPr>
            <w:r w:rsidRPr="00F71CC0">
              <w:rPr>
                <w:lang w:val="en-PK"/>
              </w:rPr>
              <w:t>18 minutes</w:t>
            </w:r>
          </w:p>
        </w:tc>
      </w:tr>
    </w:tbl>
    <w:p w14:paraId="5F506504" w14:textId="77777777" w:rsidR="00F71CC0" w:rsidRDefault="00F71CC0" w:rsidP="00F71CC0"/>
    <w:p w14:paraId="2CFDA384" w14:textId="5E99AFCB" w:rsidR="00F71CC0" w:rsidRPr="00F71CC0" w:rsidRDefault="00F71CC0" w:rsidP="00F71CC0"/>
    <w:sectPr w:rsidR="00F71CC0" w:rsidRPr="00F71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B0AE5"/>
    <w:multiLevelType w:val="multilevel"/>
    <w:tmpl w:val="64C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330AB"/>
    <w:multiLevelType w:val="multilevel"/>
    <w:tmpl w:val="B97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827023">
    <w:abstractNumId w:val="0"/>
  </w:num>
  <w:num w:numId="2" w16cid:durableId="636958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19"/>
    <w:rsid w:val="000F39A1"/>
    <w:rsid w:val="00183368"/>
    <w:rsid w:val="0046296B"/>
    <w:rsid w:val="004D6DF3"/>
    <w:rsid w:val="00531019"/>
    <w:rsid w:val="005A28E7"/>
    <w:rsid w:val="005F72DD"/>
    <w:rsid w:val="00601F02"/>
    <w:rsid w:val="00CA4063"/>
    <w:rsid w:val="00F71CC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9E33"/>
  <w15:chartTrackingRefBased/>
  <w15:docId w15:val="{2DE0C115-AA70-4796-9753-4C7B53CB9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19"/>
    <w:rPr>
      <w:sz w:val="24"/>
    </w:rPr>
  </w:style>
  <w:style w:type="paragraph" w:styleId="Heading1">
    <w:name w:val="heading 1"/>
    <w:basedOn w:val="Normal"/>
    <w:next w:val="Normal"/>
    <w:link w:val="Heading1Char"/>
    <w:uiPriority w:val="9"/>
    <w:qFormat/>
    <w:rsid w:val="00531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19"/>
    <w:rPr>
      <w:rFonts w:eastAsiaTheme="majorEastAsia" w:cstheme="majorBidi"/>
      <w:color w:val="272727" w:themeColor="text1" w:themeTint="D8"/>
    </w:rPr>
  </w:style>
  <w:style w:type="paragraph" w:styleId="Title">
    <w:name w:val="Title"/>
    <w:basedOn w:val="Normal"/>
    <w:next w:val="Normal"/>
    <w:link w:val="TitleChar"/>
    <w:uiPriority w:val="10"/>
    <w:qFormat/>
    <w:rsid w:val="0053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019"/>
    <w:pPr>
      <w:spacing w:before="160"/>
      <w:jc w:val="center"/>
    </w:pPr>
    <w:rPr>
      <w:i/>
      <w:iCs/>
      <w:color w:val="404040" w:themeColor="text1" w:themeTint="BF"/>
    </w:rPr>
  </w:style>
  <w:style w:type="character" w:customStyle="1" w:styleId="QuoteChar">
    <w:name w:val="Quote Char"/>
    <w:basedOn w:val="DefaultParagraphFont"/>
    <w:link w:val="Quote"/>
    <w:uiPriority w:val="29"/>
    <w:rsid w:val="00531019"/>
    <w:rPr>
      <w:i/>
      <w:iCs/>
      <w:color w:val="404040" w:themeColor="text1" w:themeTint="BF"/>
    </w:rPr>
  </w:style>
  <w:style w:type="paragraph" w:styleId="ListParagraph">
    <w:name w:val="List Paragraph"/>
    <w:basedOn w:val="Normal"/>
    <w:uiPriority w:val="34"/>
    <w:qFormat/>
    <w:rsid w:val="00531019"/>
    <w:pPr>
      <w:ind w:left="720"/>
      <w:contextualSpacing/>
    </w:pPr>
  </w:style>
  <w:style w:type="character" w:styleId="IntenseEmphasis">
    <w:name w:val="Intense Emphasis"/>
    <w:basedOn w:val="DefaultParagraphFont"/>
    <w:uiPriority w:val="21"/>
    <w:qFormat/>
    <w:rsid w:val="00531019"/>
    <w:rPr>
      <w:i/>
      <w:iCs/>
      <w:color w:val="2F5496" w:themeColor="accent1" w:themeShade="BF"/>
    </w:rPr>
  </w:style>
  <w:style w:type="paragraph" w:styleId="IntenseQuote">
    <w:name w:val="Intense Quote"/>
    <w:basedOn w:val="Normal"/>
    <w:next w:val="Normal"/>
    <w:link w:val="IntenseQuoteChar"/>
    <w:uiPriority w:val="30"/>
    <w:qFormat/>
    <w:rsid w:val="00531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019"/>
    <w:rPr>
      <w:i/>
      <w:iCs/>
      <w:color w:val="2F5496" w:themeColor="accent1" w:themeShade="BF"/>
    </w:rPr>
  </w:style>
  <w:style w:type="character" w:styleId="IntenseReference">
    <w:name w:val="Intense Reference"/>
    <w:basedOn w:val="DefaultParagraphFont"/>
    <w:uiPriority w:val="32"/>
    <w:qFormat/>
    <w:rsid w:val="00531019"/>
    <w:rPr>
      <w:b/>
      <w:bCs/>
      <w:smallCaps/>
      <w:color w:val="2F5496" w:themeColor="accent1" w:themeShade="BF"/>
      <w:spacing w:val="5"/>
    </w:rPr>
  </w:style>
  <w:style w:type="table" w:styleId="TableGrid">
    <w:name w:val="Table Grid"/>
    <w:basedOn w:val="TableNormal"/>
    <w:uiPriority w:val="39"/>
    <w:rsid w:val="0060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3368"/>
    <w:pPr>
      <w:spacing w:before="100" w:beforeAutospacing="1" w:after="100" w:afterAutospacing="1" w:line="240" w:lineRule="auto"/>
    </w:pPr>
    <w:rPr>
      <w:rFonts w:ascii="Times New Roman" w:eastAsia="Times New Roman" w:hAnsi="Times New Roman" w:cs="Times New Roman"/>
      <w:kern w:val="0"/>
      <w:szCs w:val="24"/>
      <w:lang w:eastAsia="en-PK"/>
      <w14:ligatures w14:val="none"/>
    </w:rPr>
  </w:style>
  <w:style w:type="character" w:styleId="Strong">
    <w:name w:val="Strong"/>
    <w:basedOn w:val="DefaultParagraphFont"/>
    <w:uiPriority w:val="22"/>
    <w:qFormat/>
    <w:rsid w:val="001833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ismail</dc:creator>
  <cp:keywords/>
  <dc:description/>
  <cp:lastModifiedBy>aiman ismail</cp:lastModifiedBy>
  <cp:revision>4</cp:revision>
  <dcterms:created xsi:type="dcterms:W3CDTF">2026-08-06T14:58:00Z</dcterms:created>
  <dcterms:modified xsi:type="dcterms:W3CDTF">2026-08-07T15:35:00Z</dcterms:modified>
</cp:coreProperties>
</file>