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D4C5" w14:textId="2453B0CB" w:rsidR="008806E2" w:rsidRDefault="006D1493">
      <w:r>
        <w:t>1:</w:t>
      </w:r>
      <w:r>
        <w:br/>
        <w:t>PC0 en PC1 kun je op automatisch zetten door de PCs te selecteren</w:t>
      </w:r>
      <w:r>
        <w:br/>
        <w:t xml:space="preserve">Dan wordt er een menu geopend, in dat menu moet je op het tab </w:t>
      </w:r>
      <w:proofErr w:type="spellStart"/>
      <w:r>
        <w:t>config</w:t>
      </w:r>
      <w:proofErr w:type="spellEnd"/>
      <w:r>
        <w:t xml:space="preserve"> klikken.</w:t>
      </w:r>
      <w:r>
        <w:br/>
        <w:t>Vervolgens moet je DHCP en Automatic aanklikken in het geval van IPv4 en IPv6</w:t>
      </w:r>
      <w:r>
        <w:br/>
      </w:r>
      <w:r>
        <w:br/>
        <w:t>2:</w:t>
      </w:r>
      <w:r>
        <w:br/>
        <w:t xml:space="preserve">Gelukt, je komt aan op Cisco </w:t>
      </w:r>
      <w:proofErr w:type="spellStart"/>
      <w:r>
        <w:t>Packet</w:t>
      </w:r>
      <w:proofErr w:type="spellEnd"/>
      <w:r>
        <w:t xml:space="preserve"> Tracer website!</w:t>
      </w:r>
      <w:r>
        <w:br/>
      </w:r>
    </w:p>
    <w:sectPr w:rsidR="00880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E2"/>
    <w:rsid w:val="006D1493"/>
    <w:rsid w:val="008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B5E5"/>
  <w15:chartTrackingRefBased/>
  <w15:docId w15:val="{C8AD92E6-1A05-4F19-8729-C8BCB9BC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2</cp:revision>
  <dcterms:created xsi:type="dcterms:W3CDTF">2023-09-14T16:19:00Z</dcterms:created>
  <dcterms:modified xsi:type="dcterms:W3CDTF">2023-09-14T16:21:00Z</dcterms:modified>
</cp:coreProperties>
</file>