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lineRule="auto"/>
        <w:rPr/>
      </w:pPr>
      <w:r w:rsidDel="00000000" w:rsidR="00000000" w:rsidRPr="00000000">
        <w:rPr>
          <w:rtl w:val="0"/>
        </w:rPr>
        <w:t xml:space="preserve">H1.- Ordenagailu zentrala non egongo da?</w:t>
      </w:r>
    </w:p>
    <w:p w:rsidR="00000000" w:rsidDel="00000000" w:rsidP="00000000" w:rsidRDefault="00000000" w:rsidRPr="00000000" w14:paraId="00000002">
      <w:pPr>
        <w:numPr>
          <w:ilvl w:val="0"/>
          <w:numId w:val="4"/>
        </w:numPr>
        <w:spacing w:after="0" w:afterAutospacing="0" w:before="240" w:lineRule="auto"/>
        <w:ind w:left="720" w:hanging="360"/>
      </w:pPr>
      <w:r w:rsidDel="00000000" w:rsidR="00000000" w:rsidRPr="00000000">
        <w:rPr>
          <w:b w:val="1"/>
          <w:bCs w:val="1"/>
          <w:rtl w:val="0"/>
        </w:rPr>
        <w:t xml:space="preserve">Supermerkatuan bertan</w:t>
      </w:r>
      <w:r w:rsidDel="00000000" w:rsidR="00000000" w:rsidRPr="00000000">
        <w:rPr>
          <w:rtl w:val="0"/>
        </w:rPr>
        <w:t xml:space="preserve">, arduradunaren bulegoan edo postu seguru batean.</w:t>
      </w:r>
    </w:p>
    <w:p w:rsidR="00000000" w:rsidDel="00000000" w:rsidP="00000000" w:rsidRDefault="00000000" w:rsidRPr="00000000" w14:paraId="00000003">
      <w:pPr>
        <w:numPr>
          <w:ilvl w:val="0"/>
          <w:numId w:val="4"/>
        </w:numPr>
        <w:spacing w:after="0" w:afterAutospacing="0" w:before="0" w:beforeAutospacing="0" w:lineRule="auto"/>
        <w:ind w:left="720" w:hanging="360"/>
        <w:rPr/>
      </w:pPr>
      <w:r w:rsidDel="00000000" w:rsidR="00000000" w:rsidRPr="00000000">
        <w:rPr>
          <w:rtl w:val="0"/>
        </w:rPr>
        <w:t xml:space="preserve">Ordenagailu zentralak izango du erabiltzailearen interfazea:</w:t>
      </w:r>
    </w:p>
    <w:p w:rsidR="00000000" w:rsidDel="00000000" w:rsidP="00000000" w:rsidRDefault="00000000" w:rsidRPr="00000000" w14:paraId="00000004">
      <w:pPr>
        <w:numPr>
          <w:ilvl w:val="1"/>
          <w:numId w:val="4"/>
        </w:numPr>
        <w:spacing w:after="0" w:afterAutospacing="0" w:before="0" w:beforeAutospacing="0" w:lineRule="auto"/>
        <w:ind w:left="1440" w:hanging="360"/>
        <w:rPr/>
      </w:pPr>
      <w:r w:rsidDel="00000000" w:rsidR="00000000" w:rsidRPr="00000000">
        <w:rPr>
          <w:rtl w:val="0"/>
        </w:rPr>
        <w:t xml:space="preserve">“Ticketak inportatu” botoia (edo menu aukera).</w:t>
      </w:r>
    </w:p>
    <w:p w:rsidR="00000000" w:rsidDel="00000000" w:rsidP="00000000" w:rsidRDefault="00000000" w:rsidRPr="00000000" w14:paraId="00000005">
      <w:pPr>
        <w:numPr>
          <w:ilvl w:val="1"/>
          <w:numId w:val="4"/>
        </w:numPr>
        <w:spacing w:after="0" w:afterAutospacing="0" w:before="0" w:beforeAutospacing="0" w:lineRule="auto"/>
        <w:ind w:left="1440" w:hanging="360"/>
        <w:rPr/>
      </w:pPr>
      <w:r w:rsidDel="00000000" w:rsidR="00000000" w:rsidRPr="00000000">
        <w:rPr>
          <w:rtl w:val="0"/>
        </w:rPr>
        <w:t xml:space="preserve">Ticket zerrenda ikusi, bilatu eta iragazteko aukera.</w:t>
      </w:r>
    </w:p>
    <w:p w:rsidR="00000000" w:rsidDel="00000000" w:rsidP="00000000" w:rsidRDefault="00000000" w:rsidRPr="00000000" w14:paraId="00000006">
      <w:pPr>
        <w:numPr>
          <w:ilvl w:val="1"/>
          <w:numId w:val="4"/>
        </w:numPr>
        <w:spacing w:after="0" w:afterAutospacing="0" w:before="0" w:beforeAutospacing="0" w:lineRule="auto"/>
        <w:ind w:left="1440" w:hanging="360"/>
        <w:rPr/>
      </w:pPr>
      <w:r w:rsidDel="00000000" w:rsidR="00000000" w:rsidRPr="00000000">
        <w:rPr>
          <w:rtl w:val="0"/>
        </w:rPr>
        <w:t xml:space="preserve">Ticket baten xehetasunak ikusteko aukera.</w:t>
      </w:r>
    </w:p>
    <w:p w:rsidR="00000000" w:rsidDel="00000000" w:rsidP="00000000" w:rsidRDefault="00000000" w:rsidRPr="00000000" w14:paraId="00000007">
      <w:pPr>
        <w:numPr>
          <w:ilvl w:val="1"/>
          <w:numId w:val="4"/>
        </w:numPr>
        <w:spacing w:after="240" w:before="0" w:beforeAutospacing="0" w:lineRule="auto"/>
        <w:ind w:left="1440" w:hanging="360"/>
        <w:rPr/>
      </w:pPr>
      <w:r w:rsidDel="00000000" w:rsidR="00000000" w:rsidRPr="00000000">
        <w:rPr>
          <w:rtl w:val="0"/>
        </w:rPr>
        <w:t xml:space="preserve">Saltzailea aldatzeko aukera.</w:t>
      </w:r>
    </w:p>
    <w:p w:rsidR="00000000" w:rsidDel="00000000" w:rsidP="00000000" w:rsidRDefault="00000000" w:rsidRPr="00000000" w14:paraId="00000008">
      <w:pPr>
        <w:keepNext w:val="0"/>
        <w:keepLines w:val="0"/>
        <w:spacing w:after="80" w:lineRule="auto"/>
        <w:rPr/>
      </w:pPr>
      <w:r w:rsidDel="00000000" w:rsidR="00000000" w:rsidRPr="00000000">
        <w:rPr>
          <w:rtl w:val="0"/>
        </w:rPr>
        <w:t xml:space="preserve">2.- Zerbitzaria non egongo da?</w:t>
      </w:r>
    </w:p>
    <w:p w:rsidR="00000000" w:rsidDel="00000000" w:rsidP="00000000" w:rsidRDefault="00000000" w:rsidRPr="00000000" w14:paraId="00000009">
      <w:pPr>
        <w:keepNext w:val="0"/>
        <w:keepLines w:val="0"/>
        <w:spacing w:before="280" w:lineRule="auto"/>
        <w:rPr/>
      </w:pPr>
      <w:r w:rsidDel="00000000" w:rsidR="00000000" w:rsidRPr="00000000">
        <w:rPr>
          <w:rtl w:val="0"/>
        </w:rPr>
        <w:t xml:space="preserve">supermerkatuan bertan (sare lokalean)</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Zerbitzaria </w:t>
      </w:r>
      <w:r w:rsidDel="00000000" w:rsidR="00000000" w:rsidRPr="00000000">
        <w:rPr>
          <w:b w:val="1"/>
          <w:bCs w:val="1"/>
          <w:rtl w:val="0"/>
        </w:rPr>
        <w:t xml:space="preserve">supermerkatuan bertan</w:t>
      </w:r>
      <w:r w:rsidDel="00000000" w:rsidR="00000000" w:rsidRPr="00000000">
        <w:rPr>
          <w:rtl w:val="0"/>
        </w:rPr>
        <w:t xml:space="preserve"> egongo da (ordenagailu txiki sendo bat edo antzeko ekipo bat).</w:t>
      </w:r>
    </w:p>
    <w:p w:rsidR="00000000" w:rsidDel="00000000" w:rsidP="00000000" w:rsidRDefault="00000000" w:rsidRPr="00000000" w14:paraId="0000000B">
      <w:pPr>
        <w:numPr>
          <w:ilvl w:val="0"/>
          <w:numId w:val="2"/>
        </w:numPr>
        <w:spacing w:after="0" w:afterAutospacing="0" w:before="0" w:beforeAutospacing="0" w:lineRule="auto"/>
        <w:ind w:left="720" w:hanging="360"/>
        <w:rPr/>
      </w:pPr>
      <w:r w:rsidDel="00000000" w:rsidR="00000000" w:rsidRPr="00000000">
        <w:rPr>
          <w:rtl w:val="0"/>
        </w:rPr>
        <w:t xml:space="preserve">Zerbitzariaren eginkizunak:</w:t>
      </w:r>
    </w:p>
    <w:p w:rsidR="00000000" w:rsidDel="00000000" w:rsidP="00000000" w:rsidRDefault="00000000" w:rsidRPr="00000000" w14:paraId="0000000C">
      <w:pPr>
        <w:numPr>
          <w:ilvl w:val="1"/>
          <w:numId w:val="2"/>
        </w:numPr>
        <w:spacing w:after="0" w:afterAutospacing="0" w:before="0" w:beforeAutospacing="0" w:lineRule="auto"/>
        <w:ind w:left="1440" w:hanging="360"/>
        <w:rPr/>
      </w:pPr>
      <w:r w:rsidDel="00000000" w:rsidR="00000000" w:rsidRPr="00000000">
        <w:rPr>
          <w:rtl w:val="0"/>
        </w:rPr>
        <w:t xml:space="preserve">Ticket fitxategiak irakurri (lau baskuletatik)</w:t>
      </w:r>
    </w:p>
    <w:p w:rsidR="00000000" w:rsidDel="00000000" w:rsidP="00000000" w:rsidRDefault="00000000" w:rsidRPr="00000000" w14:paraId="0000000D">
      <w:pPr>
        <w:numPr>
          <w:ilvl w:val="1"/>
          <w:numId w:val="2"/>
        </w:numPr>
        <w:spacing w:after="0" w:afterAutospacing="0" w:before="0" w:beforeAutospacing="0" w:lineRule="auto"/>
        <w:ind w:left="1440" w:hanging="360"/>
        <w:rPr/>
      </w:pPr>
      <w:r w:rsidDel="00000000" w:rsidR="00000000" w:rsidRPr="00000000">
        <w:rPr>
          <w:rtl w:val="0"/>
        </w:rPr>
        <w:t xml:space="preserve">Ticketak datu basean gorde (eguna eta ordua barne)</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rtl w:val="0"/>
        </w:rPr>
        <w:t xml:space="preserve">Ogasunari bidali beharreko </w:t>
      </w:r>
      <w:r w:rsidDel="00000000" w:rsidR="00000000" w:rsidRPr="00000000">
        <w:rPr>
          <w:b w:val="1"/>
          <w:bCs w:val="1"/>
          <w:rtl w:val="0"/>
        </w:rPr>
        <w:t xml:space="preserve">etiketa bidezko fitxategia</w:t>
      </w:r>
      <w:r w:rsidDel="00000000" w:rsidR="00000000" w:rsidRPr="00000000">
        <w:rPr>
          <w:rtl w:val="0"/>
        </w:rPr>
        <w:t xml:space="preserve"> sortu (txostenean eskatzen den formatuan)</w:t>
      </w:r>
    </w:p>
    <w:p w:rsidR="00000000" w:rsidDel="00000000" w:rsidP="00000000" w:rsidRDefault="00000000" w:rsidRPr="00000000" w14:paraId="0000000F">
      <w:pPr>
        <w:numPr>
          <w:ilvl w:val="1"/>
          <w:numId w:val="2"/>
        </w:numPr>
        <w:spacing w:after="0" w:afterAutospacing="0" w:before="0" w:beforeAutospacing="0" w:lineRule="auto"/>
        <w:ind w:left="1440" w:hanging="360"/>
        <w:rPr/>
      </w:pPr>
      <w:r w:rsidDel="00000000" w:rsidR="00000000" w:rsidRPr="00000000">
        <w:rPr>
          <w:rtl w:val="0"/>
        </w:rPr>
        <w:t xml:space="preserve">Fitxategi hori “balidazio eskemarekin” egiaztatu (txostenean eskatuta)</w:t>
      </w:r>
    </w:p>
    <w:p w:rsidR="00000000" w:rsidDel="00000000" w:rsidP="00000000" w:rsidRDefault="00000000" w:rsidRPr="00000000" w14:paraId="00000010">
      <w:pPr>
        <w:numPr>
          <w:ilvl w:val="1"/>
          <w:numId w:val="2"/>
        </w:numPr>
        <w:spacing w:after="0" w:afterAutospacing="0" w:before="0" w:beforeAutospacing="0" w:lineRule="auto"/>
        <w:ind w:left="1440" w:hanging="360"/>
        <w:rPr/>
      </w:pPr>
      <w:r w:rsidDel="00000000" w:rsidR="00000000" w:rsidRPr="00000000">
        <w:rPr>
          <w:rtl w:val="0"/>
        </w:rPr>
        <w:t xml:space="preserve">Fitxategia karpeta zentral batean gorde kopia modura, eta ez ezabatu</w:t>
      </w:r>
    </w:p>
    <w:p w:rsidR="00000000" w:rsidDel="00000000" w:rsidP="00000000" w:rsidRDefault="00000000" w:rsidRPr="00000000" w14:paraId="00000011">
      <w:pPr>
        <w:numPr>
          <w:ilvl w:val="1"/>
          <w:numId w:val="2"/>
        </w:numPr>
        <w:spacing w:after="0" w:afterAutospacing="0" w:before="0" w:beforeAutospacing="0" w:lineRule="auto"/>
        <w:ind w:left="1440" w:hanging="360"/>
        <w:rPr/>
      </w:pPr>
      <w:r w:rsidDel="00000000" w:rsidR="00000000" w:rsidRPr="00000000">
        <w:rPr>
          <w:rtl w:val="0"/>
        </w:rPr>
        <w:t xml:space="preserve">Fitxategia posta elektronikoz Ogasunera bidali (dena ondo dagoenean automatikoki)</w:t>
      </w:r>
    </w:p>
    <w:p w:rsidR="00000000" w:rsidDel="00000000" w:rsidP="00000000" w:rsidRDefault="00000000" w:rsidRPr="00000000" w14:paraId="00000012">
      <w:pPr>
        <w:numPr>
          <w:ilvl w:val="1"/>
          <w:numId w:val="2"/>
        </w:numPr>
        <w:spacing w:after="0" w:afterAutospacing="0" w:before="0" w:beforeAutospacing="0" w:lineRule="auto"/>
        <w:ind w:left="1440" w:hanging="360"/>
        <w:rPr/>
      </w:pPr>
      <w:r w:rsidDel="00000000" w:rsidR="00000000" w:rsidRPr="00000000">
        <w:rPr>
          <w:rtl w:val="0"/>
        </w:rPr>
        <w:t xml:space="preserve">Bidalketa horren erregistroa kalkulu-orri moduan gordetzeko datuak sortu (data, ordua, izena, pisua, eta abar)</w:t>
      </w:r>
    </w:p>
    <w:p w:rsidR="00000000" w:rsidDel="00000000" w:rsidP="00000000" w:rsidRDefault="00000000" w:rsidRPr="00000000" w14:paraId="00000013">
      <w:pPr>
        <w:numPr>
          <w:ilvl w:val="1"/>
          <w:numId w:val="2"/>
        </w:numPr>
        <w:spacing w:after="240" w:before="0" w:beforeAutospacing="0" w:lineRule="auto"/>
        <w:ind w:left="1440" w:hanging="360"/>
        <w:rPr/>
      </w:pPr>
      <w:r w:rsidDel="00000000" w:rsidR="00000000" w:rsidRPr="00000000">
        <w:rPr>
          <w:rtl w:val="0"/>
        </w:rPr>
        <w:t xml:space="preserve">Web orria zerbitzatu (ticket zerrenda eta xehetasunak ikusteko)</w:t>
      </w:r>
    </w:p>
    <w:p w:rsidR="00000000" w:rsidDel="00000000" w:rsidP="00000000" w:rsidRDefault="00000000" w:rsidRPr="00000000" w14:paraId="00000014">
      <w:pPr>
        <w:keepNext w:val="0"/>
        <w:keepLines w:val="0"/>
        <w:spacing w:before="280" w:lineRule="auto"/>
        <w:rPr/>
      </w:pPr>
      <w:r w:rsidDel="00000000" w:rsidR="00000000" w:rsidRPr="00000000">
        <w:rPr>
          <w:rtl w:val="0"/>
        </w:rPr>
        <w:t xml:space="preserve">Etorkizuneko bidea (hodeira migratzeko)</w:t>
      </w:r>
    </w:p>
    <w:p w:rsidR="00000000" w:rsidDel="00000000" w:rsidP="00000000" w:rsidRDefault="00000000" w:rsidRPr="00000000" w14:paraId="00000015">
      <w:pPr>
        <w:spacing w:after="240" w:before="240" w:lineRule="auto"/>
        <w:rPr/>
      </w:pPr>
      <w:r w:rsidDel="00000000" w:rsidR="00000000" w:rsidRPr="00000000">
        <w:rPr>
          <w:rtl w:val="0"/>
        </w:rPr>
        <w:t xml:space="preserve">Txostenean esaten da etorkizunean sistema handiago batera pasa daitekeela (enpresa-kudeaketako sistema bat eta hodeiko migrazioa). Gure diseinuak hori errazteko:</w:t>
      </w:r>
    </w:p>
    <w:p w:rsidR="00000000" w:rsidDel="00000000" w:rsidP="00000000" w:rsidRDefault="00000000" w:rsidRPr="00000000" w14:paraId="00000016">
      <w:pPr>
        <w:numPr>
          <w:ilvl w:val="0"/>
          <w:numId w:val="7"/>
        </w:numPr>
        <w:spacing w:after="0" w:afterAutospacing="0" w:before="240" w:lineRule="auto"/>
        <w:ind w:left="720" w:hanging="360"/>
        <w:rPr/>
      </w:pPr>
      <w:r w:rsidDel="00000000" w:rsidR="00000000" w:rsidRPr="00000000">
        <w:rPr>
          <w:rtl w:val="0"/>
        </w:rPr>
        <w:t xml:space="preserve">datu basea eta fitxategi kopiak antolatuta utziko ditu,</w:t>
      </w:r>
    </w:p>
    <w:p w:rsidR="00000000" w:rsidDel="00000000" w:rsidP="00000000" w:rsidRDefault="00000000" w:rsidRPr="00000000" w14:paraId="00000017">
      <w:pPr>
        <w:numPr>
          <w:ilvl w:val="0"/>
          <w:numId w:val="7"/>
        </w:numPr>
        <w:spacing w:after="240" w:before="0" w:beforeAutospacing="0" w:lineRule="auto"/>
        <w:ind w:left="720" w:hanging="360"/>
        <w:rPr/>
      </w:pPr>
      <w:r w:rsidDel="00000000" w:rsidR="00000000" w:rsidRPr="00000000">
        <w:rPr>
          <w:rtl w:val="0"/>
        </w:rPr>
        <w:t xml:space="preserve">eta zerbitzuak modu modularrean banatuko ditu (irakurketa, gordetzea, sortzea, bidalketa, weba).</w:t>
      </w:r>
    </w:p>
    <w:p w:rsidR="00000000" w:rsidDel="00000000" w:rsidP="00000000" w:rsidRDefault="00000000" w:rsidRPr="00000000" w14:paraId="00000018">
      <w:pPr>
        <w:keepNext w:val="0"/>
        <w:keepLines w:val="0"/>
        <w:spacing w:after="80" w:lineRule="auto"/>
        <w:rPr/>
      </w:pPr>
      <w:r w:rsidDel="00000000" w:rsidR="00000000" w:rsidRPr="00000000">
        <w:rPr>
          <w:rtl w:val="0"/>
        </w:rPr>
        <w:t xml:space="preserve">3.- Weba non egongo da alojatua?</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Weba </w:t>
      </w:r>
      <w:r w:rsidDel="00000000" w:rsidR="00000000" w:rsidRPr="00000000">
        <w:rPr>
          <w:b w:val="1"/>
          <w:bCs w:val="1"/>
          <w:rtl w:val="0"/>
        </w:rPr>
        <w:t xml:space="preserve">zerbitzari berean</w:t>
      </w:r>
      <w:r w:rsidDel="00000000" w:rsidR="00000000" w:rsidRPr="00000000">
        <w:rPr>
          <w:rtl w:val="0"/>
        </w:rPr>
        <w:t xml:space="preserve"> alojatuko da (supermerkatuko sare lokalean erabilgarri).</w:t>
      </w:r>
    </w:p>
    <w:p w:rsidR="00000000" w:rsidDel="00000000" w:rsidP="00000000" w:rsidRDefault="00000000" w:rsidRPr="00000000" w14:paraId="0000001A">
      <w:pPr>
        <w:numPr>
          <w:ilvl w:val="0"/>
          <w:numId w:val="1"/>
        </w:numPr>
        <w:spacing w:after="0" w:afterAutospacing="0" w:before="0" w:beforeAutospacing="0" w:lineRule="auto"/>
        <w:ind w:left="720" w:hanging="360"/>
        <w:rPr/>
      </w:pPr>
      <w:r w:rsidDel="00000000" w:rsidR="00000000" w:rsidRPr="00000000">
        <w:rPr>
          <w:rtl w:val="0"/>
        </w:rPr>
        <w:t xml:space="preserve">Erabiltzaileak nabigatzailetik sartuko dira.</w:t>
      </w:r>
    </w:p>
    <w:p w:rsidR="00000000" w:rsidDel="00000000" w:rsidP="00000000" w:rsidRDefault="00000000" w:rsidRPr="00000000" w14:paraId="0000001B">
      <w:pPr>
        <w:numPr>
          <w:ilvl w:val="0"/>
          <w:numId w:val="1"/>
        </w:numPr>
        <w:spacing w:after="0" w:afterAutospacing="0" w:before="0" w:beforeAutospacing="0" w:lineRule="auto"/>
        <w:ind w:left="720" w:hanging="360"/>
        <w:rPr/>
      </w:pPr>
      <w:r w:rsidDel="00000000" w:rsidR="00000000" w:rsidRPr="00000000">
        <w:rPr>
          <w:rtl w:val="0"/>
        </w:rPr>
        <w:t xml:space="preserve">Funtzioak:</w:t>
      </w:r>
    </w:p>
    <w:p w:rsidR="00000000" w:rsidDel="00000000" w:rsidP="00000000" w:rsidRDefault="00000000" w:rsidRPr="00000000" w14:paraId="0000001C">
      <w:pPr>
        <w:numPr>
          <w:ilvl w:val="1"/>
          <w:numId w:val="1"/>
        </w:numPr>
        <w:spacing w:after="0" w:afterAutospacing="0" w:before="0" w:beforeAutospacing="0" w:lineRule="auto"/>
        <w:ind w:left="1440" w:hanging="360"/>
        <w:rPr/>
      </w:pPr>
      <w:r w:rsidDel="00000000" w:rsidR="00000000" w:rsidRPr="00000000">
        <w:rPr>
          <w:rtl w:val="0"/>
        </w:rPr>
        <w:t xml:space="preserve">Ticket guztien zerrenda taula batean (datu nagusiekin).</w:t>
      </w:r>
    </w:p>
    <w:p w:rsidR="00000000" w:rsidDel="00000000" w:rsidP="00000000" w:rsidRDefault="00000000" w:rsidRPr="00000000" w14:paraId="0000001D">
      <w:pPr>
        <w:numPr>
          <w:ilvl w:val="1"/>
          <w:numId w:val="1"/>
        </w:numPr>
        <w:spacing w:after="0" w:afterAutospacing="0" w:before="0" w:beforeAutospacing="0" w:lineRule="auto"/>
        <w:ind w:left="1440" w:hanging="360"/>
        <w:rPr/>
      </w:pPr>
      <w:r w:rsidDel="00000000" w:rsidR="00000000" w:rsidRPr="00000000">
        <w:rPr>
          <w:rtl w:val="0"/>
        </w:rPr>
        <w:t xml:space="preserve">Ticket batean klik eginda, xehetasun osoa ikustea.</w:t>
      </w:r>
    </w:p>
    <w:p w:rsidR="00000000" w:rsidDel="00000000" w:rsidP="00000000" w:rsidRDefault="00000000" w:rsidRPr="00000000" w14:paraId="0000001E">
      <w:pPr>
        <w:numPr>
          <w:ilvl w:val="1"/>
          <w:numId w:val="1"/>
        </w:numPr>
        <w:spacing w:after="240" w:before="0" w:beforeAutospacing="0" w:lineRule="auto"/>
        <w:ind w:left="1440" w:hanging="360"/>
        <w:rPr/>
      </w:pPr>
      <w:r w:rsidDel="00000000" w:rsidR="00000000" w:rsidRPr="00000000">
        <w:rPr>
          <w:rtl w:val="0"/>
        </w:rPr>
        <w:t xml:space="preserve">Saltzailea aldatzeko pantaila (aldatu aurretik ticketak erakutsita)</w:t>
      </w:r>
    </w:p>
    <w:p w:rsidR="00000000" w:rsidDel="00000000" w:rsidP="00000000" w:rsidRDefault="00000000" w:rsidRPr="00000000" w14:paraId="0000001F">
      <w:pPr>
        <w:keepNext w:val="0"/>
        <w:keepLines w:val="0"/>
        <w:spacing w:after="80" w:lineRule="auto"/>
        <w:rPr/>
      </w:pPr>
      <w:r w:rsidDel="00000000" w:rsidR="00000000" w:rsidRPr="00000000">
        <w:rPr>
          <w:rtl w:val="0"/>
        </w:rPr>
      </w:r>
    </w:p>
    <w:p w:rsidR="00000000" w:rsidDel="00000000" w:rsidP="00000000" w:rsidRDefault="00000000" w:rsidRPr="00000000" w14:paraId="00000020">
      <w:pPr>
        <w:keepNext w:val="0"/>
        <w:keepLines w:val="0"/>
        <w:spacing w:after="80" w:lineRule="auto"/>
        <w:rPr/>
      </w:pPr>
      <w:r w:rsidDel="00000000" w:rsidR="00000000" w:rsidRPr="00000000">
        <w:rPr>
          <w:rtl w:val="0"/>
        </w:rPr>
      </w:r>
    </w:p>
    <w:p w:rsidR="00000000" w:rsidDel="00000000" w:rsidP="00000000" w:rsidRDefault="00000000" w:rsidRPr="00000000" w14:paraId="00000021">
      <w:pPr>
        <w:keepNext w:val="0"/>
        <w:keepLines w:val="0"/>
        <w:spacing w:after="80" w:lineRule="auto"/>
        <w:rPr/>
      </w:pPr>
      <w:r w:rsidDel="00000000" w:rsidR="00000000" w:rsidRPr="00000000">
        <w:rPr>
          <w:rtl w:val="0"/>
        </w:rPr>
      </w:r>
    </w:p>
    <w:p w:rsidR="00000000" w:rsidDel="00000000" w:rsidP="00000000" w:rsidRDefault="00000000" w:rsidRPr="00000000" w14:paraId="00000022">
      <w:pPr>
        <w:keepNext w:val="0"/>
        <w:keepLines w:val="0"/>
        <w:spacing w:after="80" w:lineRule="auto"/>
        <w:rPr/>
      </w:pPr>
      <w:r w:rsidDel="00000000" w:rsidR="00000000" w:rsidRPr="00000000">
        <w:rPr>
          <w:rtl w:val="0"/>
        </w:rPr>
        <w:t xml:space="preserve">4.- Nondik irakurri informazioa? (lau baskulak)</w:t>
      </w:r>
    </w:p>
    <w:p w:rsidR="00000000" w:rsidDel="00000000" w:rsidP="00000000" w:rsidRDefault="00000000" w:rsidRPr="00000000" w14:paraId="00000023">
      <w:pPr>
        <w:keepNext w:val="0"/>
        <w:keepLines w:val="0"/>
        <w:spacing w:before="280" w:lineRule="auto"/>
        <w:rPr/>
      </w:pPr>
      <w:r w:rsidDel="00000000" w:rsidR="00000000" w:rsidRPr="00000000">
        <w:rPr>
          <w:rtl w:val="0"/>
        </w:rPr>
        <w:t xml:space="preserve">Proposamena: sareko karpeta partekatuak</w:t>
      </w:r>
    </w:p>
    <w:p w:rsidR="00000000" w:rsidDel="00000000" w:rsidP="00000000" w:rsidRDefault="00000000" w:rsidRPr="00000000" w14:paraId="00000024">
      <w:pPr>
        <w:numPr>
          <w:ilvl w:val="0"/>
          <w:numId w:val="6"/>
        </w:numPr>
        <w:spacing w:after="0" w:afterAutospacing="0" w:before="240" w:lineRule="auto"/>
        <w:ind w:left="720" w:hanging="360"/>
        <w:rPr/>
      </w:pPr>
      <w:r w:rsidDel="00000000" w:rsidR="00000000" w:rsidRPr="00000000">
        <w:rPr>
          <w:rtl w:val="0"/>
        </w:rPr>
        <w:t xml:space="preserve">Baskula bakoitzak sareko karpeta partekatu bat edukiko du (edo karpeta sinkronizatu bat), adibidez:</w:t>
      </w:r>
    </w:p>
    <w:p w:rsidR="00000000" w:rsidDel="00000000" w:rsidP="00000000" w:rsidRDefault="00000000" w:rsidRPr="00000000" w14:paraId="00000025">
      <w:pPr>
        <w:numPr>
          <w:ilvl w:val="1"/>
          <w:numId w:val="6"/>
        </w:numPr>
        <w:spacing w:after="0" w:afterAutospacing="0" w:before="0" w:beforeAutospacing="0" w:lineRule="auto"/>
        <w:ind w:left="1440" w:hanging="360"/>
        <w:rPr/>
      </w:pPr>
      <w:r w:rsidDel="00000000" w:rsidR="00000000" w:rsidRPr="00000000">
        <w:rPr>
          <w:rtl w:val="0"/>
        </w:rPr>
        <w:t xml:space="preserve">baskula1/ticketak</w:t>
      </w:r>
    </w:p>
    <w:p w:rsidR="00000000" w:rsidDel="00000000" w:rsidP="00000000" w:rsidRDefault="00000000" w:rsidRPr="00000000" w14:paraId="00000026">
      <w:pPr>
        <w:numPr>
          <w:ilvl w:val="1"/>
          <w:numId w:val="6"/>
        </w:numPr>
        <w:spacing w:after="0" w:afterAutospacing="0" w:before="0" w:beforeAutospacing="0" w:lineRule="auto"/>
        <w:ind w:left="1440" w:hanging="360"/>
        <w:rPr/>
      </w:pPr>
      <w:r w:rsidDel="00000000" w:rsidR="00000000" w:rsidRPr="00000000">
        <w:rPr>
          <w:rtl w:val="0"/>
        </w:rPr>
        <w:t xml:space="preserve">baskula2/ticketak</w:t>
      </w:r>
    </w:p>
    <w:p w:rsidR="00000000" w:rsidDel="00000000" w:rsidP="00000000" w:rsidRDefault="00000000" w:rsidRPr="00000000" w14:paraId="00000027">
      <w:pPr>
        <w:numPr>
          <w:ilvl w:val="1"/>
          <w:numId w:val="6"/>
        </w:numPr>
        <w:spacing w:after="0" w:afterAutospacing="0" w:before="0" w:beforeAutospacing="0" w:lineRule="auto"/>
        <w:ind w:left="1440" w:hanging="360"/>
        <w:rPr/>
      </w:pPr>
      <w:r w:rsidDel="00000000" w:rsidR="00000000" w:rsidRPr="00000000">
        <w:rPr>
          <w:rtl w:val="0"/>
        </w:rPr>
        <w:t xml:space="preserve">baskula3/ticketak</w:t>
      </w:r>
    </w:p>
    <w:p w:rsidR="00000000" w:rsidDel="00000000" w:rsidP="00000000" w:rsidRDefault="00000000" w:rsidRPr="00000000" w14:paraId="00000028">
      <w:pPr>
        <w:numPr>
          <w:ilvl w:val="1"/>
          <w:numId w:val="6"/>
        </w:numPr>
        <w:spacing w:after="0" w:afterAutospacing="0" w:before="0" w:beforeAutospacing="0" w:lineRule="auto"/>
        <w:ind w:left="1440" w:hanging="360"/>
        <w:rPr/>
      </w:pPr>
      <w:r w:rsidDel="00000000" w:rsidR="00000000" w:rsidRPr="00000000">
        <w:rPr>
          <w:rtl w:val="0"/>
        </w:rPr>
        <w:t xml:space="preserve">baskula4/ticketak</w:t>
      </w:r>
    </w:p>
    <w:p w:rsidR="00000000" w:rsidDel="00000000" w:rsidP="00000000" w:rsidRDefault="00000000" w:rsidRPr="00000000" w14:paraId="00000029">
      <w:pPr>
        <w:numPr>
          <w:ilvl w:val="0"/>
          <w:numId w:val="6"/>
        </w:numPr>
        <w:spacing w:after="240" w:before="0" w:beforeAutospacing="0" w:lineRule="auto"/>
        <w:ind w:left="720" w:hanging="360"/>
        <w:rPr/>
      </w:pPr>
      <w:r w:rsidDel="00000000" w:rsidR="00000000" w:rsidRPr="00000000">
        <w:rPr>
          <w:rtl w:val="0"/>
        </w:rPr>
        <w:t xml:space="preserve">Zerbitzariak karpeta horietatik irakurriko ditu fitxategiak ordenagailu zentraletik agindua ematen denean.</w:t>
      </w:r>
    </w:p>
    <w:p w:rsidR="00000000" w:rsidDel="00000000" w:rsidP="00000000" w:rsidRDefault="00000000" w:rsidRPr="00000000" w14:paraId="0000002A">
      <w:pPr>
        <w:keepNext w:val="0"/>
        <w:keepLines w:val="0"/>
        <w:spacing w:before="280" w:lineRule="auto"/>
        <w:rPr/>
      </w:pPr>
      <w:r w:rsidDel="00000000" w:rsidR="00000000" w:rsidRPr="00000000">
        <w:rPr>
          <w:rtl w:val="0"/>
        </w:rPr>
        <w:t xml:space="preserve">Fitxategi bera bi aldiz ez prozesatzeko</w:t>
      </w:r>
    </w:p>
    <w:p w:rsidR="00000000" w:rsidDel="00000000" w:rsidP="00000000" w:rsidRDefault="00000000" w:rsidRPr="00000000" w14:paraId="0000002B">
      <w:pPr>
        <w:numPr>
          <w:ilvl w:val="0"/>
          <w:numId w:val="9"/>
        </w:numPr>
        <w:spacing w:after="0" w:afterAutospacing="0" w:before="240" w:lineRule="auto"/>
        <w:ind w:left="720" w:hanging="360"/>
        <w:rPr/>
      </w:pPr>
      <w:r w:rsidDel="00000000" w:rsidR="00000000" w:rsidRPr="00000000">
        <w:rPr>
          <w:rtl w:val="0"/>
        </w:rPr>
        <w:t xml:space="preserve">Fitxategi bakoitza prozesatzean, zerbitzariak “jadanik prozesatua” bezala markatuko du:</w:t>
      </w:r>
    </w:p>
    <w:p w:rsidR="00000000" w:rsidDel="00000000" w:rsidP="00000000" w:rsidRDefault="00000000" w:rsidRPr="00000000" w14:paraId="0000002C">
      <w:pPr>
        <w:numPr>
          <w:ilvl w:val="1"/>
          <w:numId w:val="9"/>
        </w:numPr>
        <w:spacing w:after="0" w:afterAutospacing="0" w:before="0" w:beforeAutospacing="0" w:lineRule="auto"/>
        <w:ind w:left="1440" w:hanging="360"/>
        <w:rPr/>
      </w:pPr>
      <w:r w:rsidDel="00000000" w:rsidR="00000000" w:rsidRPr="00000000">
        <w:rPr>
          <w:rtl w:val="0"/>
        </w:rPr>
        <w:t xml:space="preserve">fitxategiaren izenarekin eta edukitik kalkulatutako sinadurarekin (fitxategi berdinak berdin identifikatzeko)</w:t>
      </w:r>
    </w:p>
    <w:p w:rsidR="00000000" w:rsidDel="00000000" w:rsidP="00000000" w:rsidRDefault="00000000" w:rsidRPr="00000000" w14:paraId="0000002D">
      <w:pPr>
        <w:numPr>
          <w:ilvl w:val="0"/>
          <w:numId w:val="9"/>
        </w:numPr>
        <w:spacing w:after="240" w:before="0" w:beforeAutospacing="0" w:lineRule="auto"/>
        <w:ind w:left="720" w:hanging="360"/>
        <w:rPr/>
      </w:pPr>
      <w:r w:rsidDel="00000000" w:rsidR="00000000" w:rsidRPr="00000000">
        <w:rPr>
          <w:rtl w:val="0"/>
        </w:rPr>
        <w:t xml:space="preserve">Horrela, “inportatu” berriro sakatuta ere, ez dira datuak bikoiztuko.</w:t>
      </w:r>
    </w:p>
    <w:p w:rsidR="00000000" w:rsidDel="00000000" w:rsidP="00000000" w:rsidRDefault="00000000" w:rsidRPr="00000000" w14:paraId="0000002E">
      <w:pPr>
        <w:keepNext w:val="0"/>
        <w:keepLines w:val="0"/>
        <w:spacing w:after="80" w:lineRule="auto"/>
        <w:rPr/>
      </w:pPr>
      <w:r w:rsidDel="00000000" w:rsidR="00000000" w:rsidRPr="00000000">
        <w:rPr>
          <w:rtl w:val="0"/>
        </w:rPr>
        <w:t xml:space="preserve">5.- Datu basearen arauak</w:t>
      </w:r>
    </w:p>
    <w:p w:rsidR="00000000" w:rsidDel="00000000" w:rsidP="00000000" w:rsidRDefault="00000000" w:rsidRPr="00000000" w14:paraId="0000002F">
      <w:pPr>
        <w:spacing w:after="240" w:before="240" w:lineRule="auto"/>
        <w:rPr/>
      </w:pPr>
      <w:r w:rsidDel="00000000" w:rsidR="00000000" w:rsidRPr="00000000">
        <w:rPr>
          <w:rtl w:val="0"/>
        </w:rPr>
        <w:t xml:space="preserve">Txostenean agertzen diren baldintzak betetzeko:</w:t>
      </w:r>
    </w:p>
    <w:p w:rsidR="00000000" w:rsidDel="00000000" w:rsidP="00000000" w:rsidRDefault="00000000" w:rsidRPr="00000000" w14:paraId="00000030">
      <w:pPr>
        <w:numPr>
          <w:ilvl w:val="0"/>
          <w:numId w:val="8"/>
        </w:numPr>
        <w:spacing w:after="0" w:afterAutospacing="0" w:before="240" w:lineRule="auto"/>
        <w:ind w:left="720" w:hanging="360"/>
      </w:pPr>
      <w:r w:rsidDel="00000000" w:rsidR="00000000" w:rsidRPr="00000000">
        <w:rPr>
          <w:rtl w:val="0"/>
        </w:rPr>
        <w:t xml:space="preserve">Ticketak </w:t>
      </w:r>
      <w:r w:rsidDel="00000000" w:rsidR="00000000" w:rsidRPr="00000000">
        <w:rPr>
          <w:b w:val="1"/>
          <w:bCs w:val="1"/>
          <w:rtl w:val="0"/>
        </w:rPr>
        <w:t xml:space="preserve">egun eta orduarekin</w:t>
      </w:r>
      <w:r w:rsidDel="00000000" w:rsidR="00000000" w:rsidRPr="00000000">
        <w:rPr>
          <w:rtl w:val="0"/>
        </w:rPr>
        <w:t xml:space="preserve"> gordeko dira.</w:t>
      </w:r>
    </w:p>
    <w:p w:rsidR="00000000" w:rsidDel="00000000" w:rsidP="00000000" w:rsidRDefault="00000000" w:rsidRPr="00000000" w14:paraId="00000031">
      <w:pPr>
        <w:numPr>
          <w:ilvl w:val="0"/>
          <w:numId w:val="8"/>
        </w:numPr>
        <w:spacing w:after="0" w:afterAutospacing="0" w:before="0" w:beforeAutospacing="0" w:lineRule="auto"/>
        <w:ind w:left="720" w:hanging="360"/>
      </w:pPr>
      <w:r w:rsidDel="00000000" w:rsidR="00000000" w:rsidRPr="00000000">
        <w:rPr>
          <w:rtl w:val="0"/>
        </w:rPr>
        <w:t xml:space="preserve">Ticketetan </w:t>
      </w:r>
      <w:r w:rsidDel="00000000" w:rsidR="00000000" w:rsidRPr="00000000">
        <w:rPr>
          <w:b w:val="1"/>
          <w:bCs w:val="1"/>
          <w:rtl w:val="0"/>
        </w:rPr>
        <w:t xml:space="preserve">saltzailea aldatzeko</w:t>
      </w:r>
      <w:r w:rsidDel="00000000" w:rsidR="00000000" w:rsidRPr="00000000">
        <w:rPr>
          <w:rtl w:val="0"/>
        </w:rPr>
        <w:t xml:space="preserve"> aukera egongo da, eta saltzaileak urtean zehar aldatzen direla kontuan hartuko da.</w:t>
      </w:r>
    </w:p>
    <w:p w:rsidR="00000000" w:rsidDel="00000000" w:rsidP="00000000" w:rsidRDefault="00000000" w:rsidRPr="00000000" w14:paraId="00000032">
      <w:pPr>
        <w:numPr>
          <w:ilvl w:val="0"/>
          <w:numId w:val="8"/>
        </w:numPr>
        <w:spacing w:after="0" w:afterAutospacing="0" w:before="0" w:beforeAutospacing="0" w:lineRule="auto"/>
        <w:ind w:left="720" w:hanging="360"/>
        <w:rPr/>
      </w:pPr>
      <w:r w:rsidDel="00000000" w:rsidR="00000000" w:rsidRPr="00000000">
        <w:rPr>
          <w:rtl w:val="0"/>
        </w:rPr>
        <w:t xml:space="preserve">“Ticketak datu basean gordetzeko agindua” edozein unetan eman ahal izango da.</w:t>
      </w:r>
    </w:p>
    <w:p w:rsidR="00000000" w:rsidDel="00000000" w:rsidP="00000000" w:rsidRDefault="00000000" w:rsidRPr="00000000" w14:paraId="00000033">
      <w:pPr>
        <w:numPr>
          <w:ilvl w:val="0"/>
          <w:numId w:val="8"/>
        </w:numPr>
        <w:spacing w:after="0" w:afterAutospacing="0" w:before="0" w:beforeAutospacing="0" w:lineRule="auto"/>
        <w:ind w:left="720" w:hanging="360"/>
      </w:pPr>
      <w:r w:rsidDel="00000000" w:rsidR="00000000" w:rsidRPr="00000000">
        <w:rPr>
          <w:rtl w:val="0"/>
        </w:rPr>
        <w:t xml:space="preserve">Datu basean sartutako ticketak </w:t>
      </w:r>
      <w:r w:rsidDel="00000000" w:rsidR="00000000" w:rsidRPr="00000000">
        <w:rPr>
          <w:b w:val="1"/>
          <w:bCs w:val="1"/>
          <w:rtl w:val="0"/>
        </w:rPr>
        <w:t xml:space="preserve">ezingo dira inoiz ezabatu</w:t>
      </w:r>
      <w:r w:rsidDel="00000000" w:rsidR="00000000" w:rsidRPr="00000000">
        <w:rPr>
          <w:rtl w:val="0"/>
        </w:rPr>
        <w:t xml:space="preserve">.</w:t>
      </w:r>
    </w:p>
    <w:p w:rsidR="00000000" w:rsidDel="00000000" w:rsidP="00000000" w:rsidRDefault="00000000" w:rsidRPr="00000000" w14:paraId="00000034">
      <w:pPr>
        <w:numPr>
          <w:ilvl w:val="0"/>
          <w:numId w:val="8"/>
        </w:numPr>
        <w:spacing w:after="0" w:afterAutospacing="0" w:before="0" w:beforeAutospacing="0" w:lineRule="auto"/>
        <w:ind w:left="720" w:hanging="360"/>
      </w:pPr>
      <w:r w:rsidDel="00000000" w:rsidR="00000000" w:rsidRPr="00000000">
        <w:rPr>
          <w:rtl w:val="0"/>
        </w:rPr>
        <w:t xml:space="preserve">Fitxategi elektronikoekin berdin: </w:t>
      </w:r>
      <w:r w:rsidDel="00000000" w:rsidR="00000000" w:rsidRPr="00000000">
        <w:rPr>
          <w:b w:val="1"/>
          <w:bCs w:val="1"/>
          <w:rtl w:val="0"/>
        </w:rPr>
        <w:t xml:space="preserve">ez dira ezabatuko</w:t>
      </w:r>
      <w:r w:rsidDel="00000000" w:rsidR="00000000" w:rsidRPr="00000000">
        <w:rPr>
          <w:rtl w:val="0"/>
        </w:rPr>
        <w:t xml:space="preserve">.</w:t>
      </w:r>
    </w:p>
    <w:p w:rsidR="00000000" w:rsidDel="00000000" w:rsidP="00000000" w:rsidRDefault="00000000" w:rsidRPr="00000000" w14:paraId="00000035">
      <w:pPr>
        <w:numPr>
          <w:ilvl w:val="0"/>
          <w:numId w:val="8"/>
        </w:numPr>
        <w:spacing w:after="240" w:before="0" w:beforeAutospacing="0" w:lineRule="auto"/>
        <w:ind w:left="720" w:hanging="360"/>
        <w:rPr/>
      </w:pPr>
      <w:r w:rsidDel="00000000" w:rsidR="00000000" w:rsidRPr="00000000">
        <w:rPr>
          <w:rtl w:val="0"/>
        </w:rPr>
        <w:t xml:space="preserve">Segurtasun kopiak egitea beharrezkoa da.</w:t>
      </w:r>
    </w:p>
    <w:p w:rsidR="00000000" w:rsidDel="00000000" w:rsidP="00000000" w:rsidRDefault="00000000" w:rsidRPr="00000000" w14:paraId="00000036">
      <w:pPr>
        <w:keepNext w:val="0"/>
        <w:keepLines w:val="0"/>
        <w:spacing w:after="80" w:lineRule="auto"/>
        <w:rPr/>
      </w:pPr>
      <w:r w:rsidDel="00000000" w:rsidR="00000000" w:rsidRPr="00000000">
        <w:rPr>
          <w:rtl w:val="0"/>
        </w:rPr>
        <w:t xml:space="preserve">6.- Fitxategi elektronikoak, kopia karpeta eta bidalketa</w:t>
      </w:r>
    </w:p>
    <w:p w:rsidR="00000000" w:rsidDel="00000000" w:rsidP="00000000" w:rsidRDefault="00000000" w:rsidRPr="00000000" w14:paraId="00000037">
      <w:pPr>
        <w:keepNext w:val="0"/>
        <w:keepLines w:val="0"/>
        <w:spacing w:before="280" w:lineRule="auto"/>
        <w:rPr/>
      </w:pPr>
      <w:r w:rsidDel="00000000" w:rsidR="00000000" w:rsidRPr="00000000">
        <w:rPr>
          <w:rtl w:val="0"/>
        </w:rPr>
        <w:t xml:space="preserve">Urratsak (ticket bakoitzeko)</w:t>
      </w:r>
    </w:p>
    <w:p w:rsidR="00000000" w:rsidDel="00000000" w:rsidP="00000000" w:rsidRDefault="00000000" w:rsidRPr="00000000" w14:paraId="00000038">
      <w:pPr>
        <w:numPr>
          <w:ilvl w:val="0"/>
          <w:numId w:val="5"/>
        </w:numPr>
        <w:spacing w:after="0" w:afterAutospacing="0" w:before="240" w:lineRule="auto"/>
        <w:ind w:left="720" w:hanging="360"/>
        <w:rPr/>
      </w:pPr>
      <w:r w:rsidDel="00000000" w:rsidR="00000000" w:rsidRPr="00000000">
        <w:rPr>
          <w:rtl w:val="0"/>
        </w:rPr>
        <w:t xml:space="preserve">Ticket fitxategia irakurri</w:t>
      </w:r>
    </w:p>
    <w:p w:rsidR="00000000" w:rsidDel="00000000" w:rsidP="00000000" w:rsidRDefault="00000000" w:rsidRPr="00000000" w14:paraId="00000039">
      <w:pPr>
        <w:numPr>
          <w:ilvl w:val="0"/>
          <w:numId w:val="5"/>
        </w:numPr>
        <w:spacing w:after="0" w:afterAutospacing="0" w:before="0" w:beforeAutospacing="0" w:lineRule="auto"/>
        <w:ind w:left="720" w:hanging="360"/>
        <w:rPr/>
      </w:pPr>
      <w:r w:rsidDel="00000000" w:rsidR="00000000" w:rsidRPr="00000000">
        <w:rPr>
          <w:rtl w:val="0"/>
        </w:rPr>
        <w:t xml:space="preserve">Datu basean gorde</w:t>
      </w:r>
    </w:p>
    <w:p w:rsidR="00000000" w:rsidDel="00000000" w:rsidP="00000000" w:rsidRDefault="00000000" w:rsidRPr="00000000" w14:paraId="0000003A">
      <w:pPr>
        <w:numPr>
          <w:ilvl w:val="0"/>
          <w:numId w:val="5"/>
        </w:numPr>
        <w:spacing w:after="0" w:afterAutospacing="0" w:before="0" w:beforeAutospacing="0" w:lineRule="auto"/>
        <w:ind w:left="720" w:hanging="360"/>
        <w:rPr/>
      </w:pPr>
      <w:r w:rsidDel="00000000" w:rsidR="00000000" w:rsidRPr="00000000">
        <w:rPr>
          <w:rtl w:val="0"/>
        </w:rPr>
        <w:t xml:space="preserve">Ogasunerako fitxategi elektronikoa sortu</w:t>
      </w:r>
    </w:p>
    <w:p w:rsidR="00000000" w:rsidDel="00000000" w:rsidP="00000000" w:rsidRDefault="00000000" w:rsidRPr="00000000" w14:paraId="0000003B">
      <w:pPr>
        <w:numPr>
          <w:ilvl w:val="0"/>
          <w:numId w:val="5"/>
        </w:numPr>
        <w:spacing w:after="0" w:afterAutospacing="0" w:before="0" w:beforeAutospacing="0" w:lineRule="auto"/>
        <w:ind w:left="720" w:hanging="360"/>
        <w:rPr/>
      </w:pPr>
      <w:r w:rsidDel="00000000" w:rsidR="00000000" w:rsidRPr="00000000">
        <w:rPr>
          <w:rtl w:val="0"/>
        </w:rPr>
        <w:t xml:space="preserve">Fitxategia egiaztatu “balidazio eskemarekin”</w:t>
      </w:r>
    </w:p>
    <w:p w:rsidR="00000000" w:rsidDel="00000000" w:rsidP="00000000" w:rsidRDefault="00000000" w:rsidRPr="00000000" w14:paraId="0000003C">
      <w:pPr>
        <w:numPr>
          <w:ilvl w:val="0"/>
          <w:numId w:val="5"/>
        </w:numPr>
        <w:spacing w:after="0" w:afterAutospacing="0" w:before="0" w:beforeAutospacing="0" w:lineRule="auto"/>
        <w:ind w:left="720" w:hanging="360"/>
        <w:rPr/>
      </w:pPr>
      <w:r w:rsidDel="00000000" w:rsidR="00000000" w:rsidRPr="00000000">
        <w:rPr>
          <w:rtl w:val="0"/>
        </w:rPr>
        <w:t xml:space="preserve">Fitxategia karpeta zentral batean gorde (urteka/hilabeteka antolatuta)</w:t>
      </w:r>
    </w:p>
    <w:p w:rsidR="00000000" w:rsidDel="00000000" w:rsidP="00000000" w:rsidRDefault="00000000" w:rsidRPr="00000000" w14:paraId="0000003D">
      <w:pPr>
        <w:numPr>
          <w:ilvl w:val="0"/>
          <w:numId w:val="5"/>
        </w:numPr>
        <w:spacing w:after="240" w:before="0" w:beforeAutospacing="0" w:lineRule="auto"/>
        <w:ind w:left="720" w:hanging="360"/>
        <w:rPr/>
      </w:pPr>
      <w:r w:rsidDel="00000000" w:rsidR="00000000" w:rsidRPr="00000000">
        <w:rPr>
          <w:rtl w:val="0"/>
        </w:rPr>
        <w:t xml:space="preserve">Dena ondo badago, posta elektronikoz Ogasunera bidali automatikoki</w:t>
      </w:r>
    </w:p>
    <w:p w:rsidR="00000000" w:rsidDel="00000000" w:rsidP="00000000" w:rsidRDefault="00000000" w:rsidRPr="00000000" w14:paraId="0000003E">
      <w:pPr>
        <w:spacing w:after="240" w:before="240" w:lineRule="auto"/>
        <w:rPr/>
      </w:pPr>
      <w:r w:rsidDel="00000000" w:rsidR="00000000" w:rsidRPr="00000000">
        <w:rPr>
          <w:rtl w:val="0"/>
        </w:rPr>
        <w:t xml:space="preserve">Bidalketa bakoitzean gordeko dira gutxienez:</w:t>
      </w:r>
    </w:p>
    <w:p w:rsidR="00000000" w:rsidDel="00000000" w:rsidP="00000000" w:rsidRDefault="00000000" w:rsidRPr="00000000" w14:paraId="0000003F">
      <w:pPr>
        <w:numPr>
          <w:ilvl w:val="0"/>
          <w:numId w:val="3"/>
        </w:numPr>
        <w:spacing w:after="0" w:afterAutospacing="0" w:before="240" w:lineRule="auto"/>
        <w:ind w:left="720" w:hanging="360"/>
        <w:rPr/>
      </w:pPr>
      <w:r w:rsidDel="00000000" w:rsidR="00000000" w:rsidRPr="00000000">
        <w:rPr>
          <w:rtl w:val="0"/>
        </w:rPr>
        <w:t xml:space="preserve">bidalketaren data</w:t>
      </w:r>
    </w:p>
    <w:p w:rsidR="00000000" w:rsidDel="00000000" w:rsidP="00000000" w:rsidRDefault="00000000" w:rsidRPr="00000000" w14:paraId="00000040">
      <w:pPr>
        <w:numPr>
          <w:ilvl w:val="0"/>
          <w:numId w:val="3"/>
        </w:numPr>
        <w:spacing w:after="0" w:afterAutospacing="0" w:before="0" w:beforeAutospacing="0" w:lineRule="auto"/>
        <w:ind w:left="720" w:hanging="360"/>
        <w:rPr/>
      </w:pPr>
      <w:r w:rsidDel="00000000" w:rsidR="00000000" w:rsidRPr="00000000">
        <w:rPr>
          <w:rtl w:val="0"/>
        </w:rPr>
        <w:t xml:space="preserve">bidalketaren ordua</w:t>
      </w:r>
    </w:p>
    <w:p w:rsidR="00000000" w:rsidDel="00000000" w:rsidP="00000000" w:rsidRDefault="00000000" w:rsidRPr="00000000" w14:paraId="00000041">
      <w:pPr>
        <w:numPr>
          <w:ilvl w:val="0"/>
          <w:numId w:val="3"/>
        </w:numPr>
        <w:spacing w:after="0" w:afterAutospacing="0" w:before="0" w:beforeAutospacing="0" w:lineRule="auto"/>
        <w:ind w:left="720" w:hanging="360"/>
        <w:rPr/>
      </w:pPr>
      <w:r w:rsidDel="00000000" w:rsidR="00000000" w:rsidRPr="00000000">
        <w:rPr>
          <w:rtl w:val="0"/>
        </w:rPr>
        <w:t xml:space="preserve">bidalitako fitxategiaren izena</w:t>
      </w:r>
    </w:p>
    <w:p w:rsidR="00000000" w:rsidDel="00000000" w:rsidP="00000000" w:rsidRDefault="00000000" w:rsidRPr="00000000" w14:paraId="00000042">
      <w:pPr>
        <w:numPr>
          <w:ilvl w:val="0"/>
          <w:numId w:val="3"/>
        </w:numPr>
        <w:spacing w:after="0" w:afterAutospacing="0" w:before="0" w:beforeAutospacing="0" w:lineRule="auto"/>
        <w:ind w:left="720" w:hanging="360"/>
        <w:rPr/>
      </w:pPr>
      <w:r w:rsidDel="00000000" w:rsidR="00000000" w:rsidRPr="00000000">
        <w:rPr>
          <w:rtl w:val="0"/>
        </w:rPr>
        <w:t xml:space="preserve">fitxategiaren pisua</w:t>
      </w:r>
    </w:p>
    <w:p w:rsidR="00000000" w:rsidDel="00000000" w:rsidP="00000000" w:rsidRDefault="00000000" w:rsidRPr="00000000" w14:paraId="00000043">
      <w:pPr>
        <w:numPr>
          <w:ilvl w:val="0"/>
          <w:numId w:val="3"/>
        </w:numPr>
        <w:spacing w:after="240" w:before="0" w:beforeAutospacing="0" w:lineRule="auto"/>
        <w:ind w:left="720" w:hanging="360"/>
        <w:rPr/>
      </w:pPr>
      <w:r w:rsidDel="00000000" w:rsidR="00000000" w:rsidRPr="00000000">
        <w:rPr>
          <w:rtl w:val="0"/>
        </w:rPr>
        <w:t xml:space="preserve">bidalketa ondo joan den ala ez (eta huts egiten badu, zergatia)</w:t>
      </w:r>
    </w:p>
    <w:p w:rsidR="00000000" w:rsidDel="00000000" w:rsidP="00000000" w:rsidRDefault="00000000" w:rsidRPr="00000000" w14:paraId="00000044">
      <w:pPr>
        <w:keepNext w:val="0"/>
        <w:keepLines w:val="0"/>
        <w:spacing w:after="80" w:lineRule="auto"/>
        <w:rPr/>
      </w:pPr>
      <w:r w:rsidDel="00000000" w:rsidR="00000000" w:rsidRPr="00000000">
        <w:rPr>
          <w:rtl w:val="0"/>
        </w:rPr>
        <w:t xml:space="preserve">7.- GitHub nola antolatu?</w:t>
      </w:r>
    </w:p>
    <w:p w:rsidR="00000000" w:rsidDel="00000000" w:rsidP="00000000" w:rsidRDefault="00000000" w:rsidRPr="00000000" w14:paraId="00000045">
      <w:pPr>
        <w:spacing w:after="240" w:before="240" w:lineRule="auto"/>
        <w:ind w:left="720" w:firstLine="0"/>
        <w:rPr/>
      </w:pPr>
      <w:r w:rsidDel="00000000" w:rsidR="00000000" w:rsidRPr="00000000">
        <w:rPr>
          <w:rtl w:val="0"/>
        </w:rPr>
        <w:t xml:space="preserve">Taldekide bakoitzak bere eginbeharrak edukiko ditu egun bakoitzean, egin behar hori GitHuben gordeko da eguna amaitzerako zer egin duen azalpena jarriz eta beste batek gainetik begiratuko du egindakoa ondo dagoen. Guztia egindakoan taldekide batek guztia elkartuko du programa bat sortzeko dena egingo duena eta ondo dagoela ikusitakoan GitHubera igoko du eta besteek begiratu.</w:t>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