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EFDC1" w14:textId="60414E0B" w:rsidR="00263232" w:rsidRPr="00BB0327" w:rsidRDefault="00BB0327">
      <w:pPr>
        <w:rPr>
          <w:rFonts w:ascii="Arial" w:hAnsi="Arial" w:cs="Arial"/>
          <w:sz w:val="40"/>
          <w:szCs w:val="40"/>
          <w:lang w:val="de-DE"/>
        </w:rPr>
      </w:pPr>
      <w:r w:rsidRPr="00BB0327">
        <w:rPr>
          <w:rFonts w:ascii="Arial" w:hAnsi="Arial" w:cs="Arial"/>
          <w:sz w:val="40"/>
          <w:szCs w:val="40"/>
          <w:lang w:val="de-DE"/>
        </w:rPr>
        <w:t>CNN am Mnist-Dataset</w:t>
      </w:r>
    </w:p>
    <w:sectPr w:rsidR="00263232" w:rsidRPr="00BB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27"/>
    <w:rsid w:val="00133C42"/>
    <w:rsid w:val="00263232"/>
    <w:rsid w:val="007030F8"/>
    <w:rsid w:val="0076542A"/>
    <w:rsid w:val="009867A7"/>
    <w:rsid w:val="00BB0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2AE08"/>
  <w15:chartTrackingRefBased/>
  <w15:docId w15:val="{5E0C4679-7C40-9B43-B9C8-4D29955FD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3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3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3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3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3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3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3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3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3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3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3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3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3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3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3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3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3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3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3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3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3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3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3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3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3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3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3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3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3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c3ba50a-93e8-411f-aceb-87183474575f}" enabled="1" method="Standard" siteId="{3bfeb222-e42c-4535-aace-ea6f775136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Grundei, Aimee</dc:creator>
  <cp:keywords/>
  <dc:description/>
  <cp:lastModifiedBy>Grundei, Aimee</cp:lastModifiedBy>
  <cp:revision>1</cp:revision>
  <dcterms:created xsi:type="dcterms:W3CDTF">2025-11-03T08:12:00Z</dcterms:created>
  <dcterms:modified xsi:type="dcterms:W3CDTF">2025-11-03T08:15:00Z</dcterms:modified>
</cp:coreProperties>
</file>