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7081A" w14:textId="63C89117" w:rsidR="00C32BE1" w:rsidRPr="00C32BE1" w:rsidRDefault="00C32BE1" w:rsidP="00C32BE1">
      <w:pPr>
        <w:jc w:val="center"/>
        <w:rPr>
          <w:b/>
          <w:sz w:val="48"/>
          <w:szCs w:val="48"/>
        </w:rPr>
      </w:pPr>
      <w:r w:rsidRPr="00C32BE1">
        <w:rPr>
          <w:rFonts w:hint="eastAsia"/>
          <w:b/>
          <w:sz w:val="48"/>
          <w:szCs w:val="48"/>
        </w:rPr>
        <w:t>系统开发考核任务</w:t>
      </w:r>
    </w:p>
    <w:p w14:paraId="1AC71310" w14:textId="5AE0B104" w:rsidR="007A3938" w:rsidRDefault="00F61004" w:rsidP="007A3938">
      <w:pPr>
        <w:pStyle w:val="1"/>
      </w:pPr>
      <w:r>
        <w:rPr>
          <w:rFonts w:hint="eastAsia"/>
        </w:rPr>
        <w:t>Part</w:t>
      </w:r>
      <w:r w:rsidR="007A3938">
        <w:rPr>
          <w:rFonts w:hint="eastAsia"/>
        </w:rPr>
        <w:t>1</w:t>
      </w:r>
      <w:r w:rsidR="007A3938">
        <w:rPr>
          <w:rFonts w:hint="eastAsia"/>
        </w:rPr>
        <w:t>社交网络可视化考核</w:t>
      </w:r>
    </w:p>
    <w:p w14:paraId="6232FCD7" w14:textId="77777777" w:rsidR="007A3938" w:rsidRDefault="007A3938" w:rsidP="007A3938">
      <w:pPr>
        <w:pStyle w:val="2"/>
        <w:jc w:val="left"/>
      </w:pPr>
      <w:bookmarkStart w:id="0" w:name="OLE_LINK2"/>
      <w:bookmarkStart w:id="1" w:name="OLE_LINK3"/>
      <w:r>
        <w:rPr>
          <w:rFonts w:hint="eastAsia"/>
        </w:rPr>
        <w:t xml:space="preserve">1 </w:t>
      </w:r>
      <w:r>
        <w:rPr>
          <w:rFonts w:hint="eastAsia"/>
        </w:rPr>
        <w:t>可视化工具推荐</w:t>
      </w:r>
    </w:p>
    <w:p w14:paraId="591AAE81" w14:textId="77777777" w:rsidR="007A3938" w:rsidRDefault="007A3938" w:rsidP="007A3938">
      <w:pPr>
        <w:pStyle w:val="2"/>
        <w:jc w:val="left"/>
      </w:pPr>
      <w:proofErr w:type="spellStart"/>
      <w:r>
        <w:rPr>
          <w:rFonts w:hint="eastAsia"/>
        </w:rPr>
        <w:t>Gephi</w:t>
      </w:r>
      <w:proofErr w:type="spellEnd"/>
    </w:p>
    <w:bookmarkEnd w:id="0"/>
    <w:bookmarkEnd w:id="1"/>
    <w:p w14:paraId="6FA56201" w14:textId="77777777" w:rsidR="007A3938" w:rsidRDefault="007A3938" w:rsidP="007A393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官网：</w:t>
      </w:r>
      <w:r>
        <w:fldChar w:fldCharType="begin"/>
      </w:r>
      <w:r>
        <w:instrText xml:space="preserve"> HYPERLINK "https://gephi.org" </w:instrText>
      </w:r>
      <w:r>
        <w:fldChar w:fldCharType="separate"/>
      </w:r>
      <w:r w:rsidRPr="00363CA5">
        <w:rPr>
          <w:rStyle w:val="a3"/>
        </w:rPr>
        <w:t>https://gephi.org</w:t>
      </w:r>
      <w:r>
        <w:rPr>
          <w:rStyle w:val="a3"/>
        </w:rPr>
        <w:fldChar w:fldCharType="end"/>
      </w:r>
    </w:p>
    <w:p w14:paraId="36ADA3B8" w14:textId="77777777" w:rsidR="007A3938" w:rsidRDefault="007A3938" w:rsidP="007A393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快速教程：</w:t>
      </w:r>
      <w:r>
        <w:fldChar w:fldCharType="begin"/>
      </w:r>
      <w:r>
        <w:instrText xml:space="preserve"> HYPERLINK "https://gephi.org/users/quick-start/" </w:instrText>
      </w:r>
      <w:r>
        <w:fldChar w:fldCharType="separate"/>
      </w:r>
      <w:r w:rsidRPr="00363CA5">
        <w:rPr>
          <w:rStyle w:val="a3"/>
        </w:rPr>
        <w:t>https://gephi.org/users/quick-start/</w:t>
      </w:r>
      <w:r>
        <w:rPr>
          <w:rStyle w:val="a3"/>
        </w:rPr>
        <w:fldChar w:fldCharType="end"/>
      </w:r>
    </w:p>
    <w:p w14:paraId="3E6E9E23" w14:textId="77777777" w:rsidR="007A3938" w:rsidRPr="00114B1F" w:rsidRDefault="007A3938" w:rsidP="007A393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中文详细使用教程：</w:t>
      </w:r>
      <w:hyperlink r:id="rId8" w:history="1">
        <w:r w:rsidRPr="004F56B8">
          <w:rPr>
            <w:rStyle w:val="a3"/>
          </w:rPr>
          <w:t>https://www.udemy.com/gephi/</w:t>
        </w:r>
      </w:hyperlink>
    </w:p>
    <w:p w14:paraId="34B58BD1" w14:textId="77777777" w:rsidR="007A3938" w:rsidRDefault="007A3938" w:rsidP="007A3938">
      <w:pPr>
        <w:pStyle w:val="2"/>
        <w:jc w:val="left"/>
      </w:pPr>
      <w:r>
        <w:rPr>
          <w:rFonts w:hint="eastAsia"/>
        </w:rPr>
        <w:t xml:space="preserve">2 </w:t>
      </w:r>
      <w:r>
        <w:rPr>
          <w:rFonts w:hint="eastAsia"/>
        </w:rPr>
        <w:t>具体考核任务</w:t>
      </w:r>
    </w:p>
    <w:p w14:paraId="33C1A85E" w14:textId="7E428073" w:rsidR="007A3938" w:rsidRDefault="007A3938" w:rsidP="007A3938">
      <w:bookmarkStart w:id="2" w:name="OLE_LINK19"/>
      <w:bookmarkStart w:id="3" w:name="OLE_LINK20"/>
      <w:r>
        <w:rPr>
          <w:rFonts w:hint="eastAsia"/>
        </w:rPr>
        <w:t>利用现有数据（可以是爬取到的，也可以从网上获取现成的）形成社交网络图谱，并写清各结点、连线等说明，做个简单的分析。</w:t>
      </w:r>
    </w:p>
    <w:bookmarkEnd w:id="2"/>
    <w:bookmarkEnd w:id="3"/>
    <w:p w14:paraId="2764F704" w14:textId="77777777" w:rsidR="007A3938" w:rsidRDefault="007A3938" w:rsidP="007A393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图谱样例：</w:t>
      </w:r>
    </w:p>
    <w:p w14:paraId="67651843" w14:textId="77777777" w:rsidR="007A3938" w:rsidRPr="00B4093F" w:rsidRDefault="007A3938" w:rsidP="007A3938">
      <w:r>
        <w:rPr>
          <w:rFonts w:hint="eastAsia"/>
          <w:noProof/>
        </w:rPr>
        <w:drawing>
          <wp:inline distT="0" distB="0" distL="0" distR="0" wp14:anchorId="061F4109" wp14:editId="780EA387">
            <wp:extent cx="5257800" cy="337234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557004607,2535772612&amp;fm=21&amp;gp=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420" cy="337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AAF1" w14:textId="77777777" w:rsidR="007A3938" w:rsidRDefault="007A3938" w:rsidP="007A3938">
      <w:r>
        <w:rPr>
          <w:rFonts w:ascii="Helvetica" w:hAnsi="Helvetica" w:cs="Helvetica"/>
          <w:noProof/>
          <w:kern w:val="0"/>
          <w:sz w:val="24"/>
          <w:szCs w:val="24"/>
        </w:rPr>
        <w:lastRenderedPageBreak/>
        <w:drawing>
          <wp:inline distT="0" distB="0" distL="0" distR="0" wp14:anchorId="64A457CA" wp14:editId="0FC8CC35">
            <wp:extent cx="5270500" cy="2108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A8E9" w14:textId="7A48993E" w:rsidR="007A3938" w:rsidRPr="00306D3D" w:rsidRDefault="007A3938" w:rsidP="007A3938">
      <w:pPr>
        <w:pStyle w:val="2"/>
        <w:jc w:val="left"/>
      </w:pPr>
      <w:r>
        <w:rPr>
          <w:rFonts w:hint="eastAsia"/>
        </w:rPr>
        <w:t xml:space="preserve">3 </w:t>
      </w:r>
      <w:r>
        <w:rPr>
          <w:rFonts w:hint="eastAsia"/>
        </w:rPr>
        <w:t>提交内容</w:t>
      </w:r>
      <w:r w:rsidR="00DF1D1A">
        <w:t>（并入</w:t>
      </w:r>
      <w:r w:rsidR="0015629E">
        <w:rPr>
          <w:rFonts w:hint="eastAsia"/>
        </w:rPr>
        <w:t>Part</w:t>
      </w:r>
      <w:bookmarkStart w:id="4" w:name="_GoBack"/>
      <w:bookmarkEnd w:id="4"/>
      <w:r w:rsidR="00DF1D1A">
        <w:rPr>
          <w:rFonts w:hint="eastAsia"/>
        </w:rPr>
        <w:t>2</w:t>
      </w:r>
      <w:r w:rsidR="00DF1D1A">
        <w:rPr>
          <w:rFonts w:hint="eastAsia"/>
        </w:rPr>
        <w:t>的说明</w:t>
      </w:r>
      <w:r w:rsidR="00DF1D1A" w:rsidRPr="00DF1D1A">
        <w:rPr>
          <w:rFonts w:hint="eastAsia"/>
        </w:rPr>
        <w:t>文档</w:t>
      </w:r>
      <w:r w:rsidR="00DF1D1A">
        <w:rPr>
          <w:rFonts w:hint="eastAsia"/>
        </w:rPr>
        <w:t>中一起提交）</w:t>
      </w:r>
    </w:p>
    <w:p w14:paraId="497E9F74" w14:textId="77777777" w:rsidR="007A3938" w:rsidRDefault="007A3938" w:rsidP="007A393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数据来源的说明</w:t>
      </w:r>
    </w:p>
    <w:p w14:paraId="1D148754" w14:textId="77777777" w:rsidR="00A21F7C" w:rsidRDefault="00A21F7C" w:rsidP="00A21F7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图中</w:t>
      </w:r>
      <w:r w:rsidRPr="00454FBF">
        <w:rPr>
          <w:rFonts w:hint="eastAsia"/>
        </w:rPr>
        <w:t>结点、连线等说明</w:t>
      </w:r>
    </w:p>
    <w:p w14:paraId="43F09367" w14:textId="77777777" w:rsidR="00A21F7C" w:rsidRDefault="00A21F7C" w:rsidP="00A21F7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可视化工具（如</w:t>
      </w:r>
      <w:proofErr w:type="spellStart"/>
      <w:r>
        <w:rPr>
          <w:rFonts w:hint="eastAsia"/>
        </w:rPr>
        <w:t>Gephi</w:t>
      </w:r>
      <w:proofErr w:type="spellEnd"/>
      <w:r>
        <w:rPr>
          <w:rFonts w:hint="eastAsia"/>
        </w:rPr>
        <w:t>）的简要操作流程分析</w:t>
      </w:r>
    </w:p>
    <w:p w14:paraId="7F53B1C1" w14:textId="77777777" w:rsidR="00A21F7C" w:rsidRDefault="00A21F7C" w:rsidP="00A21F7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重要步骤及结果的截图</w:t>
      </w:r>
    </w:p>
    <w:p w14:paraId="379854FE" w14:textId="77777777" w:rsidR="00A21F7C" w:rsidRPr="00891706" w:rsidRDefault="00A21F7C" w:rsidP="00A21F7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图谱结果的分析</w:t>
      </w:r>
    </w:p>
    <w:p w14:paraId="61511861" w14:textId="20E2953B" w:rsidR="00DB60D3" w:rsidRDefault="00F61004" w:rsidP="00DB60D3">
      <w:pPr>
        <w:pStyle w:val="1"/>
        <w:jc w:val="left"/>
      </w:pPr>
      <w:r>
        <w:rPr>
          <w:rFonts w:hint="eastAsia"/>
        </w:rPr>
        <w:t>Part</w:t>
      </w:r>
      <w:r w:rsidR="007A3938">
        <w:rPr>
          <w:rFonts w:hint="eastAsia"/>
        </w:rPr>
        <w:t>2</w:t>
      </w:r>
      <w:r w:rsidR="00DB60D3">
        <w:rPr>
          <w:rFonts w:hint="eastAsia"/>
        </w:rPr>
        <w:t xml:space="preserve"> </w:t>
      </w:r>
      <w:r w:rsidR="00532D63">
        <w:rPr>
          <w:rFonts w:hint="eastAsia"/>
        </w:rPr>
        <w:t>简单网页界面展示</w:t>
      </w:r>
      <w:r w:rsidR="00DB60D3">
        <w:rPr>
          <w:rFonts w:hint="eastAsia"/>
        </w:rPr>
        <w:t>考核</w:t>
      </w:r>
    </w:p>
    <w:p w14:paraId="7F211993" w14:textId="77777777" w:rsidR="00DB60D3" w:rsidRDefault="00DB60D3" w:rsidP="00DB60D3">
      <w:pPr>
        <w:pStyle w:val="2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具体考核任务</w:t>
      </w:r>
    </w:p>
    <w:p w14:paraId="33DF2286" w14:textId="77777777" w:rsidR="00DB60D3" w:rsidRDefault="00DB60D3" w:rsidP="00DB60D3">
      <w:pPr>
        <w:jc w:val="left"/>
      </w:pPr>
      <w:r>
        <w:rPr>
          <w:rFonts w:hint="eastAsia"/>
        </w:rPr>
        <w:t>完成简单的登录注册展示页面，功能包括：</w:t>
      </w:r>
    </w:p>
    <w:p w14:paraId="7FB510EE" w14:textId="77777777" w:rsidR="007A3938" w:rsidRDefault="007A3938" w:rsidP="007A3938">
      <w:pPr>
        <w:pStyle w:val="a6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用户注册（用户名，邮箱，密码，重复密码，身份选择－教师／学生）</w:t>
      </w:r>
    </w:p>
    <w:p w14:paraId="123C4DEB" w14:textId="48658607" w:rsidR="00DB60D3" w:rsidRDefault="00A21F7C" w:rsidP="00DB60D3">
      <w:pPr>
        <w:pStyle w:val="a6"/>
        <w:numPr>
          <w:ilvl w:val="1"/>
          <w:numId w:val="3"/>
        </w:numPr>
        <w:ind w:firstLineChars="0"/>
        <w:jc w:val="left"/>
      </w:pPr>
      <w:r>
        <w:t>点击注册后，显示操作成功或失败，成功跳转到</w:t>
      </w:r>
      <w:r>
        <w:rPr>
          <w:rFonts w:hint="eastAsia"/>
        </w:rPr>
        <w:t xml:space="preserve">c) </w:t>
      </w:r>
      <w:r>
        <w:rPr>
          <w:rFonts w:hint="eastAsia"/>
        </w:rPr>
        <w:t>的页面，失败仍留在当前页面</w:t>
      </w:r>
    </w:p>
    <w:p w14:paraId="3ED5A38F" w14:textId="3D6845F7" w:rsidR="00A21F7C" w:rsidRDefault="00A21F7C" w:rsidP="00DB60D3">
      <w:pPr>
        <w:pStyle w:val="a6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用户登录（用户名，密码）</w:t>
      </w:r>
    </w:p>
    <w:p w14:paraId="3CB74C7D" w14:textId="23918C8C" w:rsidR="00260ED9" w:rsidRDefault="007A3938" w:rsidP="00260ED9">
      <w:pPr>
        <w:pStyle w:val="a6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点击</w:t>
      </w:r>
      <w:r w:rsidR="00A21F7C">
        <w:rPr>
          <w:rFonts w:hint="eastAsia"/>
        </w:rPr>
        <w:t>登录</w:t>
      </w:r>
      <w:r>
        <w:rPr>
          <w:rFonts w:hint="eastAsia"/>
        </w:rPr>
        <w:t>后，显示操作成功或失败，</w:t>
      </w:r>
      <w:r w:rsidR="00A21F7C">
        <w:rPr>
          <w:rFonts w:hint="eastAsia"/>
        </w:rPr>
        <w:t>成功</w:t>
      </w:r>
      <w:r>
        <w:rPr>
          <w:rFonts w:hint="eastAsia"/>
        </w:rPr>
        <w:t>跳转到</w:t>
      </w:r>
      <w:r w:rsidR="00A21F7C">
        <w:rPr>
          <w:rFonts w:hint="eastAsia"/>
        </w:rPr>
        <w:t xml:space="preserve">e) </w:t>
      </w:r>
      <w:r w:rsidR="00A21F7C">
        <w:rPr>
          <w:rFonts w:hint="eastAsia"/>
        </w:rPr>
        <w:t>的</w:t>
      </w:r>
      <w:r w:rsidR="00DB60D3">
        <w:rPr>
          <w:rFonts w:hint="eastAsia"/>
        </w:rPr>
        <w:t>页面</w:t>
      </w:r>
      <w:r w:rsidR="00A21F7C">
        <w:rPr>
          <w:rFonts w:hint="eastAsia"/>
        </w:rPr>
        <w:t>，失败仍留在当前页面</w:t>
      </w:r>
    </w:p>
    <w:p w14:paraId="394496AA" w14:textId="5EBF8F9D" w:rsidR="007A3938" w:rsidRDefault="00A21F7C" w:rsidP="00260ED9">
      <w:pPr>
        <w:pStyle w:val="a6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显示用户基本信息（用户名，邮箱，身份），并在下方展示</w:t>
      </w:r>
      <w:r w:rsidR="00F61004">
        <w:rPr>
          <w:rFonts w:hint="eastAsia"/>
        </w:rPr>
        <w:t>Part</w:t>
      </w:r>
      <w:r>
        <w:rPr>
          <w:rFonts w:hint="eastAsia"/>
        </w:rPr>
        <w:t>1</w:t>
      </w:r>
      <w:r>
        <w:rPr>
          <w:rFonts w:hint="eastAsia"/>
        </w:rPr>
        <w:t>中完成的社交网络图谱</w:t>
      </w:r>
    </w:p>
    <w:p w14:paraId="4AF8CE41" w14:textId="5EFE39CA" w:rsidR="00260ED9" w:rsidRDefault="00260ED9" w:rsidP="00260ED9">
      <w:pPr>
        <w:jc w:val="left"/>
      </w:pPr>
      <w:r>
        <w:rPr>
          <w:rFonts w:hint="eastAsia"/>
        </w:rPr>
        <w:t>在完成以上功能的基础上，页面尽量美观</w:t>
      </w:r>
    </w:p>
    <w:p w14:paraId="39181CCC" w14:textId="77777777" w:rsidR="00DB60D3" w:rsidRDefault="00DB60D3" w:rsidP="00DB60D3">
      <w:pPr>
        <w:pStyle w:val="2"/>
        <w:jc w:val="left"/>
      </w:pPr>
      <w:r>
        <w:rPr>
          <w:rFonts w:hint="eastAsia"/>
        </w:rPr>
        <w:t xml:space="preserve">2 </w:t>
      </w:r>
      <w:r>
        <w:rPr>
          <w:rFonts w:hint="eastAsia"/>
        </w:rPr>
        <w:t>核心步骤</w:t>
      </w:r>
    </w:p>
    <w:p w14:paraId="6D1598D8" w14:textId="77777777" w:rsidR="00DB60D3" w:rsidRDefault="00DB60D3" w:rsidP="00DB60D3">
      <w:pPr>
        <w:pStyle w:val="a6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t>Eclipse</w:t>
      </w:r>
      <w:r>
        <w:rPr>
          <w:rFonts w:hint="eastAsia"/>
        </w:rPr>
        <w:t>、</w:t>
      </w:r>
      <w:r>
        <w:rPr>
          <w:rFonts w:hint="eastAsia"/>
        </w:rPr>
        <w:t>Tomcat</w:t>
      </w:r>
    </w:p>
    <w:p w14:paraId="70959565" w14:textId="77777777" w:rsidR="00DB60D3" w:rsidRDefault="00DB60D3" w:rsidP="00DB60D3">
      <w:pPr>
        <w:pStyle w:val="a6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14:paraId="35913881" w14:textId="77777777" w:rsidR="00DB60D3" w:rsidRDefault="00DB60D3" w:rsidP="00DB60D3">
      <w:pPr>
        <w:pStyle w:val="a6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，加入</w:t>
      </w:r>
      <w:r>
        <w:rPr>
          <w:rFonts w:hint="eastAsia"/>
        </w:rPr>
        <w:t>Tomcat</w:t>
      </w:r>
      <w:r>
        <w:rPr>
          <w:rFonts w:hint="eastAsia"/>
        </w:rPr>
        <w:t>插件</w:t>
      </w:r>
    </w:p>
    <w:p w14:paraId="1F318D99" w14:textId="77777777" w:rsidR="00DB60D3" w:rsidRDefault="00DB60D3" w:rsidP="00DB60D3">
      <w:pPr>
        <w:pStyle w:val="a6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Windows</w:t>
      </w:r>
      <w:r>
        <w:sym w:font="Wingdings" w:char="F0E0"/>
      </w:r>
      <w:r>
        <w:rPr>
          <w:rFonts w:hint="eastAsia"/>
        </w:rPr>
        <w:t>Preference</w:t>
      </w:r>
      <w:r>
        <w:sym w:font="Wingdings" w:char="F0E0"/>
      </w:r>
      <w:r>
        <w:rPr>
          <w:rFonts w:hint="eastAsia"/>
        </w:rPr>
        <w:t>Server</w:t>
      </w:r>
      <w:r>
        <w:sym w:font="Wingdings" w:char="F0E0"/>
      </w:r>
      <w:r>
        <w:rPr>
          <w:rFonts w:hint="eastAsia"/>
        </w:rPr>
        <w:t>Run Time</w:t>
      </w:r>
      <w:r>
        <w:sym w:font="Wingdings" w:char="F0E0"/>
      </w:r>
      <w:r>
        <w:rPr>
          <w:rFonts w:hint="eastAsia"/>
        </w:rPr>
        <w:t>Add</w:t>
      </w:r>
    </w:p>
    <w:p w14:paraId="4B11ED2A" w14:textId="77777777" w:rsidR="00DB60D3" w:rsidRDefault="00DB60D3" w:rsidP="00DB60D3">
      <w:pPr>
        <w:pStyle w:val="a6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新建</w:t>
      </w:r>
      <w:r>
        <w:t>web</w:t>
      </w:r>
      <w:r>
        <w:rPr>
          <w:rFonts w:hint="eastAsia"/>
        </w:rPr>
        <w:t>工程</w:t>
      </w:r>
    </w:p>
    <w:p w14:paraId="492A4FC5" w14:textId="30331C47" w:rsidR="00DB60D3" w:rsidRDefault="00DB60D3" w:rsidP="00A21F7C">
      <w:pPr>
        <w:pStyle w:val="a6"/>
        <w:numPr>
          <w:ilvl w:val="2"/>
          <w:numId w:val="4"/>
        </w:numPr>
        <w:ind w:firstLineChars="0"/>
        <w:jc w:val="left"/>
      </w:pPr>
      <w:r>
        <w:t>File</w:t>
      </w:r>
      <w:r>
        <w:sym w:font="Wingdings" w:char="F0E0"/>
      </w:r>
      <w:r>
        <w:t>New</w:t>
      </w:r>
      <w:r>
        <w:sym w:font="Wingdings" w:char="F0E0"/>
      </w:r>
      <w:r>
        <w:t>Project</w:t>
      </w:r>
      <w:r>
        <w:sym w:font="Wingdings" w:char="F0E0"/>
      </w:r>
      <w:r>
        <w:t xml:space="preserve">Web </w:t>
      </w:r>
      <w:r>
        <w:sym w:font="Wingdings" w:char="F0E0"/>
      </w:r>
      <w:r>
        <w:rPr>
          <w:rFonts w:hint="eastAsia"/>
        </w:rPr>
        <w:t>Dynamic Web Project</w:t>
      </w:r>
    </w:p>
    <w:p w14:paraId="77431998" w14:textId="20BDE8C9" w:rsidR="00DB60D3" w:rsidRDefault="00DB60D3" w:rsidP="00DB60D3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工程样图：</w:t>
      </w:r>
    </w:p>
    <w:p w14:paraId="6439E509" w14:textId="77777777" w:rsidR="00DB60D3" w:rsidRDefault="00DB60D3" w:rsidP="00DB60D3">
      <w:pPr>
        <w:ind w:left="420"/>
        <w:jc w:val="left"/>
      </w:pPr>
      <w:r>
        <w:rPr>
          <w:noProof/>
        </w:rPr>
        <w:drawing>
          <wp:inline distT="0" distB="0" distL="0" distR="0" wp14:anchorId="1DE8C4E2" wp14:editId="05D5D8B0">
            <wp:extent cx="2438400" cy="655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2669" w14:textId="767B4835" w:rsidR="00A21F7C" w:rsidRDefault="00DB60D3" w:rsidP="00A21F7C">
      <w:pPr>
        <w:pStyle w:val="a6"/>
        <w:numPr>
          <w:ilvl w:val="0"/>
          <w:numId w:val="5"/>
        </w:numPr>
        <w:ind w:firstLineChars="0"/>
        <w:jc w:val="left"/>
      </w:pPr>
      <w:proofErr w:type="spellStart"/>
      <w:r>
        <w:t>jsp</w:t>
      </w:r>
      <w:proofErr w:type="spellEnd"/>
      <w:r>
        <w:rPr>
          <w:rFonts w:hint="eastAsia"/>
        </w:rPr>
        <w:t>教程：</w:t>
      </w:r>
      <w:bookmarkStart w:id="5" w:name="OLE_LINK6"/>
      <w:bookmarkStart w:id="6" w:name="OLE_LINK7"/>
      <w:r w:rsidR="00CF5496">
        <w:fldChar w:fldCharType="begin"/>
      </w:r>
      <w:r w:rsidR="00CF5496">
        <w:instrText xml:space="preserve"> HYPERLINK "http://www.w3cschool.cn/jsp/" </w:instrText>
      </w:r>
      <w:r w:rsidR="00CF5496">
        <w:fldChar w:fldCharType="separate"/>
      </w:r>
      <w:r w:rsidRPr="00363CA5">
        <w:rPr>
          <w:rStyle w:val="a3"/>
        </w:rPr>
        <w:t>http://www.w3cschool.cn/jsp/</w:t>
      </w:r>
      <w:r w:rsidR="00CF5496">
        <w:rPr>
          <w:rStyle w:val="a3"/>
        </w:rPr>
        <w:fldChar w:fldCharType="end"/>
      </w:r>
      <w:bookmarkEnd w:id="5"/>
      <w:bookmarkEnd w:id="6"/>
    </w:p>
    <w:p w14:paraId="5939AAD6" w14:textId="77777777" w:rsidR="00DB60D3" w:rsidRPr="00306D3D" w:rsidRDefault="00DB60D3" w:rsidP="00DB60D3">
      <w:pPr>
        <w:pStyle w:val="2"/>
        <w:jc w:val="left"/>
      </w:pPr>
      <w:r>
        <w:rPr>
          <w:rFonts w:hint="eastAsia"/>
        </w:rPr>
        <w:t xml:space="preserve">3 </w:t>
      </w:r>
      <w:r>
        <w:rPr>
          <w:rFonts w:hint="eastAsia"/>
        </w:rPr>
        <w:t>提交内容</w:t>
      </w:r>
    </w:p>
    <w:p w14:paraId="145BC4D0" w14:textId="77777777" w:rsidR="00DB60D3" w:rsidRDefault="00DB60D3" w:rsidP="00DB60D3">
      <w:pPr>
        <w:pStyle w:val="a6"/>
        <w:numPr>
          <w:ilvl w:val="0"/>
          <w:numId w:val="5"/>
        </w:numPr>
        <w:ind w:firstLineChars="0"/>
      </w:pPr>
      <w:r>
        <w:t>web</w:t>
      </w:r>
      <w:r>
        <w:rPr>
          <w:rFonts w:hint="eastAsia"/>
        </w:rPr>
        <w:t>工程导出的</w:t>
      </w:r>
      <w:r>
        <w:t>war</w:t>
      </w:r>
      <w:r>
        <w:rPr>
          <w:rFonts w:hint="eastAsia"/>
        </w:rPr>
        <w:t>包</w:t>
      </w:r>
    </w:p>
    <w:p w14:paraId="1F9A16B6" w14:textId="314A858E" w:rsidR="00DB60D3" w:rsidRDefault="00DB60D3" w:rsidP="00DB60D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数据库</w:t>
      </w:r>
      <w:r w:rsidR="00A21F7C">
        <w:rPr>
          <w:rFonts w:hint="eastAsia"/>
        </w:rPr>
        <w:t>的相关</w:t>
      </w:r>
      <w:proofErr w:type="spellStart"/>
      <w:r w:rsidR="00A21F7C"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14:paraId="3ACD2908" w14:textId="6BABEE99" w:rsidR="00DF1D1A" w:rsidRPr="00A21F7C" w:rsidRDefault="00DF1D1A" w:rsidP="00DF1D1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重要操作及结果的截图</w:t>
      </w:r>
    </w:p>
    <w:p w14:paraId="4777BA8F" w14:textId="053DFC5F" w:rsidR="00DF1D1A" w:rsidRPr="00A21F7C" w:rsidRDefault="00DB60D3" w:rsidP="00DF1D1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页面演示操作说明文档</w:t>
      </w:r>
      <w:r w:rsidR="00DF1D1A">
        <w:rPr>
          <w:rFonts w:hint="eastAsia"/>
        </w:rPr>
        <w:t>（文档中要包含</w:t>
      </w:r>
      <w:r w:rsidR="00F61004">
        <w:rPr>
          <w:rFonts w:hint="eastAsia"/>
        </w:rPr>
        <w:t>Part</w:t>
      </w:r>
      <w:r w:rsidR="00DF1D1A">
        <w:rPr>
          <w:rFonts w:hint="eastAsia"/>
        </w:rPr>
        <w:t>1</w:t>
      </w:r>
      <w:r w:rsidR="00DF1D1A">
        <w:rPr>
          <w:rFonts w:hint="eastAsia"/>
        </w:rPr>
        <w:t>的提交内容）</w:t>
      </w:r>
    </w:p>
    <w:sectPr w:rsidR="00DF1D1A" w:rsidRPr="00A21F7C" w:rsidSect="002972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5741D7" w14:textId="77777777" w:rsidR="00BC10CF" w:rsidRDefault="00BC10CF" w:rsidP="00532D63">
      <w:r>
        <w:separator/>
      </w:r>
    </w:p>
  </w:endnote>
  <w:endnote w:type="continuationSeparator" w:id="0">
    <w:p w14:paraId="5217AAD3" w14:textId="77777777" w:rsidR="00BC10CF" w:rsidRDefault="00BC10CF" w:rsidP="00532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2704BF" w14:textId="77777777" w:rsidR="00BC10CF" w:rsidRDefault="00BC10CF" w:rsidP="00532D63">
      <w:r>
        <w:separator/>
      </w:r>
    </w:p>
  </w:footnote>
  <w:footnote w:type="continuationSeparator" w:id="0">
    <w:p w14:paraId="44CEAC7C" w14:textId="77777777" w:rsidR="00BC10CF" w:rsidRDefault="00BC10CF" w:rsidP="00532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D678B"/>
    <w:multiLevelType w:val="hybridMultilevel"/>
    <w:tmpl w:val="052486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6AA7AB8"/>
    <w:multiLevelType w:val="hybridMultilevel"/>
    <w:tmpl w:val="3264A98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3875143A"/>
    <w:multiLevelType w:val="hybridMultilevel"/>
    <w:tmpl w:val="735AE57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0D325A5"/>
    <w:multiLevelType w:val="hybridMultilevel"/>
    <w:tmpl w:val="91FA953A"/>
    <w:lvl w:ilvl="0" w:tplc="7C149A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A1C81D2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B20E52"/>
    <w:multiLevelType w:val="hybridMultilevel"/>
    <w:tmpl w:val="3C0E5D8C"/>
    <w:lvl w:ilvl="0" w:tplc="72303D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4C6C0C"/>
    <w:multiLevelType w:val="hybridMultilevel"/>
    <w:tmpl w:val="B352D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D3007B8"/>
    <w:multiLevelType w:val="hybridMultilevel"/>
    <w:tmpl w:val="DD7090F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2A"/>
    <w:rsid w:val="00114B1F"/>
    <w:rsid w:val="0015629E"/>
    <w:rsid w:val="001A0AE7"/>
    <w:rsid w:val="00260ED9"/>
    <w:rsid w:val="0029720A"/>
    <w:rsid w:val="00306D3D"/>
    <w:rsid w:val="00320698"/>
    <w:rsid w:val="003B26A2"/>
    <w:rsid w:val="00416C20"/>
    <w:rsid w:val="00454FBF"/>
    <w:rsid w:val="0047400E"/>
    <w:rsid w:val="004D1ADE"/>
    <w:rsid w:val="00532D63"/>
    <w:rsid w:val="00665439"/>
    <w:rsid w:val="007749B5"/>
    <w:rsid w:val="007A3938"/>
    <w:rsid w:val="0086360F"/>
    <w:rsid w:val="00891706"/>
    <w:rsid w:val="00894B45"/>
    <w:rsid w:val="008A4B3E"/>
    <w:rsid w:val="00A21F7C"/>
    <w:rsid w:val="00BC10CF"/>
    <w:rsid w:val="00C32BE1"/>
    <w:rsid w:val="00C62D9F"/>
    <w:rsid w:val="00CF5496"/>
    <w:rsid w:val="00D36E46"/>
    <w:rsid w:val="00D644EB"/>
    <w:rsid w:val="00DB60D3"/>
    <w:rsid w:val="00DF1D1A"/>
    <w:rsid w:val="00E7222A"/>
    <w:rsid w:val="00E75E27"/>
    <w:rsid w:val="00EA1D32"/>
    <w:rsid w:val="00EE32D2"/>
    <w:rsid w:val="00EF7FE7"/>
    <w:rsid w:val="00F61004"/>
    <w:rsid w:val="00F9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6A0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22A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72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2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22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22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7222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7222A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222A"/>
    <w:rPr>
      <w:rFonts w:ascii="Heiti SC Light" w:eastAsia="Heiti SC Light"/>
      <w:sz w:val="18"/>
      <w:szCs w:val="18"/>
    </w:rPr>
  </w:style>
  <w:style w:type="paragraph" w:styleId="a5">
    <w:name w:val="No Spacing"/>
    <w:uiPriority w:val="1"/>
    <w:qFormat/>
    <w:rsid w:val="00E7222A"/>
    <w:pPr>
      <w:widowControl w:val="0"/>
      <w:jc w:val="both"/>
    </w:pPr>
    <w:rPr>
      <w:sz w:val="21"/>
      <w:szCs w:val="22"/>
    </w:rPr>
  </w:style>
  <w:style w:type="paragraph" w:styleId="a6">
    <w:name w:val="List Paragraph"/>
    <w:basedOn w:val="a"/>
    <w:uiPriority w:val="34"/>
    <w:qFormat/>
    <w:rsid w:val="00306D3D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532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32D6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32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32D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22A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72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2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22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22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7222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7222A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222A"/>
    <w:rPr>
      <w:rFonts w:ascii="Heiti SC Light" w:eastAsia="Heiti SC Light"/>
      <w:sz w:val="18"/>
      <w:szCs w:val="18"/>
    </w:rPr>
  </w:style>
  <w:style w:type="paragraph" w:styleId="a5">
    <w:name w:val="No Spacing"/>
    <w:uiPriority w:val="1"/>
    <w:qFormat/>
    <w:rsid w:val="00E7222A"/>
    <w:pPr>
      <w:widowControl w:val="0"/>
      <w:jc w:val="both"/>
    </w:pPr>
    <w:rPr>
      <w:sz w:val="21"/>
      <w:szCs w:val="22"/>
    </w:rPr>
  </w:style>
  <w:style w:type="paragraph" w:styleId="a6">
    <w:name w:val="List Paragraph"/>
    <w:basedOn w:val="a"/>
    <w:uiPriority w:val="34"/>
    <w:qFormat/>
    <w:rsid w:val="00306D3D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532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32D6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32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32D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gephi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</dc:creator>
  <cp:keywords/>
  <dc:description/>
  <cp:lastModifiedBy>hp</cp:lastModifiedBy>
  <cp:revision>23</cp:revision>
  <dcterms:created xsi:type="dcterms:W3CDTF">2017-02-03T06:12:00Z</dcterms:created>
  <dcterms:modified xsi:type="dcterms:W3CDTF">2017-04-28T04:20:00Z</dcterms:modified>
</cp:coreProperties>
</file>