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8B0" w:rsidRPr="004408B0" w:rsidRDefault="004408B0" w:rsidP="004408B0">
      <w:pPr>
        <w:pStyle w:val="Title"/>
      </w:pPr>
      <w:r w:rsidRPr="004408B0">
        <w:t>Lab 2.3 - What Shape is That?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proofErr w:type="spellStart"/>
      <w:r w:rsidRPr="004408B0">
        <w:rPr>
          <w:rStyle w:val="Emphasis"/>
          <w:rFonts w:ascii="Calibri" w:hAnsi="Calibri"/>
          <w:color w:val="333333"/>
        </w:rPr>
        <w:t>is</w:t>
      </w:r>
      <w:r w:rsidRPr="004408B0">
        <w:rPr>
          <w:rFonts w:ascii="Calibri" w:hAnsi="Calibri"/>
          <w:color w:val="333333"/>
        </w:rPr>
        <w:t>thinking</w:t>
      </w:r>
      <w:proofErr w:type="spellEnd"/>
      <w:r w:rsidRPr="004408B0">
        <w:rPr>
          <w:rFonts w:ascii="Calibri" w:hAnsi="Calibri"/>
          <w:color w:val="333333"/>
        </w:rPr>
        <w:t xml:space="preserve">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any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0"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519"/>
        <w:gridCol w:w="232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r w:rsidR="0077603B">
              <w:rPr>
                <w:rFonts w:ascii="Calibri" w:eastAsia="Times New Roman" w:hAnsi="Calibri" w:cs="Times New Roman"/>
                <w:color w:val="333333"/>
                <w:sz w:val="24"/>
                <w:szCs w:val="24"/>
              </w:rPr>
              <w:t xml:space="preserve"> and all angles </w:t>
            </w:r>
            <w:r w:rsidR="00D23EEB">
              <w:rPr>
                <w:rFonts w:ascii="Calibri" w:eastAsia="Times New Roman" w:hAnsi="Calibri" w:cs="Times New Roman"/>
                <w:color w:val="333333"/>
                <w:sz w:val="24"/>
                <w:szCs w:val="24"/>
              </w:rPr>
              <w:t xml:space="preserve">have </w:t>
            </w:r>
            <w:bookmarkStart w:id="0" w:name="_GoBack"/>
            <w:bookmarkEnd w:id="0"/>
            <w:r w:rsidR="0077603B">
              <w:rPr>
                <w:rFonts w:ascii="Calibri" w:eastAsia="Times New Roman" w:hAnsi="Calibri" w:cs="Times New Roman"/>
                <w:color w:val="333333"/>
                <w:sz w:val="24"/>
                <w:szCs w:val="24"/>
              </w:rPr>
              <w:t>the same</w:t>
            </w:r>
            <w:r w:rsidR="00481E70">
              <w:rPr>
                <w:rFonts w:ascii="Calibri" w:eastAsia="Times New Roman" w:hAnsi="Calibri" w:cs="Times New Roman"/>
                <w:color w:val="333333"/>
                <w:sz w:val="24"/>
                <w:szCs w:val="24"/>
              </w:rPr>
              <w:t xml:space="preserve"> measure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r w:rsidR="006A4D88" w:rsidRPr="004408B0">
              <w:rPr>
                <w:rFonts w:ascii="Calibri" w:eastAsia="Times New Roman" w:hAnsi="Calibri" w:cs="Times New Roman"/>
                <w:color w:val="333333"/>
                <w:sz w:val="24"/>
                <w:szCs w:val="24"/>
              </w:rPr>
              <w:t>para</w:t>
            </w:r>
            <w:r w:rsidR="006A4D88">
              <w:rPr>
                <w:rFonts w:ascii="Calibri" w:eastAsia="Times New Roman" w:hAnsi="Calibri" w:cs="Times New Roman"/>
                <w:color w:val="333333"/>
                <w:sz w:val="24"/>
                <w:szCs w:val="24"/>
              </w:rPr>
              <w:t>l</w:t>
            </w:r>
            <w:r w:rsidR="006A4D88" w:rsidRPr="004408B0">
              <w:rPr>
                <w:rFonts w:ascii="Calibri" w:eastAsia="Times New Roman" w:hAnsi="Calibri" w:cs="Times New Roman"/>
                <w:color w:val="333333"/>
                <w:sz w:val="24"/>
                <w:szCs w:val="24"/>
              </w:rPr>
              <w:t>lelogram</w:t>
            </w:r>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1"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6476D4" w:rsidRPr="004408B0" w:rsidRDefault="006476D4" w:rsidP="0020147C">
      <w:pPr>
        <w:rPr>
          <w:rFonts w:ascii="Calibri" w:hAnsi="Calibri"/>
          <w:sz w:val="24"/>
          <w:szCs w:val="24"/>
        </w:rPr>
      </w:pPr>
      <w:r w:rsidRPr="004408B0">
        <w:rPr>
          <w:rFonts w:ascii="Calibri" w:hAnsi="Calibri"/>
          <w:sz w:val="24"/>
          <w:szCs w:val="24"/>
        </w:rPr>
        <w:t xml:space="preserve"> </w:t>
      </w:r>
    </w:p>
    <w:sectPr w:rsidR="006476D4" w:rsidRPr="004408B0"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408" w:rsidRDefault="00E31408" w:rsidP="0020147C">
      <w:pPr>
        <w:spacing w:after="0" w:line="240" w:lineRule="auto"/>
      </w:pPr>
      <w:r>
        <w:separator/>
      </w:r>
    </w:p>
  </w:endnote>
  <w:endnote w:type="continuationSeparator" w:id="0">
    <w:p w:rsidR="00E31408" w:rsidRDefault="00E3140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408" w:rsidRDefault="00E31408" w:rsidP="0020147C">
      <w:pPr>
        <w:spacing w:after="0" w:line="240" w:lineRule="auto"/>
      </w:pPr>
      <w:r>
        <w:separator/>
      </w:r>
    </w:p>
  </w:footnote>
  <w:footnote w:type="continuationSeparator" w:id="0">
    <w:p w:rsidR="00E31408" w:rsidRDefault="00E31408"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408B0"/>
    <w:rsid w:val="00481E70"/>
    <w:rsid w:val="004F5312"/>
    <w:rsid w:val="005F5D30"/>
    <w:rsid w:val="005F6143"/>
    <w:rsid w:val="006476D4"/>
    <w:rsid w:val="00695FC7"/>
    <w:rsid w:val="006A4D88"/>
    <w:rsid w:val="007007A0"/>
    <w:rsid w:val="0077603B"/>
    <w:rsid w:val="008137BA"/>
    <w:rsid w:val="00815640"/>
    <w:rsid w:val="00816A7A"/>
    <w:rsid w:val="008B283C"/>
    <w:rsid w:val="00942A9F"/>
    <w:rsid w:val="009B6ECB"/>
    <w:rsid w:val="009D4024"/>
    <w:rsid w:val="00D23EEB"/>
    <w:rsid w:val="00D513F4"/>
    <w:rsid w:val="00D6139A"/>
    <w:rsid w:val="00DB2D83"/>
    <w:rsid w:val="00DB7AA1"/>
    <w:rsid w:val="00E31408"/>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F2CCC"/>
  <w15:docId w15:val="{03F92982-44C8-46D3-95A9-2F5C425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tbook.com/book/teals-introcs/introduction-to-computer-science-principles/edi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5</cp:revision>
  <dcterms:created xsi:type="dcterms:W3CDTF">2015-07-24T20:16:00Z</dcterms:created>
  <dcterms:modified xsi:type="dcterms:W3CDTF">2016-09-22T18:43:00Z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