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6D8" w:rsidRPr="005926D8" w:rsidRDefault="005926D8" w:rsidP="005926D8">
      <w:pPr>
        <w:pStyle w:val="Title"/>
      </w:pPr>
      <w:r w:rsidRPr="005926D8">
        <w:t>Lab 3.</w:t>
      </w:r>
      <w:r w:rsidR="00F331ED">
        <w:t>4</w:t>
      </w:r>
      <w:bookmarkStart w:id="0" w:name="_GoBack"/>
      <w:bookmarkEnd w:id="0"/>
      <w:r w:rsidRPr="005926D8">
        <w:t xml:space="preserve"> - Let Me Check My Calendar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:rsidR="005926D8" w:rsidRPr="005926D8" w:rsidRDefault="005926D8" w:rsidP="005926D8">
      <w:pPr>
        <w:pStyle w:val="Heading1"/>
      </w:pPr>
      <w:r w:rsidRPr="005926D8">
        <w:t>Basics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:rsidR="005926D8" w:rsidRPr="005926D8" w:rsidRDefault="005926D8" w:rsidP="005926D8">
      <w:pPr>
        <w:pStyle w:val="Heading1"/>
      </w:pPr>
      <w:r w:rsidRPr="005926D8">
        <w:t>Going Farther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as an argument and says whether or not that year is a leap year.</w:t>
      </w:r>
    </w:p>
    <w:p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A year is a leap year if the year is a multiple of 4 that is not a multiple of 100 (e.g. 1984), or if it is a multiple of 400 (e.g. 2000). Years that are mutiples of 100 but not mutiples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1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BONUS: 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2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:rsidR="006476D4" w:rsidRPr="005926D8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sectPr w:rsidR="006476D4" w:rsidRPr="005926D8" w:rsidSect="001150E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B5C" w:rsidRDefault="00E26B5C" w:rsidP="0020147C">
      <w:pPr>
        <w:spacing w:after="0" w:line="240" w:lineRule="auto"/>
      </w:pPr>
      <w:r>
        <w:separator/>
      </w:r>
    </w:p>
  </w:endnote>
  <w:endnote w:type="continuationSeparator" w:id="0">
    <w:p w:rsidR="00E26B5C" w:rsidRDefault="00E26B5C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B5C" w:rsidRDefault="00E26B5C" w:rsidP="0020147C">
      <w:pPr>
        <w:spacing w:after="0" w:line="240" w:lineRule="auto"/>
      </w:pPr>
      <w:r>
        <w:separator/>
      </w:r>
    </w:p>
  </w:footnote>
  <w:footnote w:type="continuationSeparator" w:id="0">
    <w:p w:rsidR="00E26B5C" w:rsidRDefault="00E26B5C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150EA"/>
    <w:rsid w:val="0020147C"/>
    <w:rsid w:val="00297D6D"/>
    <w:rsid w:val="003307F9"/>
    <w:rsid w:val="003C4A0B"/>
    <w:rsid w:val="004F5312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">
    <w:name w:val="Grid Table 4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en.wikipedia.org/wiki/Determination_of_the_day_of_the_wee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en.wikipedia.org/wiki/Leap_yea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Wortzman, Brett    IHS-Staff</cp:lastModifiedBy>
  <cp:revision>2</cp:revision>
  <dcterms:created xsi:type="dcterms:W3CDTF">2015-07-24T20:45:00Z</dcterms:created>
  <dcterms:modified xsi:type="dcterms:W3CDTF">2015-10-23T17:16:00Z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