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1EEA58" w14:textId="77777777" w:rsidR="009163F7" w:rsidRDefault="000F42E0">
      <w:pPr>
        <w:jc w:val="center"/>
        <w:rPr>
          <w:b/>
          <w:sz w:val="26"/>
          <w:szCs w:val="26"/>
        </w:rPr>
      </w:pPr>
      <w:r>
        <w:rPr>
          <w:b/>
          <w:sz w:val="26"/>
          <w:szCs w:val="26"/>
        </w:rPr>
        <w:t xml:space="preserve">Computer Science Content Matrix: Grades 9-12 </w:t>
      </w:r>
    </w:p>
    <w:tbl>
      <w:tblPr>
        <w:tblStyle w:val="a"/>
        <w:tblW w:w="144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3060"/>
        <w:gridCol w:w="2745"/>
        <w:gridCol w:w="1785"/>
        <w:gridCol w:w="5295"/>
      </w:tblGrid>
      <w:tr w:rsidR="009163F7" w14:paraId="75744E3E" w14:textId="77777777">
        <w:tc>
          <w:tcPr>
            <w:tcW w:w="1575" w:type="dxa"/>
            <w:shd w:val="clear" w:color="auto" w:fill="auto"/>
            <w:tcMar>
              <w:top w:w="100" w:type="dxa"/>
              <w:left w:w="100" w:type="dxa"/>
              <w:bottom w:w="100" w:type="dxa"/>
              <w:right w:w="100" w:type="dxa"/>
            </w:tcMar>
          </w:tcPr>
          <w:p w14:paraId="491138B1" w14:textId="77777777" w:rsidR="009163F7" w:rsidRDefault="000F42E0">
            <w:pPr>
              <w:widowControl w:val="0"/>
              <w:pBdr>
                <w:top w:val="nil"/>
                <w:left w:val="nil"/>
                <w:bottom w:val="nil"/>
                <w:right w:val="nil"/>
                <w:between w:val="nil"/>
              </w:pBdr>
              <w:spacing w:line="240" w:lineRule="auto"/>
              <w:jc w:val="center"/>
              <w:rPr>
                <w:b/>
                <w:sz w:val="24"/>
                <w:szCs w:val="24"/>
              </w:rPr>
            </w:pPr>
            <w:r>
              <w:rPr>
                <w:b/>
                <w:sz w:val="24"/>
                <w:szCs w:val="24"/>
              </w:rPr>
              <w:t xml:space="preserve">Content Area(s) </w:t>
            </w:r>
          </w:p>
        </w:tc>
        <w:tc>
          <w:tcPr>
            <w:tcW w:w="3060" w:type="dxa"/>
            <w:shd w:val="clear" w:color="auto" w:fill="auto"/>
            <w:tcMar>
              <w:top w:w="100" w:type="dxa"/>
              <w:left w:w="100" w:type="dxa"/>
              <w:bottom w:w="100" w:type="dxa"/>
              <w:right w:w="100" w:type="dxa"/>
            </w:tcMar>
          </w:tcPr>
          <w:p w14:paraId="34B8A88E" w14:textId="77777777" w:rsidR="009163F7" w:rsidRDefault="000F42E0">
            <w:pPr>
              <w:widowControl w:val="0"/>
              <w:pBdr>
                <w:top w:val="nil"/>
                <w:left w:val="nil"/>
                <w:bottom w:val="nil"/>
                <w:right w:val="nil"/>
                <w:between w:val="nil"/>
              </w:pBdr>
              <w:spacing w:line="240" w:lineRule="auto"/>
              <w:jc w:val="center"/>
              <w:rPr>
                <w:b/>
                <w:sz w:val="24"/>
                <w:szCs w:val="24"/>
              </w:rPr>
            </w:pPr>
            <w:hyperlink r:id="rId5">
              <w:r>
                <w:rPr>
                  <w:b/>
                  <w:color w:val="1155CC"/>
                  <w:sz w:val="24"/>
                  <w:szCs w:val="24"/>
                  <w:u w:val="single"/>
                </w:rPr>
                <w:t>CS Standards</w:t>
              </w:r>
            </w:hyperlink>
            <w:r>
              <w:rPr>
                <w:b/>
                <w:sz w:val="24"/>
                <w:szCs w:val="24"/>
              </w:rPr>
              <w:t xml:space="preserve"> </w:t>
            </w:r>
          </w:p>
          <w:p w14:paraId="2B2729A7" w14:textId="77777777" w:rsidR="009163F7" w:rsidRDefault="000F42E0">
            <w:pPr>
              <w:widowControl w:val="0"/>
              <w:pBdr>
                <w:top w:val="nil"/>
                <w:left w:val="nil"/>
                <w:bottom w:val="nil"/>
                <w:right w:val="nil"/>
                <w:between w:val="nil"/>
              </w:pBdr>
              <w:spacing w:line="240" w:lineRule="auto"/>
              <w:jc w:val="center"/>
              <w:rPr>
                <w:sz w:val="20"/>
                <w:szCs w:val="20"/>
              </w:rPr>
            </w:pPr>
            <w:r>
              <w:rPr>
                <w:sz w:val="20"/>
                <w:szCs w:val="20"/>
              </w:rPr>
              <w:t>(</w:t>
            </w:r>
            <w:proofErr w:type="gramStart"/>
            <w:r>
              <w:rPr>
                <w:sz w:val="20"/>
                <w:szCs w:val="20"/>
              </w:rPr>
              <w:t>focus</w:t>
            </w:r>
            <w:proofErr w:type="gramEnd"/>
            <w:r>
              <w:rPr>
                <w:sz w:val="20"/>
                <w:szCs w:val="20"/>
              </w:rPr>
              <w:t xml:space="preserve"> on 9-10 Computer </w:t>
            </w:r>
          </w:p>
          <w:p w14:paraId="1875ABE2" w14:textId="77777777" w:rsidR="009163F7" w:rsidRDefault="000F42E0">
            <w:pPr>
              <w:widowControl w:val="0"/>
              <w:pBdr>
                <w:top w:val="nil"/>
                <w:left w:val="nil"/>
                <w:bottom w:val="nil"/>
                <w:right w:val="nil"/>
                <w:between w:val="nil"/>
              </w:pBdr>
              <w:spacing w:line="240" w:lineRule="auto"/>
              <w:jc w:val="center"/>
              <w:rPr>
                <w:sz w:val="20"/>
                <w:szCs w:val="20"/>
              </w:rPr>
            </w:pPr>
            <w:r>
              <w:rPr>
                <w:sz w:val="20"/>
                <w:szCs w:val="20"/>
              </w:rPr>
              <w:t>Science standards)</w:t>
            </w:r>
          </w:p>
        </w:tc>
        <w:tc>
          <w:tcPr>
            <w:tcW w:w="2745" w:type="dxa"/>
            <w:shd w:val="clear" w:color="auto" w:fill="auto"/>
            <w:tcMar>
              <w:top w:w="100" w:type="dxa"/>
              <w:left w:w="100" w:type="dxa"/>
              <w:bottom w:w="100" w:type="dxa"/>
              <w:right w:w="100" w:type="dxa"/>
            </w:tcMar>
          </w:tcPr>
          <w:p w14:paraId="754FCA20" w14:textId="77777777" w:rsidR="009163F7" w:rsidRDefault="000F42E0">
            <w:pPr>
              <w:widowControl w:val="0"/>
              <w:spacing w:line="240" w:lineRule="auto"/>
              <w:jc w:val="center"/>
              <w:rPr>
                <w:b/>
                <w:sz w:val="24"/>
                <w:szCs w:val="24"/>
              </w:rPr>
            </w:pPr>
            <w:hyperlink r:id="rId6" w:anchor="page=10">
              <w:r>
                <w:rPr>
                  <w:b/>
                  <w:color w:val="1155CC"/>
                  <w:sz w:val="24"/>
                  <w:szCs w:val="24"/>
                  <w:u w:val="single"/>
                </w:rPr>
                <w:t>CT Skills</w:t>
              </w:r>
            </w:hyperlink>
          </w:p>
          <w:p w14:paraId="110A2357" w14:textId="77777777" w:rsidR="009163F7" w:rsidRDefault="000F42E0">
            <w:pPr>
              <w:widowControl w:val="0"/>
              <w:spacing w:line="240" w:lineRule="auto"/>
              <w:jc w:val="center"/>
              <w:rPr>
                <w:sz w:val="20"/>
                <w:szCs w:val="20"/>
              </w:rPr>
            </w:pPr>
            <w:r>
              <w:rPr>
                <w:sz w:val="20"/>
                <w:szCs w:val="20"/>
              </w:rPr>
              <w:t>(</w:t>
            </w:r>
            <w:proofErr w:type="gramStart"/>
            <w:r>
              <w:rPr>
                <w:sz w:val="20"/>
                <w:szCs w:val="20"/>
              </w:rPr>
              <w:t>connections</w:t>
            </w:r>
            <w:proofErr w:type="gramEnd"/>
            <w:r>
              <w:rPr>
                <w:sz w:val="20"/>
                <w:szCs w:val="20"/>
              </w:rPr>
              <w:t xml:space="preserve"> to Computational Thinking)</w:t>
            </w:r>
          </w:p>
        </w:tc>
        <w:tc>
          <w:tcPr>
            <w:tcW w:w="1785" w:type="dxa"/>
            <w:shd w:val="clear" w:color="auto" w:fill="auto"/>
            <w:tcMar>
              <w:top w:w="100" w:type="dxa"/>
              <w:left w:w="100" w:type="dxa"/>
              <w:bottom w:w="100" w:type="dxa"/>
              <w:right w:w="100" w:type="dxa"/>
            </w:tcMar>
          </w:tcPr>
          <w:p w14:paraId="4CFA81DE" w14:textId="77777777" w:rsidR="009163F7" w:rsidRDefault="000F42E0">
            <w:pPr>
              <w:widowControl w:val="0"/>
              <w:pBdr>
                <w:top w:val="nil"/>
                <w:left w:val="nil"/>
                <w:bottom w:val="nil"/>
                <w:right w:val="nil"/>
                <w:between w:val="nil"/>
              </w:pBdr>
              <w:spacing w:line="240" w:lineRule="auto"/>
              <w:jc w:val="center"/>
              <w:rPr>
                <w:b/>
                <w:sz w:val="24"/>
                <w:szCs w:val="24"/>
              </w:rPr>
            </w:pPr>
            <w:r>
              <w:rPr>
                <w:b/>
                <w:sz w:val="24"/>
                <w:szCs w:val="24"/>
              </w:rPr>
              <w:t xml:space="preserve">Online </w:t>
            </w:r>
            <w:proofErr w:type="gramStart"/>
            <w:r>
              <w:rPr>
                <w:b/>
                <w:sz w:val="24"/>
                <w:szCs w:val="24"/>
              </w:rPr>
              <w:t>or  Unplugged</w:t>
            </w:r>
            <w:proofErr w:type="gramEnd"/>
          </w:p>
        </w:tc>
        <w:tc>
          <w:tcPr>
            <w:tcW w:w="5295" w:type="dxa"/>
            <w:shd w:val="clear" w:color="auto" w:fill="auto"/>
            <w:tcMar>
              <w:top w:w="100" w:type="dxa"/>
              <w:left w:w="100" w:type="dxa"/>
              <w:bottom w:w="100" w:type="dxa"/>
              <w:right w:w="100" w:type="dxa"/>
            </w:tcMar>
          </w:tcPr>
          <w:p w14:paraId="41550381" w14:textId="77777777" w:rsidR="009163F7" w:rsidRDefault="000F42E0">
            <w:pPr>
              <w:widowControl w:val="0"/>
              <w:pBdr>
                <w:top w:val="nil"/>
                <w:left w:val="nil"/>
                <w:bottom w:val="nil"/>
                <w:right w:val="nil"/>
                <w:between w:val="nil"/>
              </w:pBdr>
              <w:spacing w:line="240" w:lineRule="auto"/>
              <w:jc w:val="center"/>
              <w:rPr>
                <w:b/>
                <w:sz w:val="24"/>
                <w:szCs w:val="24"/>
              </w:rPr>
            </w:pPr>
            <w:r>
              <w:rPr>
                <w:b/>
                <w:sz w:val="24"/>
                <w:szCs w:val="24"/>
              </w:rPr>
              <w:t>Resource Link</w:t>
            </w:r>
          </w:p>
        </w:tc>
      </w:tr>
      <w:tr w:rsidR="009163F7" w14:paraId="4E33226D" w14:textId="77777777">
        <w:tc>
          <w:tcPr>
            <w:tcW w:w="1575" w:type="dxa"/>
            <w:shd w:val="clear" w:color="auto" w:fill="auto"/>
            <w:tcMar>
              <w:top w:w="100" w:type="dxa"/>
              <w:left w:w="100" w:type="dxa"/>
              <w:bottom w:w="100" w:type="dxa"/>
              <w:right w:w="100" w:type="dxa"/>
            </w:tcMar>
          </w:tcPr>
          <w:p w14:paraId="09EA8D53" w14:textId="77777777" w:rsidR="009163F7" w:rsidRDefault="000F42E0">
            <w:pPr>
              <w:widowControl w:val="0"/>
              <w:pBdr>
                <w:top w:val="nil"/>
                <w:left w:val="nil"/>
                <w:bottom w:val="nil"/>
                <w:right w:val="nil"/>
                <w:between w:val="nil"/>
              </w:pBdr>
              <w:spacing w:line="240" w:lineRule="auto"/>
              <w:rPr>
                <w:b/>
                <w:sz w:val="18"/>
                <w:szCs w:val="18"/>
                <w:highlight w:val="white"/>
              </w:rPr>
            </w:pPr>
            <w:r>
              <w:rPr>
                <w:b/>
                <w:sz w:val="18"/>
                <w:szCs w:val="18"/>
                <w:highlight w:val="white"/>
              </w:rPr>
              <w:t>Science, Mathematics</w:t>
            </w:r>
          </w:p>
        </w:tc>
        <w:tc>
          <w:tcPr>
            <w:tcW w:w="3060" w:type="dxa"/>
            <w:shd w:val="clear" w:color="auto" w:fill="auto"/>
            <w:tcMar>
              <w:top w:w="100" w:type="dxa"/>
              <w:left w:w="100" w:type="dxa"/>
              <w:bottom w:w="100" w:type="dxa"/>
              <w:right w:w="100" w:type="dxa"/>
            </w:tcMar>
          </w:tcPr>
          <w:p w14:paraId="063C52BE" w14:textId="77777777" w:rsidR="009163F7" w:rsidRDefault="000F42E0">
            <w:pPr>
              <w:widowControl w:val="0"/>
              <w:spacing w:after="160" w:line="240" w:lineRule="auto"/>
              <w:rPr>
                <w:sz w:val="18"/>
                <w:szCs w:val="18"/>
              </w:rPr>
            </w:pPr>
            <w:r>
              <w:rPr>
                <w:b/>
                <w:sz w:val="18"/>
                <w:szCs w:val="18"/>
              </w:rPr>
              <w:t xml:space="preserve">3A-DA-12 </w:t>
            </w:r>
            <w:r>
              <w:rPr>
                <w:sz w:val="18"/>
                <w:szCs w:val="18"/>
              </w:rPr>
              <w:t>Create computational models that represent the relationships among different elements of data collected from a phenomenon or process.</w:t>
            </w:r>
          </w:p>
          <w:p w14:paraId="533EEF3B" w14:textId="77777777" w:rsidR="009163F7" w:rsidRDefault="000F42E0">
            <w:pPr>
              <w:widowControl w:val="0"/>
              <w:spacing w:after="160" w:line="240" w:lineRule="auto"/>
              <w:rPr>
                <w:sz w:val="18"/>
                <w:szCs w:val="18"/>
              </w:rPr>
            </w:pPr>
            <w:r>
              <w:rPr>
                <w:b/>
                <w:sz w:val="18"/>
                <w:szCs w:val="18"/>
              </w:rPr>
              <w:t>3A-AP-13</w:t>
            </w:r>
            <w:r>
              <w:rPr>
                <w:sz w:val="18"/>
                <w:szCs w:val="18"/>
              </w:rPr>
              <w:t xml:space="preserve"> Create prototypes that use algorithms to solve computational problems by leveraging prior student knowledge and p</w:t>
            </w:r>
            <w:r>
              <w:rPr>
                <w:sz w:val="18"/>
                <w:szCs w:val="18"/>
              </w:rPr>
              <w:t>ersonal interests.</w:t>
            </w:r>
          </w:p>
        </w:tc>
        <w:tc>
          <w:tcPr>
            <w:tcW w:w="2745" w:type="dxa"/>
            <w:shd w:val="clear" w:color="auto" w:fill="auto"/>
            <w:tcMar>
              <w:top w:w="100" w:type="dxa"/>
              <w:left w:w="100" w:type="dxa"/>
              <w:bottom w:w="100" w:type="dxa"/>
              <w:right w:w="100" w:type="dxa"/>
            </w:tcMar>
          </w:tcPr>
          <w:p w14:paraId="306C8AB8" w14:textId="77777777" w:rsidR="009163F7" w:rsidRDefault="000F42E0">
            <w:pPr>
              <w:widowControl w:val="0"/>
              <w:spacing w:after="160" w:line="240" w:lineRule="auto"/>
              <w:rPr>
                <w:b/>
                <w:sz w:val="18"/>
                <w:szCs w:val="18"/>
              </w:rPr>
            </w:pPr>
            <w:r>
              <w:rPr>
                <w:b/>
                <w:sz w:val="18"/>
                <w:szCs w:val="18"/>
              </w:rPr>
              <w:t>Decomposition</w:t>
            </w:r>
          </w:p>
          <w:p w14:paraId="4F1277FB" w14:textId="77777777" w:rsidR="009163F7" w:rsidRDefault="000F42E0">
            <w:pPr>
              <w:widowControl w:val="0"/>
              <w:spacing w:after="160" w:line="240" w:lineRule="auto"/>
              <w:rPr>
                <w:b/>
                <w:sz w:val="18"/>
                <w:szCs w:val="18"/>
              </w:rPr>
            </w:pPr>
            <w:r>
              <w:rPr>
                <w:b/>
                <w:sz w:val="18"/>
                <w:szCs w:val="18"/>
              </w:rPr>
              <w:t>Pattern Recognition</w:t>
            </w:r>
          </w:p>
          <w:p w14:paraId="1291A86F" w14:textId="77777777" w:rsidR="009163F7" w:rsidRDefault="000F42E0">
            <w:pPr>
              <w:widowControl w:val="0"/>
              <w:spacing w:after="160" w:line="240" w:lineRule="auto"/>
              <w:rPr>
                <w:b/>
                <w:sz w:val="18"/>
                <w:szCs w:val="18"/>
              </w:rPr>
            </w:pPr>
            <w:r>
              <w:rPr>
                <w:b/>
                <w:sz w:val="18"/>
                <w:szCs w:val="18"/>
              </w:rPr>
              <w:t>Abstraction</w:t>
            </w:r>
          </w:p>
          <w:p w14:paraId="78F77267" w14:textId="77777777" w:rsidR="009163F7" w:rsidRDefault="000F42E0">
            <w:pPr>
              <w:widowControl w:val="0"/>
              <w:spacing w:after="160" w:line="240" w:lineRule="auto"/>
              <w:rPr>
                <w:b/>
                <w:sz w:val="18"/>
                <w:szCs w:val="18"/>
              </w:rPr>
            </w:pPr>
            <w:r>
              <w:rPr>
                <w:b/>
                <w:sz w:val="18"/>
                <w:szCs w:val="18"/>
              </w:rPr>
              <w:t>Algorithm Design</w:t>
            </w:r>
          </w:p>
        </w:tc>
        <w:tc>
          <w:tcPr>
            <w:tcW w:w="1785" w:type="dxa"/>
            <w:shd w:val="clear" w:color="auto" w:fill="auto"/>
            <w:tcMar>
              <w:top w:w="100" w:type="dxa"/>
              <w:left w:w="100" w:type="dxa"/>
              <w:bottom w:w="100" w:type="dxa"/>
              <w:right w:w="100" w:type="dxa"/>
            </w:tcMar>
          </w:tcPr>
          <w:p w14:paraId="47ECCF94" w14:textId="77777777" w:rsidR="009163F7" w:rsidRDefault="000F42E0">
            <w:pPr>
              <w:widowControl w:val="0"/>
              <w:pBdr>
                <w:top w:val="nil"/>
                <w:left w:val="nil"/>
                <w:bottom w:val="nil"/>
                <w:right w:val="nil"/>
                <w:between w:val="nil"/>
              </w:pBdr>
              <w:spacing w:line="240" w:lineRule="auto"/>
              <w:rPr>
                <w:sz w:val="18"/>
                <w:szCs w:val="18"/>
              </w:rPr>
            </w:pPr>
            <w:r>
              <w:rPr>
                <w:sz w:val="18"/>
                <w:szCs w:val="18"/>
              </w:rPr>
              <w:t>Part 1 Unplugged; Part 2 Online</w:t>
            </w:r>
          </w:p>
        </w:tc>
        <w:tc>
          <w:tcPr>
            <w:tcW w:w="5295" w:type="dxa"/>
            <w:shd w:val="clear" w:color="auto" w:fill="auto"/>
            <w:tcMar>
              <w:top w:w="100" w:type="dxa"/>
              <w:left w:w="100" w:type="dxa"/>
              <w:bottom w:w="100" w:type="dxa"/>
              <w:right w:w="100" w:type="dxa"/>
            </w:tcMar>
          </w:tcPr>
          <w:p w14:paraId="62E44BD6" w14:textId="77777777" w:rsidR="009163F7" w:rsidRDefault="000F42E0">
            <w:pPr>
              <w:widowControl w:val="0"/>
              <w:pBdr>
                <w:top w:val="nil"/>
                <w:left w:val="nil"/>
                <w:bottom w:val="nil"/>
                <w:right w:val="nil"/>
                <w:between w:val="nil"/>
              </w:pBdr>
              <w:spacing w:line="240" w:lineRule="auto"/>
              <w:rPr>
                <w:sz w:val="18"/>
                <w:szCs w:val="18"/>
              </w:rPr>
            </w:pPr>
            <w:hyperlink r:id="rId7">
              <w:r>
                <w:rPr>
                  <w:color w:val="1155CC"/>
                  <w:sz w:val="18"/>
                  <w:szCs w:val="18"/>
                  <w:u w:val="single"/>
                </w:rPr>
                <w:t>Modeling Projectile Motion using Computational Thin</w:t>
              </w:r>
              <w:r>
                <w:rPr>
                  <w:color w:val="1155CC"/>
                  <w:sz w:val="18"/>
                  <w:szCs w:val="18"/>
                  <w:u w:val="single"/>
                </w:rPr>
                <w:t>king</w:t>
              </w:r>
            </w:hyperlink>
            <w:r>
              <w:rPr>
                <w:sz w:val="18"/>
                <w:szCs w:val="18"/>
              </w:rPr>
              <w:t xml:space="preserve">: In this demonstration the teacher shows how a program can be used to simulate projectile motion. Students will begin to see how </w:t>
            </w:r>
            <w:proofErr w:type="gramStart"/>
            <w:r>
              <w:rPr>
                <w:b/>
                <w:sz w:val="18"/>
                <w:szCs w:val="18"/>
              </w:rPr>
              <w:t>decomposition</w:t>
            </w:r>
            <w:r>
              <w:rPr>
                <w:sz w:val="18"/>
                <w:szCs w:val="18"/>
              </w:rPr>
              <w:t>,</w:t>
            </w:r>
            <w:proofErr w:type="gramEnd"/>
            <w:r>
              <w:rPr>
                <w:sz w:val="18"/>
                <w:szCs w:val="18"/>
              </w:rPr>
              <w:t xml:space="preserve"> </w:t>
            </w:r>
            <w:r>
              <w:rPr>
                <w:b/>
                <w:sz w:val="18"/>
                <w:szCs w:val="18"/>
              </w:rPr>
              <w:t>pattern recognition</w:t>
            </w:r>
            <w:r>
              <w:rPr>
                <w:sz w:val="18"/>
                <w:szCs w:val="18"/>
              </w:rPr>
              <w:t xml:space="preserve"> and </w:t>
            </w:r>
            <w:r>
              <w:rPr>
                <w:b/>
                <w:sz w:val="18"/>
                <w:szCs w:val="18"/>
              </w:rPr>
              <w:t>abstraction</w:t>
            </w:r>
            <w:r>
              <w:rPr>
                <w:sz w:val="18"/>
                <w:szCs w:val="18"/>
              </w:rPr>
              <w:t xml:space="preserve"> can be used to understand natural phenomena. At the end of this demonstration students should have a better understanding of projectile motion and begin to see how scientists use computational thinking to model complex phenomena.</w:t>
            </w:r>
          </w:p>
          <w:p w14:paraId="6B3E403C" w14:textId="77777777" w:rsidR="009163F7" w:rsidRDefault="009163F7">
            <w:pPr>
              <w:widowControl w:val="0"/>
              <w:pBdr>
                <w:top w:val="nil"/>
                <w:left w:val="nil"/>
                <w:bottom w:val="nil"/>
                <w:right w:val="nil"/>
                <w:between w:val="nil"/>
              </w:pBdr>
              <w:spacing w:line="240" w:lineRule="auto"/>
              <w:rPr>
                <w:sz w:val="18"/>
                <w:szCs w:val="18"/>
              </w:rPr>
            </w:pPr>
          </w:p>
        </w:tc>
      </w:tr>
      <w:tr w:rsidR="009163F7" w14:paraId="3798ABC1" w14:textId="77777777">
        <w:tc>
          <w:tcPr>
            <w:tcW w:w="1575" w:type="dxa"/>
            <w:shd w:val="clear" w:color="auto" w:fill="auto"/>
            <w:tcMar>
              <w:top w:w="100" w:type="dxa"/>
              <w:left w:w="100" w:type="dxa"/>
              <w:bottom w:w="100" w:type="dxa"/>
              <w:right w:w="100" w:type="dxa"/>
            </w:tcMar>
          </w:tcPr>
          <w:p w14:paraId="1ABC8757" w14:textId="77777777" w:rsidR="009163F7" w:rsidRDefault="000F42E0">
            <w:pPr>
              <w:widowControl w:val="0"/>
              <w:pBdr>
                <w:top w:val="nil"/>
                <w:left w:val="nil"/>
                <w:bottom w:val="nil"/>
                <w:right w:val="nil"/>
                <w:between w:val="nil"/>
              </w:pBdr>
              <w:spacing w:line="240" w:lineRule="auto"/>
              <w:rPr>
                <w:b/>
                <w:sz w:val="18"/>
                <w:szCs w:val="18"/>
                <w:highlight w:val="white"/>
              </w:rPr>
            </w:pPr>
            <w:r>
              <w:rPr>
                <w:b/>
                <w:sz w:val="18"/>
                <w:szCs w:val="18"/>
                <w:highlight w:val="white"/>
              </w:rPr>
              <w:t>ELA, Social Studies</w:t>
            </w:r>
          </w:p>
        </w:tc>
        <w:tc>
          <w:tcPr>
            <w:tcW w:w="3060" w:type="dxa"/>
            <w:shd w:val="clear" w:color="auto" w:fill="auto"/>
            <w:tcMar>
              <w:top w:w="100" w:type="dxa"/>
              <w:left w:w="100" w:type="dxa"/>
              <w:bottom w:w="100" w:type="dxa"/>
              <w:right w:w="100" w:type="dxa"/>
            </w:tcMar>
          </w:tcPr>
          <w:p w14:paraId="4DA0E2FB" w14:textId="77777777" w:rsidR="009163F7" w:rsidRDefault="000F42E0">
            <w:pPr>
              <w:widowControl w:val="0"/>
              <w:spacing w:after="160" w:line="240" w:lineRule="auto"/>
              <w:rPr>
                <w:sz w:val="18"/>
                <w:szCs w:val="18"/>
              </w:rPr>
            </w:pPr>
            <w:r>
              <w:rPr>
                <w:b/>
                <w:sz w:val="18"/>
                <w:szCs w:val="18"/>
              </w:rPr>
              <w:t>3A-</w:t>
            </w:r>
            <w:r>
              <w:rPr>
                <w:b/>
                <w:sz w:val="18"/>
                <w:szCs w:val="18"/>
              </w:rPr>
              <w:t xml:space="preserve">AP-13 </w:t>
            </w:r>
            <w:r>
              <w:rPr>
                <w:sz w:val="18"/>
                <w:szCs w:val="18"/>
              </w:rPr>
              <w:t>Create prototypes that use algorithms to solve computational problems by leveraging prior student knowledge and personal interests.</w:t>
            </w:r>
          </w:p>
          <w:p w14:paraId="303090E0" w14:textId="77777777" w:rsidR="009163F7" w:rsidRDefault="000F42E0">
            <w:pPr>
              <w:widowControl w:val="0"/>
              <w:spacing w:after="160" w:line="240" w:lineRule="auto"/>
              <w:rPr>
                <w:sz w:val="18"/>
                <w:szCs w:val="18"/>
              </w:rPr>
            </w:pPr>
            <w:r>
              <w:rPr>
                <w:b/>
                <w:sz w:val="18"/>
                <w:szCs w:val="18"/>
              </w:rPr>
              <w:t>3A-IC-26</w:t>
            </w:r>
            <w:r>
              <w:rPr>
                <w:sz w:val="18"/>
                <w:szCs w:val="18"/>
              </w:rPr>
              <w:t xml:space="preserve"> Demonstrate ways a given algorithm applies to problems across disciplines.</w:t>
            </w:r>
          </w:p>
          <w:p w14:paraId="5232A51C" w14:textId="77777777" w:rsidR="009163F7" w:rsidRDefault="000F42E0">
            <w:pPr>
              <w:widowControl w:val="0"/>
              <w:spacing w:after="160" w:line="240" w:lineRule="auto"/>
              <w:rPr>
                <w:b/>
                <w:sz w:val="18"/>
                <w:szCs w:val="18"/>
              </w:rPr>
            </w:pPr>
            <w:r>
              <w:rPr>
                <w:b/>
                <w:sz w:val="18"/>
                <w:szCs w:val="18"/>
              </w:rPr>
              <w:t>3A-IC-27</w:t>
            </w:r>
            <w:r>
              <w:rPr>
                <w:sz w:val="18"/>
                <w:szCs w:val="18"/>
              </w:rPr>
              <w:t xml:space="preserve"> Use tools and methods for</w:t>
            </w:r>
            <w:r>
              <w:rPr>
                <w:sz w:val="18"/>
                <w:szCs w:val="18"/>
              </w:rPr>
              <w:t xml:space="preserve"> collaboration on a project to increase connectivity of people in different cultures and career fields. </w:t>
            </w:r>
          </w:p>
          <w:p w14:paraId="7BF504CD" w14:textId="77777777" w:rsidR="009163F7" w:rsidRDefault="009163F7">
            <w:pPr>
              <w:widowControl w:val="0"/>
              <w:spacing w:after="160" w:line="240" w:lineRule="auto"/>
              <w:rPr>
                <w:sz w:val="18"/>
                <w:szCs w:val="18"/>
              </w:rPr>
            </w:pPr>
          </w:p>
        </w:tc>
        <w:tc>
          <w:tcPr>
            <w:tcW w:w="2745" w:type="dxa"/>
            <w:shd w:val="clear" w:color="auto" w:fill="auto"/>
            <w:tcMar>
              <w:top w:w="100" w:type="dxa"/>
              <w:left w:w="100" w:type="dxa"/>
              <w:bottom w:w="100" w:type="dxa"/>
              <w:right w:w="100" w:type="dxa"/>
            </w:tcMar>
          </w:tcPr>
          <w:p w14:paraId="01C62051" w14:textId="77777777" w:rsidR="009163F7" w:rsidRDefault="000F42E0">
            <w:pPr>
              <w:widowControl w:val="0"/>
              <w:spacing w:after="160" w:line="240" w:lineRule="auto"/>
              <w:rPr>
                <w:b/>
                <w:sz w:val="18"/>
                <w:szCs w:val="18"/>
              </w:rPr>
            </w:pPr>
            <w:r>
              <w:rPr>
                <w:b/>
                <w:sz w:val="18"/>
                <w:szCs w:val="18"/>
              </w:rPr>
              <w:t>Automating solutions through algorithmic thinking.</w:t>
            </w:r>
          </w:p>
          <w:p w14:paraId="28D27003" w14:textId="77777777" w:rsidR="009163F7" w:rsidRDefault="000F42E0">
            <w:pPr>
              <w:widowControl w:val="0"/>
              <w:spacing w:after="160" w:line="240" w:lineRule="auto"/>
              <w:rPr>
                <w:b/>
                <w:sz w:val="18"/>
                <w:szCs w:val="18"/>
              </w:rPr>
            </w:pPr>
            <w:r>
              <w:rPr>
                <w:b/>
                <w:sz w:val="18"/>
                <w:szCs w:val="18"/>
              </w:rPr>
              <w:t xml:space="preserve">Identifying, analyzing, and implementing possible solutions with the goal of achieving the most efficient and effective combination of steps and resources. </w:t>
            </w:r>
          </w:p>
        </w:tc>
        <w:tc>
          <w:tcPr>
            <w:tcW w:w="1785" w:type="dxa"/>
            <w:shd w:val="clear" w:color="auto" w:fill="auto"/>
            <w:tcMar>
              <w:top w:w="100" w:type="dxa"/>
              <w:left w:w="100" w:type="dxa"/>
              <w:bottom w:w="100" w:type="dxa"/>
              <w:right w:w="100" w:type="dxa"/>
            </w:tcMar>
          </w:tcPr>
          <w:p w14:paraId="2C1FD97E" w14:textId="77777777" w:rsidR="009163F7" w:rsidRDefault="000F42E0">
            <w:pPr>
              <w:widowControl w:val="0"/>
              <w:pBdr>
                <w:top w:val="nil"/>
                <w:left w:val="nil"/>
                <w:bottom w:val="nil"/>
                <w:right w:val="nil"/>
                <w:between w:val="nil"/>
              </w:pBdr>
              <w:spacing w:line="240" w:lineRule="auto"/>
              <w:rPr>
                <w:sz w:val="18"/>
                <w:szCs w:val="18"/>
              </w:rPr>
            </w:pPr>
            <w:r>
              <w:rPr>
                <w:sz w:val="18"/>
                <w:szCs w:val="18"/>
              </w:rPr>
              <w:t>Unplugged</w:t>
            </w:r>
          </w:p>
        </w:tc>
        <w:tc>
          <w:tcPr>
            <w:tcW w:w="5295" w:type="dxa"/>
            <w:shd w:val="clear" w:color="auto" w:fill="auto"/>
            <w:tcMar>
              <w:top w:w="100" w:type="dxa"/>
              <w:left w:w="100" w:type="dxa"/>
              <w:bottom w:w="100" w:type="dxa"/>
              <w:right w:w="100" w:type="dxa"/>
            </w:tcMar>
          </w:tcPr>
          <w:p w14:paraId="5CE77C4E" w14:textId="77777777" w:rsidR="009163F7" w:rsidRDefault="000F42E0">
            <w:pPr>
              <w:widowControl w:val="0"/>
              <w:pBdr>
                <w:top w:val="nil"/>
                <w:left w:val="nil"/>
                <w:bottom w:val="nil"/>
                <w:right w:val="nil"/>
                <w:between w:val="nil"/>
              </w:pBdr>
              <w:spacing w:line="240" w:lineRule="auto"/>
              <w:rPr>
                <w:sz w:val="18"/>
                <w:szCs w:val="18"/>
              </w:rPr>
            </w:pPr>
            <w:hyperlink r:id="rId8" w:anchor="page=44">
              <w:r>
                <w:rPr>
                  <w:color w:val="1155CC"/>
                  <w:sz w:val="18"/>
                  <w:szCs w:val="18"/>
                  <w:u w:val="single"/>
                </w:rPr>
                <w:t>Alternatives to the Civil War</w:t>
              </w:r>
            </w:hyperlink>
            <w:r>
              <w:rPr>
                <w:sz w:val="18"/>
                <w:szCs w:val="18"/>
              </w:rPr>
              <w:t xml:space="preserve">: The causes of the war are </w:t>
            </w:r>
            <w:proofErr w:type="gramStart"/>
            <w:r>
              <w:rPr>
                <w:sz w:val="18"/>
                <w:szCs w:val="18"/>
              </w:rPr>
              <w:t>disputed</w:t>
            </w:r>
            <w:proofErr w:type="gramEnd"/>
            <w:r>
              <w:rPr>
                <w:sz w:val="18"/>
                <w:szCs w:val="18"/>
              </w:rPr>
              <w:t xml:space="preserve"> and thoughts often follow geographic divisions. In this unit, students will study the issue “What caused the U.S. Civil War” by imagining different courses that the two</w:t>
            </w:r>
            <w:r>
              <w:rPr>
                <w:sz w:val="18"/>
                <w:szCs w:val="18"/>
              </w:rPr>
              <w:t xml:space="preserve"> sides might have taken had key events been different. The students will construct the basic outline of an adventure game to show how the war might have been avoided or accelerated had different decisions or actions occurred earlier. </w:t>
            </w:r>
          </w:p>
        </w:tc>
      </w:tr>
      <w:tr w:rsidR="009163F7" w14:paraId="2AFAC8F3" w14:textId="77777777">
        <w:tc>
          <w:tcPr>
            <w:tcW w:w="1575" w:type="dxa"/>
            <w:shd w:val="clear" w:color="auto" w:fill="auto"/>
            <w:tcMar>
              <w:top w:w="100" w:type="dxa"/>
              <w:left w:w="100" w:type="dxa"/>
              <w:bottom w:w="100" w:type="dxa"/>
              <w:right w:w="100" w:type="dxa"/>
            </w:tcMar>
          </w:tcPr>
          <w:p w14:paraId="7701E8C5" w14:textId="77777777" w:rsidR="009163F7" w:rsidRDefault="000F42E0">
            <w:pPr>
              <w:widowControl w:val="0"/>
              <w:pBdr>
                <w:top w:val="nil"/>
                <w:left w:val="nil"/>
                <w:bottom w:val="nil"/>
                <w:right w:val="nil"/>
                <w:between w:val="nil"/>
              </w:pBdr>
              <w:spacing w:line="240" w:lineRule="auto"/>
              <w:rPr>
                <w:b/>
                <w:sz w:val="18"/>
                <w:szCs w:val="18"/>
                <w:highlight w:val="white"/>
              </w:rPr>
            </w:pPr>
            <w:r>
              <w:rPr>
                <w:b/>
                <w:sz w:val="18"/>
                <w:szCs w:val="18"/>
                <w:highlight w:val="white"/>
              </w:rPr>
              <w:t>ELA, Humanities, Mat</w:t>
            </w:r>
            <w:r>
              <w:rPr>
                <w:b/>
                <w:sz w:val="18"/>
                <w:szCs w:val="18"/>
                <w:highlight w:val="white"/>
              </w:rPr>
              <w:t>hematics, Social Studies, Environmental Science</w:t>
            </w:r>
          </w:p>
        </w:tc>
        <w:tc>
          <w:tcPr>
            <w:tcW w:w="3060" w:type="dxa"/>
            <w:shd w:val="clear" w:color="auto" w:fill="auto"/>
            <w:tcMar>
              <w:top w:w="100" w:type="dxa"/>
              <w:left w:w="100" w:type="dxa"/>
              <w:bottom w:w="100" w:type="dxa"/>
              <w:right w:w="100" w:type="dxa"/>
            </w:tcMar>
          </w:tcPr>
          <w:p w14:paraId="1F4BCFB8" w14:textId="77777777" w:rsidR="009163F7" w:rsidRDefault="000F42E0">
            <w:pPr>
              <w:widowControl w:val="0"/>
              <w:spacing w:after="160" w:line="240" w:lineRule="auto"/>
              <w:rPr>
                <w:sz w:val="18"/>
                <w:szCs w:val="18"/>
              </w:rPr>
            </w:pPr>
            <w:r>
              <w:rPr>
                <w:b/>
                <w:sz w:val="18"/>
                <w:szCs w:val="18"/>
              </w:rPr>
              <w:t xml:space="preserve">3A-DA-11 </w:t>
            </w:r>
            <w:r>
              <w:rPr>
                <w:sz w:val="18"/>
                <w:szCs w:val="18"/>
              </w:rPr>
              <w:t>Create interactive data visualizations using software tools to help others better understand real-world phenomena.</w:t>
            </w:r>
          </w:p>
          <w:p w14:paraId="3A6C8CF4" w14:textId="77777777" w:rsidR="009163F7" w:rsidRDefault="000F42E0">
            <w:pPr>
              <w:widowControl w:val="0"/>
              <w:spacing w:after="160" w:line="240" w:lineRule="auto"/>
              <w:rPr>
                <w:sz w:val="18"/>
                <w:szCs w:val="18"/>
              </w:rPr>
            </w:pPr>
            <w:r>
              <w:rPr>
                <w:b/>
                <w:sz w:val="18"/>
                <w:szCs w:val="18"/>
              </w:rPr>
              <w:t xml:space="preserve">3A-AP-13 </w:t>
            </w:r>
            <w:r>
              <w:rPr>
                <w:sz w:val="18"/>
                <w:szCs w:val="18"/>
              </w:rPr>
              <w:t>Create prototypes that use algorithms to solve computational problems by le</w:t>
            </w:r>
            <w:r>
              <w:rPr>
                <w:sz w:val="18"/>
                <w:szCs w:val="18"/>
              </w:rPr>
              <w:t>veraging prior student knowledge and personal interests.</w:t>
            </w:r>
          </w:p>
          <w:p w14:paraId="71682E93" w14:textId="77777777" w:rsidR="009163F7" w:rsidRDefault="000F42E0">
            <w:pPr>
              <w:widowControl w:val="0"/>
              <w:spacing w:after="160" w:line="240" w:lineRule="auto"/>
              <w:rPr>
                <w:sz w:val="18"/>
                <w:szCs w:val="18"/>
              </w:rPr>
            </w:pPr>
            <w:r>
              <w:rPr>
                <w:b/>
                <w:sz w:val="18"/>
                <w:szCs w:val="18"/>
              </w:rPr>
              <w:t>3A-IC-26</w:t>
            </w:r>
            <w:r>
              <w:rPr>
                <w:sz w:val="18"/>
                <w:szCs w:val="18"/>
              </w:rPr>
              <w:t xml:space="preserve"> Demonstrate ways a given algorithm applies to problems across disciplines.</w:t>
            </w:r>
          </w:p>
          <w:p w14:paraId="44CFB79C" w14:textId="77777777" w:rsidR="009163F7" w:rsidRDefault="000F42E0">
            <w:pPr>
              <w:widowControl w:val="0"/>
              <w:spacing w:after="160" w:line="240" w:lineRule="auto"/>
              <w:rPr>
                <w:sz w:val="18"/>
                <w:szCs w:val="18"/>
              </w:rPr>
            </w:pPr>
            <w:r>
              <w:rPr>
                <w:b/>
                <w:sz w:val="18"/>
                <w:szCs w:val="18"/>
              </w:rPr>
              <w:lastRenderedPageBreak/>
              <w:t>3A-IC-27</w:t>
            </w:r>
            <w:r>
              <w:rPr>
                <w:sz w:val="18"/>
                <w:szCs w:val="18"/>
              </w:rPr>
              <w:t xml:space="preserve"> Use tools and methods for collaboration on a project to increase connectivity of people in different cultu</w:t>
            </w:r>
            <w:r>
              <w:rPr>
                <w:sz w:val="18"/>
                <w:szCs w:val="18"/>
              </w:rPr>
              <w:t>res and career fields.</w:t>
            </w:r>
          </w:p>
        </w:tc>
        <w:tc>
          <w:tcPr>
            <w:tcW w:w="2745" w:type="dxa"/>
            <w:shd w:val="clear" w:color="auto" w:fill="auto"/>
            <w:tcMar>
              <w:top w:w="100" w:type="dxa"/>
              <w:left w:w="100" w:type="dxa"/>
              <w:bottom w:w="100" w:type="dxa"/>
              <w:right w:w="100" w:type="dxa"/>
            </w:tcMar>
          </w:tcPr>
          <w:p w14:paraId="6FC3BF66" w14:textId="77777777" w:rsidR="009163F7" w:rsidRDefault="000F42E0">
            <w:pPr>
              <w:widowControl w:val="0"/>
              <w:spacing w:after="160" w:line="240" w:lineRule="auto"/>
              <w:rPr>
                <w:b/>
                <w:sz w:val="18"/>
                <w:szCs w:val="18"/>
              </w:rPr>
            </w:pPr>
            <w:r>
              <w:rPr>
                <w:b/>
                <w:sz w:val="18"/>
                <w:szCs w:val="18"/>
              </w:rPr>
              <w:lastRenderedPageBreak/>
              <w:t>Formulating problems in a way that enables us to use a computer and other tools to help solve them.</w:t>
            </w:r>
          </w:p>
          <w:p w14:paraId="4392A331" w14:textId="77777777" w:rsidR="009163F7" w:rsidRDefault="000F42E0">
            <w:pPr>
              <w:widowControl w:val="0"/>
              <w:spacing w:after="160" w:line="240" w:lineRule="auto"/>
              <w:rPr>
                <w:b/>
                <w:sz w:val="18"/>
                <w:szCs w:val="18"/>
              </w:rPr>
            </w:pPr>
            <w:r>
              <w:rPr>
                <w:b/>
                <w:sz w:val="18"/>
                <w:szCs w:val="18"/>
              </w:rPr>
              <w:t>Representing data through abstractions such as models and simulations.</w:t>
            </w:r>
          </w:p>
          <w:p w14:paraId="6B8B6172" w14:textId="77777777" w:rsidR="009163F7" w:rsidRDefault="000F42E0">
            <w:pPr>
              <w:widowControl w:val="0"/>
              <w:spacing w:after="160" w:line="240" w:lineRule="auto"/>
              <w:rPr>
                <w:b/>
                <w:sz w:val="18"/>
                <w:szCs w:val="18"/>
              </w:rPr>
            </w:pPr>
            <w:r>
              <w:rPr>
                <w:b/>
                <w:sz w:val="18"/>
                <w:szCs w:val="18"/>
              </w:rPr>
              <w:t>Logically organizing and analyzing data.</w:t>
            </w:r>
          </w:p>
          <w:p w14:paraId="5D2639AA" w14:textId="77777777" w:rsidR="009163F7" w:rsidRDefault="000F42E0">
            <w:pPr>
              <w:widowControl w:val="0"/>
              <w:spacing w:after="160" w:line="240" w:lineRule="auto"/>
              <w:rPr>
                <w:b/>
                <w:sz w:val="18"/>
                <w:szCs w:val="18"/>
              </w:rPr>
            </w:pPr>
            <w:r>
              <w:rPr>
                <w:b/>
                <w:sz w:val="18"/>
                <w:szCs w:val="18"/>
              </w:rPr>
              <w:t xml:space="preserve">Identifying, analyzing, and implementing possible solutions with the goal of </w:t>
            </w:r>
            <w:r>
              <w:rPr>
                <w:b/>
                <w:sz w:val="18"/>
                <w:szCs w:val="18"/>
              </w:rPr>
              <w:lastRenderedPageBreak/>
              <w:t>achieving the most efficient and effective combination of steps and</w:t>
            </w:r>
            <w:r>
              <w:rPr>
                <w:b/>
                <w:sz w:val="18"/>
                <w:szCs w:val="18"/>
              </w:rPr>
              <w:t xml:space="preserve"> resources.</w:t>
            </w:r>
          </w:p>
        </w:tc>
        <w:tc>
          <w:tcPr>
            <w:tcW w:w="1785" w:type="dxa"/>
            <w:shd w:val="clear" w:color="auto" w:fill="auto"/>
            <w:tcMar>
              <w:top w:w="100" w:type="dxa"/>
              <w:left w:w="100" w:type="dxa"/>
              <w:bottom w:w="100" w:type="dxa"/>
              <w:right w:w="100" w:type="dxa"/>
            </w:tcMar>
          </w:tcPr>
          <w:p w14:paraId="1E7F144A" w14:textId="77777777" w:rsidR="009163F7" w:rsidRDefault="000F42E0">
            <w:pPr>
              <w:widowControl w:val="0"/>
              <w:pBdr>
                <w:top w:val="nil"/>
                <w:left w:val="nil"/>
                <w:bottom w:val="nil"/>
                <w:right w:val="nil"/>
                <w:between w:val="nil"/>
              </w:pBdr>
              <w:spacing w:line="240" w:lineRule="auto"/>
              <w:rPr>
                <w:sz w:val="18"/>
                <w:szCs w:val="18"/>
              </w:rPr>
            </w:pPr>
            <w:r>
              <w:rPr>
                <w:sz w:val="18"/>
                <w:szCs w:val="18"/>
              </w:rPr>
              <w:lastRenderedPageBreak/>
              <w:t>Unplugged and optional online</w:t>
            </w:r>
          </w:p>
        </w:tc>
        <w:tc>
          <w:tcPr>
            <w:tcW w:w="5295" w:type="dxa"/>
            <w:shd w:val="clear" w:color="auto" w:fill="auto"/>
            <w:tcMar>
              <w:top w:w="100" w:type="dxa"/>
              <w:left w:w="100" w:type="dxa"/>
              <w:bottom w:w="100" w:type="dxa"/>
              <w:right w:w="100" w:type="dxa"/>
            </w:tcMar>
          </w:tcPr>
          <w:p w14:paraId="0C3A1315" w14:textId="77777777" w:rsidR="009163F7" w:rsidRDefault="000F42E0">
            <w:pPr>
              <w:widowControl w:val="0"/>
              <w:pBdr>
                <w:top w:val="nil"/>
                <w:left w:val="nil"/>
                <w:bottom w:val="nil"/>
                <w:right w:val="nil"/>
                <w:between w:val="nil"/>
              </w:pBdr>
              <w:spacing w:line="240" w:lineRule="auto"/>
              <w:rPr>
                <w:sz w:val="18"/>
                <w:szCs w:val="18"/>
              </w:rPr>
            </w:pPr>
            <w:hyperlink r:id="rId9" w:anchor="page=50">
              <w:r>
                <w:rPr>
                  <w:color w:val="1155CC"/>
                  <w:sz w:val="18"/>
                  <w:szCs w:val="18"/>
                  <w:u w:val="single"/>
                </w:rPr>
                <w:t>Traffic Jam</w:t>
              </w:r>
            </w:hyperlink>
            <w:r>
              <w:rPr>
                <w:sz w:val="18"/>
                <w:szCs w:val="18"/>
              </w:rPr>
              <w:t>: In this activity, students use the situation of a traffic jam to represent relationships b</w:t>
            </w:r>
            <w:r>
              <w:rPr>
                <w:sz w:val="18"/>
                <w:szCs w:val="18"/>
              </w:rPr>
              <w:t>etween different real-world variables. While working in groups, students propose changes in variables that can help make a solution more efficient.</w:t>
            </w:r>
          </w:p>
        </w:tc>
      </w:tr>
      <w:tr w:rsidR="009163F7" w14:paraId="6BE4D501" w14:textId="77777777">
        <w:tc>
          <w:tcPr>
            <w:tcW w:w="1575" w:type="dxa"/>
            <w:shd w:val="clear" w:color="auto" w:fill="auto"/>
            <w:tcMar>
              <w:top w:w="100" w:type="dxa"/>
              <w:left w:w="100" w:type="dxa"/>
              <w:bottom w:w="100" w:type="dxa"/>
              <w:right w:w="100" w:type="dxa"/>
            </w:tcMar>
          </w:tcPr>
          <w:p w14:paraId="71FBCE38" w14:textId="77777777" w:rsidR="009163F7" w:rsidRDefault="000F42E0">
            <w:pPr>
              <w:widowControl w:val="0"/>
              <w:pBdr>
                <w:top w:val="nil"/>
                <w:left w:val="nil"/>
                <w:bottom w:val="nil"/>
                <w:right w:val="nil"/>
                <w:between w:val="nil"/>
              </w:pBdr>
              <w:spacing w:line="240" w:lineRule="auto"/>
              <w:rPr>
                <w:b/>
                <w:sz w:val="18"/>
                <w:szCs w:val="18"/>
                <w:highlight w:val="white"/>
              </w:rPr>
            </w:pPr>
            <w:r>
              <w:rPr>
                <w:b/>
                <w:sz w:val="18"/>
                <w:szCs w:val="18"/>
                <w:highlight w:val="white"/>
              </w:rPr>
              <w:t>American Literature, Earth Science, Environmental Science, Government, Human Geography, Mathematics, US His</w:t>
            </w:r>
            <w:r>
              <w:rPr>
                <w:b/>
                <w:sz w:val="18"/>
                <w:szCs w:val="18"/>
                <w:highlight w:val="white"/>
              </w:rPr>
              <w:t>tory, World Geography, World History</w:t>
            </w:r>
          </w:p>
        </w:tc>
        <w:tc>
          <w:tcPr>
            <w:tcW w:w="3060" w:type="dxa"/>
            <w:shd w:val="clear" w:color="auto" w:fill="auto"/>
            <w:tcMar>
              <w:top w:w="100" w:type="dxa"/>
              <w:left w:w="100" w:type="dxa"/>
              <w:bottom w:w="100" w:type="dxa"/>
              <w:right w:w="100" w:type="dxa"/>
            </w:tcMar>
          </w:tcPr>
          <w:p w14:paraId="6423202B" w14:textId="77777777" w:rsidR="009163F7" w:rsidRDefault="000F42E0">
            <w:pPr>
              <w:widowControl w:val="0"/>
              <w:spacing w:after="160" w:line="240" w:lineRule="auto"/>
              <w:rPr>
                <w:b/>
                <w:sz w:val="18"/>
                <w:szCs w:val="18"/>
              </w:rPr>
            </w:pPr>
            <w:r>
              <w:rPr>
                <w:b/>
                <w:sz w:val="18"/>
                <w:szCs w:val="18"/>
              </w:rPr>
              <w:t>Suggested CS Standards:</w:t>
            </w:r>
          </w:p>
          <w:p w14:paraId="32960C21" w14:textId="77777777" w:rsidR="009163F7" w:rsidRDefault="000F42E0">
            <w:pPr>
              <w:widowControl w:val="0"/>
              <w:spacing w:after="160" w:line="240" w:lineRule="auto"/>
              <w:rPr>
                <w:sz w:val="18"/>
                <w:szCs w:val="18"/>
              </w:rPr>
            </w:pPr>
            <w:r>
              <w:rPr>
                <w:b/>
                <w:sz w:val="18"/>
                <w:szCs w:val="18"/>
              </w:rPr>
              <w:t xml:space="preserve">3A-DA-11 </w:t>
            </w:r>
            <w:r>
              <w:rPr>
                <w:sz w:val="18"/>
                <w:szCs w:val="18"/>
              </w:rPr>
              <w:t>Create interactive data visualizations using software tools to help others better understand real-world phenomena.</w:t>
            </w:r>
          </w:p>
          <w:p w14:paraId="415C2727" w14:textId="77777777" w:rsidR="009163F7" w:rsidRDefault="000F42E0">
            <w:pPr>
              <w:widowControl w:val="0"/>
              <w:spacing w:after="160" w:line="240" w:lineRule="auto"/>
              <w:rPr>
                <w:sz w:val="18"/>
                <w:szCs w:val="18"/>
              </w:rPr>
            </w:pPr>
            <w:r>
              <w:rPr>
                <w:b/>
                <w:sz w:val="18"/>
                <w:szCs w:val="18"/>
              </w:rPr>
              <w:t>3A-DA-12</w:t>
            </w:r>
            <w:r>
              <w:rPr>
                <w:sz w:val="18"/>
                <w:szCs w:val="18"/>
              </w:rPr>
              <w:t xml:space="preserve"> Create computational models that represent the relationships among different elements of data collected from a phenomenon or process.</w:t>
            </w:r>
          </w:p>
          <w:p w14:paraId="0756E2DB" w14:textId="77777777" w:rsidR="009163F7" w:rsidRDefault="009163F7">
            <w:pPr>
              <w:widowControl w:val="0"/>
              <w:spacing w:after="160" w:line="240" w:lineRule="auto"/>
              <w:rPr>
                <w:sz w:val="18"/>
                <w:szCs w:val="18"/>
              </w:rPr>
            </w:pPr>
          </w:p>
        </w:tc>
        <w:tc>
          <w:tcPr>
            <w:tcW w:w="2745" w:type="dxa"/>
            <w:shd w:val="clear" w:color="auto" w:fill="auto"/>
            <w:tcMar>
              <w:top w:w="100" w:type="dxa"/>
              <w:left w:w="100" w:type="dxa"/>
              <w:bottom w:w="100" w:type="dxa"/>
              <w:right w:w="100" w:type="dxa"/>
            </w:tcMar>
          </w:tcPr>
          <w:p w14:paraId="2B499D50" w14:textId="77777777" w:rsidR="009163F7" w:rsidRDefault="000F42E0">
            <w:pPr>
              <w:widowControl w:val="0"/>
              <w:spacing w:after="160" w:line="240" w:lineRule="auto"/>
              <w:rPr>
                <w:b/>
                <w:sz w:val="18"/>
                <w:szCs w:val="18"/>
              </w:rPr>
            </w:pPr>
            <w:r>
              <w:rPr>
                <w:b/>
                <w:sz w:val="18"/>
                <w:szCs w:val="18"/>
              </w:rPr>
              <w:t>Suggested CT Skills:</w:t>
            </w:r>
          </w:p>
          <w:p w14:paraId="4224D0EB" w14:textId="77777777" w:rsidR="009163F7" w:rsidRDefault="000F42E0">
            <w:pPr>
              <w:widowControl w:val="0"/>
              <w:spacing w:after="160" w:line="240" w:lineRule="auto"/>
              <w:rPr>
                <w:b/>
                <w:sz w:val="18"/>
                <w:szCs w:val="18"/>
              </w:rPr>
            </w:pPr>
            <w:r>
              <w:rPr>
                <w:b/>
                <w:sz w:val="18"/>
                <w:szCs w:val="18"/>
              </w:rPr>
              <w:t>Data Collection</w:t>
            </w:r>
          </w:p>
          <w:p w14:paraId="196F8C75" w14:textId="77777777" w:rsidR="009163F7" w:rsidRDefault="000F42E0">
            <w:pPr>
              <w:widowControl w:val="0"/>
              <w:spacing w:after="160" w:line="240" w:lineRule="auto"/>
              <w:rPr>
                <w:b/>
                <w:sz w:val="18"/>
                <w:szCs w:val="18"/>
              </w:rPr>
            </w:pPr>
            <w:r>
              <w:rPr>
                <w:b/>
                <w:sz w:val="18"/>
                <w:szCs w:val="18"/>
              </w:rPr>
              <w:t>Data Analysis</w:t>
            </w:r>
          </w:p>
          <w:p w14:paraId="676C2A1C" w14:textId="77777777" w:rsidR="009163F7" w:rsidRDefault="000F42E0">
            <w:pPr>
              <w:widowControl w:val="0"/>
              <w:spacing w:after="160" w:line="240" w:lineRule="auto"/>
              <w:rPr>
                <w:b/>
                <w:sz w:val="18"/>
                <w:szCs w:val="18"/>
              </w:rPr>
            </w:pPr>
            <w:r>
              <w:rPr>
                <w:b/>
                <w:sz w:val="18"/>
                <w:szCs w:val="18"/>
              </w:rPr>
              <w:t>Data Representation</w:t>
            </w:r>
          </w:p>
          <w:p w14:paraId="3B986A8F" w14:textId="77777777" w:rsidR="009163F7" w:rsidRDefault="000F42E0">
            <w:pPr>
              <w:widowControl w:val="0"/>
              <w:spacing w:after="160" w:line="240" w:lineRule="auto"/>
              <w:rPr>
                <w:b/>
                <w:sz w:val="18"/>
                <w:szCs w:val="18"/>
              </w:rPr>
            </w:pPr>
            <w:r>
              <w:rPr>
                <w:b/>
                <w:sz w:val="18"/>
                <w:szCs w:val="18"/>
              </w:rPr>
              <w:t>Abstraction</w:t>
            </w:r>
          </w:p>
          <w:p w14:paraId="613CC97D" w14:textId="77777777" w:rsidR="009163F7" w:rsidRDefault="000F42E0">
            <w:pPr>
              <w:widowControl w:val="0"/>
              <w:spacing w:after="160" w:line="240" w:lineRule="auto"/>
              <w:rPr>
                <w:b/>
                <w:sz w:val="18"/>
                <w:szCs w:val="18"/>
              </w:rPr>
            </w:pPr>
            <w:r>
              <w:rPr>
                <w:b/>
                <w:sz w:val="18"/>
                <w:szCs w:val="18"/>
              </w:rPr>
              <w:t>Simulation</w:t>
            </w:r>
          </w:p>
          <w:p w14:paraId="740A9C92" w14:textId="77777777" w:rsidR="009163F7" w:rsidRDefault="009163F7">
            <w:pPr>
              <w:widowControl w:val="0"/>
              <w:spacing w:after="160" w:line="240" w:lineRule="auto"/>
              <w:rPr>
                <w:b/>
                <w:sz w:val="18"/>
                <w:szCs w:val="18"/>
              </w:rPr>
            </w:pPr>
          </w:p>
        </w:tc>
        <w:tc>
          <w:tcPr>
            <w:tcW w:w="1785" w:type="dxa"/>
            <w:shd w:val="clear" w:color="auto" w:fill="auto"/>
            <w:tcMar>
              <w:top w:w="100" w:type="dxa"/>
              <w:left w:w="100" w:type="dxa"/>
              <w:bottom w:w="100" w:type="dxa"/>
              <w:right w:w="100" w:type="dxa"/>
            </w:tcMar>
          </w:tcPr>
          <w:p w14:paraId="562576E9"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764FBBCE" w14:textId="77777777" w:rsidR="009163F7" w:rsidRDefault="000F42E0">
            <w:pPr>
              <w:widowControl w:val="0"/>
              <w:pBdr>
                <w:top w:val="nil"/>
                <w:left w:val="nil"/>
                <w:bottom w:val="nil"/>
                <w:right w:val="nil"/>
                <w:between w:val="nil"/>
              </w:pBdr>
              <w:spacing w:line="240" w:lineRule="auto"/>
              <w:rPr>
                <w:sz w:val="18"/>
                <w:szCs w:val="18"/>
              </w:rPr>
            </w:pPr>
            <w:hyperlink r:id="rId10">
              <w:proofErr w:type="spellStart"/>
              <w:r>
                <w:rPr>
                  <w:color w:val="1155CC"/>
                  <w:sz w:val="18"/>
                  <w:szCs w:val="18"/>
                  <w:u w:val="single"/>
                </w:rPr>
                <w:t>GeoInquiries</w:t>
              </w:r>
              <w:proofErr w:type="spellEnd"/>
              <w:r>
                <w:rPr>
                  <w:color w:val="1155CC"/>
                  <w:sz w:val="18"/>
                  <w:szCs w:val="18"/>
                  <w:u w:val="single"/>
                </w:rPr>
                <w:t xml:space="preserve"> </w:t>
              </w:r>
              <w:proofErr w:type="spellStart"/>
              <w:r>
                <w:rPr>
                  <w:color w:val="1155CC"/>
                  <w:sz w:val="18"/>
                  <w:szCs w:val="18"/>
                  <w:u w:val="single"/>
                </w:rPr>
                <w:t>Collections</w:t>
              </w:r>
            </w:hyperlink>
            <w:r>
              <w:rPr>
                <w:sz w:val="18"/>
                <w:szCs w:val="18"/>
              </w:rPr>
              <w:t>:</w:t>
            </w:r>
            <w:r>
              <w:rPr>
                <w:color w:val="4C4C4C"/>
                <w:sz w:val="18"/>
                <w:szCs w:val="18"/>
                <w:highlight w:val="white"/>
              </w:rPr>
              <w:t>GeoInquiries</w:t>
            </w:r>
            <w:proofErr w:type="spellEnd"/>
            <w:r>
              <w:rPr>
                <w:color w:val="4C4C4C"/>
                <w:sz w:val="18"/>
                <w:szCs w:val="18"/>
                <w:highlight w:val="white"/>
              </w:rPr>
              <w:t>™ are short, standards-based inquiry activities for teaching map-based content found in commonly used textbooks. Each activity is designe</w:t>
            </w:r>
            <w:r>
              <w:rPr>
                <w:color w:val="4C4C4C"/>
                <w:sz w:val="18"/>
                <w:szCs w:val="18"/>
                <w:highlight w:val="white"/>
              </w:rPr>
              <w:t xml:space="preserve">d using a common inquiry model and can be presented quickly from a single computer and projector or modified for students’ hands-on engagement. Collections of 15-20 activities per topic enhance your curriculum throughout the year. </w:t>
            </w:r>
          </w:p>
        </w:tc>
      </w:tr>
      <w:tr w:rsidR="009163F7" w14:paraId="7BE334F5" w14:textId="77777777">
        <w:tc>
          <w:tcPr>
            <w:tcW w:w="1575" w:type="dxa"/>
            <w:shd w:val="clear" w:color="auto" w:fill="auto"/>
            <w:tcMar>
              <w:top w:w="100" w:type="dxa"/>
              <w:left w:w="100" w:type="dxa"/>
              <w:bottom w:w="100" w:type="dxa"/>
              <w:right w:w="100" w:type="dxa"/>
            </w:tcMar>
          </w:tcPr>
          <w:p w14:paraId="44CC7B47" w14:textId="77777777" w:rsidR="009163F7" w:rsidRDefault="000F42E0">
            <w:pPr>
              <w:widowControl w:val="0"/>
              <w:pBdr>
                <w:top w:val="nil"/>
                <w:left w:val="nil"/>
                <w:bottom w:val="nil"/>
                <w:right w:val="nil"/>
                <w:between w:val="nil"/>
              </w:pBdr>
              <w:spacing w:line="240" w:lineRule="auto"/>
              <w:rPr>
                <w:b/>
                <w:sz w:val="18"/>
                <w:szCs w:val="18"/>
                <w:highlight w:val="white"/>
              </w:rPr>
            </w:pPr>
            <w:r>
              <w:rPr>
                <w:b/>
                <w:sz w:val="18"/>
                <w:szCs w:val="18"/>
                <w:highlight w:val="white"/>
              </w:rPr>
              <w:t>Physics, Chemistry for Kinetic Molecular Theory</w:t>
            </w:r>
          </w:p>
          <w:p w14:paraId="73A22CA1" w14:textId="77777777" w:rsidR="009163F7" w:rsidRDefault="009163F7">
            <w:pPr>
              <w:widowControl w:val="0"/>
              <w:pBdr>
                <w:top w:val="nil"/>
                <w:left w:val="nil"/>
                <w:bottom w:val="nil"/>
                <w:right w:val="nil"/>
                <w:between w:val="nil"/>
              </w:pBdr>
              <w:spacing w:line="240" w:lineRule="auto"/>
              <w:rPr>
                <w:b/>
                <w:sz w:val="18"/>
                <w:szCs w:val="18"/>
                <w:highlight w:val="white"/>
              </w:rPr>
            </w:pPr>
          </w:p>
          <w:p w14:paraId="2F971486" w14:textId="77777777" w:rsidR="009163F7" w:rsidRDefault="000F42E0">
            <w:pPr>
              <w:spacing w:line="240" w:lineRule="auto"/>
              <w:rPr>
                <w:b/>
                <w:sz w:val="18"/>
                <w:szCs w:val="18"/>
                <w:highlight w:val="white"/>
              </w:rPr>
            </w:pPr>
            <w:r>
              <w:rPr>
                <w:b/>
                <w:sz w:val="18"/>
                <w:szCs w:val="18"/>
              </w:rPr>
              <w:t xml:space="preserve">Math and Science for other </w:t>
            </w:r>
            <w:proofErr w:type="spellStart"/>
            <w:r>
              <w:rPr>
                <w:b/>
                <w:sz w:val="18"/>
                <w:szCs w:val="18"/>
              </w:rPr>
              <w:t>PhET</w:t>
            </w:r>
            <w:proofErr w:type="spellEnd"/>
            <w:r>
              <w:rPr>
                <w:b/>
                <w:sz w:val="18"/>
                <w:szCs w:val="18"/>
              </w:rPr>
              <w:t xml:space="preserve"> Simulations</w:t>
            </w:r>
          </w:p>
          <w:p w14:paraId="51FB3238" w14:textId="77777777" w:rsidR="009163F7" w:rsidRDefault="009163F7">
            <w:pPr>
              <w:widowControl w:val="0"/>
              <w:pBdr>
                <w:top w:val="nil"/>
                <w:left w:val="nil"/>
                <w:bottom w:val="nil"/>
                <w:right w:val="nil"/>
                <w:between w:val="nil"/>
              </w:pBdr>
              <w:spacing w:line="240" w:lineRule="auto"/>
              <w:rPr>
                <w:b/>
                <w:sz w:val="18"/>
                <w:szCs w:val="18"/>
                <w:highlight w:val="white"/>
              </w:rPr>
            </w:pPr>
          </w:p>
          <w:p w14:paraId="2CC26A82" w14:textId="77777777" w:rsidR="009163F7" w:rsidRDefault="009163F7">
            <w:pPr>
              <w:widowControl w:val="0"/>
              <w:pBdr>
                <w:top w:val="nil"/>
                <w:left w:val="nil"/>
                <w:bottom w:val="nil"/>
                <w:right w:val="nil"/>
                <w:between w:val="nil"/>
              </w:pBdr>
              <w:spacing w:line="240" w:lineRule="auto"/>
              <w:rPr>
                <w:b/>
                <w:sz w:val="18"/>
                <w:szCs w:val="18"/>
                <w:highlight w:val="white"/>
              </w:rPr>
            </w:pPr>
          </w:p>
        </w:tc>
        <w:tc>
          <w:tcPr>
            <w:tcW w:w="3060" w:type="dxa"/>
            <w:shd w:val="clear" w:color="auto" w:fill="auto"/>
            <w:tcMar>
              <w:top w:w="100" w:type="dxa"/>
              <w:left w:w="100" w:type="dxa"/>
              <w:bottom w:w="100" w:type="dxa"/>
              <w:right w:w="100" w:type="dxa"/>
            </w:tcMar>
          </w:tcPr>
          <w:p w14:paraId="397CC0BD" w14:textId="77777777" w:rsidR="009163F7" w:rsidRDefault="000F42E0">
            <w:pPr>
              <w:widowControl w:val="0"/>
              <w:spacing w:after="160" w:line="240" w:lineRule="auto"/>
              <w:rPr>
                <w:sz w:val="18"/>
                <w:szCs w:val="18"/>
              </w:rPr>
            </w:pPr>
            <w:r>
              <w:rPr>
                <w:b/>
                <w:sz w:val="18"/>
                <w:szCs w:val="18"/>
              </w:rPr>
              <w:t xml:space="preserve">3A-DA-11 </w:t>
            </w:r>
            <w:r>
              <w:rPr>
                <w:sz w:val="18"/>
                <w:szCs w:val="18"/>
              </w:rPr>
              <w:t>Create interactive data visualizations using software tools to help others better understand real-world phenomena.</w:t>
            </w:r>
          </w:p>
          <w:p w14:paraId="01FADF64" w14:textId="77777777" w:rsidR="009163F7" w:rsidRDefault="000F42E0">
            <w:pPr>
              <w:spacing w:line="240" w:lineRule="auto"/>
              <w:rPr>
                <w:b/>
                <w:sz w:val="18"/>
                <w:szCs w:val="18"/>
              </w:rPr>
            </w:pPr>
            <w:r>
              <w:rPr>
                <w:b/>
                <w:sz w:val="18"/>
                <w:szCs w:val="18"/>
              </w:rPr>
              <w:t xml:space="preserve">Suggested CS Standards for </w:t>
            </w:r>
            <w:proofErr w:type="spellStart"/>
            <w:r>
              <w:rPr>
                <w:b/>
                <w:sz w:val="18"/>
                <w:szCs w:val="18"/>
              </w:rPr>
              <w:t>PhET</w:t>
            </w:r>
            <w:proofErr w:type="spellEnd"/>
            <w:r>
              <w:rPr>
                <w:b/>
                <w:sz w:val="18"/>
                <w:szCs w:val="18"/>
              </w:rPr>
              <w:t xml:space="preserve"> Simulations:</w:t>
            </w:r>
          </w:p>
          <w:p w14:paraId="1058B2CF" w14:textId="77777777" w:rsidR="009163F7" w:rsidRDefault="009163F7">
            <w:pPr>
              <w:spacing w:line="240" w:lineRule="auto"/>
              <w:rPr>
                <w:sz w:val="18"/>
                <w:szCs w:val="18"/>
              </w:rPr>
            </w:pPr>
          </w:p>
          <w:p w14:paraId="35D05A83" w14:textId="77777777" w:rsidR="009163F7" w:rsidRDefault="000F42E0">
            <w:pPr>
              <w:spacing w:line="240" w:lineRule="auto"/>
              <w:rPr>
                <w:sz w:val="18"/>
                <w:szCs w:val="18"/>
              </w:rPr>
            </w:pPr>
            <w:r>
              <w:rPr>
                <w:b/>
                <w:sz w:val="18"/>
                <w:szCs w:val="18"/>
              </w:rPr>
              <w:t>3A-DA-11</w:t>
            </w:r>
            <w:r>
              <w:rPr>
                <w:sz w:val="18"/>
                <w:szCs w:val="18"/>
              </w:rPr>
              <w:t xml:space="preserve"> Create interactive data visualizations using software tools to help others better understand real-world phenomena.</w:t>
            </w:r>
          </w:p>
          <w:p w14:paraId="152D1D9F" w14:textId="77777777" w:rsidR="009163F7" w:rsidRDefault="009163F7">
            <w:pPr>
              <w:spacing w:line="240" w:lineRule="auto"/>
              <w:rPr>
                <w:sz w:val="18"/>
                <w:szCs w:val="18"/>
              </w:rPr>
            </w:pPr>
          </w:p>
          <w:p w14:paraId="7ED621EB" w14:textId="77777777" w:rsidR="009163F7" w:rsidRDefault="000F42E0">
            <w:pPr>
              <w:spacing w:line="240" w:lineRule="auto"/>
              <w:rPr>
                <w:sz w:val="18"/>
                <w:szCs w:val="18"/>
              </w:rPr>
            </w:pPr>
            <w:r>
              <w:rPr>
                <w:b/>
                <w:sz w:val="18"/>
                <w:szCs w:val="18"/>
              </w:rPr>
              <w:t>3A-AP-17</w:t>
            </w:r>
            <w:r>
              <w:rPr>
                <w:sz w:val="18"/>
                <w:szCs w:val="18"/>
              </w:rPr>
              <w:t xml:space="preserve"> Decompose problems into smaller components through systematic analysis, usin</w:t>
            </w:r>
            <w:r>
              <w:rPr>
                <w:sz w:val="18"/>
                <w:szCs w:val="18"/>
              </w:rPr>
              <w:t>g constructs such as procedures, modules, and/or objects.</w:t>
            </w:r>
          </w:p>
          <w:p w14:paraId="77E0274F" w14:textId="77777777" w:rsidR="009163F7" w:rsidRDefault="009163F7">
            <w:pPr>
              <w:spacing w:line="240" w:lineRule="auto"/>
              <w:rPr>
                <w:sz w:val="18"/>
                <w:szCs w:val="18"/>
              </w:rPr>
            </w:pPr>
          </w:p>
          <w:p w14:paraId="6D50F41D" w14:textId="77777777" w:rsidR="009163F7" w:rsidRDefault="000F42E0">
            <w:pPr>
              <w:spacing w:line="240" w:lineRule="auto"/>
              <w:rPr>
                <w:sz w:val="18"/>
                <w:szCs w:val="18"/>
              </w:rPr>
            </w:pPr>
            <w:r>
              <w:rPr>
                <w:b/>
                <w:sz w:val="18"/>
                <w:szCs w:val="18"/>
              </w:rPr>
              <w:t>3A-AP-13</w:t>
            </w:r>
            <w:r>
              <w:rPr>
                <w:sz w:val="18"/>
                <w:szCs w:val="18"/>
              </w:rPr>
              <w:t xml:space="preserve"> Create prototypes that use algorithms to solve computational problems by leveraging prior student knowledge and personal interests. </w:t>
            </w:r>
          </w:p>
          <w:p w14:paraId="55B1E476" w14:textId="77777777" w:rsidR="009163F7" w:rsidRDefault="009163F7">
            <w:pPr>
              <w:spacing w:line="240" w:lineRule="auto"/>
              <w:rPr>
                <w:sz w:val="18"/>
                <w:szCs w:val="18"/>
              </w:rPr>
            </w:pPr>
          </w:p>
          <w:p w14:paraId="24965A4F" w14:textId="77777777" w:rsidR="009163F7" w:rsidRDefault="000F42E0">
            <w:pPr>
              <w:spacing w:line="240" w:lineRule="auto"/>
              <w:rPr>
                <w:sz w:val="18"/>
                <w:szCs w:val="18"/>
              </w:rPr>
            </w:pPr>
            <w:r>
              <w:rPr>
                <w:b/>
                <w:sz w:val="18"/>
                <w:szCs w:val="18"/>
              </w:rPr>
              <w:t>3A-IC-26</w:t>
            </w:r>
            <w:r>
              <w:rPr>
                <w:sz w:val="18"/>
                <w:szCs w:val="18"/>
              </w:rPr>
              <w:t xml:space="preserve"> Demonstrate ways a given algorithm applies to</w:t>
            </w:r>
            <w:r>
              <w:rPr>
                <w:sz w:val="18"/>
                <w:szCs w:val="18"/>
              </w:rPr>
              <w:t xml:space="preserve"> problems across disciplines.</w:t>
            </w:r>
          </w:p>
          <w:p w14:paraId="37136191" w14:textId="77777777" w:rsidR="009163F7" w:rsidRDefault="009163F7">
            <w:pPr>
              <w:spacing w:line="240" w:lineRule="auto"/>
              <w:rPr>
                <w:sz w:val="18"/>
                <w:szCs w:val="18"/>
              </w:rPr>
            </w:pPr>
          </w:p>
          <w:p w14:paraId="7D92BB7C" w14:textId="77777777" w:rsidR="009163F7" w:rsidRDefault="000F42E0">
            <w:pPr>
              <w:spacing w:line="240" w:lineRule="auto"/>
              <w:rPr>
                <w:sz w:val="18"/>
                <w:szCs w:val="18"/>
              </w:rPr>
            </w:pPr>
            <w:r>
              <w:rPr>
                <w:b/>
                <w:sz w:val="18"/>
                <w:szCs w:val="18"/>
              </w:rPr>
              <w:lastRenderedPageBreak/>
              <w:t>3A-IC-27</w:t>
            </w:r>
            <w:r>
              <w:rPr>
                <w:sz w:val="18"/>
                <w:szCs w:val="18"/>
              </w:rPr>
              <w:t xml:space="preserve"> Use tools and methods for collaboration on a project to increase connectivity of people in different cultures and career fields.</w:t>
            </w:r>
          </w:p>
        </w:tc>
        <w:tc>
          <w:tcPr>
            <w:tcW w:w="2745" w:type="dxa"/>
            <w:shd w:val="clear" w:color="auto" w:fill="auto"/>
            <w:tcMar>
              <w:top w:w="100" w:type="dxa"/>
              <w:left w:w="100" w:type="dxa"/>
              <w:bottom w:w="100" w:type="dxa"/>
              <w:right w:w="100" w:type="dxa"/>
            </w:tcMar>
          </w:tcPr>
          <w:p w14:paraId="012F6CA7" w14:textId="77777777" w:rsidR="009163F7" w:rsidRDefault="000F42E0">
            <w:pPr>
              <w:widowControl w:val="0"/>
              <w:spacing w:after="160" w:line="240" w:lineRule="auto"/>
              <w:rPr>
                <w:b/>
                <w:sz w:val="18"/>
                <w:szCs w:val="18"/>
              </w:rPr>
            </w:pPr>
            <w:r>
              <w:rPr>
                <w:b/>
                <w:sz w:val="18"/>
                <w:szCs w:val="18"/>
              </w:rPr>
              <w:lastRenderedPageBreak/>
              <w:t>Simulation</w:t>
            </w:r>
          </w:p>
          <w:p w14:paraId="1367E5AA" w14:textId="77777777" w:rsidR="009163F7" w:rsidRDefault="000F42E0">
            <w:pPr>
              <w:widowControl w:val="0"/>
              <w:spacing w:after="160" w:line="240" w:lineRule="auto"/>
              <w:rPr>
                <w:b/>
                <w:sz w:val="18"/>
                <w:szCs w:val="18"/>
              </w:rPr>
            </w:pPr>
            <w:r>
              <w:rPr>
                <w:b/>
                <w:sz w:val="18"/>
                <w:szCs w:val="18"/>
              </w:rPr>
              <w:t>Data Collection</w:t>
            </w:r>
          </w:p>
          <w:p w14:paraId="13E25792" w14:textId="77777777" w:rsidR="009163F7" w:rsidRDefault="000F42E0">
            <w:pPr>
              <w:widowControl w:val="0"/>
              <w:spacing w:after="160" w:line="240" w:lineRule="auto"/>
              <w:rPr>
                <w:b/>
                <w:sz w:val="18"/>
                <w:szCs w:val="18"/>
              </w:rPr>
            </w:pPr>
            <w:r>
              <w:rPr>
                <w:b/>
                <w:sz w:val="18"/>
                <w:szCs w:val="18"/>
              </w:rPr>
              <w:t>Abstraction</w:t>
            </w:r>
          </w:p>
          <w:p w14:paraId="6D462C7A" w14:textId="77777777" w:rsidR="009163F7" w:rsidRDefault="000F42E0">
            <w:pPr>
              <w:widowControl w:val="0"/>
              <w:spacing w:after="160" w:line="240" w:lineRule="auto"/>
              <w:rPr>
                <w:b/>
                <w:sz w:val="18"/>
                <w:szCs w:val="18"/>
              </w:rPr>
            </w:pPr>
            <w:r>
              <w:rPr>
                <w:b/>
                <w:sz w:val="18"/>
                <w:szCs w:val="18"/>
              </w:rPr>
              <w:t>Data Representation</w:t>
            </w:r>
          </w:p>
          <w:p w14:paraId="382541DD" w14:textId="77777777" w:rsidR="009163F7" w:rsidRDefault="009163F7">
            <w:pPr>
              <w:spacing w:line="240" w:lineRule="auto"/>
              <w:rPr>
                <w:b/>
                <w:sz w:val="18"/>
                <w:szCs w:val="18"/>
              </w:rPr>
            </w:pPr>
          </w:p>
          <w:p w14:paraId="085C8EFC" w14:textId="77777777" w:rsidR="009163F7" w:rsidRDefault="000F42E0">
            <w:pPr>
              <w:spacing w:line="240" w:lineRule="auto"/>
              <w:rPr>
                <w:b/>
                <w:sz w:val="18"/>
                <w:szCs w:val="18"/>
              </w:rPr>
            </w:pPr>
            <w:r>
              <w:rPr>
                <w:b/>
                <w:sz w:val="18"/>
                <w:szCs w:val="18"/>
              </w:rPr>
              <w:t xml:space="preserve">Other </w:t>
            </w:r>
            <w:proofErr w:type="spellStart"/>
            <w:r>
              <w:rPr>
                <w:b/>
                <w:sz w:val="18"/>
                <w:szCs w:val="18"/>
              </w:rPr>
              <w:t>PhET</w:t>
            </w:r>
            <w:proofErr w:type="spellEnd"/>
            <w:r>
              <w:rPr>
                <w:b/>
                <w:sz w:val="18"/>
                <w:szCs w:val="18"/>
              </w:rPr>
              <w:t xml:space="preserve"> Simulations may </w:t>
            </w:r>
            <w:r>
              <w:rPr>
                <w:b/>
                <w:sz w:val="18"/>
                <w:szCs w:val="18"/>
              </w:rPr>
              <w:t>include:</w:t>
            </w:r>
          </w:p>
          <w:p w14:paraId="61E608E6" w14:textId="77777777" w:rsidR="009163F7" w:rsidRDefault="009163F7">
            <w:pPr>
              <w:spacing w:line="240" w:lineRule="auto"/>
              <w:rPr>
                <w:b/>
                <w:sz w:val="18"/>
                <w:szCs w:val="18"/>
              </w:rPr>
            </w:pPr>
          </w:p>
          <w:p w14:paraId="50F057F7" w14:textId="77777777" w:rsidR="009163F7" w:rsidRDefault="000F42E0">
            <w:pPr>
              <w:numPr>
                <w:ilvl w:val="0"/>
                <w:numId w:val="1"/>
              </w:numPr>
              <w:spacing w:line="240" w:lineRule="auto"/>
              <w:rPr>
                <w:b/>
                <w:sz w:val="18"/>
                <w:szCs w:val="18"/>
              </w:rPr>
            </w:pPr>
            <w:r>
              <w:rPr>
                <w:b/>
                <w:sz w:val="18"/>
                <w:szCs w:val="18"/>
              </w:rPr>
              <w:t>Data Analysis</w:t>
            </w:r>
          </w:p>
          <w:p w14:paraId="2F6B749A" w14:textId="77777777" w:rsidR="009163F7" w:rsidRDefault="000F42E0">
            <w:pPr>
              <w:numPr>
                <w:ilvl w:val="0"/>
                <w:numId w:val="1"/>
              </w:numPr>
              <w:spacing w:line="240" w:lineRule="auto"/>
              <w:rPr>
                <w:b/>
                <w:sz w:val="18"/>
                <w:szCs w:val="18"/>
              </w:rPr>
            </w:pPr>
            <w:r>
              <w:rPr>
                <w:b/>
                <w:sz w:val="18"/>
                <w:szCs w:val="18"/>
              </w:rPr>
              <w:t>Problem Decomposition</w:t>
            </w:r>
          </w:p>
          <w:p w14:paraId="4864F191" w14:textId="77777777" w:rsidR="009163F7" w:rsidRDefault="009163F7">
            <w:pPr>
              <w:spacing w:line="240" w:lineRule="auto"/>
              <w:rPr>
                <w:b/>
                <w:sz w:val="18"/>
                <w:szCs w:val="18"/>
              </w:rPr>
            </w:pPr>
          </w:p>
        </w:tc>
        <w:tc>
          <w:tcPr>
            <w:tcW w:w="1785" w:type="dxa"/>
            <w:shd w:val="clear" w:color="auto" w:fill="auto"/>
            <w:tcMar>
              <w:top w:w="100" w:type="dxa"/>
              <w:left w:w="100" w:type="dxa"/>
              <w:bottom w:w="100" w:type="dxa"/>
              <w:right w:w="100" w:type="dxa"/>
            </w:tcMar>
          </w:tcPr>
          <w:p w14:paraId="6394154D"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43020BB5" w14:textId="77777777" w:rsidR="009163F7" w:rsidRDefault="000F42E0">
            <w:pPr>
              <w:widowControl w:val="0"/>
              <w:pBdr>
                <w:top w:val="nil"/>
                <w:left w:val="nil"/>
                <w:bottom w:val="nil"/>
                <w:right w:val="nil"/>
                <w:between w:val="nil"/>
              </w:pBdr>
              <w:spacing w:line="240" w:lineRule="auto"/>
              <w:rPr>
                <w:sz w:val="18"/>
                <w:szCs w:val="18"/>
              </w:rPr>
            </w:pPr>
            <w:hyperlink r:id="rId11">
              <w:r>
                <w:rPr>
                  <w:color w:val="1155CC"/>
                  <w:sz w:val="18"/>
                  <w:szCs w:val="18"/>
                  <w:u w:val="single"/>
                </w:rPr>
                <w:t>Kinetic Molecular Theory - Introduction (inquiry-based)</w:t>
              </w:r>
            </w:hyperlink>
            <w:r>
              <w:rPr>
                <w:sz w:val="18"/>
                <w:szCs w:val="18"/>
              </w:rPr>
              <w:t xml:space="preserve"> - This is an inquiry introduction to Kinetic Molecular theory for a physics </w:t>
            </w:r>
            <w:proofErr w:type="gramStart"/>
            <w:r>
              <w:rPr>
                <w:sz w:val="18"/>
                <w:szCs w:val="18"/>
              </w:rPr>
              <w:t>class, but</w:t>
            </w:r>
            <w:proofErr w:type="gramEnd"/>
            <w:r>
              <w:rPr>
                <w:sz w:val="18"/>
                <w:szCs w:val="18"/>
              </w:rPr>
              <w:t xml:space="preserve"> could be used in chemistry.</w:t>
            </w:r>
          </w:p>
          <w:p w14:paraId="4087E556" w14:textId="77777777" w:rsidR="009163F7" w:rsidRDefault="009163F7">
            <w:pPr>
              <w:widowControl w:val="0"/>
              <w:pBdr>
                <w:top w:val="nil"/>
                <w:left w:val="nil"/>
                <w:bottom w:val="nil"/>
                <w:right w:val="nil"/>
                <w:between w:val="nil"/>
              </w:pBdr>
              <w:spacing w:line="240" w:lineRule="auto"/>
              <w:rPr>
                <w:sz w:val="18"/>
                <w:szCs w:val="18"/>
              </w:rPr>
            </w:pPr>
          </w:p>
          <w:p w14:paraId="3875F221" w14:textId="77777777" w:rsidR="009163F7" w:rsidRDefault="000F42E0">
            <w:pPr>
              <w:widowControl w:val="0"/>
              <w:pBdr>
                <w:top w:val="nil"/>
                <w:left w:val="nil"/>
                <w:bottom w:val="nil"/>
                <w:right w:val="nil"/>
                <w:between w:val="nil"/>
              </w:pBdr>
              <w:spacing w:line="240" w:lineRule="auto"/>
              <w:rPr>
                <w:sz w:val="18"/>
                <w:szCs w:val="18"/>
              </w:rPr>
            </w:pPr>
            <w:r>
              <w:rPr>
                <w:sz w:val="18"/>
                <w:szCs w:val="18"/>
              </w:rPr>
              <w:t xml:space="preserve">This activity comes from the collection of  </w:t>
            </w:r>
            <w:hyperlink r:id="rId12">
              <w:proofErr w:type="spellStart"/>
              <w:r>
                <w:rPr>
                  <w:color w:val="1155CC"/>
                  <w:sz w:val="18"/>
                  <w:szCs w:val="18"/>
                  <w:u w:val="single"/>
                </w:rPr>
                <w:t>PhET</w:t>
              </w:r>
              <w:proofErr w:type="spellEnd"/>
              <w:r>
                <w:rPr>
                  <w:color w:val="1155CC"/>
                  <w:sz w:val="18"/>
                  <w:szCs w:val="18"/>
                  <w:u w:val="single"/>
                </w:rPr>
                <w:t xml:space="preserve"> Simulations</w:t>
              </w:r>
            </w:hyperlink>
            <w:r>
              <w:rPr>
                <w:sz w:val="18"/>
                <w:szCs w:val="18"/>
              </w:rPr>
              <w:t xml:space="preserve">: The </w:t>
            </w:r>
            <w:proofErr w:type="spellStart"/>
            <w:r>
              <w:rPr>
                <w:sz w:val="18"/>
                <w:szCs w:val="18"/>
              </w:rPr>
              <w:t>PhET</w:t>
            </w:r>
            <w:proofErr w:type="spellEnd"/>
            <w:r>
              <w:rPr>
                <w:sz w:val="18"/>
                <w:szCs w:val="18"/>
              </w:rPr>
              <w:t xml:space="preserve"> Interactive Simulations project at the University of Colorado Boulder creates free interactive math and science simulations. </w:t>
            </w:r>
            <w:proofErr w:type="spellStart"/>
            <w:r>
              <w:rPr>
                <w:sz w:val="18"/>
                <w:szCs w:val="18"/>
              </w:rPr>
              <w:t>PhET</w:t>
            </w:r>
            <w:proofErr w:type="spellEnd"/>
            <w:r>
              <w:rPr>
                <w:sz w:val="18"/>
                <w:szCs w:val="18"/>
              </w:rPr>
              <w:t xml:space="preserve"> sims are based on extensive education </w:t>
            </w:r>
            <w:hyperlink r:id="rId13">
              <w:r>
                <w:rPr>
                  <w:color w:val="6C6C6C"/>
                  <w:sz w:val="18"/>
                  <w:szCs w:val="18"/>
                  <w:u w:val="single"/>
                </w:rPr>
                <w:t>research</w:t>
              </w:r>
            </w:hyperlink>
            <w:r>
              <w:rPr>
                <w:sz w:val="18"/>
                <w:szCs w:val="18"/>
              </w:rPr>
              <w:t xml:space="preserve"> and engage students through an intuitive, game-like environment where students learn through exploration and discovery. Find math and science lessons and activities that incorporate computer science skills. </w:t>
            </w:r>
          </w:p>
          <w:p w14:paraId="1FD6A652" w14:textId="77777777" w:rsidR="009163F7" w:rsidRDefault="009163F7">
            <w:pPr>
              <w:spacing w:line="240" w:lineRule="auto"/>
              <w:rPr>
                <w:sz w:val="18"/>
                <w:szCs w:val="18"/>
              </w:rPr>
            </w:pPr>
          </w:p>
          <w:p w14:paraId="08B75276" w14:textId="77777777" w:rsidR="009163F7" w:rsidRDefault="000F42E0">
            <w:pPr>
              <w:spacing w:line="240" w:lineRule="auto"/>
              <w:rPr>
                <w:sz w:val="18"/>
                <w:szCs w:val="18"/>
              </w:rPr>
            </w:pPr>
            <w:r>
              <w:rPr>
                <w:sz w:val="18"/>
                <w:szCs w:val="18"/>
              </w:rPr>
              <w:t>Note: To access less</w:t>
            </w:r>
            <w:r>
              <w:rPr>
                <w:sz w:val="18"/>
                <w:szCs w:val="18"/>
              </w:rPr>
              <w:t>ons, educators will need to register for a free account.</w:t>
            </w:r>
          </w:p>
        </w:tc>
      </w:tr>
      <w:tr w:rsidR="009163F7" w14:paraId="38C7FCBB" w14:textId="77777777">
        <w:tc>
          <w:tcPr>
            <w:tcW w:w="1575" w:type="dxa"/>
            <w:shd w:val="clear" w:color="auto" w:fill="auto"/>
            <w:tcMar>
              <w:top w:w="100" w:type="dxa"/>
              <w:left w:w="100" w:type="dxa"/>
              <w:bottom w:w="100" w:type="dxa"/>
              <w:right w:w="100" w:type="dxa"/>
            </w:tcMar>
          </w:tcPr>
          <w:p w14:paraId="56738EC4" w14:textId="77777777" w:rsidR="009163F7" w:rsidRDefault="000F42E0">
            <w:pPr>
              <w:spacing w:line="240" w:lineRule="auto"/>
              <w:rPr>
                <w:b/>
                <w:sz w:val="18"/>
                <w:szCs w:val="18"/>
              </w:rPr>
            </w:pPr>
            <w:r>
              <w:rPr>
                <w:b/>
                <w:sz w:val="18"/>
                <w:szCs w:val="18"/>
              </w:rPr>
              <w:t>All Content Areas</w:t>
            </w:r>
          </w:p>
        </w:tc>
        <w:tc>
          <w:tcPr>
            <w:tcW w:w="3060" w:type="dxa"/>
            <w:shd w:val="clear" w:color="auto" w:fill="auto"/>
            <w:tcMar>
              <w:top w:w="100" w:type="dxa"/>
              <w:left w:w="100" w:type="dxa"/>
              <w:bottom w:w="100" w:type="dxa"/>
              <w:right w:w="100" w:type="dxa"/>
            </w:tcMar>
          </w:tcPr>
          <w:p w14:paraId="2A38E778" w14:textId="77777777" w:rsidR="009163F7" w:rsidRDefault="000F42E0">
            <w:pPr>
              <w:spacing w:line="240" w:lineRule="auto"/>
              <w:rPr>
                <w:sz w:val="18"/>
                <w:szCs w:val="18"/>
              </w:rPr>
            </w:pPr>
            <w:r>
              <w:rPr>
                <w:b/>
                <w:sz w:val="18"/>
                <w:szCs w:val="18"/>
              </w:rPr>
              <w:t>3A-AP-13</w:t>
            </w:r>
            <w:r>
              <w:rPr>
                <w:sz w:val="18"/>
                <w:szCs w:val="18"/>
              </w:rPr>
              <w:t xml:space="preserve"> Create prototypes that use algorithms to solve computational problems by leveraging prior student knowledge and personal interests.</w:t>
            </w:r>
          </w:p>
          <w:p w14:paraId="6414C081" w14:textId="77777777" w:rsidR="009163F7" w:rsidRDefault="009163F7">
            <w:pPr>
              <w:spacing w:line="240" w:lineRule="auto"/>
              <w:rPr>
                <w:sz w:val="18"/>
                <w:szCs w:val="18"/>
              </w:rPr>
            </w:pPr>
          </w:p>
          <w:p w14:paraId="0B2A13DF" w14:textId="77777777" w:rsidR="009163F7" w:rsidRDefault="000F42E0">
            <w:pPr>
              <w:spacing w:line="240" w:lineRule="auto"/>
              <w:rPr>
                <w:sz w:val="18"/>
                <w:szCs w:val="18"/>
              </w:rPr>
            </w:pPr>
            <w:r>
              <w:rPr>
                <w:b/>
                <w:sz w:val="18"/>
                <w:szCs w:val="18"/>
              </w:rPr>
              <w:t>3B-AP-10</w:t>
            </w:r>
            <w:r>
              <w:rPr>
                <w:sz w:val="18"/>
                <w:szCs w:val="18"/>
              </w:rPr>
              <w:t xml:space="preserve"> Use and adapt classic algorithms to solve computational problems.</w:t>
            </w:r>
          </w:p>
          <w:p w14:paraId="684900EA" w14:textId="77777777" w:rsidR="009163F7" w:rsidRDefault="009163F7">
            <w:pPr>
              <w:spacing w:line="240" w:lineRule="auto"/>
              <w:rPr>
                <w:sz w:val="18"/>
                <w:szCs w:val="18"/>
              </w:rPr>
            </w:pPr>
          </w:p>
        </w:tc>
        <w:tc>
          <w:tcPr>
            <w:tcW w:w="2745" w:type="dxa"/>
            <w:shd w:val="clear" w:color="auto" w:fill="auto"/>
            <w:tcMar>
              <w:top w:w="100" w:type="dxa"/>
              <w:left w:w="100" w:type="dxa"/>
              <w:bottom w:w="100" w:type="dxa"/>
              <w:right w:w="100" w:type="dxa"/>
            </w:tcMar>
          </w:tcPr>
          <w:p w14:paraId="53B505F8" w14:textId="77777777" w:rsidR="009163F7" w:rsidRDefault="000F42E0">
            <w:pPr>
              <w:spacing w:line="240" w:lineRule="auto"/>
              <w:rPr>
                <w:b/>
                <w:sz w:val="18"/>
                <w:szCs w:val="18"/>
              </w:rPr>
            </w:pPr>
            <w:r>
              <w:rPr>
                <w:b/>
                <w:sz w:val="18"/>
                <w:szCs w:val="18"/>
              </w:rPr>
              <w:t>Algorithms &amp; Procedures</w:t>
            </w:r>
          </w:p>
          <w:p w14:paraId="62B2E9B0" w14:textId="77777777" w:rsidR="009163F7" w:rsidRDefault="009163F7">
            <w:pPr>
              <w:spacing w:line="240" w:lineRule="auto"/>
              <w:rPr>
                <w:b/>
                <w:sz w:val="18"/>
                <w:szCs w:val="18"/>
              </w:rPr>
            </w:pPr>
          </w:p>
          <w:p w14:paraId="04BBE2AD" w14:textId="77777777" w:rsidR="009163F7" w:rsidRDefault="000F42E0">
            <w:pPr>
              <w:spacing w:line="240" w:lineRule="auto"/>
              <w:rPr>
                <w:b/>
                <w:sz w:val="18"/>
                <w:szCs w:val="18"/>
              </w:rPr>
            </w:pPr>
            <w:r>
              <w:rPr>
                <w:b/>
                <w:sz w:val="18"/>
                <w:szCs w:val="18"/>
              </w:rPr>
              <w:t>Abstraction</w:t>
            </w:r>
          </w:p>
          <w:p w14:paraId="36F3C33E" w14:textId="77777777" w:rsidR="009163F7" w:rsidRDefault="009163F7">
            <w:pPr>
              <w:spacing w:line="240" w:lineRule="auto"/>
              <w:rPr>
                <w:b/>
                <w:sz w:val="18"/>
                <w:szCs w:val="18"/>
              </w:rPr>
            </w:pPr>
          </w:p>
          <w:p w14:paraId="4095E46F" w14:textId="77777777" w:rsidR="009163F7" w:rsidRDefault="000F42E0">
            <w:pPr>
              <w:spacing w:line="240" w:lineRule="auto"/>
              <w:rPr>
                <w:b/>
                <w:sz w:val="18"/>
                <w:szCs w:val="18"/>
              </w:rPr>
            </w:pPr>
            <w:r>
              <w:rPr>
                <w:b/>
                <w:sz w:val="18"/>
                <w:szCs w:val="18"/>
              </w:rPr>
              <w:t>Problem Decomposition</w:t>
            </w:r>
          </w:p>
        </w:tc>
        <w:tc>
          <w:tcPr>
            <w:tcW w:w="1785" w:type="dxa"/>
            <w:shd w:val="clear" w:color="auto" w:fill="auto"/>
            <w:tcMar>
              <w:top w:w="100" w:type="dxa"/>
              <w:left w:w="100" w:type="dxa"/>
              <w:bottom w:w="100" w:type="dxa"/>
              <w:right w:w="100" w:type="dxa"/>
            </w:tcMar>
          </w:tcPr>
          <w:p w14:paraId="51695808" w14:textId="77777777" w:rsidR="009163F7" w:rsidRDefault="000F42E0">
            <w:pPr>
              <w:spacing w:line="240" w:lineRule="auto"/>
              <w:rPr>
                <w:sz w:val="18"/>
                <w:szCs w:val="18"/>
              </w:rPr>
            </w:pPr>
            <w:r>
              <w:rPr>
                <w:sz w:val="18"/>
                <w:szCs w:val="18"/>
              </w:rPr>
              <w:t>Unplugged and optional online</w:t>
            </w:r>
          </w:p>
        </w:tc>
        <w:tc>
          <w:tcPr>
            <w:tcW w:w="5295" w:type="dxa"/>
            <w:shd w:val="clear" w:color="auto" w:fill="auto"/>
            <w:tcMar>
              <w:top w:w="100" w:type="dxa"/>
              <w:left w:w="100" w:type="dxa"/>
              <w:bottom w:w="100" w:type="dxa"/>
              <w:right w:w="100" w:type="dxa"/>
            </w:tcMar>
          </w:tcPr>
          <w:p w14:paraId="5162FF5A" w14:textId="77777777" w:rsidR="009163F7" w:rsidRDefault="000F42E0">
            <w:pPr>
              <w:spacing w:line="240" w:lineRule="auto"/>
              <w:rPr>
                <w:sz w:val="18"/>
                <w:szCs w:val="18"/>
              </w:rPr>
            </w:pPr>
            <w:hyperlink r:id="rId14">
              <w:r>
                <w:rPr>
                  <w:color w:val="1155CC"/>
                  <w:sz w:val="18"/>
                  <w:szCs w:val="18"/>
                  <w:u w:val="single"/>
                </w:rPr>
                <w:t>Bringing Algorithms to the Classroom</w:t>
              </w:r>
            </w:hyperlink>
            <w:r>
              <w:rPr>
                <w:sz w:val="18"/>
                <w:szCs w:val="18"/>
              </w:rPr>
              <w:t xml:space="preserve"> This activity can be related to any content area. Teachers can use any relevant content that requires an algorithm (steps to complete a task)</w:t>
            </w:r>
          </w:p>
          <w:p w14:paraId="5DEAEE5E" w14:textId="77777777" w:rsidR="009163F7" w:rsidRDefault="009163F7">
            <w:pPr>
              <w:spacing w:line="240" w:lineRule="auto"/>
              <w:rPr>
                <w:sz w:val="18"/>
                <w:szCs w:val="18"/>
              </w:rPr>
            </w:pPr>
          </w:p>
          <w:p w14:paraId="18C781B7" w14:textId="77777777" w:rsidR="009163F7" w:rsidRDefault="000F42E0">
            <w:pPr>
              <w:spacing w:line="240" w:lineRule="auto"/>
              <w:rPr>
                <w:sz w:val="18"/>
                <w:szCs w:val="18"/>
              </w:rPr>
            </w:pPr>
            <w:r>
              <w:rPr>
                <w:sz w:val="18"/>
                <w:szCs w:val="18"/>
              </w:rPr>
              <w:t>Extension: This activity can easily incorporate the creation of a codi</w:t>
            </w:r>
            <w:r>
              <w:rPr>
                <w:sz w:val="18"/>
                <w:szCs w:val="18"/>
              </w:rPr>
              <w:t>ng algorithm.</w:t>
            </w:r>
          </w:p>
        </w:tc>
      </w:tr>
      <w:tr w:rsidR="009163F7" w14:paraId="68F77A9D" w14:textId="77777777">
        <w:tc>
          <w:tcPr>
            <w:tcW w:w="1575" w:type="dxa"/>
            <w:shd w:val="clear" w:color="auto" w:fill="auto"/>
            <w:tcMar>
              <w:top w:w="100" w:type="dxa"/>
              <w:left w:w="100" w:type="dxa"/>
              <w:bottom w:w="100" w:type="dxa"/>
              <w:right w:w="100" w:type="dxa"/>
            </w:tcMar>
          </w:tcPr>
          <w:p w14:paraId="6B377510" w14:textId="77777777" w:rsidR="009163F7" w:rsidRDefault="000F42E0">
            <w:pPr>
              <w:widowControl w:val="0"/>
              <w:spacing w:after="160" w:line="240" w:lineRule="auto"/>
              <w:rPr>
                <w:b/>
                <w:sz w:val="18"/>
                <w:szCs w:val="18"/>
                <w:highlight w:val="white"/>
              </w:rPr>
            </w:pPr>
            <w:r>
              <w:rPr>
                <w:b/>
                <w:sz w:val="18"/>
                <w:szCs w:val="18"/>
                <w:highlight w:val="white"/>
              </w:rPr>
              <w:t>ELA</w:t>
            </w:r>
          </w:p>
        </w:tc>
        <w:tc>
          <w:tcPr>
            <w:tcW w:w="3060" w:type="dxa"/>
            <w:shd w:val="clear" w:color="auto" w:fill="auto"/>
            <w:tcMar>
              <w:top w:w="100" w:type="dxa"/>
              <w:left w:w="100" w:type="dxa"/>
              <w:bottom w:w="100" w:type="dxa"/>
              <w:right w:w="100" w:type="dxa"/>
            </w:tcMar>
          </w:tcPr>
          <w:p w14:paraId="4992CC91" w14:textId="77777777" w:rsidR="009163F7" w:rsidRDefault="000F42E0">
            <w:pPr>
              <w:widowControl w:val="0"/>
              <w:spacing w:after="160" w:line="240" w:lineRule="auto"/>
              <w:rPr>
                <w:sz w:val="18"/>
                <w:szCs w:val="18"/>
              </w:rPr>
            </w:pPr>
            <w:r>
              <w:rPr>
                <w:b/>
                <w:sz w:val="18"/>
                <w:szCs w:val="18"/>
              </w:rPr>
              <w:t xml:space="preserve">3A-AP-13 </w:t>
            </w:r>
            <w:r>
              <w:rPr>
                <w:sz w:val="18"/>
                <w:szCs w:val="18"/>
              </w:rPr>
              <w:t xml:space="preserve">Create prototypes that use algorithms to solve computational problems by leveraging prior student knowledge and personal interests. </w:t>
            </w:r>
          </w:p>
          <w:p w14:paraId="1FBEA3EE" w14:textId="77777777" w:rsidR="009163F7" w:rsidRDefault="000F42E0">
            <w:pPr>
              <w:widowControl w:val="0"/>
              <w:spacing w:after="160" w:line="240" w:lineRule="auto"/>
              <w:rPr>
                <w:b/>
                <w:sz w:val="18"/>
                <w:szCs w:val="18"/>
              </w:rPr>
            </w:pPr>
            <w:r>
              <w:rPr>
                <w:b/>
                <w:sz w:val="18"/>
                <w:szCs w:val="18"/>
              </w:rPr>
              <w:t>3A-AP-16</w:t>
            </w:r>
            <w:r>
              <w:rPr>
                <w:sz w:val="18"/>
                <w:szCs w:val="18"/>
              </w:rPr>
              <w:t xml:space="preserve"> Design and iteratively develop computational artifacts for practical intent, personal expression, or to address a </w:t>
            </w:r>
            <w:r>
              <w:rPr>
                <w:sz w:val="18"/>
                <w:szCs w:val="18"/>
              </w:rPr>
              <w:t>societal issue by using events to initiate instructions.</w:t>
            </w:r>
          </w:p>
        </w:tc>
        <w:tc>
          <w:tcPr>
            <w:tcW w:w="2745" w:type="dxa"/>
            <w:shd w:val="clear" w:color="auto" w:fill="auto"/>
            <w:tcMar>
              <w:top w:w="100" w:type="dxa"/>
              <w:left w:w="100" w:type="dxa"/>
              <w:bottom w:w="100" w:type="dxa"/>
              <w:right w:w="100" w:type="dxa"/>
            </w:tcMar>
          </w:tcPr>
          <w:p w14:paraId="6FA39F59" w14:textId="77777777" w:rsidR="009163F7" w:rsidRDefault="000F42E0">
            <w:pPr>
              <w:widowControl w:val="0"/>
              <w:spacing w:after="160" w:line="240" w:lineRule="auto"/>
              <w:rPr>
                <w:b/>
                <w:sz w:val="18"/>
                <w:szCs w:val="18"/>
              </w:rPr>
            </w:pPr>
            <w:r>
              <w:rPr>
                <w:b/>
                <w:sz w:val="18"/>
                <w:szCs w:val="18"/>
              </w:rPr>
              <w:t>Abstraction</w:t>
            </w:r>
          </w:p>
          <w:p w14:paraId="73251AE1" w14:textId="77777777" w:rsidR="009163F7" w:rsidRDefault="000F42E0">
            <w:pPr>
              <w:widowControl w:val="0"/>
              <w:spacing w:after="160" w:line="240" w:lineRule="auto"/>
              <w:rPr>
                <w:b/>
                <w:sz w:val="18"/>
                <w:szCs w:val="18"/>
              </w:rPr>
            </w:pPr>
            <w:r>
              <w:rPr>
                <w:b/>
                <w:sz w:val="18"/>
                <w:szCs w:val="18"/>
              </w:rPr>
              <w:t>Algorithms &amp; Procedures</w:t>
            </w:r>
          </w:p>
        </w:tc>
        <w:tc>
          <w:tcPr>
            <w:tcW w:w="1785" w:type="dxa"/>
            <w:shd w:val="clear" w:color="auto" w:fill="auto"/>
            <w:tcMar>
              <w:top w:w="100" w:type="dxa"/>
              <w:left w:w="100" w:type="dxa"/>
              <w:bottom w:w="100" w:type="dxa"/>
              <w:right w:w="100" w:type="dxa"/>
            </w:tcMar>
          </w:tcPr>
          <w:p w14:paraId="71852C30" w14:textId="77777777" w:rsidR="009163F7" w:rsidRDefault="000F42E0">
            <w:pPr>
              <w:widowControl w:val="0"/>
              <w:spacing w:line="240" w:lineRule="auto"/>
              <w:rPr>
                <w:sz w:val="18"/>
                <w:szCs w:val="18"/>
              </w:rPr>
            </w:pPr>
            <w:r>
              <w:rPr>
                <w:sz w:val="18"/>
                <w:szCs w:val="18"/>
              </w:rPr>
              <w:t>Unplugged (online with extension)</w:t>
            </w:r>
          </w:p>
        </w:tc>
        <w:tc>
          <w:tcPr>
            <w:tcW w:w="5295" w:type="dxa"/>
            <w:shd w:val="clear" w:color="auto" w:fill="auto"/>
            <w:tcMar>
              <w:top w:w="100" w:type="dxa"/>
              <w:left w:w="100" w:type="dxa"/>
              <w:bottom w:w="100" w:type="dxa"/>
              <w:right w:w="100" w:type="dxa"/>
            </w:tcMar>
          </w:tcPr>
          <w:p w14:paraId="1CFD106C" w14:textId="77777777" w:rsidR="009163F7" w:rsidRDefault="000F42E0">
            <w:pPr>
              <w:widowControl w:val="0"/>
              <w:spacing w:line="240" w:lineRule="auto"/>
              <w:rPr>
                <w:sz w:val="18"/>
                <w:szCs w:val="18"/>
              </w:rPr>
            </w:pPr>
            <w:r>
              <w:rPr>
                <w:sz w:val="18"/>
                <w:szCs w:val="18"/>
              </w:rPr>
              <w:t xml:space="preserve">Code.org; </w:t>
            </w:r>
            <w:hyperlink r:id="rId15">
              <w:r>
                <w:rPr>
                  <w:color w:val="1155CC"/>
                  <w:sz w:val="18"/>
                  <w:szCs w:val="18"/>
                  <w:u w:val="single"/>
                </w:rPr>
                <w:t xml:space="preserve">Abstraction with Mad </w:t>
              </w:r>
            </w:hyperlink>
            <w:hyperlink r:id="rId16">
              <w:proofErr w:type="spellStart"/>
              <w:r>
                <w:rPr>
                  <w:color w:val="1155CC"/>
                  <w:sz w:val="18"/>
                  <w:szCs w:val="18"/>
                  <w:u w:val="single"/>
                </w:rPr>
                <w:t>Glibs</w:t>
              </w:r>
              <w:proofErr w:type="spellEnd"/>
            </w:hyperlink>
          </w:p>
          <w:p w14:paraId="336BB0C3" w14:textId="77777777" w:rsidR="009163F7" w:rsidRDefault="009163F7">
            <w:pPr>
              <w:widowControl w:val="0"/>
              <w:spacing w:line="240" w:lineRule="auto"/>
              <w:rPr>
                <w:sz w:val="18"/>
                <w:szCs w:val="18"/>
              </w:rPr>
            </w:pPr>
          </w:p>
          <w:p w14:paraId="45690527" w14:textId="77777777" w:rsidR="009163F7" w:rsidRDefault="000F42E0">
            <w:pPr>
              <w:widowControl w:val="0"/>
              <w:spacing w:line="240" w:lineRule="auto"/>
              <w:rPr>
                <w:sz w:val="18"/>
                <w:szCs w:val="18"/>
              </w:rPr>
            </w:pPr>
            <w:r>
              <w:rPr>
                <w:sz w:val="18"/>
                <w:szCs w:val="18"/>
              </w:rPr>
              <w:t xml:space="preserve">Extension - Educators are encouraged to extend this activity by having students create their own Mad </w:t>
            </w:r>
            <w:proofErr w:type="spellStart"/>
            <w:r>
              <w:rPr>
                <w:sz w:val="18"/>
                <w:szCs w:val="18"/>
              </w:rPr>
              <w:t>Glibs</w:t>
            </w:r>
            <w:proofErr w:type="spellEnd"/>
            <w:r>
              <w:rPr>
                <w:sz w:val="18"/>
                <w:szCs w:val="18"/>
              </w:rPr>
              <w:t xml:space="preserve"> game or app. Suggested tools: </w:t>
            </w:r>
            <w:hyperlink r:id="rId17">
              <w:r>
                <w:rPr>
                  <w:color w:val="1155CC"/>
                  <w:sz w:val="18"/>
                  <w:szCs w:val="18"/>
                  <w:u w:val="single"/>
                </w:rPr>
                <w:t>Scrat</w:t>
              </w:r>
              <w:r>
                <w:rPr>
                  <w:color w:val="1155CC"/>
                  <w:sz w:val="18"/>
                  <w:szCs w:val="18"/>
                  <w:u w:val="single"/>
                </w:rPr>
                <w:t>ch</w:t>
              </w:r>
            </w:hyperlink>
            <w:r>
              <w:rPr>
                <w:sz w:val="18"/>
                <w:szCs w:val="18"/>
              </w:rPr>
              <w:t xml:space="preserve"> or </w:t>
            </w:r>
            <w:hyperlink r:id="rId18">
              <w:r>
                <w:rPr>
                  <w:color w:val="1155CC"/>
                  <w:sz w:val="18"/>
                  <w:szCs w:val="18"/>
                  <w:u w:val="single"/>
                </w:rPr>
                <w:t>App Lab</w:t>
              </w:r>
            </w:hyperlink>
          </w:p>
        </w:tc>
      </w:tr>
      <w:tr w:rsidR="009163F7" w14:paraId="7EAE9976" w14:textId="77777777">
        <w:tc>
          <w:tcPr>
            <w:tcW w:w="1575" w:type="dxa"/>
            <w:shd w:val="clear" w:color="auto" w:fill="auto"/>
            <w:tcMar>
              <w:top w:w="100" w:type="dxa"/>
              <w:left w:w="100" w:type="dxa"/>
              <w:bottom w:w="100" w:type="dxa"/>
              <w:right w:w="100" w:type="dxa"/>
            </w:tcMar>
          </w:tcPr>
          <w:p w14:paraId="7927C3E1" w14:textId="77777777" w:rsidR="009163F7" w:rsidRDefault="000F42E0">
            <w:pPr>
              <w:spacing w:line="240" w:lineRule="auto"/>
              <w:rPr>
                <w:color w:val="262626"/>
                <w:sz w:val="18"/>
                <w:szCs w:val="18"/>
              </w:rPr>
            </w:pPr>
            <w:r>
              <w:rPr>
                <w:b/>
                <w:color w:val="262626"/>
                <w:sz w:val="18"/>
                <w:szCs w:val="18"/>
              </w:rPr>
              <w:t>Physical science, Earth science, Life science, Health</w:t>
            </w:r>
            <w:r>
              <w:rPr>
                <w:color w:val="262626"/>
                <w:sz w:val="18"/>
                <w:szCs w:val="18"/>
                <w:highlight w:val="white"/>
              </w:rPr>
              <w:t xml:space="preserve"> </w:t>
            </w:r>
          </w:p>
        </w:tc>
        <w:tc>
          <w:tcPr>
            <w:tcW w:w="3060" w:type="dxa"/>
            <w:shd w:val="clear" w:color="auto" w:fill="auto"/>
            <w:tcMar>
              <w:top w:w="100" w:type="dxa"/>
              <w:left w:w="100" w:type="dxa"/>
              <w:bottom w:w="100" w:type="dxa"/>
              <w:right w:w="100" w:type="dxa"/>
            </w:tcMar>
          </w:tcPr>
          <w:p w14:paraId="05928FB2" w14:textId="77777777" w:rsidR="009163F7" w:rsidRDefault="000F42E0">
            <w:pPr>
              <w:spacing w:line="240" w:lineRule="auto"/>
              <w:rPr>
                <w:sz w:val="18"/>
                <w:szCs w:val="18"/>
              </w:rPr>
            </w:pPr>
            <w:r>
              <w:rPr>
                <w:b/>
                <w:sz w:val="18"/>
                <w:szCs w:val="18"/>
              </w:rPr>
              <w:t>3A-DA-11</w:t>
            </w:r>
            <w:r>
              <w:rPr>
                <w:sz w:val="18"/>
                <w:szCs w:val="18"/>
              </w:rPr>
              <w:t xml:space="preserve"> Create interactive data visualizations using software tools to help others better understand real-world phenomena.</w:t>
            </w:r>
          </w:p>
        </w:tc>
        <w:tc>
          <w:tcPr>
            <w:tcW w:w="2745" w:type="dxa"/>
            <w:shd w:val="clear" w:color="auto" w:fill="auto"/>
            <w:tcMar>
              <w:top w:w="100" w:type="dxa"/>
              <w:left w:w="100" w:type="dxa"/>
              <w:bottom w:w="100" w:type="dxa"/>
              <w:right w:w="100" w:type="dxa"/>
            </w:tcMar>
          </w:tcPr>
          <w:p w14:paraId="629F4401" w14:textId="77777777" w:rsidR="009163F7" w:rsidRDefault="000F42E0">
            <w:pPr>
              <w:spacing w:line="240" w:lineRule="auto"/>
              <w:rPr>
                <w:b/>
                <w:sz w:val="18"/>
                <w:szCs w:val="18"/>
              </w:rPr>
            </w:pPr>
            <w:r>
              <w:rPr>
                <w:b/>
                <w:sz w:val="18"/>
                <w:szCs w:val="18"/>
              </w:rPr>
              <w:t>Data Collec</w:t>
            </w:r>
            <w:r>
              <w:rPr>
                <w:b/>
                <w:sz w:val="18"/>
                <w:szCs w:val="18"/>
              </w:rPr>
              <w:t>tion</w:t>
            </w:r>
          </w:p>
          <w:p w14:paraId="1300B7E0" w14:textId="77777777" w:rsidR="009163F7" w:rsidRDefault="009163F7">
            <w:pPr>
              <w:spacing w:line="240" w:lineRule="auto"/>
              <w:rPr>
                <w:b/>
                <w:sz w:val="18"/>
                <w:szCs w:val="18"/>
              </w:rPr>
            </w:pPr>
          </w:p>
          <w:p w14:paraId="1D9ADA3A" w14:textId="77777777" w:rsidR="009163F7" w:rsidRDefault="000F42E0">
            <w:pPr>
              <w:spacing w:line="240" w:lineRule="auto"/>
              <w:rPr>
                <w:b/>
                <w:sz w:val="18"/>
                <w:szCs w:val="18"/>
              </w:rPr>
            </w:pPr>
            <w:r>
              <w:rPr>
                <w:b/>
                <w:sz w:val="18"/>
                <w:szCs w:val="18"/>
              </w:rPr>
              <w:t>Data Analysis</w:t>
            </w:r>
          </w:p>
          <w:p w14:paraId="58B2B258" w14:textId="77777777" w:rsidR="009163F7" w:rsidRDefault="009163F7">
            <w:pPr>
              <w:spacing w:line="240" w:lineRule="auto"/>
              <w:rPr>
                <w:b/>
                <w:sz w:val="18"/>
                <w:szCs w:val="18"/>
              </w:rPr>
            </w:pPr>
          </w:p>
          <w:p w14:paraId="5A70BA8D" w14:textId="77777777" w:rsidR="009163F7" w:rsidRDefault="000F42E0">
            <w:pPr>
              <w:spacing w:line="240" w:lineRule="auto"/>
              <w:rPr>
                <w:b/>
                <w:sz w:val="18"/>
                <w:szCs w:val="18"/>
              </w:rPr>
            </w:pPr>
            <w:r>
              <w:rPr>
                <w:b/>
                <w:sz w:val="18"/>
                <w:szCs w:val="18"/>
              </w:rPr>
              <w:t>Data Representation</w:t>
            </w:r>
          </w:p>
          <w:p w14:paraId="31B1923C" w14:textId="77777777" w:rsidR="009163F7" w:rsidRDefault="009163F7">
            <w:pPr>
              <w:spacing w:line="240" w:lineRule="auto"/>
              <w:rPr>
                <w:b/>
                <w:sz w:val="18"/>
                <w:szCs w:val="18"/>
              </w:rPr>
            </w:pPr>
          </w:p>
          <w:p w14:paraId="0443C791" w14:textId="77777777" w:rsidR="009163F7" w:rsidRDefault="000F42E0">
            <w:pPr>
              <w:spacing w:line="240" w:lineRule="auto"/>
              <w:rPr>
                <w:b/>
                <w:sz w:val="18"/>
                <w:szCs w:val="18"/>
              </w:rPr>
            </w:pPr>
            <w:r>
              <w:rPr>
                <w:b/>
                <w:sz w:val="18"/>
                <w:szCs w:val="18"/>
              </w:rPr>
              <w:t>Simulation</w:t>
            </w:r>
          </w:p>
        </w:tc>
        <w:tc>
          <w:tcPr>
            <w:tcW w:w="1785" w:type="dxa"/>
            <w:shd w:val="clear" w:color="auto" w:fill="auto"/>
            <w:tcMar>
              <w:top w:w="100" w:type="dxa"/>
              <w:left w:w="100" w:type="dxa"/>
              <w:bottom w:w="100" w:type="dxa"/>
              <w:right w:w="100" w:type="dxa"/>
            </w:tcMar>
          </w:tcPr>
          <w:p w14:paraId="374BA8E5" w14:textId="77777777" w:rsidR="009163F7" w:rsidRDefault="000F42E0">
            <w:pPr>
              <w:spacing w:line="240" w:lineRule="auto"/>
              <w:rPr>
                <w:sz w:val="18"/>
                <w:szCs w:val="18"/>
              </w:rPr>
            </w:pPr>
            <w:r>
              <w:rPr>
                <w:sz w:val="18"/>
                <w:szCs w:val="18"/>
              </w:rPr>
              <w:t>Unplugged and online</w:t>
            </w:r>
          </w:p>
        </w:tc>
        <w:tc>
          <w:tcPr>
            <w:tcW w:w="5295" w:type="dxa"/>
            <w:shd w:val="clear" w:color="auto" w:fill="auto"/>
            <w:tcMar>
              <w:top w:w="100" w:type="dxa"/>
              <w:left w:w="100" w:type="dxa"/>
              <w:bottom w:w="100" w:type="dxa"/>
              <w:right w:w="100" w:type="dxa"/>
            </w:tcMar>
          </w:tcPr>
          <w:p w14:paraId="6C9B1AE7" w14:textId="77777777" w:rsidR="009163F7" w:rsidRDefault="000F42E0">
            <w:pPr>
              <w:spacing w:line="240" w:lineRule="auto"/>
              <w:rPr>
                <w:color w:val="262626"/>
                <w:sz w:val="18"/>
                <w:szCs w:val="18"/>
              </w:rPr>
            </w:pPr>
            <w:hyperlink r:id="rId19">
              <w:r>
                <w:rPr>
                  <w:color w:val="1155CC"/>
                  <w:sz w:val="18"/>
                  <w:szCs w:val="18"/>
                  <w:u w:val="single"/>
                </w:rPr>
                <w:t>Detecting</w:t>
              </w:r>
              <w:r>
                <w:rPr>
                  <w:color w:val="1155CC"/>
                  <w:sz w:val="18"/>
                  <w:szCs w:val="18"/>
                  <w:u w:val="single"/>
                </w:rPr>
                <w:t xml:space="preserve"> Alpha, Beta, and Gamma Radiation</w:t>
              </w:r>
            </w:hyperlink>
            <w:r>
              <w:rPr>
                <w:sz w:val="18"/>
                <w:szCs w:val="18"/>
              </w:rPr>
              <w:t xml:space="preserve"> </w:t>
            </w:r>
            <w:r>
              <w:rPr>
                <w:color w:val="262626"/>
                <w:sz w:val="18"/>
                <w:szCs w:val="18"/>
              </w:rPr>
              <w:t>In this lesson, students measure the radiation in their environment and determine their own radiation exposure levels using a Vernier Go Direct® Radiation Monitor. Then, using a Power BI dashboard they learn about the astr</w:t>
            </w:r>
            <w:r>
              <w:rPr>
                <w:color w:val="262626"/>
                <w:sz w:val="18"/>
                <w:szCs w:val="18"/>
              </w:rPr>
              <w:t>onauts’ radiation exposure on the space station and investigate the scale and extent of radiation in many different places. Next, they learn about alpha, beta, and gamma radiation and the current techniques used by NASA to protect astronauts on the space s</w:t>
            </w:r>
            <w:r>
              <w:rPr>
                <w:color w:val="262626"/>
                <w:sz w:val="18"/>
                <w:szCs w:val="18"/>
              </w:rPr>
              <w:t xml:space="preserve">tation. Then, they conduct investigations to measure the effectiveness of different radiation blocking materials. Finally, they </w:t>
            </w:r>
          </w:p>
          <w:p w14:paraId="1563F539" w14:textId="77777777" w:rsidR="009163F7" w:rsidRDefault="000F42E0">
            <w:pPr>
              <w:spacing w:line="240" w:lineRule="auto"/>
              <w:rPr>
                <w:color w:val="262626"/>
                <w:sz w:val="18"/>
                <w:szCs w:val="18"/>
                <w:highlight w:val="white"/>
              </w:rPr>
            </w:pPr>
            <w:r>
              <w:rPr>
                <w:color w:val="262626"/>
                <w:sz w:val="18"/>
                <w:szCs w:val="18"/>
              </w:rPr>
              <w:t>recommend the best material for protecting astronauts on future space missions.</w:t>
            </w:r>
            <w:r>
              <w:rPr>
                <w:color w:val="262626"/>
                <w:sz w:val="18"/>
                <w:szCs w:val="18"/>
                <w:highlight w:val="white"/>
              </w:rPr>
              <w:t xml:space="preserve"> </w:t>
            </w:r>
          </w:p>
          <w:p w14:paraId="36C3555D" w14:textId="77777777" w:rsidR="009163F7" w:rsidRDefault="009163F7">
            <w:pPr>
              <w:spacing w:line="240" w:lineRule="auto"/>
              <w:rPr>
                <w:color w:val="262626"/>
                <w:sz w:val="18"/>
                <w:szCs w:val="18"/>
                <w:highlight w:val="white"/>
              </w:rPr>
            </w:pPr>
          </w:p>
        </w:tc>
      </w:tr>
      <w:tr w:rsidR="009163F7" w14:paraId="23B28821" w14:textId="77777777">
        <w:trPr>
          <w:trHeight w:val="210"/>
        </w:trPr>
        <w:tc>
          <w:tcPr>
            <w:tcW w:w="1575" w:type="dxa"/>
            <w:tcMar>
              <w:top w:w="100" w:type="dxa"/>
              <w:left w:w="100" w:type="dxa"/>
              <w:bottom w:w="100" w:type="dxa"/>
              <w:right w:w="100" w:type="dxa"/>
            </w:tcMar>
          </w:tcPr>
          <w:p w14:paraId="0B424B6A" w14:textId="77777777" w:rsidR="009163F7" w:rsidRDefault="000F42E0">
            <w:pPr>
              <w:widowControl w:val="0"/>
              <w:pBdr>
                <w:top w:val="nil"/>
                <w:left w:val="nil"/>
                <w:bottom w:val="nil"/>
                <w:right w:val="nil"/>
                <w:between w:val="nil"/>
              </w:pBdr>
              <w:spacing w:line="240" w:lineRule="auto"/>
              <w:rPr>
                <w:b/>
                <w:color w:val="373737"/>
                <w:sz w:val="18"/>
                <w:szCs w:val="18"/>
                <w:highlight w:val="white"/>
              </w:rPr>
            </w:pPr>
            <w:r>
              <w:rPr>
                <w:b/>
                <w:color w:val="373737"/>
                <w:sz w:val="18"/>
                <w:szCs w:val="18"/>
                <w:highlight w:val="white"/>
              </w:rPr>
              <w:t>Art</w:t>
            </w:r>
          </w:p>
        </w:tc>
        <w:tc>
          <w:tcPr>
            <w:tcW w:w="3060" w:type="dxa"/>
            <w:tcMar>
              <w:top w:w="100" w:type="dxa"/>
              <w:left w:w="100" w:type="dxa"/>
              <w:bottom w:w="100" w:type="dxa"/>
              <w:right w:w="100" w:type="dxa"/>
            </w:tcMar>
          </w:tcPr>
          <w:p w14:paraId="0953EB9E" w14:textId="77777777" w:rsidR="009163F7" w:rsidRDefault="000F42E0">
            <w:pPr>
              <w:widowControl w:val="0"/>
              <w:spacing w:after="160" w:line="240" w:lineRule="auto"/>
              <w:rPr>
                <w:sz w:val="18"/>
                <w:szCs w:val="18"/>
              </w:rPr>
            </w:pPr>
            <w:r>
              <w:rPr>
                <w:b/>
                <w:sz w:val="18"/>
                <w:szCs w:val="18"/>
              </w:rPr>
              <w:t xml:space="preserve">3A-AP-16 </w:t>
            </w:r>
            <w:r>
              <w:rPr>
                <w:sz w:val="18"/>
                <w:szCs w:val="18"/>
              </w:rPr>
              <w:t xml:space="preserve">Design and iteratively develop computational artifacts for practical intent, personal expression, or to address a societal issue by using events to initiate </w:t>
            </w:r>
            <w:r>
              <w:rPr>
                <w:sz w:val="18"/>
                <w:szCs w:val="18"/>
              </w:rPr>
              <w:lastRenderedPageBreak/>
              <w:t>instructions.</w:t>
            </w:r>
          </w:p>
        </w:tc>
        <w:tc>
          <w:tcPr>
            <w:tcW w:w="2745" w:type="dxa"/>
            <w:tcMar>
              <w:top w:w="100" w:type="dxa"/>
              <w:left w:w="100" w:type="dxa"/>
              <w:bottom w:w="100" w:type="dxa"/>
              <w:right w:w="100" w:type="dxa"/>
            </w:tcMar>
          </w:tcPr>
          <w:p w14:paraId="7382B229" w14:textId="77777777" w:rsidR="009163F7" w:rsidRDefault="000F42E0">
            <w:pPr>
              <w:widowControl w:val="0"/>
              <w:spacing w:after="160" w:line="240" w:lineRule="auto"/>
              <w:rPr>
                <w:b/>
                <w:sz w:val="18"/>
                <w:szCs w:val="18"/>
              </w:rPr>
            </w:pPr>
            <w:r>
              <w:rPr>
                <w:b/>
                <w:sz w:val="18"/>
                <w:szCs w:val="18"/>
              </w:rPr>
              <w:lastRenderedPageBreak/>
              <w:t>Abstraction</w:t>
            </w:r>
          </w:p>
          <w:p w14:paraId="77F9BDB6" w14:textId="77777777" w:rsidR="009163F7" w:rsidRDefault="000F42E0">
            <w:pPr>
              <w:widowControl w:val="0"/>
              <w:spacing w:after="160" w:line="240" w:lineRule="auto"/>
              <w:rPr>
                <w:b/>
                <w:sz w:val="18"/>
                <w:szCs w:val="18"/>
              </w:rPr>
            </w:pPr>
            <w:r>
              <w:rPr>
                <w:b/>
                <w:sz w:val="18"/>
                <w:szCs w:val="18"/>
              </w:rPr>
              <w:t>Algorithm and Procedures</w:t>
            </w:r>
          </w:p>
        </w:tc>
        <w:tc>
          <w:tcPr>
            <w:tcW w:w="1785" w:type="dxa"/>
            <w:tcMar>
              <w:top w:w="100" w:type="dxa"/>
              <w:left w:w="100" w:type="dxa"/>
              <w:bottom w:w="100" w:type="dxa"/>
              <w:right w:w="100" w:type="dxa"/>
            </w:tcMar>
          </w:tcPr>
          <w:p w14:paraId="42EFE1D5"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tcMar>
              <w:top w:w="100" w:type="dxa"/>
              <w:left w:w="100" w:type="dxa"/>
              <w:bottom w:w="100" w:type="dxa"/>
              <w:right w:w="100" w:type="dxa"/>
            </w:tcMar>
          </w:tcPr>
          <w:p w14:paraId="07B785D1" w14:textId="77777777" w:rsidR="009163F7" w:rsidRDefault="000F42E0">
            <w:pPr>
              <w:widowControl w:val="0"/>
              <w:pBdr>
                <w:top w:val="nil"/>
                <w:left w:val="nil"/>
                <w:bottom w:val="nil"/>
                <w:right w:val="nil"/>
                <w:between w:val="nil"/>
              </w:pBdr>
              <w:spacing w:line="240" w:lineRule="auto"/>
              <w:rPr>
                <w:sz w:val="18"/>
                <w:szCs w:val="18"/>
              </w:rPr>
            </w:pPr>
            <w:r>
              <w:rPr>
                <w:sz w:val="18"/>
                <w:szCs w:val="18"/>
              </w:rPr>
              <w:t xml:space="preserve">Generating Art with Code: </w:t>
            </w:r>
            <w:hyperlink r:id="rId20">
              <w:r>
                <w:rPr>
                  <w:color w:val="1155CC"/>
                  <w:sz w:val="18"/>
                  <w:szCs w:val="18"/>
                  <w:u w:val="single"/>
                </w:rPr>
                <w:t>Teacher Guide</w:t>
              </w:r>
            </w:hyperlink>
            <w:r>
              <w:rPr>
                <w:sz w:val="18"/>
                <w:szCs w:val="18"/>
              </w:rPr>
              <w:t xml:space="preserve"> and </w:t>
            </w:r>
            <w:hyperlink r:id="rId21">
              <w:r>
                <w:rPr>
                  <w:color w:val="1155CC"/>
                  <w:sz w:val="18"/>
                  <w:szCs w:val="18"/>
                  <w:u w:val="single"/>
                </w:rPr>
                <w:t>Student Activity</w:t>
              </w:r>
            </w:hyperlink>
          </w:p>
          <w:p w14:paraId="269569CF" w14:textId="77777777" w:rsidR="009163F7" w:rsidRDefault="009163F7">
            <w:pPr>
              <w:widowControl w:val="0"/>
              <w:pBdr>
                <w:top w:val="nil"/>
                <w:left w:val="nil"/>
                <w:bottom w:val="nil"/>
                <w:right w:val="nil"/>
                <w:between w:val="nil"/>
              </w:pBdr>
              <w:spacing w:line="240" w:lineRule="auto"/>
              <w:rPr>
                <w:sz w:val="18"/>
                <w:szCs w:val="18"/>
              </w:rPr>
            </w:pPr>
          </w:p>
          <w:p w14:paraId="4D08FD98" w14:textId="77777777" w:rsidR="009163F7" w:rsidRDefault="000F42E0">
            <w:pPr>
              <w:widowControl w:val="0"/>
              <w:pBdr>
                <w:top w:val="nil"/>
                <w:left w:val="nil"/>
                <w:bottom w:val="nil"/>
                <w:right w:val="nil"/>
                <w:between w:val="nil"/>
              </w:pBdr>
              <w:spacing w:line="240" w:lineRule="auto"/>
              <w:rPr>
                <w:sz w:val="18"/>
                <w:szCs w:val="18"/>
              </w:rPr>
            </w:pPr>
            <w:r>
              <w:rPr>
                <w:sz w:val="18"/>
                <w:szCs w:val="18"/>
              </w:rPr>
              <w:t>In this Hour of Code, students are introduced to the JavaScript block coding e</w:t>
            </w:r>
            <w:r>
              <w:rPr>
                <w:sz w:val="18"/>
                <w:szCs w:val="18"/>
              </w:rPr>
              <w:t>nvironment. They learn how to create a computer program that places images and text on a canvas to create their own meme.</w:t>
            </w:r>
          </w:p>
          <w:p w14:paraId="6CF5906D" w14:textId="77777777" w:rsidR="009163F7" w:rsidRDefault="009163F7">
            <w:pPr>
              <w:widowControl w:val="0"/>
              <w:pBdr>
                <w:top w:val="nil"/>
                <w:left w:val="nil"/>
                <w:bottom w:val="nil"/>
                <w:right w:val="nil"/>
                <w:between w:val="nil"/>
              </w:pBdr>
              <w:spacing w:line="240" w:lineRule="auto"/>
              <w:rPr>
                <w:sz w:val="18"/>
                <w:szCs w:val="18"/>
              </w:rPr>
            </w:pPr>
          </w:p>
        </w:tc>
      </w:tr>
      <w:tr w:rsidR="009163F7" w14:paraId="117117F8" w14:textId="77777777">
        <w:tc>
          <w:tcPr>
            <w:tcW w:w="1575" w:type="dxa"/>
            <w:shd w:val="clear" w:color="auto" w:fill="auto"/>
            <w:tcMar>
              <w:top w:w="100" w:type="dxa"/>
              <w:left w:w="100" w:type="dxa"/>
              <w:bottom w:w="100" w:type="dxa"/>
              <w:right w:w="100" w:type="dxa"/>
            </w:tcMar>
          </w:tcPr>
          <w:p w14:paraId="131D2E6F" w14:textId="77777777" w:rsidR="009163F7" w:rsidRDefault="000F42E0">
            <w:pPr>
              <w:widowControl w:val="0"/>
              <w:spacing w:after="160" w:line="240" w:lineRule="auto"/>
              <w:rPr>
                <w:b/>
                <w:sz w:val="18"/>
                <w:szCs w:val="18"/>
                <w:highlight w:val="white"/>
              </w:rPr>
            </w:pPr>
            <w:r>
              <w:rPr>
                <w:b/>
                <w:sz w:val="18"/>
                <w:szCs w:val="18"/>
                <w:highlight w:val="white"/>
              </w:rPr>
              <w:lastRenderedPageBreak/>
              <w:t>All Content Areas</w:t>
            </w:r>
          </w:p>
        </w:tc>
        <w:tc>
          <w:tcPr>
            <w:tcW w:w="3060" w:type="dxa"/>
            <w:shd w:val="clear" w:color="auto" w:fill="auto"/>
            <w:tcMar>
              <w:top w:w="100" w:type="dxa"/>
              <w:left w:w="100" w:type="dxa"/>
              <w:bottom w:w="100" w:type="dxa"/>
              <w:right w:w="100" w:type="dxa"/>
            </w:tcMar>
          </w:tcPr>
          <w:p w14:paraId="618B26FF" w14:textId="77777777" w:rsidR="009163F7" w:rsidRDefault="000F42E0">
            <w:pPr>
              <w:widowControl w:val="0"/>
              <w:spacing w:after="160" w:line="240" w:lineRule="auto"/>
              <w:rPr>
                <w:sz w:val="18"/>
                <w:szCs w:val="18"/>
              </w:rPr>
            </w:pPr>
            <w:r>
              <w:rPr>
                <w:b/>
                <w:sz w:val="18"/>
                <w:szCs w:val="18"/>
              </w:rPr>
              <w:t xml:space="preserve">3A-AP-16 </w:t>
            </w:r>
            <w:r>
              <w:rPr>
                <w:sz w:val="18"/>
                <w:szCs w:val="18"/>
              </w:rPr>
              <w:t>Design and iteratively develop computational artifacts for practical intent, personal expression, or to address a societal issue by using events to initiate instructions.</w:t>
            </w:r>
          </w:p>
          <w:p w14:paraId="3263FA33" w14:textId="77777777" w:rsidR="009163F7" w:rsidRDefault="000F42E0">
            <w:pPr>
              <w:widowControl w:val="0"/>
              <w:spacing w:after="160" w:line="240" w:lineRule="auto"/>
              <w:rPr>
                <w:sz w:val="18"/>
                <w:szCs w:val="18"/>
              </w:rPr>
            </w:pPr>
            <w:r>
              <w:rPr>
                <w:sz w:val="18"/>
                <w:szCs w:val="18"/>
              </w:rPr>
              <w:t>(If extending this activity, it could involve more computer science standards, especi</w:t>
            </w:r>
            <w:r>
              <w:rPr>
                <w:sz w:val="18"/>
                <w:szCs w:val="18"/>
              </w:rPr>
              <w:t>ally Algorithms &amp; Programming and possibly Impacts of Computing)</w:t>
            </w:r>
          </w:p>
        </w:tc>
        <w:tc>
          <w:tcPr>
            <w:tcW w:w="2745" w:type="dxa"/>
            <w:shd w:val="clear" w:color="auto" w:fill="auto"/>
            <w:tcMar>
              <w:top w:w="100" w:type="dxa"/>
              <w:left w:w="100" w:type="dxa"/>
              <w:bottom w:w="100" w:type="dxa"/>
              <w:right w:w="100" w:type="dxa"/>
            </w:tcMar>
          </w:tcPr>
          <w:p w14:paraId="40825024" w14:textId="77777777" w:rsidR="009163F7" w:rsidRDefault="000F42E0">
            <w:pPr>
              <w:widowControl w:val="0"/>
              <w:spacing w:after="160" w:line="240" w:lineRule="auto"/>
              <w:rPr>
                <w:b/>
                <w:sz w:val="18"/>
                <w:szCs w:val="18"/>
              </w:rPr>
            </w:pPr>
            <w:r>
              <w:rPr>
                <w:b/>
                <w:sz w:val="18"/>
                <w:szCs w:val="18"/>
              </w:rPr>
              <w:t>Algorithms and Procedures</w:t>
            </w:r>
          </w:p>
          <w:p w14:paraId="62495835" w14:textId="77777777" w:rsidR="009163F7" w:rsidRDefault="000F42E0">
            <w:pPr>
              <w:widowControl w:val="0"/>
              <w:spacing w:after="160" w:line="240" w:lineRule="auto"/>
              <w:rPr>
                <w:sz w:val="18"/>
                <w:szCs w:val="18"/>
              </w:rPr>
            </w:pPr>
            <w:r>
              <w:rPr>
                <w:sz w:val="18"/>
                <w:szCs w:val="18"/>
              </w:rPr>
              <w:t>(</w:t>
            </w:r>
            <w:proofErr w:type="gramStart"/>
            <w:r>
              <w:rPr>
                <w:sz w:val="18"/>
                <w:szCs w:val="18"/>
              </w:rPr>
              <w:t>if</w:t>
            </w:r>
            <w:proofErr w:type="gramEnd"/>
            <w:r>
              <w:rPr>
                <w:sz w:val="18"/>
                <w:szCs w:val="18"/>
              </w:rPr>
              <w:t xml:space="preserve"> extending this activity, it could involve more computational thinking skills, such as Problem Decomposition, Data Collection, etc.)</w:t>
            </w:r>
          </w:p>
        </w:tc>
        <w:tc>
          <w:tcPr>
            <w:tcW w:w="1785" w:type="dxa"/>
            <w:shd w:val="clear" w:color="auto" w:fill="auto"/>
            <w:tcMar>
              <w:top w:w="100" w:type="dxa"/>
              <w:left w:w="100" w:type="dxa"/>
              <w:bottom w:w="100" w:type="dxa"/>
              <w:right w:w="100" w:type="dxa"/>
            </w:tcMar>
          </w:tcPr>
          <w:p w14:paraId="32C9CF02"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03174CD5" w14:textId="77777777" w:rsidR="009163F7" w:rsidRDefault="000F42E0">
            <w:pPr>
              <w:widowControl w:val="0"/>
              <w:pBdr>
                <w:top w:val="nil"/>
                <w:left w:val="nil"/>
                <w:bottom w:val="nil"/>
                <w:right w:val="nil"/>
                <w:between w:val="nil"/>
              </w:pBdr>
              <w:spacing w:line="240" w:lineRule="auto"/>
              <w:rPr>
                <w:color w:val="696969"/>
                <w:sz w:val="18"/>
                <w:szCs w:val="18"/>
                <w:highlight w:val="white"/>
              </w:rPr>
            </w:pPr>
            <w:hyperlink r:id="rId22">
              <w:r>
                <w:rPr>
                  <w:color w:val="1155CC"/>
                  <w:sz w:val="18"/>
                  <w:szCs w:val="18"/>
                  <w:u w:val="single"/>
                </w:rPr>
                <w:t>App Lab</w:t>
              </w:r>
            </w:hyperlink>
            <w:r>
              <w:rPr>
                <w:sz w:val="18"/>
                <w:szCs w:val="18"/>
              </w:rPr>
              <w:t xml:space="preserve">: </w:t>
            </w:r>
            <w:r>
              <w:rPr>
                <w:color w:val="696969"/>
                <w:sz w:val="18"/>
                <w:szCs w:val="18"/>
                <w:highlight w:val="white"/>
              </w:rPr>
              <w:t xml:space="preserve">App Lab is a programming environment where you can make simple apps. Design an app, code in JavaScript with either blocks or text, then share your app in seconds. This activity can be extended to address other content </w:t>
            </w:r>
            <w:r>
              <w:rPr>
                <w:color w:val="696969"/>
                <w:sz w:val="18"/>
                <w:szCs w:val="18"/>
                <w:highlight w:val="white"/>
              </w:rPr>
              <w:t>area standards. There are resources to help show applications in other content areas, such as Starter Projects (flashcards, polls) that students can remix.</w:t>
            </w:r>
          </w:p>
          <w:p w14:paraId="2FEB3756" w14:textId="77777777" w:rsidR="009163F7" w:rsidRDefault="009163F7">
            <w:pPr>
              <w:widowControl w:val="0"/>
              <w:pBdr>
                <w:top w:val="nil"/>
                <w:left w:val="nil"/>
                <w:bottom w:val="nil"/>
                <w:right w:val="nil"/>
                <w:between w:val="nil"/>
              </w:pBdr>
              <w:spacing w:line="240" w:lineRule="auto"/>
              <w:rPr>
                <w:color w:val="696969"/>
                <w:sz w:val="18"/>
                <w:szCs w:val="18"/>
                <w:highlight w:val="white"/>
              </w:rPr>
            </w:pPr>
          </w:p>
          <w:p w14:paraId="6DB69B4F" w14:textId="77777777" w:rsidR="009163F7" w:rsidRDefault="000F42E0">
            <w:pPr>
              <w:widowControl w:val="0"/>
              <w:pBdr>
                <w:top w:val="nil"/>
                <w:left w:val="nil"/>
                <w:bottom w:val="nil"/>
                <w:right w:val="nil"/>
                <w:between w:val="nil"/>
              </w:pBdr>
              <w:spacing w:line="240" w:lineRule="auto"/>
              <w:rPr>
                <w:color w:val="696969"/>
                <w:sz w:val="18"/>
                <w:szCs w:val="18"/>
                <w:highlight w:val="white"/>
              </w:rPr>
            </w:pPr>
            <w:hyperlink r:id="rId23">
              <w:r>
                <w:rPr>
                  <w:color w:val="1155CC"/>
                  <w:sz w:val="18"/>
                  <w:szCs w:val="18"/>
                  <w:highlight w:val="white"/>
                  <w:u w:val="single"/>
                </w:rPr>
                <w:t>App Lab Teacher Guide</w:t>
              </w:r>
            </w:hyperlink>
          </w:p>
        </w:tc>
      </w:tr>
      <w:tr w:rsidR="009163F7" w14:paraId="572513B3" w14:textId="77777777">
        <w:tc>
          <w:tcPr>
            <w:tcW w:w="1575" w:type="dxa"/>
            <w:shd w:val="clear" w:color="auto" w:fill="auto"/>
            <w:tcMar>
              <w:top w:w="100" w:type="dxa"/>
              <w:left w:w="100" w:type="dxa"/>
              <w:bottom w:w="100" w:type="dxa"/>
              <w:right w:w="100" w:type="dxa"/>
            </w:tcMar>
          </w:tcPr>
          <w:p w14:paraId="3AB138B8" w14:textId="77777777" w:rsidR="009163F7" w:rsidRDefault="000F42E0">
            <w:pPr>
              <w:widowControl w:val="0"/>
              <w:spacing w:after="160" w:line="240" w:lineRule="auto"/>
              <w:rPr>
                <w:b/>
                <w:sz w:val="18"/>
                <w:szCs w:val="18"/>
                <w:highlight w:val="white"/>
              </w:rPr>
            </w:pPr>
            <w:r>
              <w:rPr>
                <w:b/>
                <w:sz w:val="18"/>
                <w:szCs w:val="18"/>
                <w:highlight w:val="white"/>
              </w:rPr>
              <w:t>All Content Areas</w:t>
            </w:r>
          </w:p>
        </w:tc>
        <w:tc>
          <w:tcPr>
            <w:tcW w:w="3060" w:type="dxa"/>
            <w:shd w:val="clear" w:color="auto" w:fill="auto"/>
            <w:tcMar>
              <w:top w:w="100" w:type="dxa"/>
              <w:left w:w="100" w:type="dxa"/>
              <w:bottom w:w="100" w:type="dxa"/>
              <w:right w:w="100" w:type="dxa"/>
            </w:tcMar>
          </w:tcPr>
          <w:p w14:paraId="3BD9CA74" w14:textId="77777777" w:rsidR="009163F7" w:rsidRDefault="000F42E0">
            <w:pPr>
              <w:widowControl w:val="0"/>
              <w:spacing w:after="160" w:line="240" w:lineRule="auto"/>
              <w:rPr>
                <w:sz w:val="18"/>
                <w:szCs w:val="18"/>
              </w:rPr>
            </w:pPr>
            <w:r>
              <w:rPr>
                <w:b/>
                <w:sz w:val="18"/>
                <w:szCs w:val="18"/>
              </w:rPr>
              <w:t xml:space="preserve">3A-DA-11 </w:t>
            </w:r>
            <w:r>
              <w:rPr>
                <w:sz w:val="18"/>
                <w:szCs w:val="18"/>
              </w:rPr>
              <w:t xml:space="preserve">Create interactive data visualizations using software tools to help others better understand real-world phenomena. </w:t>
            </w:r>
          </w:p>
        </w:tc>
        <w:tc>
          <w:tcPr>
            <w:tcW w:w="2745" w:type="dxa"/>
            <w:shd w:val="clear" w:color="auto" w:fill="auto"/>
            <w:tcMar>
              <w:top w:w="100" w:type="dxa"/>
              <w:left w:w="100" w:type="dxa"/>
              <w:bottom w:w="100" w:type="dxa"/>
              <w:right w:w="100" w:type="dxa"/>
            </w:tcMar>
          </w:tcPr>
          <w:p w14:paraId="2D38954A" w14:textId="77777777" w:rsidR="009163F7" w:rsidRDefault="000F42E0">
            <w:pPr>
              <w:widowControl w:val="0"/>
              <w:spacing w:after="160" w:line="240" w:lineRule="auto"/>
              <w:rPr>
                <w:b/>
                <w:sz w:val="18"/>
                <w:szCs w:val="18"/>
              </w:rPr>
            </w:pPr>
            <w:r>
              <w:rPr>
                <w:b/>
                <w:sz w:val="18"/>
                <w:szCs w:val="18"/>
              </w:rPr>
              <w:t>Data Analysis</w:t>
            </w:r>
          </w:p>
          <w:p w14:paraId="6EC406DB" w14:textId="77777777" w:rsidR="009163F7" w:rsidRDefault="000F42E0">
            <w:pPr>
              <w:widowControl w:val="0"/>
              <w:spacing w:after="160" w:line="240" w:lineRule="auto"/>
              <w:rPr>
                <w:b/>
                <w:sz w:val="18"/>
                <w:szCs w:val="18"/>
              </w:rPr>
            </w:pPr>
            <w:r>
              <w:rPr>
                <w:b/>
                <w:sz w:val="18"/>
                <w:szCs w:val="18"/>
              </w:rPr>
              <w:t>Data Representation</w:t>
            </w:r>
          </w:p>
        </w:tc>
        <w:tc>
          <w:tcPr>
            <w:tcW w:w="1785" w:type="dxa"/>
            <w:shd w:val="clear" w:color="auto" w:fill="auto"/>
            <w:tcMar>
              <w:top w:w="100" w:type="dxa"/>
              <w:left w:w="100" w:type="dxa"/>
              <w:bottom w:w="100" w:type="dxa"/>
              <w:right w:w="100" w:type="dxa"/>
            </w:tcMar>
          </w:tcPr>
          <w:p w14:paraId="7147EAA1"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6F01120E" w14:textId="77777777" w:rsidR="009163F7" w:rsidRDefault="000F42E0">
            <w:pPr>
              <w:widowControl w:val="0"/>
              <w:pBdr>
                <w:top w:val="nil"/>
                <w:left w:val="nil"/>
                <w:bottom w:val="nil"/>
                <w:right w:val="nil"/>
                <w:between w:val="nil"/>
              </w:pBdr>
              <w:spacing w:line="240" w:lineRule="auto"/>
              <w:rPr>
                <w:sz w:val="18"/>
                <w:szCs w:val="18"/>
              </w:rPr>
            </w:pPr>
            <w:hyperlink r:id="rId24">
              <w:r>
                <w:rPr>
                  <w:color w:val="1155CC"/>
                  <w:sz w:val="18"/>
                  <w:szCs w:val="18"/>
                  <w:u w:val="single"/>
                </w:rPr>
                <w:t>Google Trends</w:t>
              </w:r>
            </w:hyperlink>
            <w:r>
              <w:rPr>
                <w:sz w:val="18"/>
                <w:szCs w:val="18"/>
              </w:rPr>
              <w:t xml:space="preserve">: </w:t>
            </w:r>
            <w:r>
              <w:rPr>
                <w:color w:val="4D5156"/>
                <w:sz w:val="18"/>
                <w:szCs w:val="18"/>
                <w:highlight w:val="white"/>
              </w:rPr>
              <w:t>Expl</w:t>
            </w:r>
            <w:r>
              <w:rPr>
                <w:color w:val="4D5156"/>
                <w:sz w:val="18"/>
                <w:szCs w:val="18"/>
                <w:highlight w:val="white"/>
              </w:rPr>
              <w:t xml:space="preserve">ore how Google data can be used to tell stories. This tool can be applied to many different content areas </w:t>
            </w:r>
            <w:proofErr w:type="gramStart"/>
            <w:r>
              <w:rPr>
                <w:color w:val="4D5156"/>
                <w:sz w:val="18"/>
                <w:szCs w:val="18"/>
                <w:highlight w:val="white"/>
              </w:rPr>
              <w:t>in regards to</w:t>
            </w:r>
            <w:proofErr w:type="gramEnd"/>
            <w:r>
              <w:rPr>
                <w:color w:val="4D5156"/>
                <w:sz w:val="18"/>
                <w:szCs w:val="18"/>
                <w:highlight w:val="white"/>
              </w:rPr>
              <w:t xml:space="preserve"> Data and Analysis. Below are some resources to assist with using Google Trends:</w:t>
            </w:r>
          </w:p>
          <w:p w14:paraId="171E8EC3" w14:textId="77777777" w:rsidR="009163F7" w:rsidRDefault="009163F7">
            <w:pPr>
              <w:widowControl w:val="0"/>
              <w:pBdr>
                <w:top w:val="nil"/>
                <w:left w:val="nil"/>
                <w:bottom w:val="nil"/>
                <w:right w:val="nil"/>
                <w:between w:val="nil"/>
              </w:pBdr>
              <w:spacing w:line="240" w:lineRule="auto"/>
              <w:rPr>
                <w:sz w:val="18"/>
                <w:szCs w:val="18"/>
              </w:rPr>
            </w:pPr>
          </w:p>
          <w:p w14:paraId="0A578312" w14:textId="77777777" w:rsidR="009163F7" w:rsidRDefault="000F42E0">
            <w:pPr>
              <w:widowControl w:val="0"/>
              <w:pBdr>
                <w:top w:val="nil"/>
                <w:left w:val="nil"/>
                <w:bottom w:val="nil"/>
                <w:right w:val="nil"/>
                <w:between w:val="nil"/>
              </w:pBdr>
              <w:spacing w:line="240" w:lineRule="auto"/>
              <w:rPr>
                <w:sz w:val="18"/>
                <w:szCs w:val="18"/>
              </w:rPr>
            </w:pPr>
            <w:hyperlink r:id="rId25">
              <w:r>
                <w:rPr>
                  <w:color w:val="1155CC"/>
                  <w:sz w:val="18"/>
                  <w:szCs w:val="18"/>
                  <w:u w:val="single"/>
                </w:rPr>
                <w:t>Applications of Google Trends</w:t>
              </w:r>
            </w:hyperlink>
          </w:p>
          <w:p w14:paraId="5A4BEDCE" w14:textId="77777777" w:rsidR="009163F7" w:rsidRDefault="009163F7">
            <w:pPr>
              <w:widowControl w:val="0"/>
              <w:pBdr>
                <w:top w:val="nil"/>
                <w:left w:val="nil"/>
                <w:bottom w:val="nil"/>
                <w:right w:val="nil"/>
                <w:between w:val="nil"/>
              </w:pBdr>
              <w:spacing w:line="240" w:lineRule="auto"/>
              <w:rPr>
                <w:sz w:val="18"/>
                <w:szCs w:val="18"/>
              </w:rPr>
            </w:pPr>
          </w:p>
          <w:p w14:paraId="2DEECE61" w14:textId="77777777" w:rsidR="009163F7" w:rsidRDefault="000F42E0">
            <w:pPr>
              <w:widowControl w:val="0"/>
              <w:pBdr>
                <w:top w:val="nil"/>
                <w:left w:val="nil"/>
                <w:bottom w:val="nil"/>
                <w:right w:val="nil"/>
                <w:between w:val="nil"/>
              </w:pBdr>
              <w:spacing w:line="240" w:lineRule="auto"/>
              <w:rPr>
                <w:sz w:val="18"/>
                <w:szCs w:val="18"/>
              </w:rPr>
            </w:pPr>
            <w:hyperlink r:id="rId26">
              <w:r>
                <w:rPr>
                  <w:color w:val="1155CC"/>
                  <w:sz w:val="18"/>
                  <w:szCs w:val="18"/>
                  <w:u w:val="single"/>
                </w:rPr>
                <w:t>Homepage and Top Trends explained</w:t>
              </w:r>
            </w:hyperlink>
          </w:p>
          <w:p w14:paraId="3D703136" w14:textId="77777777" w:rsidR="009163F7" w:rsidRDefault="009163F7">
            <w:pPr>
              <w:widowControl w:val="0"/>
              <w:pBdr>
                <w:top w:val="nil"/>
                <w:left w:val="nil"/>
                <w:bottom w:val="nil"/>
                <w:right w:val="nil"/>
                <w:between w:val="nil"/>
              </w:pBdr>
              <w:spacing w:line="240" w:lineRule="auto"/>
              <w:rPr>
                <w:sz w:val="18"/>
                <w:szCs w:val="18"/>
              </w:rPr>
            </w:pPr>
          </w:p>
          <w:p w14:paraId="141CB385" w14:textId="77777777" w:rsidR="009163F7" w:rsidRDefault="000F42E0">
            <w:pPr>
              <w:widowControl w:val="0"/>
              <w:pBdr>
                <w:top w:val="nil"/>
                <w:left w:val="nil"/>
                <w:bottom w:val="nil"/>
                <w:right w:val="nil"/>
                <w:between w:val="nil"/>
              </w:pBdr>
              <w:spacing w:line="240" w:lineRule="auto"/>
              <w:rPr>
                <w:sz w:val="18"/>
                <w:szCs w:val="18"/>
              </w:rPr>
            </w:pPr>
            <w:hyperlink r:id="rId27">
              <w:r>
                <w:rPr>
                  <w:color w:val="1155CC"/>
                  <w:sz w:val="18"/>
                  <w:szCs w:val="18"/>
                  <w:u w:val="single"/>
                </w:rPr>
                <w:t>FAQ about Google Trends data</w:t>
              </w:r>
            </w:hyperlink>
          </w:p>
          <w:p w14:paraId="2C1FB30F" w14:textId="77777777" w:rsidR="009163F7" w:rsidRDefault="009163F7">
            <w:pPr>
              <w:widowControl w:val="0"/>
              <w:pBdr>
                <w:top w:val="nil"/>
                <w:left w:val="nil"/>
                <w:bottom w:val="nil"/>
                <w:right w:val="nil"/>
                <w:between w:val="nil"/>
              </w:pBdr>
              <w:spacing w:line="240" w:lineRule="auto"/>
              <w:rPr>
                <w:sz w:val="18"/>
                <w:szCs w:val="18"/>
              </w:rPr>
            </w:pPr>
          </w:p>
        </w:tc>
      </w:tr>
      <w:tr w:rsidR="009163F7" w14:paraId="7FC8786E" w14:textId="77777777">
        <w:tc>
          <w:tcPr>
            <w:tcW w:w="1575" w:type="dxa"/>
            <w:shd w:val="clear" w:color="auto" w:fill="auto"/>
            <w:tcMar>
              <w:top w:w="100" w:type="dxa"/>
              <w:left w:w="100" w:type="dxa"/>
              <w:bottom w:w="100" w:type="dxa"/>
              <w:right w:w="100" w:type="dxa"/>
            </w:tcMar>
          </w:tcPr>
          <w:p w14:paraId="44719E48" w14:textId="77777777" w:rsidR="009163F7" w:rsidRDefault="000F42E0">
            <w:pPr>
              <w:widowControl w:val="0"/>
              <w:spacing w:after="160" w:line="240" w:lineRule="auto"/>
              <w:rPr>
                <w:sz w:val="18"/>
                <w:szCs w:val="18"/>
              </w:rPr>
            </w:pPr>
            <w:r>
              <w:rPr>
                <w:b/>
                <w:sz w:val="18"/>
                <w:szCs w:val="18"/>
                <w:highlight w:val="white"/>
              </w:rPr>
              <w:t>All Content Areas</w:t>
            </w:r>
          </w:p>
        </w:tc>
        <w:tc>
          <w:tcPr>
            <w:tcW w:w="3060" w:type="dxa"/>
            <w:shd w:val="clear" w:color="auto" w:fill="auto"/>
            <w:tcMar>
              <w:top w:w="100" w:type="dxa"/>
              <w:left w:w="100" w:type="dxa"/>
              <w:bottom w:w="100" w:type="dxa"/>
              <w:right w:w="100" w:type="dxa"/>
            </w:tcMar>
          </w:tcPr>
          <w:p w14:paraId="55D20B58" w14:textId="77777777" w:rsidR="009163F7" w:rsidRDefault="000F42E0">
            <w:pPr>
              <w:widowControl w:val="0"/>
              <w:spacing w:after="160" w:line="240" w:lineRule="auto"/>
              <w:rPr>
                <w:sz w:val="18"/>
                <w:szCs w:val="18"/>
              </w:rPr>
            </w:pPr>
            <w:r>
              <w:rPr>
                <w:b/>
                <w:sz w:val="18"/>
                <w:szCs w:val="18"/>
              </w:rPr>
              <w:t xml:space="preserve">3A-DA-11 </w:t>
            </w:r>
            <w:r>
              <w:rPr>
                <w:sz w:val="18"/>
                <w:szCs w:val="18"/>
              </w:rPr>
              <w:t xml:space="preserve">Create interactive data visualizations using software tools to help others better understand real-world phenomena. </w:t>
            </w:r>
          </w:p>
          <w:p w14:paraId="760A0AFA" w14:textId="77777777" w:rsidR="009163F7" w:rsidRDefault="000F42E0">
            <w:pPr>
              <w:widowControl w:val="0"/>
              <w:spacing w:after="160" w:line="240" w:lineRule="auto"/>
              <w:rPr>
                <w:sz w:val="18"/>
                <w:szCs w:val="18"/>
              </w:rPr>
            </w:pPr>
            <w:r>
              <w:rPr>
                <w:sz w:val="18"/>
                <w:szCs w:val="18"/>
              </w:rPr>
              <w:t>(</w:t>
            </w:r>
            <w:proofErr w:type="gramStart"/>
            <w:r>
              <w:rPr>
                <w:sz w:val="18"/>
                <w:szCs w:val="18"/>
              </w:rPr>
              <w:t>if</w:t>
            </w:r>
            <w:proofErr w:type="gramEnd"/>
            <w:r>
              <w:rPr>
                <w:sz w:val="18"/>
                <w:szCs w:val="18"/>
              </w:rPr>
              <w:t xml:space="preserve"> working collaboratively, 3A-IC-27 Use tools and methods for collaboration on a project to increase connectivity of people in different c</w:t>
            </w:r>
            <w:r>
              <w:rPr>
                <w:sz w:val="18"/>
                <w:szCs w:val="18"/>
              </w:rPr>
              <w:t>ultures and career fields)</w:t>
            </w:r>
          </w:p>
        </w:tc>
        <w:tc>
          <w:tcPr>
            <w:tcW w:w="2745" w:type="dxa"/>
            <w:shd w:val="clear" w:color="auto" w:fill="auto"/>
            <w:tcMar>
              <w:top w:w="100" w:type="dxa"/>
              <w:left w:w="100" w:type="dxa"/>
              <w:bottom w:w="100" w:type="dxa"/>
              <w:right w:w="100" w:type="dxa"/>
            </w:tcMar>
          </w:tcPr>
          <w:p w14:paraId="7A541B1E" w14:textId="77777777" w:rsidR="009163F7" w:rsidRDefault="000F42E0">
            <w:pPr>
              <w:widowControl w:val="0"/>
              <w:spacing w:after="160" w:line="240" w:lineRule="auto"/>
              <w:rPr>
                <w:b/>
                <w:sz w:val="18"/>
                <w:szCs w:val="18"/>
              </w:rPr>
            </w:pPr>
            <w:r>
              <w:rPr>
                <w:b/>
                <w:sz w:val="18"/>
                <w:szCs w:val="18"/>
              </w:rPr>
              <w:t>Data Analysis</w:t>
            </w:r>
          </w:p>
          <w:p w14:paraId="07A1494F" w14:textId="77777777" w:rsidR="009163F7" w:rsidRDefault="000F42E0">
            <w:pPr>
              <w:widowControl w:val="0"/>
              <w:spacing w:after="160" w:line="240" w:lineRule="auto"/>
              <w:rPr>
                <w:b/>
                <w:sz w:val="18"/>
                <w:szCs w:val="18"/>
              </w:rPr>
            </w:pPr>
            <w:r>
              <w:rPr>
                <w:b/>
                <w:sz w:val="18"/>
                <w:szCs w:val="18"/>
              </w:rPr>
              <w:t>Data Representation</w:t>
            </w:r>
          </w:p>
        </w:tc>
        <w:tc>
          <w:tcPr>
            <w:tcW w:w="1785" w:type="dxa"/>
            <w:shd w:val="clear" w:color="auto" w:fill="auto"/>
            <w:tcMar>
              <w:top w:w="100" w:type="dxa"/>
              <w:left w:w="100" w:type="dxa"/>
              <w:bottom w:w="100" w:type="dxa"/>
              <w:right w:w="100" w:type="dxa"/>
            </w:tcMar>
          </w:tcPr>
          <w:p w14:paraId="51861578" w14:textId="77777777" w:rsidR="009163F7" w:rsidRDefault="000F42E0">
            <w:pP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1FF27829" w14:textId="77777777" w:rsidR="009163F7" w:rsidRDefault="000F42E0">
            <w:pPr>
              <w:spacing w:line="240" w:lineRule="auto"/>
              <w:rPr>
                <w:color w:val="202124"/>
                <w:sz w:val="18"/>
                <w:szCs w:val="18"/>
                <w:highlight w:val="white"/>
              </w:rPr>
            </w:pPr>
            <w:hyperlink r:id="rId28">
              <w:r>
                <w:rPr>
                  <w:color w:val="1155CC"/>
                  <w:sz w:val="18"/>
                  <w:szCs w:val="18"/>
                  <w:u w:val="single"/>
                </w:rPr>
                <w:t>Canva</w:t>
              </w:r>
            </w:hyperlink>
            <w:r>
              <w:rPr>
                <w:sz w:val="18"/>
                <w:szCs w:val="18"/>
              </w:rPr>
              <w:t xml:space="preserve">: </w:t>
            </w:r>
            <w:r>
              <w:rPr>
                <w:color w:val="4D5156"/>
                <w:sz w:val="18"/>
                <w:szCs w:val="18"/>
                <w:highlight w:val="white"/>
              </w:rPr>
              <w:t xml:space="preserve">Canva is a graphic design platform, used to create social media graphics, presentations, posters, </w:t>
            </w:r>
            <w:proofErr w:type="gramStart"/>
            <w:r>
              <w:rPr>
                <w:color w:val="4D5156"/>
                <w:sz w:val="18"/>
                <w:szCs w:val="18"/>
                <w:highlight w:val="white"/>
              </w:rPr>
              <w:t>documents</w:t>
            </w:r>
            <w:proofErr w:type="gramEnd"/>
            <w:r>
              <w:rPr>
                <w:color w:val="4D5156"/>
                <w:sz w:val="18"/>
                <w:szCs w:val="18"/>
                <w:highlight w:val="white"/>
              </w:rPr>
              <w:t xml:space="preserve"> and other visual content. Canva is a good tool for creating infographics (</w:t>
            </w:r>
            <w:r>
              <w:rPr>
                <w:color w:val="202124"/>
                <w:sz w:val="18"/>
                <w:szCs w:val="18"/>
                <w:highlight w:val="white"/>
              </w:rPr>
              <w:t xml:space="preserve">a visual image such as a chart or diagram used to represent </w:t>
            </w:r>
            <w:r>
              <w:rPr>
                <w:color w:val="202124"/>
                <w:sz w:val="18"/>
                <w:szCs w:val="18"/>
                <w:highlight w:val="white"/>
              </w:rPr>
              <w:t>information or data. Infographics can be a useful assessment option for any content area.</w:t>
            </w:r>
          </w:p>
          <w:p w14:paraId="33F86F06" w14:textId="77777777" w:rsidR="009163F7" w:rsidRDefault="009163F7">
            <w:pPr>
              <w:spacing w:line="240" w:lineRule="auto"/>
              <w:rPr>
                <w:color w:val="202124"/>
                <w:sz w:val="18"/>
                <w:szCs w:val="18"/>
                <w:highlight w:val="white"/>
              </w:rPr>
            </w:pPr>
          </w:p>
          <w:p w14:paraId="5CC80083" w14:textId="77777777" w:rsidR="009163F7" w:rsidRDefault="000F42E0">
            <w:pPr>
              <w:spacing w:line="240" w:lineRule="auto"/>
              <w:rPr>
                <w:color w:val="202124"/>
                <w:sz w:val="18"/>
                <w:szCs w:val="18"/>
                <w:highlight w:val="white"/>
              </w:rPr>
            </w:pPr>
            <w:hyperlink r:id="rId29">
              <w:r>
                <w:rPr>
                  <w:color w:val="1155CC"/>
                  <w:sz w:val="18"/>
                  <w:szCs w:val="18"/>
                  <w:highlight w:val="white"/>
                  <w:u w:val="single"/>
                </w:rPr>
                <w:t>How do I support students to use Canva for Infographic Creation?</w:t>
              </w:r>
            </w:hyperlink>
          </w:p>
        </w:tc>
      </w:tr>
      <w:tr w:rsidR="009163F7" w14:paraId="260F7A49" w14:textId="77777777">
        <w:tc>
          <w:tcPr>
            <w:tcW w:w="1575" w:type="dxa"/>
            <w:shd w:val="clear" w:color="auto" w:fill="auto"/>
            <w:tcMar>
              <w:top w:w="100" w:type="dxa"/>
              <w:left w:w="100" w:type="dxa"/>
              <w:bottom w:w="100" w:type="dxa"/>
              <w:right w:w="100" w:type="dxa"/>
            </w:tcMar>
          </w:tcPr>
          <w:p w14:paraId="48C101CE" w14:textId="77777777" w:rsidR="009163F7" w:rsidRDefault="000F42E0">
            <w:pPr>
              <w:widowControl w:val="0"/>
              <w:spacing w:after="160" w:line="240" w:lineRule="auto"/>
              <w:rPr>
                <w:sz w:val="18"/>
                <w:szCs w:val="18"/>
              </w:rPr>
            </w:pPr>
            <w:r>
              <w:rPr>
                <w:b/>
                <w:sz w:val="18"/>
                <w:szCs w:val="18"/>
                <w:highlight w:val="white"/>
              </w:rPr>
              <w:t>All Content Areas</w:t>
            </w:r>
          </w:p>
        </w:tc>
        <w:tc>
          <w:tcPr>
            <w:tcW w:w="3060" w:type="dxa"/>
            <w:shd w:val="clear" w:color="auto" w:fill="auto"/>
            <w:tcMar>
              <w:top w:w="100" w:type="dxa"/>
              <w:left w:w="100" w:type="dxa"/>
              <w:bottom w:w="100" w:type="dxa"/>
              <w:right w:w="100" w:type="dxa"/>
            </w:tcMar>
          </w:tcPr>
          <w:p w14:paraId="2F6F20C4" w14:textId="77777777" w:rsidR="009163F7" w:rsidRDefault="000F42E0">
            <w:pPr>
              <w:spacing w:line="240" w:lineRule="auto"/>
              <w:rPr>
                <w:sz w:val="18"/>
                <w:szCs w:val="18"/>
              </w:rPr>
            </w:pPr>
            <w:r>
              <w:rPr>
                <w:b/>
                <w:sz w:val="18"/>
                <w:szCs w:val="18"/>
              </w:rPr>
              <w:t>3A-DA-11</w:t>
            </w:r>
            <w:r>
              <w:rPr>
                <w:sz w:val="18"/>
                <w:szCs w:val="18"/>
              </w:rPr>
              <w:t xml:space="preserve"> Create interactive data visualizations using software tools to help others better understand real-world phenomena.</w:t>
            </w:r>
          </w:p>
          <w:p w14:paraId="5548CC61" w14:textId="77777777" w:rsidR="009163F7" w:rsidRDefault="009163F7">
            <w:pPr>
              <w:spacing w:line="240" w:lineRule="auto"/>
              <w:rPr>
                <w:sz w:val="18"/>
                <w:szCs w:val="18"/>
              </w:rPr>
            </w:pPr>
          </w:p>
          <w:p w14:paraId="64D58286" w14:textId="77777777" w:rsidR="009163F7" w:rsidRDefault="000F42E0">
            <w:pPr>
              <w:spacing w:line="240" w:lineRule="auto"/>
              <w:rPr>
                <w:sz w:val="18"/>
                <w:szCs w:val="18"/>
              </w:rPr>
            </w:pPr>
            <w:r>
              <w:rPr>
                <w:b/>
                <w:sz w:val="18"/>
                <w:szCs w:val="18"/>
              </w:rPr>
              <w:t>3A-AP-17</w:t>
            </w:r>
            <w:r>
              <w:rPr>
                <w:sz w:val="18"/>
                <w:szCs w:val="18"/>
              </w:rPr>
              <w:t xml:space="preserve"> Decompose problems into smaller components through systematic analysis, using constructs such as procedures, modules, and/or objects. </w:t>
            </w:r>
          </w:p>
          <w:p w14:paraId="6DFD2DFC" w14:textId="77777777" w:rsidR="009163F7" w:rsidRDefault="009163F7">
            <w:pPr>
              <w:spacing w:line="240" w:lineRule="auto"/>
              <w:rPr>
                <w:sz w:val="18"/>
                <w:szCs w:val="18"/>
              </w:rPr>
            </w:pPr>
          </w:p>
          <w:p w14:paraId="24DA1E8D" w14:textId="77777777" w:rsidR="009163F7" w:rsidRDefault="000F42E0">
            <w:pPr>
              <w:widowControl w:val="0"/>
              <w:spacing w:after="160" w:line="240" w:lineRule="auto"/>
              <w:rPr>
                <w:sz w:val="18"/>
                <w:szCs w:val="18"/>
              </w:rPr>
            </w:pPr>
            <w:r>
              <w:rPr>
                <w:sz w:val="18"/>
                <w:szCs w:val="18"/>
              </w:rPr>
              <w:t>(</w:t>
            </w:r>
            <w:proofErr w:type="gramStart"/>
            <w:r>
              <w:rPr>
                <w:sz w:val="18"/>
                <w:szCs w:val="18"/>
              </w:rPr>
              <w:t>if</w:t>
            </w:r>
            <w:proofErr w:type="gramEnd"/>
            <w:r>
              <w:rPr>
                <w:sz w:val="18"/>
                <w:szCs w:val="18"/>
              </w:rPr>
              <w:t xml:space="preserve"> working collaboratively, 3A-IC-27 Use tools and methods for collaboration on a project to increase connectivity of </w:t>
            </w:r>
            <w:r>
              <w:rPr>
                <w:sz w:val="18"/>
                <w:szCs w:val="18"/>
              </w:rPr>
              <w:t>people in different cultures and career fields)</w:t>
            </w:r>
          </w:p>
        </w:tc>
        <w:tc>
          <w:tcPr>
            <w:tcW w:w="2745" w:type="dxa"/>
            <w:shd w:val="clear" w:color="auto" w:fill="auto"/>
            <w:tcMar>
              <w:top w:w="100" w:type="dxa"/>
              <w:left w:w="100" w:type="dxa"/>
              <w:bottom w:w="100" w:type="dxa"/>
              <w:right w:w="100" w:type="dxa"/>
            </w:tcMar>
          </w:tcPr>
          <w:p w14:paraId="5ED2C064" w14:textId="77777777" w:rsidR="009163F7" w:rsidRDefault="000F42E0">
            <w:pPr>
              <w:spacing w:line="240" w:lineRule="auto"/>
              <w:rPr>
                <w:b/>
                <w:sz w:val="18"/>
                <w:szCs w:val="18"/>
              </w:rPr>
            </w:pPr>
            <w:r>
              <w:rPr>
                <w:b/>
                <w:sz w:val="18"/>
                <w:szCs w:val="18"/>
              </w:rPr>
              <w:lastRenderedPageBreak/>
              <w:t>Decomposition</w:t>
            </w:r>
          </w:p>
          <w:p w14:paraId="562BACDF" w14:textId="77777777" w:rsidR="009163F7" w:rsidRDefault="009163F7">
            <w:pPr>
              <w:spacing w:line="240" w:lineRule="auto"/>
              <w:rPr>
                <w:b/>
                <w:sz w:val="18"/>
                <w:szCs w:val="18"/>
              </w:rPr>
            </w:pPr>
          </w:p>
          <w:p w14:paraId="6493BA1B" w14:textId="77777777" w:rsidR="009163F7" w:rsidRDefault="000F42E0">
            <w:pPr>
              <w:widowControl w:val="0"/>
              <w:spacing w:after="160" w:line="240" w:lineRule="auto"/>
              <w:rPr>
                <w:b/>
                <w:sz w:val="18"/>
                <w:szCs w:val="18"/>
              </w:rPr>
            </w:pPr>
            <w:r>
              <w:rPr>
                <w:b/>
                <w:sz w:val="18"/>
                <w:szCs w:val="18"/>
              </w:rPr>
              <w:t>Data Representation</w:t>
            </w:r>
          </w:p>
        </w:tc>
        <w:tc>
          <w:tcPr>
            <w:tcW w:w="1785" w:type="dxa"/>
            <w:shd w:val="clear" w:color="auto" w:fill="auto"/>
            <w:tcMar>
              <w:top w:w="100" w:type="dxa"/>
              <w:left w:w="100" w:type="dxa"/>
              <w:bottom w:w="100" w:type="dxa"/>
              <w:right w:w="100" w:type="dxa"/>
            </w:tcMar>
          </w:tcPr>
          <w:p w14:paraId="12578882" w14:textId="77777777" w:rsidR="009163F7" w:rsidRDefault="000F42E0">
            <w:pP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431CAFE1" w14:textId="77777777" w:rsidR="009163F7" w:rsidRDefault="000F42E0">
            <w:pPr>
              <w:spacing w:line="240" w:lineRule="auto"/>
              <w:rPr>
                <w:sz w:val="18"/>
                <w:szCs w:val="18"/>
              </w:rPr>
            </w:pPr>
            <w:hyperlink r:id="rId30">
              <w:r>
                <w:rPr>
                  <w:color w:val="1155CC"/>
                  <w:sz w:val="18"/>
                  <w:szCs w:val="18"/>
                  <w:u w:val="single"/>
                </w:rPr>
                <w:t>Coggle</w:t>
              </w:r>
            </w:hyperlink>
            <w:r>
              <w:rPr>
                <w:sz w:val="18"/>
                <w:szCs w:val="18"/>
              </w:rPr>
              <w:t>: Coggle allows students to mind map. A mind map is a visual tool to help break down complex topics into smalle</w:t>
            </w:r>
            <w:r>
              <w:rPr>
                <w:sz w:val="18"/>
                <w:szCs w:val="18"/>
              </w:rPr>
              <w:t>r, more understandable chunks. They are great for sharing information, understanding complex topics, and lots more! This is another great assessment tool for any content area.</w:t>
            </w:r>
          </w:p>
          <w:p w14:paraId="3E941D9C" w14:textId="77777777" w:rsidR="009163F7" w:rsidRDefault="009163F7">
            <w:pPr>
              <w:spacing w:line="240" w:lineRule="auto"/>
              <w:rPr>
                <w:sz w:val="18"/>
                <w:szCs w:val="18"/>
              </w:rPr>
            </w:pPr>
          </w:p>
          <w:p w14:paraId="5340BF77" w14:textId="77777777" w:rsidR="009163F7" w:rsidRDefault="000F42E0">
            <w:pPr>
              <w:spacing w:line="240" w:lineRule="auto"/>
              <w:rPr>
                <w:sz w:val="18"/>
                <w:szCs w:val="18"/>
              </w:rPr>
            </w:pPr>
            <w:hyperlink r:id="rId31">
              <w:r>
                <w:rPr>
                  <w:color w:val="1155CC"/>
                  <w:sz w:val="18"/>
                  <w:szCs w:val="18"/>
                  <w:u w:val="single"/>
                </w:rPr>
                <w:t>What is Mind Mapping?</w:t>
              </w:r>
            </w:hyperlink>
          </w:p>
          <w:p w14:paraId="75FE113E" w14:textId="77777777" w:rsidR="009163F7" w:rsidRDefault="009163F7">
            <w:pPr>
              <w:spacing w:line="240" w:lineRule="auto"/>
              <w:rPr>
                <w:sz w:val="18"/>
                <w:szCs w:val="18"/>
              </w:rPr>
            </w:pPr>
          </w:p>
          <w:p w14:paraId="2EE86FA3" w14:textId="77777777" w:rsidR="009163F7" w:rsidRDefault="000F42E0">
            <w:pPr>
              <w:spacing w:line="240" w:lineRule="auto"/>
              <w:rPr>
                <w:sz w:val="18"/>
                <w:szCs w:val="18"/>
              </w:rPr>
            </w:pPr>
            <w:hyperlink r:id="rId32">
              <w:r>
                <w:rPr>
                  <w:color w:val="1155CC"/>
                  <w:sz w:val="18"/>
                  <w:szCs w:val="18"/>
                  <w:u w:val="single"/>
                </w:rPr>
                <w:t>Using Coggle in a Classroom Setting</w:t>
              </w:r>
            </w:hyperlink>
          </w:p>
        </w:tc>
      </w:tr>
      <w:tr w:rsidR="009163F7" w14:paraId="6EF4DC29" w14:textId="77777777">
        <w:trPr>
          <w:trHeight w:val="4215"/>
        </w:trPr>
        <w:tc>
          <w:tcPr>
            <w:tcW w:w="1575" w:type="dxa"/>
            <w:shd w:val="clear" w:color="auto" w:fill="auto"/>
            <w:tcMar>
              <w:top w:w="100" w:type="dxa"/>
              <w:left w:w="100" w:type="dxa"/>
              <w:bottom w:w="100" w:type="dxa"/>
              <w:right w:w="100" w:type="dxa"/>
            </w:tcMar>
          </w:tcPr>
          <w:p w14:paraId="3AD31398" w14:textId="77777777" w:rsidR="009163F7" w:rsidRDefault="000F42E0">
            <w:pPr>
              <w:spacing w:line="240" w:lineRule="auto"/>
              <w:rPr>
                <w:b/>
                <w:sz w:val="18"/>
                <w:szCs w:val="18"/>
              </w:rPr>
            </w:pPr>
            <w:r>
              <w:rPr>
                <w:b/>
                <w:sz w:val="18"/>
                <w:szCs w:val="18"/>
              </w:rPr>
              <w:t>ELA</w:t>
            </w:r>
          </w:p>
          <w:p w14:paraId="4EA37639" w14:textId="77777777" w:rsidR="009163F7" w:rsidRDefault="009163F7">
            <w:pPr>
              <w:spacing w:line="240" w:lineRule="auto"/>
              <w:rPr>
                <w:b/>
                <w:sz w:val="18"/>
                <w:szCs w:val="18"/>
              </w:rPr>
            </w:pPr>
          </w:p>
          <w:p w14:paraId="6FFB57E6" w14:textId="77777777" w:rsidR="009163F7" w:rsidRDefault="000F42E0">
            <w:pPr>
              <w:spacing w:line="240" w:lineRule="auto"/>
              <w:rPr>
                <w:b/>
                <w:sz w:val="18"/>
                <w:szCs w:val="18"/>
              </w:rPr>
            </w:pPr>
            <w:r>
              <w:rPr>
                <w:b/>
                <w:sz w:val="18"/>
                <w:szCs w:val="18"/>
              </w:rPr>
              <w:t xml:space="preserve">All Content Areas for many of the CS First Activities </w:t>
            </w:r>
          </w:p>
        </w:tc>
        <w:tc>
          <w:tcPr>
            <w:tcW w:w="3060" w:type="dxa"/>
            <w:shd w:val="clear" w:color="auto" w:fill="auto"/>
            <w:tcMar>
              <w:top w:w="100" w:type="dxa"/>
              <w:left w:w="100" w:type="dxa"/>
              <w:bottom w:w="100" w:type="dxa"/>
              <w:right w:w="100" w:type="dxa"/>
            </w:tcMar>
          </w:tcPr>
          <w:p w14:paraId="186801AD" w14:textId="77777777" w:rsidR="009163F7" w:rsidRDefault="000F42E0">
            <w:pPr>
              <w:spacing w:line="240" w:lineRule="auto"/>
              <w:rPr>
                <w:b/>
                <w:sz w:val="18"/>
                <w:szCs w:val="18"/>
              </w:rPr>
            </w:pPr>
            <w:r>
              <w:rPr>
                <w:b/>
                <w:sz w:val="18"/>
                <w:szCs w:val="18"/>
              </w:rPr>
              <w:t>Suggested CS Standards:</w:t>
            </w:r>
          </w:p>
          <w:p w14:paraId="69150BB5" w14:textId="77777777" w:rsidR="009163F7" w:rsidRDefault="009163F7">
            <w:pPr>
              <w:spacing w:line="240" w:lineRule="auto"/>
              <w:rPr>
                <w:sz w:val="18"/>
                <w:szCs w:val="18"/>
              </w:rPr>
            </w:pPr>
          </w:p>
          <w:p w14:paraId="676F11FE" w14:textId="77777777" w:rsidR="009163F7" w:rsidRDefault="000F42E0">
            <w:pPr>
              <w:spacing w:line="240" w:lineRule="auto"/>
              <w:rPr>
                <w:sz w:val="18"/>
                <w:szCs w:val="18"/>
              </w:rPr>
            </w:pPr>
            <w:r>
              <w:rPr>
                <w:b/>
                <w:sz w:val="18"/>
                <w:szCs w:val="18"/>
              </w:rPr>
              <w:t>3A-AP-16</w:t>
            </w:r>
            <w:r>
              <w:rPr>
                <w:sz w:val="18"/>
                <w:szCs w:val="18"/>
              </w:rPr>
              <w:t xml:space="preserve"> Design and iteratively develop computational artifacts for practical intent, personal expression, or to address a societal issue by using events to initiate instructions.</w:t>
            </w:r>
          </w:p>
          <w:p w14:paraId="2B12250D" w14:textId="77777777" w:rsidR="009163F7" w:rsidRDefault="009163F7">
            <w:pPr>
              <w:spacing w:line="240" w:lineRule="auto"/>
              <w:rPr>
                <w:sz w:val="18"/>
                <w:szCs w:val="18"/>
              </w:rPr>
            </w:pPr>
          </w:p>
          <w:p w14:paraId="72242D26" w14:textId="77777777" w:rsidR="009163F7" w:rsidRDefault="000F42E0">
            <w:pPr>
              <w:spacing w:line="240" w:lineRule="auto"/>
              <w:rPr>
                <w:sz w:val="18"/>
                <w:szCs w:val="18"/>
              </w:rPr>
            </w:pPr>
            <w:r>
              <w:rPr>
                <w:b/>
                <w:sz w:val="18"/>
                <w:szCs w:val="18"/>
              </w:rPr>
              <w:t>3A-AP-22</w:t>
            </w:r>
            <w:r>
              <w:rPr>
                <w:sz w:val="18"/>
                <w:szCs w:val="18"/>
              </w:rPr>
              <w:t xml:space="preserve"> Design and develop computational artifacts working in team roles using col</w:t>
            </w:r>
            <w:r>
              <w:rPr>
                <w:sz w:val="18"/>
                <w:szCs w:val="18"/>
              </w:rPr>
              <w:t>laborative tools.</w:t>
            </w:r>
          </w:p>
          <w:p w14:paraId="70E50B4E" w14:textId="77777777" w:rsidR="009163F7" w:rsidRDefault="009163F7">
            <w:pPr>
              <w:spacing w:line="240" w:lineRule="auto"/>
              <w:rPr>
                <w:sz w:val="18"/>
                <w:szCs w:val="18"/>
              </w:rPr>
            </w:pPr>
          </w:p>
          <w:p w14:paraId="1DEF9CF5" w14:textId="77777777" w:rsidR="009163F7" w:rsidRDefault="000F42E0">
            <w:pPr>
              <w:spacing w:line="240" w:lineRule="auto"/>
              <w:rPr>
                <w:sz w:val="18"/>
                <w:szCs w:val="18"/>
              </w:rPr>
            </w:pPr>
            <w:r>
              <w:rPr>
                <w:b/>
                <w:sz w:val="18"/>
                <w:szCs w:val="18"/>
              </w:rPr>
              <w:t>3A-IC-25</w:t>
            </w:r>
            <w:r>
              <w:rPr>
                <w:sz w:val="18"/>
                <w:szCs w:val="18"/>
              </w:rPr>
              <w:t xml:space="preserve"> Test and refine computational artifacts to reduce bias and equity deficits</w:t>
            </w:r>
          </w:p>
        </w:tc>
        <w:tc>
          <w:tcPr>
            <w:tcW w:w="2745" w:type="dxa"/>
            <w:shd w:val="clear" w:color="auto" w:fill="auto"/>
            <w:tcMar>
              <w:top w:w="100" w:type="dxa"/>
              <w:left w:w="100" w:type="dxa"/>
              <w:bottom w:w="100" w:type="dxa"/>
              <w:right w:w="100" w:type="dxa"/>
            </w:tcMar>
          </w:tcPr>
          <w:p w14:paraId="0C6532F5" w14:textId="77777777" w:rsidR="009163F7" w:rsidRDefault="000F42E0">
            <w:pPr>
              <w:spacing w:line="240" w:lineRule="auto"/>
              <w:rPr>
                <w:b/>
                <w:sz w:val="18"/>
                <w:szCs w:val="18"/>
              </w:rPr>
            </w:pPr>
            <w:r>
              <w:rPr>
                <w:b/>
                <w:sz w:val="18"/>
                <w:szCs w:val="18"/>
              </w:rPr>
              <w:t>Suggested CT Skills:</w:t>
            </w:r>
          </w:p>
          <w:p w14:paraId="21608D37" w14:textId="77777777" w:rsidR="009163F7" w:rsidRDefault="009163F7">
            <w:pPr>
              <w:spacing w:line="240" w:lineRule="auto"/>
              <w:rPr>
                <w:b/>
                <w:sz w:val="18"/>
                <w:szCs w:val="18"/>
              </w:rPr>
            </w:pPr>
          </w:p>
          <w:p w14:paraId="101630E7" w14:textId="77777777" w:rsidR="009163F7" w:rsidRDefault="000F42E0">
            <w:pPr>
              <w:spacing w:line="240" w:lineRule="auto"/>
              <w:rPr>
                <w:b/>
                <w:sz w:val="18"/>
                <w:szCs w:val="18"/>
              </w:rPr>
            </w:pPr>
            <w:r>
              <w:rPr>
                <w:b/>
                <w:sz w:val="18"/>
                <w:szCs w:val="18"/>
              </w:rPr>
              <w:t>Data Representation</w:t>
            </w:r>
          </w:p>
          <w:p w14:paraId="3E5ED10E" w14:textId="77777777" w:rsidR="009163F7" w:rsidRDefault="009163F7">
            <w:pPr>
              <w:spacing w:line="240" w:lineRule="auto"/>
              <w:rPr>
                <w:b/>
                <w:sz w:val="18"/>
                <w:szCs w:val="18"/>
              </w:rPr>
            </w:pPr>
          </w:p>
          <w:p w14:paraId="5686D655" w14:textId="77777777" w:rsidR="009163F7" w:rsidRDefault="000F42E0">
            <w:pPr>
              <w:spacing w:line="240" w:lineRule="auto"/>
              <w:rPr>
                <w:b/>
                <w:sz w:val="18"/>
                <w:szCs w:val="18"/>
              </w:rPr>
            </w:pPr>
            <w:r>
              <w:rPr>
                <w:b/>
                <w:sz w:val="18"/>
                <w:szCs w:val="18"/>
              </w:rPr>
              <w:t>Abstraction</w:t>
            </w:r>
          </w:p>
          <w:p w14:paraId="0DD96954" w14:textId="77777777" w:rsidR="009163F7" w:rsidRDefault="009163F7">
            <w:pPr>
              <w:spacing w:line="240" w:lineRule="auto"/>
              <w:rPr>
                <w:b/>
                <w:sz w:val="18"/>
                <w:szCs w:val="18"/>
              </w:rPr>
            </w:pPr>
          </w:p>
          <w:p w14:paraId="68AA64F3" w14:textId="77777777" w:rsidR="009163F7" w:rsidRDefault="000F42E0">
            <w:pPr>
              <w:spacing w:line="240" w:lineRule="auto"/>
              <w:rPr>
                <w:b/>
                <w:sz w:val="18"/>
                <w:szCs w:val="18"/>
              </w:rPr>
            </w:pPr>
            <w:r>
              <w:rPr>
                <w:b/>
                <w:sz w:val="18"/>
                <w:szCs w:val="18"/>
              </w:rPr>
              <w:t>Problem Decomposition</w:t>
            </w:r>
          </w:p>
          <w:p w14:paraId="6BEFA946" w14:textId="77777777" w:rsidR="009163F7" w:rsidRDefault="009163F7">
            <w:pPr>
              <w:spacing w:line="240" w:lineRule="auto"/>
              <w:rPr>
                <w:b/>
                <w:sz w:val="18"/>
                <w:szCs w:val="18"/>
              </w:rPr>
            </w:pPr>
          </w:p>
          <w:p w14:paraId="643DCAF4" w14:textId="77777777" w:rsidR="009163F7" w:rsidRDefault="000F42E0">
            <w:pPr>
              <w:spacing w:line="240" w:lineRule="auto"/>
              <w:rPr>
                <w:b/>
                <w:sz w:val="18"/>
                <w:szCs w:val="18"/>
              </w:rPr>
            </w:pPr>
            <w:r>
              <w:rPr>
                <w:b/>
                <w:sz w:val="18"/>
                <w:szCs w:val="18"/>
              </w:rPr>
              <w:t>Algorithms &amp; Procedures</w:t>
            </w:r>
          </w:p>
        </w:tc>
        <w:tc>
          <w:tcPr>
            <w:tcW w:w="1785" w:type="dxa"/>
            <w:shd w:val="clear" w:color="auto" w:fill="auto"/>
            <w:tcMar>
              <w:top w:w="100" w:type="dxa"/>
              <w:left w:w="100" w:type="dxa"/>
              <w:bottom w:w="100" w:type="dxa"/>
              <w:right w:w="100" w:type="dxa"/>
            </w:tcMar>
          </w:tcPr>
          <w:p w14:paraId="319FDB77" w14:textId="77777777" w:rsidR="009163F7" w:rsidRDefault="000F42E0">
            <w:pP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5CB3427D" w14:textId="77777777" w:rsidR="009163F7" w:rsidRDefault="000F42E0">
            <w:pPr>
              <w:spacing w:line="240" w:lineRule="auto"/>
              <w:rPr>
                <w:color w:val="223535"/>
                <w:sz w:val="18"/>
                <w:szCs w:val="18"/>
                <w:highlight w:val="white"/>
              </w:rPr>
            </w:pPr>
            <w:hyperlink r:id="rId33">
              <w:r>
                <w:rPr>
                  <w:color w:val="1155CC"/>
                  <w:sz w:val="18"/>
                  <w:szCs w:val="18"/>
                  <w:u w:val="single"/>
                </w:rPr>
                <w:t>Figurative Language</w:t>
              </w:r>
            </w:hyperlink>
            <w:r>
              <w:rPr>
                <w:sz w:val="18"/>
                <w:szCs w:val="18"/>
              </w:rPr>
              <w:t xml:space="preserve">: </w:t>
            </w:r>
            <w:r>
              <w:rPr>
                <w:color w:val="223535"/>
                <w:sz w:val="18"/>
                <w:szCs w:val="18"/>
                <w:highlight w:val="white"/>
              </w:rPr>
              <w:t>Students explore Figurative Language with an emphasis on metaphors, similes, personification, hyperbole, and idioms. This activity can be modified to comp</w:t>
            </w:r>
            <w:r>
              <w:rPr>
                <w:color w:val="223535"/>
                <w:sz w:val="18"/>
                <w:szCs w:val="18"/>
                <w:highlight w:val="white"/>
              </w:rPr>
              <w:t xml:space="preserve">lement ELA lessons regarding figurative language (see Materials -&gt; Lesson Plan). This lesson is linked in </w:t>
            </w:r>
            <w:hyperlink r:id="rId34">
              <w:r>
                <w:rPr>
                  <w:color w:val="1155CC"/>
                  <w:sz w:val="18"/>
                  <w:szCs w:val="18"/>
                  <w:highlight w:val="white"/>
                  <w:u w:val="single"/>
                </w:rPr>
                <w:t>goopenmichigan.org</w:t>
              </w:r>
            </w:hyperlink>
            <w:r>
              <w:rPr>
                <w:color w:val="223535"/>
                <w:sz w:val="18"/>
                <w:szCs w:val="18"/>
                <w:highlight w:val="white"/>
              </w:rPr>
              <w:t>, but can also be found in the collection below.</w:t>
            </w:r>
          </w:p>
          <w:p w14:paraId="640AA294" w14:textId="77777777" w:rsidR="009163F7" w:rsidRDefault="009163F7">
            <w:pPr>
              <w:spacing w:line="240" w:lineRule="auto"/>
              <w:rPr>
                <w:color w:val="223535"/>
                <w:sz w:val="18"/>
                <w:szCs w:val="18"/>
                <w:highlight w:val="white"/>
              </w:rPr>
            </w:pPr>
          </w:p>
          <w:p w14:paraId="070BFA8F" w14:textId="77777777" w:rsidR="009163F7" w:rsidRDefault="000F42E0">
            <w:pPr>
              <w:spacing w:line="240" w:lineRule="auto"/>
              <w:rPr>
                <w:color w:val="666666"/>
                <w:sz w:val="18"/>
                <w:szCs w:val="18"/>
              </w:rPr>
            </w:pPr>
            <w:hyperlink r:id="rId35">
              <w:r>
                <w:rPr>
                  <w:color w:val="1155CC"/>
                  <w:sz w:val="18"/>
                  <w:szCs w:val="18"/>
                  <w:u w:val="single"/>
                </w:rPr>
                <w:t>CS First Collection</w:t>
              </w:r>
            </w:hyperlink>
            <w:r>
              <w:rPr>
                <w:sz w:val="18"/>
                <w:szCs w:val="18"/>
              </w:rPr>
              <w:t xml:space="preserve">: </w:t>
            </w:r>
            <w:r>
              <w:rPr>
                <w:color w:val="666666"/>
                <w:sz w:val="18"/>
                <w:szCs w:val="18"/>
              </w:rPr>
              <w:t>Students learn through video-based lessons, with different themes like sports, art, and game design. These activities can be modified for HS courses and all content areas.</w:t>
            </w:r>
          </w:p>
          <w:p w14:paraId="7197FDEA" w14:textId="77777777" w:rsidR="009163F7" w:rsidRDefault="009163F7">
            <w:pPr>
              <w:spacing w:line="240" w:lineRule="auto"/>
              <w:rPr>
                <w:sz w:val="18"/>
                <w:szCs w:val="18"/>
              </w:rPr>
            </w:pPr>
          </w:p>
        </w:tc>
      </w:tr>
      <w:tr w:rsidR="009163F7" w14:paraId="4ACFF369" w14:textId="77777777">
        <w:trPr>
          <w:trHeight w:val="4215"/>
        </w:trPr>
        <w:tc>
          <w:tcPr>
            <w:tcW w:w="1575" w:type="dxa"/>
            <w:tcMar>
              <w:top w:w="100" w:type="dxa"/>
              <w:left w:w="100" w:type="dxa"/>
              <w:bottom w:w="100" w:type="dxa"/>
              <w:right w:w="100" w:type="dxa"/>
            </w:tcMar>
          </w:tcPr>
          <w:p w14:paraId="42AF0F4C" w14:textId="77777777" w:rsidR="009163F7" w:rsidRDefault="000F42E0">
            <w:pPr>
              <w:spacing w:after="100" w:line="240" w:lineRule="auto"/>
              <w:rPr>
                <w:color w:val="292D33"/>
                <w:sz w:val="18"/>
                <w:szCs w:val="18"/>
              </w:rPr>
            </w:pPr>
            <w:r>
              <w:rPr>
                <w:b/>
                <w:color w:val="292D33"/>
                <w:sz w:val="18"/>
                <w:szCs w:val="18"/>
              </w:rPr>
              <w:t xml:space="preserve">ELA (suggested </w:t>
            </w:r>
            <w:hyperlink r:id="rId36">
              <w:r>
                <w:rPr>
                  <w:b/>
                  <w:color w:val="1155CC"/>
                  <w:sz w:val="18"/>
                  <w:szCs w:val="18"/>
                  <w:u w:val="single"/>
                </w:rPr>
                <w:t>http://www.corestandards.org/ELA-Literacy/RL/9-10/6/</w:t>
              </w:r>
            </w:hyperlink>
            <w:r>
              <w:rPr>
                <w:b/>
                <w:color w:val="292D33"/>
                <w:sz w:val="18"/>
                <w:szCs w:val="18"/>
              </w:rPr>
              <w:t>)</w:t>
            </w:r>
          </w:p>
        </w:tc>
        <w:tc>
          <w:tcPr>
            <w:tcW w:w="3060" w:type="dxa"/>
            <w:tcMar>
              <w:top w:w="100" w:type="dxa"/>
              <w:left w:w="100" w:type="dxa"/>
              <w:bottom w:w="100" w:type="dxa"/>
              <w:right w:w="100" w:type="dxa"/>
            </w:tcMar>
          </w:tcPr>
          <w:p w14:paraId="50EAC0EF" w14:textId="77777777" w:rsidR="009163F7" w:rsidRDefault="000F42E0">
            <w:pPr>
              <w:spacing w:after="100" w:line="240" w:lineRule="auto"/>
              <w:rPr>
                <w:b/>
                <w:sz w:val="18"/>
                <w:szCs w:val="18"/>
              </w:rPr>
            </w:pPr>
            <w:r>
              <w:rPr>
                <w:b/>
                <w:sz w:val="18"/>
                <w:szCs w:val="18"/>
              </w:rPr>
              <w:t>Suggested CS Standards</w:t>
            </w:r>
          </w:p>
          <w:p w14:paraId="58F860FF" w14:textId="77777777" w:rsidR="009163F7" w:rsidRDefault="000F42E0">
            <w:pPr>
              <w:spacing w:after="100" w:line="240" w:lineRule="auto"/>
              <w:rPr>
                <w:color w:val="292D33"/>
                <w:sz w:val="18"/>
                <w:szCs w:val="18"/>
              </w:rPr>
            </w:pPr>
            <w:r>
              <w:rPr>
                <w:b/>
                <w:sz w:val="18"/>
                <w:szCs w:val="18"/>
              </w:rPr>
              <w:t>3A-AP-13</w:t>
            </w:r>
            <w:r>
              <w:rPr>
                <w:sz w:val="18"/>
                <w:szCs w:val="18"/>
              </w:rPr>
              <w:t xml:space="preserve"> Create prototypes that use algorithms to solve computational problems by leveraging prior student kn</w:t>
            </w:r>
            <w:r>
              <w:rPr>
                <w:sz w:val="18"/>
                <w:szCs w:val="18"/>
              </w:rPr>
              <w:t xml:space="preserve">owledge and personal interests. </w:t>
            </w:r>
          </w:p>
          <w:p w14:paraId="4BADFE1D" w14:textId="77777777" w:rsidR="009163F7" w:rsidRDefault="000F42E0">
            <w:pPr>
              <w:spacing w:after="100" w:line="240" w:lineRule="auto"/>
              <w:rPr>
                <w:color w:val="292D33"/>
                <w:sz w:val="18"/>
                <w:szCs w:val="18"/>
              </w:rPr>
            </w:pPr>
            <w:r>
              <w:rPr>
                <w:b/>
                <w:color w:val="292D33"/>
                <w:sz w:val="18"/>
                <w:szCs w:val="18"/>
              </w:rPr>
              <w:t xml:space="preserve">3A-AP-16 </w:t>
            </w:r>
            <w:r>
              <w:rPr>
                <w:color w:val="292D33"/>
                <w:sz w:val="18"/>
                <w:szCs w:val="18"/>
              </w:rPr>
              <w:t>Design and iteratively develop computational artifacts for practical intent, personal expression, or to address a societal issue by using events to initiate instructions.</w:t>
            </w:r>
          </w:p>
          <w:p w14:paraId="6CFA7274" w14:textId="77777777" w:rsidR="009163F7" w:rsidRDefault="000F42E0">
            <w:pPr>
              <w:spacing w:after="100" w:line="240" w:lineRule="auto"/>
              <w:rPr>
                <w:color w:val="292D33"/>
                <w:sz w:val="18"/>
                <w:szCs w:val="18"/>
              </w:rPr>
            </w:pPr>
            <w:r>
              <w:rPr>
                <w:b/>
                <w:color w:val="292D33"/>
                <w:sz w:val="18"/>
                <w:szCs w:val="18"/>
              </w:rPr>
              <w:t>3A-IC-27</w:t>
            </w:r>
            <w:r>
              <w:rPr>
                <w:color w:val="292D33"/>
                <w:sz w:val="18"/>
                <w:szCs w:val="18"/>
              </w:rPr>
              <w:t xml:space="preserve"> Use tools and methods for collaboration on a project to increase connectivity of people in different cultures and career fields.</w:t>
            </w:r>
          </w:p>
        </w:tc>
        <w:tc>
          <w:tcPr>
            <w:tcW w:w="2745" w:type="dxa"/>
            <w:tcMar>
              <w:top w:w="100" w:type="dxa"/>
              <w:left w:w="100" w:type="dxa"/>
              <w:bottom w:w="100" w:type="dxa"/>
              <w:right w:w="100" w:type="dxa"/>
            </w:tcMar>
          </w:tcPr>
          <w:p w14:paraId="5F05B6C3" w14:textId="77777777" w:rsidR="009163F7" w:rsidRDefault="000F42E0">
            <w:pPr>
              <w:spacing w:after="100" w:line="240" w:lineRule="auto"/>
              <w:rPr>
                <w:b/>
                <w:sz w:val="18"/>
                <w:szCs w:val="18"/>
              </w:rPr>
            </w:pPr>
            <w:r>
              <w:rPr>
                <w:b/>
                <w:sz w:val="18"/>
                <w:szCs w:val="18"/>
              </w:rPr>
              <w:t>Algorithms &amp; Procedures</w:t>
            </w:r>
          </w:p>
          <w:p w14:paraId="794142F5" w14:textId="77777777" w:rsidR="009163F7" w:rsidRDefault="009163F7">
            <w:pPr>
              <w:spacing w:after="100" w:line="240" w:lineRule="auto"/>
              <w:rPr>
                <w:b/>
                <w:sz w:val="18"/>
                <w:szCs w:val="18"/>
              </w:rPr>
            </w:pPr>
          </w:p>
          <w:p w14:paraId="57B2B553" w14:textId="77777777" w:rsidR="009163F7" w:rsidRDefault="000F42E0">
            <w:pPr>
              <w:spacing w:after="100" w:line="240" w:lineRule="auto"/>
              <w:rPr>
                <w:b/>
                <w:sz w:val="18"/>
                <w:szCs w:val="18"/>
              </w:rPr>
            </w:pPr>
            <w:r>
              <w:rPr>
                <w:b/>
                <w:sz w:val="18"/>
                <w:szCs w:val="18"/>
              </w:rPr>
              <w:t>Problem Decomposition</w:t>
            </w:r>
          </w:p>
        </w:tc>
        <w:tc>
          <w:tcPr>
            <w:tcW w:w="1785" w:type="dxa"/>
            <w:shd w:val="clear" w:color="auto" w:fill="auto"/>
            <w:tcMar>
              <w:top w:w="100" w:type="dxa"/>
              <w:left w:w="100" w:type="dxa"/>
              <w:bottom w:w="100" w:type="dxa"/>
              <w:right w:w="100" w:type="dxa"/>
            </w:tcMar>
          </w:tcPr>
          <w:p w14:paraId="7DE328F6" w14:textId="77777777" w:rsidR="009163F7" w:rsidRDefault="000F42E0">
            <w:pP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0EA75038" w14:textId="77777777" w:rsidR="009163F7" w:rsidRDefault="000F42E0">
            <w:pPr>
              <w:spacing w:line="240" w:lineRule="auto"/>
              <w:rPr>
                <w:sz w:val="18"/>
                <w:szCs w:val="18"/>
              </w:rPr>
            </w:pPr>
            <w:hyperlink r:id="rId37">
              <w:r>
                <w:rPr>
                  <w:color w:val="1155CC"/>
                  <w:sz w:val="18"/>
                  <w:szCs w:val="18"/>
                  <w:u w:val="single"/>
                </w:rPr>
                <w:t xml:space="preserve">Google CS First: Narration: </w:t>
              </w:r>
            </w:hyperlink>
          </w:p>
          <w:p w14:paraId="43BD28B8" w14:textId="77777777" w:rsidR="009163F7" w:rsidRDefault="000F42E0">
            <w:pPr>
              <w:spacing w:line="240" w:lineRule="auto"/>
              <w:rPr>
                <w:sz w:val="18"/>
                <w:szCs w:val="18"/>
              </w:rPr>
            </w:pPr>
            <w:r>
              <w:rPr>
                <w:sz w:val="18"/>
                <w:szCs w:val="18"/>
              </w:rPr>
              <w:t xml:space="preserve">Students take an existing story and explore the </w:t>
            </w:r>
            <w:proofErr w:type="gramStart"/>
            <w:r>
              <w:rPr>
                <w:sz w:val="18"/>
                <w:szCs w:val="18"/>
              </w:rPr>
              <w:t>first and third person</w:t>
            </w:r>
            <w:proofErr w:type="gramEnd"/>
            <w:r>
              <w:rPr>
                <w:sz w:val="18"/>
                <w:szCs w:val="18"/>
              </w:rPr>
              <w:t xml:space="preserve"> point of view.</w:t>
            </w:r>
          </w:p>
        </w:tc>
      </w:tr>
      <w:tr w:rsidR="009163F7" w14:paraId="4E94D44B" w14:textId="77777777">
        <w:trPr>
          <w:trHeight w:val="4215"/>
        </w:trPr>
        <w:tc>
          <w:tcPr>
            <w:tcW w:w="1575" w:type="dxa"/>
            <w:shd w:val="clear" w:color="auto" w:fill="auto"/>
            <w:tcMar>
              <w:top w:w="100" w:type="dxa"/>
              <w:left w:w="100" w:type="dxa"/>
              <w:bottom w:w="100" w:type="dxa"/>
              <w:right w:w="100" w:type="dxa"/>
            </w:tcMar>
          </w:tcPr>
          <w:p w14:paraId="26B9D172" w14:textId="77777777" w:rsidR="009163F7" w:rsidRDefault="000F42E0">
            <w:pPr>
              <w:spacing w:line="240" w:lineRule="auto"/>
              <w:rPr>
                <w:b/>
                <w:sz w:val="18"/>
                <w:szCs w:val="18"/>
              </w:rPr>
            </w:pPr>
            <w:r>
              <w:rPr>
                <w:b/>
                <w:sz w:val="18"/>
                <w:szCs w:val="18"/>
              </w:rPr>
              <w:lastRenderedPageBreak/>
              <w:t>Art</w:t>
            </w:r>
          </w:p>
        </w:tc>
        <w:tc>
          <w:tcPr>
            <w:tcW w:w="3060" w:type="dxa"/>
            <w:shd w:val="clear" w:color="auto" w:fill="auto"/>
            <w:tcMar>
              <w:top w:w="100" w:type="dxa"/>
              <w:left w:w="100" w:type="dxa"/>
              <w:bottom w:w="100" w:type="dxa"/>
              <w:right w:w="100" w:type="dxa"/>
            </w:tcMar>
          </w:tcPr>
          <w:p w14:paraId="41A4D523" w14:textId="77777777" w:rsidR="009163F7" w:rsidRDefault="000F42E0">
            <w:pPr>
              <w:spacing w:after="100" w:line="240" w:lineRule="auto"/>
              <w:rPr>
                <w:b/>
                <w:sz w:val="18"/>
                <w:szCs w:val="18"/>
              </w:rPr>
            </w:pPr>
            <w:r>
              <w:rPr>
                <w:b/>
                <w:sz w:val="18"/>
                <w:szCs w:val="18"/>
              </w:rPr>
              <w:t>Suggested CS Standards</w:t>
            </w:r>
          </w:p>
          <w:p w14:paraId="6B916792" w14:textId="77777777" w:rsidR="009163F7" w:rsidRDefault="000F42E0">
            <w:pPr>
              <w:spacing w:after="100" w:line="240" w:lineRule="auto"/>
              <w:rPr>
                <w:color w:val="292D33"/>
                <w:sz w:val="18"/>
                <w:szCs w:val="18"/>
              </w:rPr>
            </w:pPr>
            <w:r>
              <w:rPr>
                <w:b/>
                <w:sz w:val="18"/>
                <w:szCs w:val="18"/>
              </w:rPr>
              <w:t>3A-AP-13</w:t>
            </w:r>
            <w:r>
              <w:rPr>
                <w:sz w:val="18"/>
                <w:szCs w:val="18"/>
              </w:rPr>
              <w:t xml:space="preserve"> Create prototypes that use algorithms to solve computational problems by leveraging prior student knowledge and personal interests. </w:t>
            </w:r>
          </w:p>
          <w:p w14:paraId="443F2D4C" w14:textId="77777777" w:rsidR="009163F7" w:rsidRDefault="000F42E0">
            <w:pPr>
              <w:spacing w:after="100" w:line="240" w:lineRule="auto"/>
              <w:rPr>
                <w:sz w:val="18"/>
                <w:szCs w:val="18"/>
              </w:rPr>
            </w:pPr>
            <w:r>
              <w:rPr>
                <w:b/>
                <w:color w:val="292D33"/>
                <w:sz w:val="18"/>
                <w:szCs w:val="18"/>
              </w:rPr>
              <w:t xml:space="preserve">3A-AP-16 </w:t>
            </w:r>
            <w:r>
              <w:rPr>
                <w:color w:val="292D33"/>
                <w:sz w:val="18"/>
                <w:szCs w:val="18"/>
              </w:rPr>
              <w:t>Design and iteratively develop computational artifacts for practical intent, personal expression, or to address a</w:t>
            </w:r>
            <w:r>
              <w:rPr>
                <w:color w:val="292D33"/>
                <w:sz w:val="18"/>
                <w:szCs w:val="18"/>
              </w:rPr>
              <w:t xml:space="preserve"> societal issue by using events to initiate instructions.</w:t>
            </w:r>
          </w:p>
        </w:tc>
        <w:tc>
          <w:tcPr>
            <w:tcW w:w="2745" w:type="dxa"/>
            <w:shd w:val="clear" w:color="auto" w:fill="auto"/>
            <w:tcMar>
              <w:top w:w="100" w:type="dxa"/>
              <w:left w:w="100" w:type="dxa"/>
              <w:bottom w:w="100" w:type="dxa"/>
              <w:right w:w="100" w:type="dxa"/>
            </w:tcMar>
          </w:tcPr>
          <w:p w14:paraId="46B98DC2" w14:textId="77777777" w:rsidR="009163F7" w:rsidRDefault="000F42E0">
            <w:pPr>
              <w:spacing w:line="240" w:lineRule="auto"/>
              <w:rPr>
                <w:b/>
                <w:sz w:val="18"/>
                <w:szCs w:val="18"/>
              </w:rPr>
            </w:pPr>
            <w:r>
              <w:rPr>
                <w:b/>
                <w:sz w:val="18"/>
                <w:szCs w:val="18"/>
              </w:rPr>
              <w:t>Algorithms &amp; Procedures</w:t>
            </w:r>
          </w:p>
        </w:tc>
        <w:tc>
          <w:tcPr>
            <w:tcW w:w="1785" w:type="dxa"/>
            <w:shd w:val="clear" w:color="auto" w:fill="auto"/>
            <w:tcMar>
              <w:top w:w="100" w:type="dxa"/>
              <w:left w:w="100" w:type="dxa"/>
              <w:bottom w:w="100" w:type="dxa"/>
              <w:right w:w="100" w:type="dxa"/>
            </w:tcMar>
          </w:tcPr>
          <w:p w14:paraId="57801A73" w14:textId="77777777" w:rsidR="009163F7" w:rsidRDefault="000F42E0">
            <w:pPr>
              <w:spacing w:line="240" w:lineRule="auto"/>
              <w:rPr>
                <w:sz w:val="18"/>
                <w:szCs w:val="18"/>
              </w:rPr>
            </w:pPr>
            <w:r>
              <w:rPr>
                <w:sz w:val="18"/>
                <w:szCs w:val="18"/>
              </w:rPr>
              <w:t>Plugged/ Online</w:t>
            </w:r>
          </w:p>
          <w:p w14:paraId="688398D9" w14:textId="77777777" w:rsidR="009163F7" w:rsidRDefault="009163F7">
            <w:pPr>
              <w:spacing w:line="240" w:lineRule="auto"/>
              <w:rPr>
                <w:sz w:val="18"/>
                <w:szCs w:val="18"/>
              </w:rPr>
            </w:pPr>
          </w:p>
        </w:tc>
        <w:tc>
          <w:tcPr>
            <w:tcW w:w="5295" w:type="dxa"/>
            <w:shd w:val="clear" w:color="auto" w:fill="auto"/>
            <w:tcMar>
              <w:top w:w="100" w:type="dxa"/>
              <w:left w:w="100" w:type="dxa"/>
              <w:bottom w:w="100" w:type="dxa"/>
              <w:right w:w="100" w:type="dxa"/>
            </w:tcMar>
          </w:tcPr>
          <w:p w14:paraId="1B8BAC54" w14:textId="77777777" w:rsidR="009163F7" w:rsidRDefault="000F42E0">
            <w:pPr>
              <w:spacing w:line="240" w:lineRule="auto"/>
              <w:rPr>
                <w:color w:val="202124"/>
                <w:sz w:val="18"/>
                <w:szCs w:val="18"/>
              </w:rPr>
            </w:pPr>
            <w:hyperlink r:id="rId38">
              <w:r>
                <w:rPr>
                  <w:color w:val="1155CC"/>
                  <w:sz w:val="18"/>
                  <w:szCs w:val="18"/>
                  <w:u w:val="single"/>
                </w:rPr>
                <w:t>Google CS First; ART</w:t>
              </w:r>
            </w:hyperlink>
            <w:r>
              <w:rPr>
                <w:sz w:val="18"/>
                <w:szCs w:val="18"/>
              </w:rPr>
              <w:t xml:space="preserve">: </w:t>
            </w:r>
            <w:r>
              <w:rPr>
                <w:color w:val="202124"/>
                <w:sz w:val="18"/>
                <w:szCs w:val="18"/>
              </w:rPr>
              <w:t>Students create animations, interactive artwork, phot</w:t>
            </w:r>
            <w:r>
              <w:rPr>
                <w:color w:val="202124"/>
                <w:sz w:val="18"/>
                <w:szCs w:val="18"/>
              </w:rPr>
              <w:t>ograph filters, and other exciting, artistic projects using code.</w:t>
            </w:r>
          </w:p>
          <w:p w14:paraId="585ED0C8" w14:textId="77777777" w:rsidR="009163F7" w:rsidRDefault="009163F7">
            <w:pPr>
              <w:spacing w:line="240" w:lineRule="auto"/>
              <w:rPr>
                <w:color w:val="202124"/>
                <w:sz w:val="18"/>
                <w:szCs w:val="18"/>
              </w:rPr>
            </w:pPr>
          </w:p>
          <w:p w14:paraId="487C6052" w14:textId="77777777" w:rsidR="009163F7" w:rsidRDefault="000F42E0">
            <w:pPr>
              <w:spacing w:line="240" w:lineRule="auto"/>
              <w:rPr>
                <w:sz w:val="18"/>
                <w:szCs w:val="18"/>
              </w:rPr>
            </w:pPr>
            <w:hyperlink r:id="rId39">
              <w:r>
                <w:rPr>
                  <w:color w:val="1155CC"/>
                  <w:sz w:val="18"/>
                  <w:szCs w:val="18"/>
                  <w:u w:val="single"/>
                </w:rPr>
                <w:t>Lesson Plans</w:t>
              </w:r>
            </w:hyperlink>
          </w:p>
          <w:p w14:paraId="6688178F" w14:textId="77777777" w:rsidR="009163F7" w:rsidRDefault="009163F7">
            <w:pPr>
              <w:spacing w:line="240" w:lineRule="auto"/>
              <w:rPr>
                <w:sz w:val="18"/>
                <w:szCs w:val="18"/>
              </w:rPr>
            </w:pPr>
          </w:p>
          <w:p w14:paraId="0DFCA6C3" w14:textId="77777777" w:rsidR="009163F7" w:rsidRDefault="000F42E0">
            <w:pPr>
              <w:spacing w:line="240" w:lineRule="auto"/>
              <w:rPr>
                <w:sz w:val="18"/>
                <w:szCs w:val="18"/>
              </w:rPr>
            </w:pPr>
            <w:r>
              <w:rPr>
                <w:sz w:val="18"/>
                <w:szCs w:val="18"/>
              </w:rPr>
              <w:t xml:space="preserve">Alternate Art option is the </w:t>
            </w:r>
            <w:hyperlink r:id="rId40">
              <w:r>
                <w:rPr>
                  <w:b/>
                  <w:color w:val="0083A8"/>
                  <w:sz w:val="18"/>
                  <w:szCs w:val="18"/>
                  <w:highlight w:val="white"/>
                </w:rPr>
                <w:t>Artist section</w:t>
              </w:r>
            </w:hyperlink>
            <w:r>
              <w:rPr>
                <w:b/>
                <w:color w:val="58585B"/>
                <w:sz w:val="18"/>
                <w:szCs w:val="18"/>
                <w:highlight w:val="white"/>
              </w:rPr>
              <w:t xml:space="preserve"> of </w:t>
            </w:r>
            <w:hyperlink r:id="rId41">
              <w:r>
                <w:rPr>
                  <w:b/>
                  <w:color w:val="0083A8"/>
                  <w:sz w:val="18"/>
                  <w:szCs w:val="18"/>
                  <w:highlight w:val="white"/>
                </w:rPr>
                <w:t>Code.org</w:t>
              </w:r>
            </w:hyperlink>
            <w:r>
              <w:rPr>
                <w:sz w:val="18"/>
                <w:szCs w:val="18"/>
              </w:rPr>
              <w:t xml:space="preserve"> which is for </w:t>
            </w:r>
            <w:proofErr w:type="spellStart"/>
            <w:r>
              <w:rPr>
                <w:sz w:val="18"/>
                <w:szCs w:val="18"/>
              </w:rPr>
              <w:t>beginners.More</w:t>
            </w:r>
            <w:proofErr w:type="spellEnd"/>
            <w:r>
              <w:rPr>
                <w:sz w:val="18"/>
                <w:szCs w:val="18"/>
              </w:rPr>
              <w:t xml:space="preserve"> advanced students can explore different kinds of code art before deciding how to proceed. Here is an article to explain how one art teacher utilizes this resource: </w:t>
            </w:r>
            <w:hyperlink r:id="rId42">
              <w:r>
                <w:rPr>
                  <w:color w:val="1155CC"/>
                  <w:sz w:val="18"/>
                  <w:szCs w:val="18"/>
                  <w:u w:val="single"/>
                </w:rPr>
                <w:t>Students Can Create a Work of Code Art</w:t>
              </w:r>
            </w:hyperlink>
            <w:r>
              <w:rPr>
                <w:sz w:val="18"/>
                <w:szCs w:val="18"/>
              </w:rPr>
              <w:t>.</w:t>
            </w:r>
          </w:p>
          <w:p w14:paraId="30964A34" w14:textId="77777777" w:rsidR="009163F7" w:rsidRDefault="009163F7">
            <w:pPr>
              <w:spacing w:line="240" w:lineRule="auto"/>
              <w:rPr>
                <w:sz w:val="18"/>
                <w:szCs w:val="18"/>
              </w:rPr>
            </w:pPr>
          </w:p>
          <w:p w14:paraId="10A96BAF" w14:textId="77777777" w:rsidR="009163F7" w:rsidRDefault="000F42E0">
            <w:pPr>
              <w:spacing w:line="240" w:lineRule="auto"/>
              <w:rPr>
                <w:sz w:val="18"/>
                <w:szCs w:val="18"/>
              </w:rPr>
            </w:pPr>
            <w:r>
              <w:rPr>
                <w:sz w:val="18"/>
                <w:szCs w:val="18"/>
              </w:rPr>
              <w:t xml:space="preserve">Another Art Option is </w:t>
            </w:r>
            <w:hyperlink r:id="rId43">
              <w:r>
                <w:rPr>
                  <w:color w:val="1155CC"/>
                  <w:sz w:val="18"/>
                  <w:szCs w:val="18"/>
                  <w:u w:val="single"/>
                </w:rPr>
                <w:t>Code.org - Code with Anna and Elsa</w:t>
              </w:r>
            </w:hyperlink>
            <w:r>
              <w:rPr>
                <w:sz w:val="18"/>
                <w:szCs w:val="18"/>
              </w:rPr>
              <w:t xml:space="preserve"> and this can also relate to mathematics (angles, rotations).</w:t>
            </w:r>
          </w:p>
        </w:tc>
      </w:tr>
      <w:tr w:rsidR="009163F7" w14:paraId="198C10C7" w14:textId="77777777">
        <w:trPr>
          <w:trHeight w:val="420"/>
        </w:trPr>
        <w:tc>
          <w:tcPr>
            <w:tcW w:w="1575" w:type="dxa"/>
            <w:shd w:val="clear" w:color="auto" w:fill="auto"/>
            <w:tcMar>
              <w:top w:w="100" w:type="dxa"/>
              <w:left w:w="100" w:type="dxa"/>
              <w:bottom w:w="100" w:type="dxa"/>
              <w:right w:w="100" w:type="dxa"/>
            </w:tcMar>
          </w:tcPr>
          <w:p w14:paraId="3EA1122B" w14:textId="77777777" w:rsidR="009163F7" w:rsidRDefault="000F42E0">
            <w:pPr>
              <w:spacing w:line="240" w:lineRule="auto"/>
              <w:rPr>
                <w:b/>
                <w:sz w:val="18"/>
                <w:szCs w:val="18"/>
              </w:rPr>
            </w:pPr>
            <w:r>
              <w:rPr>
                <w:b/>
                <w:sz w:val="18"/>
                <w:szCs w:val="18"/>
              </w:rPr>
              <w:t>Math and Other Content Areas</w:t>
            </w:r>
          </w:p>
        </w:tc>
        <w:tc>
          <w:tcPr>
            <w:tcW w:w="3060" w:type="dxa"/>
            <w:shd w:val="clear" w:color="auto" w:fill="auto"/>
            <w:tcMar>
              <w:top w:w="100" w:type="dxa"/>
              <w:left w:w="100" w:type="dxa"/>
              <w:bottom w:w="100" w:type="dxa"/>
              <w:right w:w="100" w:type="dxa"/>
            </w:tcMar>
          </w:tcPr>
          <w:p w14:paraId="4442DC0E" w14:textId="77777777" w:rsidR="009163F7" w:rsidRDefault="000F42E0">
            <w:pPr>
              <w:spacing w:line="240" w:lineRule="auto"/>
              <w:rPr>
                <w:sz w:val="18"/>
                <w:szCs w:val="18"/>
              </w:rPr>
            </w:pPr>
            <w:r>
              <w:rPr>
                <w:b/>
                <w:sz w:val="18"/>
                <w:szCs w:val="18"/>
              </w:rPr>
              <w:t>3A-AP-13</w:t>
            </w:r>
            <w:r>
              <w:rPr>
                <w:sz w:val="18"/>
                <w:szCs w:val="18"/>
              </w:rPr>
              <w:t xml:space="preserve"> Create prototypes that use algorithms to solve computational problems by leveraging prior student knowledge and personal interests.</w:t>
            </w:r>
          </w:p>
        </w:tc>
        <w:tc>
          <w:tcPr>
            <w:tcW w:w="2745" w:type="dxa"/>
            <w:shd w:val="clear" w:color="auto" w:fill="auto"/>
            <w:tcMar>
              <w:top w:w="100" w:type="dxa"/>
              <w:left w:w="100" w:type="dxa"/>
              <w:bottom w:w="100" w:type="dxa"/>
              <w:right w:w="100" w:type="dxa"/>
            </w:tcMar>
          </w:tcPr>
          <w:p w14:paraId="5400D628" w14:textId="77777777" w:rsidR="009163F7" w:rsidRDefault="000F42E0">
            <w:pPr>
              <w:spacing w:line="240" w:lineRule="auto"/>
              <w:rPr>
                <w:b/>
                <w:sz w:val="18"/>
                <w:szCs w:val="18"/>
              </w:rPr>
            </w:pPr>
            <w:r>
              <w:rPr>
                <w:b/>
                <w:sz w:val="18"/>
                <w:szCs w:val="18"/>
              </w:rPr>
              <w:t>Algorithms &amp; Procedures</w:t>
            </w:r>
          </w:p>
        </w:tc>
        <w:tc>
          <w:tcPr>
            <w:tcW w:w="1785" w:type="dxa"/>
            <w:shd w:val="clear" w:color="auto" w:fill="auto"/>
            <w:tcMar>
              <w:top w:w="100" w:type="dxa"/>
              <w:left w:w="100" w:type="dxa"/>
              <w:bottom w:w="100" w:type="dxa"/>
              <w:right w:w="100" w:type="dxa"/>
            </w:tcMar>
          </w:tcPr>
          <w:p w14:paraId="3F24AAE7" w14:textId="77777777" w:rsidR="009163F7" w:rsidRDefault="000F42E0">
            <w:pPr>
              <w:spacing w:line="240" w:lineRule="auto"/>
              <w:rPr>
                <w:sz w:val="18"/>
                <w:szCs w:val="18"/>
              </w:rPr>
            </w:pPr>
            <w:r>
              <w:rPr>
                <w:sz w:val="18"/>
                <w:szCs w:val="18"/>
              </w:rPr>
              <w:t>Unplugged</w:t>
            </w:r>
          </w:p>
        </w:tc>
        <w:tc>
          <w:tcPr>
            <w:tcW w:w="5295" w:type="dxa"/>
            <w:shd w:val="clear" w:color="auto" w:fill="auto"/>
            <w:tcMar>
              <w:top w:w="100" w:type="dxa"/>
              <w:left w:w="100" w:type="dxa"/>
              <w:bottom w:w="100" w:type="dxa"/>
              <w:right w:w="100" w:type="dxa"/>
            </w:tcMar>
          </w:tcPr>
          <w:p w14:paraId="7CBD28BF" w14:textId="77777777" w:rsidR="009163F7" w:rsidRDefault="000F42E0">
            <w:pPr>
              <w:spacing w:line="240" w:lineRule="auto"/>
              <w:rPr>
                <w:sz w:val="18"/>
                <w:szCs w:val="18"/>
              </w:rPr>
            </w:pPr>
            <w:hyperlink r:id="rId44">
              <w:r>
                <w:rPr>
                  <w:color w:val="1155CC"/>
                  <w:sz w:val="18"/>
                  <w:szCs w:val="18"/>
                  <w:u w:val="single"/>
                </w:rPr>
                <w:t>Searching Algorithms</w:t>
              </w:r>
            </w:hyperlink>
            <w:r>
              <w:rPr>
                <w:sz w:val="18"/>
                <w:szCs w:val="18"/>
              </w:rPr>
              <w:t>: Searching for a keyword or value is the basis of many computing applications, whether on an internet search engine or looking up a bank account balanc</w:t>
            </w:r>
            <w:r>
              <w:rPr>
                <w:sz w:val="18"/>
                <w:szCs w:val="18"/>
              </w:rPr>
              <w:t>e.</w:t>
            </w:r>
          </w:p>
          <w:p w14:paraId="7FD11680" w14:textId="77777777" w:rsidR="009163F7" w:rsidRDefault="000F42E0">
            <w:pPr>
              <w:spacing w:before="220" w:after="220" w:line="240" w:lineRule="auto"/>
              <w:rPr>
                <w:sz w:val="18"/>
                <w:szCs w:val="18"/>
              </w:rPr>
            </w:pPr>
            <w:r>
              <w:rPr>
                <w:sz w:val="18"/>
                <w:szCs w:val="18"/>
              </w:rPr>
              <w:t>This activity explores the main algorithms that are used as the basis for searching on computers, using different variations on the game of battleships.</w:t>
            </w:r>
          </w:p>
          <w:p w14:paraId="13593B17" w14:textId="77777777" w:rsidR="009163F7" w:rsidRDefault="000F42E0">
            <w:pPr>
              <w:spacing w:before="220" w:after="220" w:line="240" w:lineRule="auto"/>
              <w:rPr>
                <w:sz w:val="18"/>
                <w:szCs w:val="18"/>
              </w:rPr>
            </w:pPr>
            <w:r>
              <w:rPr>
                <w:sz w:val="18"/>
                <w:szCs w:val="18"/>
              </w:rPr>
              <w:t xml:space="preserve">Computers are often required to find information in large collections of data. They need to develop </w:t>
            </w:r>
            <w:r>
              <w:rPr>
                <w:sz w:val="18"/>
                <w:szCs w:val="18"/>
              </w:rPr>
              <w:t xml:space="preserve">quick and efficient ways of doing this. This activity demonstrates three different search methods: linear searching, binary searching and hashing. </w:t>
            </w:r>
          </w:p>
          <w:p w14:paraId="613CAE4E" w14:textId="77777777" w:rsidR="009163F7" w:rsidRDefault="000F42E0">
            <w:pPr>
              <w:spacing w:before="220" w:after="220" w:line="240" w:lineRule="auto"/>
              <w:rPr>
                <w:sz w:val="18"/>
                <w:szCs w:val="18"/>
              </w:rPr>
            </w:pPr>
            <w:r>
              <w:rPr>
                <w:sz w:val="18"/>
                <w:szCs w:val="18"/>
              </w:rPr>
              <w:t xml:space="preserve">This activity can be a “starter” for addressing various problem-solving strategies in mathematics and other </w:t>
            </w:r>
            <w:r>
              <w:rPr>
                <w:sz w:val="18"/>
                <w:szCs w:val="18"/>
              </w:rPr>
              <w:t>content areas.</w:t>
            </w:r>
          </w:p>
          <w:p w14:paraId="6FF7D514" w14:textId="77777777" w:rsidR="009163F7" w:rsidRDefault="009163F7">
            <w:pPr>
              <w:spacing w:line="240" w:lineRule="auto"/>
              <w:rPr>
                <w:sz w:val="18"/>
                <w:szCs w:val="18"/>
              </w:rPr>
            </w:pPr>
          </w:p>
          <w:p w14:paraId="11B64BF1" w14:textId="77777777" w:rsidR="009163F7" w:rsidRDefault="000F42E0">
            <w:pPr>
              <w:spacing w:line="240" w:lineRule="auto"/>
              <w:rPr>
                <w:sz w:val="18"/>
                <w:szCs w:val="18"/>
              </w:rPr>
            </w:pPr>
            <w:hyperlink r:id="rId45">
              <w:r>
                <w:rPr>
                  <w:color w:val="1155CC"/>
                  <w:sz w:val="18"/>
                  <w:szCs w:val="18"/>
                  <w:u w:val="single"/>
                </w:rPr>
                <w:t>CS Unplugged Classic</w:t>
              </w:r>
            </w:hyperlink>
            <w:r>
              <w:rPr>
                <w:sz w:val="18"/>
                <w:szCs w:val="18"/>
              </w:rPr>
              <w:t>: Searching Algorithms is part of a larger collection of unplugged activities that address various computer science and computational thinking skills.</w:t>
            </w:r>
          </w:p>
        </w:tc>
      </w:tr>
      <w:tr w:rsidR="009163F7" w14:paraId="66E5805C" w14:textId="77777777">
        <w:tc>
          <w:tcPr>
            <w:tcW w:w="1575" w:type="dxa"/>
            <w:shd w:val="clear" w:color="auto" w:fill="auto"/>
            <w:tcMar>
              <w:top w:w="100" w:type="dxa"/>
              <w:left w:w="100" w:type="dxa"/>
              <w:bottom w:w="100" w:type="dxa"/>
              <w:right w:w="100" w:type="dxa"/>
            </w:tcMar>
          </w:tcPr>
          <w:p w14:paraId="2D6C6CEC" w14:textId="77777777" w:rsidR="009163F7" w:rsidRDefault="000F42E0">
            <w:pPr>
              <w:spacing w:line="240" w:lineRule="auto"/>
              <w:rPr>
                <w:b/>
                <w:sz w:val="18"/>
                <w:szCs w:val="18"/>
                <w:highlight w:val="white"/>
              </w:rPr>
            </w:pPr>
            <w:r>
              <w:rPr>
                <w:b/>
                <w:sz w:val="18"/>
                <w:szCs w:val="18"/>
                <w:highlight w:val="white"/>
              </w:rPr>
              <w:t>Math, Science, and Health</w:t>
            </w:r>
          </w:p>
          <w:p w14:paraId="339B7047" w14:textId="77777777" w:rsidR="009163F7" w:rsidRDefault="009163F7">
            <w:pPr>
              <w:spacing w:line="240" w:lineRule="auto"/>
              <w:rPr>
                <w:b/>
                <w:sz w:val="18"/>
                <w:szCs w:val="18"/>
                <w:highlight w:val="white"/>
              </w:rPr>
            </w:pPr>
          </w:p>
        </w:tc>
        <w:tc>
          <w:tcPr>
            <w:tcW w:w="3060" w:type="dxa"/>
            <w:shd w:val="clear" w:color="auto" w:fill="auto"/>
            <w:tcMar>
              <w:top w:w="100" w:type="dxa"/>
              <w:left w:w="100" w:type="dxa"/>
              <w:bottom w:w="100" w:type="dxa"/>
              <w:right w:w="100" w:type="dxa"/>
            </w:tcMar>
          </w:tcPr>
          <w:p w14:paraId="6D2F25C3" w14:textId="77777777" w:rsidR="009163F7" w:rsidRDefault="000F42E0">
            <w:pPr>
              <w:spacing w:after="160" w:line="240" w:lineRule="auto"/>
              <w:rPr>
                <w:sz w:val="18"/>
                <w:szCs w:val="18"/>
              </w:rPr>
            </w:pPr>
            <w:r>
              <w:rPr>
                <w:b/>
                <w:sz w:val="18"/>
                <w:szCs w:val="18"/>
              </w:rPr>
              <w:t xml:space="preserve">3A-DA-12 </w:t>
            </w:r>
            <w:r>
              <w:rPr>
                <w:sz w:val="18"/>
                <w:szCs w:val="18"/>
              </w:rPr>
              <w:t>Create computational models that represent the relationships among different elements of data collected from a phenomenon or process.</w:t>
            </w:r>
          </w:p>
          <w:p w14:paraId="44C89F1A" w14:textId="77777777" w:rsidR="009163F7" w:rsidRDefault="000F42E0">
            <w:pPr>
              <w:spacing w:after="160" w:line="240" w:lineRule="auto"/>
              <w:rPr>
                <w:sz w:val="18"/>
                <w:szCs w:val="18"/>
              </w:rPr>
            </w:pPr>
            <w:r>
              <w:rPr>
                <w:b/>
                <w:sz w:val="18"/>
                <w:szCs w:val="18"/>
              </w:rPr>
              <w:lastRenderedPageBreak/>
              <w:t xml:space="preserve">3A-AP-13 </w:t>
            </w:r>
            <w:r>
              <w:rPr>
                <w:sz w:val="18"/>
                <w:szCs w:val="18"/>
              </w:rPr>
              <w:t>Create prototypes that use algorithms to solve computational problems by leve</w:t>
            </w:r>
            <w:r>
              <w:rPr>
                <w:sz w:val="18"/>
                <w:szCs w:val="18"/>
              </w:rPr>
              <w:t>raging prior student knowledge and personal interests.</w:t>
            </w:r>
          </w:p>
          <w:p w14:paraId="5F8C8C9F" w14:textId="77777777" w:rsidR="009163F7" w:rsidRDefault="000F42E0">
            <w:pPr>
              <w:spacing w:after="160" w:line="240" w:lineRule="auto"/>
              <w:rPr>
                <w:sz w:val="18"/>
                <w:szCs w:val="18"/>
              </w:rPr>
            </w:pPr>
            <w:r>
              <w:rPr>
                <w:b/>
                <w:sz w:val="18"/>
                <w:szCs w:val="18"/>
              </w:rPr>
              <w:t xml:space="preserve">3A-IC-24 </w:t>
            </w:r>
            <w:r>
              <w:rPr>
                <w:sz w:val="18"/>
                <w:szCs w:val="18"/>
              </w:rPr>
              <w:t>Evaluate the ways computing impacts personal, ethical, social, economic, and cultural practices.</w:t>
            </w:r>
          </w:p>
          <w:p w14:paraId="2DFBAA59" w14:textId="77777777" w:rsidR="009163F7" w:rsidRDefault="000F42E0">
            <w:pPr>
              <w:spacing w:after="160" w:line="240" w:lineRule="auto"/>
              <w:rPr>
                <w:sz w:val="18"/>
                <w:szCs w:val="18"/>
              </w:rPr>
            </w:pPr>
            <w:r>
              <w:rPr>
                <w:b/>
                <w:sz w:val="18"/>
                <w:szCs w:val="18"/>
              </w:rPr>
              <w:t>3A-IC-27</w:t>
            </w:r>
            <w:r>
              <w:rPr>
                <w:sz w:val="18"/>
                <w:szCs w:val="18"/>
              </w:rPr>
              <w:t xml:space="preserve"> Use tools and methods for collaboration on a project to increase connectivity of peopl</w:t>
            </w:r>
            <w:r>
              <w:rPr>
                <w:sz w:val="18"/>
                <w:szCs w:val="18"/>
              </w:rPr>
              <w:t>e in different cultures and career fields.</w:t>
            </w:r>
          </w:p>
        </w:tc>
        <w:tc>
          <w:tcPr>
            <w:tcW w:w="2745" w:type="dxa"/>
            <w:shd w:val="clear" w:color="auto" w:fill="auto"/>
            <w:tcMar>
              <w:top w:w="100" w:type="dxa"/>
              <w:left w:w="100" w:type="dxa"/>
              <w:bottom w:w="100" w:type="dxa"/>
              <w:right w:w="100" w:type="dxa"/>
            </w:tcMar>
          </w:tcPr>
          <w:p w14:paraId="2AC2D21A" w14:textId="77777777" w:rsidR="009163F7" w:rsidRDefault="000F42E0">
            <w:pPr>
              <w:spacing w:after="160" w:line="240" w:lineRule="auto"/>
              <w:rPr>
                <w:b/>
                <w:sz w:val="18"/>
                <w:szCs w:val="18"/>
              </w:rPr>
            </w:pPr>
            <w:r>
              <w:rPr>
                <w:b/>
                <w:sz w:val="18"/>
                <w:szCs w:val="18"/>
              </w:rPr>
              <w:lastRenderedPageBreak/>
              <w:t>Data Analysis</w:t>
            </w:r>
          </w:p>
          <w:p w14:paraId="0F030B03" w14:textId="77777777" w:rsidR="009163F7" w:rsidRDefault="000F42E0">
            <w:pPr>
              <w:spacing w:after="160" w:line="240" w:lineRule="auto"/>
              <w:rPr>
                <w:b/>
                <w:sz w:val="18"/>
                <w:szCs w:val="18"/>
              </w:rPr>
            </w:pPr>
            <w:r>
              <w:rPr>
                <w:b/>
                <w:sz w:val="18"/>
                <w:szCs w:val="18"/>
              </w:rPr>
              <w:t>Abstraction</w:t>
            </w:r>
          </w:p>
          <w:p w14:paraId="02CA2439" w14:textId="77777777" w:rsidR="009163F7" w:rsidRDefault="000F42E0">
            <w:pPr>
              <w:spacing w:after="160" w:line="240" w:lineRule="auto"/>
              <w:rPr>
                <w:b/>
                <w:sz w:val="18"/>
                <w:szCs w:val="18"/>
              </w:rPr>
            </w:pPr>
            <w:r>
              <w:rPr>
                <w:b/>
                <w:sz w:val="18"/>
                <w:szCs w:val="18"/>
              </w:rPr>
              <w:t>Simulation</w:t>
            </w:r>
          </w:p>
        </w:tc>
        <w:tc>
          <w:tcPr>
            <w:tcW w:w="1785" w:type="dxa"/>
            <w:shd w:val="clear" w:color="auto" w:fill="auto"/>
            <w:tcMar>
              <w:top w:w="100" w:type="dxa"/>
              <w:left w:w="100" w:type="dxa"/>
              <w:bottom w:w="100" w:type="dxa"/>
              <w:right w:w="100" w:type="dxa"/>
            </w:tcMar>
          </w:tcPr>
          <w:p w14:paraId="1FDC3FAE" w14:textId="77777777" w:rsidR="009163F7" w:rsidRDefault="000F42E0">
            <w:pP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5F83A6B1" w14:textId="77777777" w:rsidR="009163F7" w:rsidRDefault="000F42E0">
            <w:pPr>
              <w:rPr>
                <w:sz w:val="18"/>
                <w:szCs w:val="18"/>
              </w:rPr>
            </w:pPr>
            <w:hyperlink r:id="rId46">
              <w:r>
                <w:rPr>
                  <w:color w:val="1155CC"/>
                  <w:sz w:val="18"/>
                  <w:szCs w:val="18"/>
                  <w:u w:val="single"/>
                </w:rPr>
                <w:t>Spread of Disease</w:t>
              </w:r>
            </w:hyperlink>
            <w:r>
              <w:rPr>
                <w:sz w:val="18"/>
                <w:szCs w:val="18"/>
              </w:rPr>
              <w:t xml:space="preserve">: an activity that engages students with the refinement of a computational model displaying the spread of disease to see which factors affect the spread more. </w:t>
            </w:r>
          </w:p>
          <w:p w14:paraId="589EB2C9" w14:textId="77777777" w:rsidR="009163F7" w:rsidRDefault="009163F7">
            <w:pPr>
              <w:rPr>
                <w:sz w:val="18"/>
                <w:szCs w:val="18"/>
              </w:rPr>
            </w:pPr>
          </w:p>
          <w:p w14:paraId="5B3DA4BB" w14:textId="77777777" w:rsidR="009163F7" w:rsidRDefault="000F42E0">
            <w:pPr>
              <w:rPr>
                <w:sz w:val="18"/>
                <w:szCs w:val="18"/>
              </w:rPr>
            </w:pPr>
            <w:hyperlink r:id="rId47">
              <w:r>
                <w:rPr>
                  <w:color w:val="1155CC"/>
                  <w:sz w:val="18"/>
                  <w:szCs w:val="18"/>
                  <w:u w:val="single"/>
                </w:rPr>
                <w:t>Slow the Spread</w:t>
              </w:r>
            </w:hyperlink>
            <w:r>
              <w:rPr>
                <w:sz w:val="18"/>
                <w:szCs w:val="18"/>
              </w:rPr>
              <w:t xml:space="preserve">: PBL starter in which students explore the spread of disease and create an app prototype to slow the spread of COVID-19 </w:t>
            </w:r>
          </w:p>
        </w:tc>
      </w:tr>
      <w:tr w:rsidR="009163F7" w14:paraId="086C73C9" w14:textId="77777777">
        <w:tc>
          <w:tcPr>
            <w:tcW w:w="1575" w:type="dxa"/>
            <w:shd w:val="clear" w:color="auto" w:fill="auto"/>
            <w:tcMar>
              <w:top w:w="100" w:type="dxa"/>
              <w:left w:w="100" w:type="dxa"/>
              <w:bottom w:w="100" w:type="dxa"/>
              <w:right w:w="100" w:type="dxa"/>
            </w:tcMar>
          </w:tcPr>
          <w:p w14:paraId="0D7A2EE1"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lastRenderedPageBreak/>
              <w:t>Fine Arts</w:t>
            </w:r>
          </w:p>
        </w:tc>
        <w:tc>
          <w:tcPr>
            <w:tcW w:w="3060" w:type="dxa"/>
            <w:shd w:val="clear" w:color="auto" w:fill="auto"/>
            <w:tcMar>
              <w:top w:w="100" w:type="dxa"/>
              <w:left w:w="100" w:type="dxa"/>
              <w:bottom w:w="100" w:type="dxa"/>
              <w:right w:w="100" w:type="dxa"/>
            </w:tcMar>
          </w:tcPr>
          <w:p w14:paraId="23651EF8"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3A-AP-</w:t>
            </w:r>
            <w:r>
              <w:rPr>
                <w:b/>
                <w:sz w:val="18"/>
                <w:szCs w:val="18"/>
              </w:rPr>
              <w:t xml:space="preserve">13 </w:t>
            </w:r>
            <w:r>
              <w:rPr>
                <w:sz w:val="18"/>
                <w:szCs w:val="18"/>
              </w:rPr>
              <w:t xml:space="preserve">Create prototypes that use algorithms to solve computational problems by leveraging prior student knowledge and personal interests. </w:t>
            </w:r>
          </w:p>
          <w:p w14:paraId="7961D087" w14:textId="77777777" w:rsidR="009163F7" w:rsidRDefault="009163F7">
            <w:pPr>
              <w:widowControl w:val="0"/>
              <w:pBdr>
                <w:top w:val="nil"/>
                <w:left w:val="nil"/>
                <w:bottom w:val="nil"/>
                <w:right w:val="nil"/>
                <w:between w:val="nil"/>
              </w:pBdr>
              <w:spacing w:line="240" w:lineRule="auto"/>
              <w:rPr>
                <w:sz w:val="18"/>
                <w:szCs w:val="18"/>
              </w:rPr>
            </w:pPr>
          </w:p>
          <w:p w14:paraId="3889D357"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3A-AP-16</w:t>
            </w:r>
            <w:r>
              <w:rPr>
                <w:sz w:val="18"/>
                <w:szCs w:val="18"/>
              </w:rPr>
              <w:t xml:space="preserve"> Design and iteratively develop computational artifacts for practical intent, personal expression, or to addres</w:t>
            </w:r>
            <w:r>
              <w:rPr>
                <w:sz w:val="18"/>
                <w:szCs w:val="18"/>
              </w:rPr>
              <w:t xml:space="preserve">s a societal issue by using events to initiate instructions. </w:t>
            </w:r>
          </w:p>
          <w:p w14:paraId="1A7D73AB" w14:textId="77777777" w:rsidR="009163F7" w:rsidRDefault="009163F7">
            <w:pPr>
              <w:widowControl w:val="0"/>
              <w:pBdr>
                <w:top w:val="nil"/>
                <w:left w:val="nil"/>
                <w:bottom w:val="nil"/>
                <w:right w:val="nil"/>
                <w:between w:val="nil"/>
              </w:pBdr>
              <w:spacing w:line="240" w:lineRule="auto"/>
              <w:rPr>
                <w:sz w:val="18"/>
                <w:szCs w:val="18"/>
              </w:rPr>
            </w:pPr>
          </w:p>
          <w:p w14:paraId="59CB3066"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3A-AP-17</w:t>
            </w:r>
            <w:r>
              <w:rPr>
                <w:sz w:val="18"/>
                <w:szCs w:val="18"/>
              </w:rPr>
              <w:t xml:space="preserve"> Decompose problems into smaller components through systematic analysis, using constructs such as procedures, modules, and/or objects. </w:t>
            </w:r>
          </w:p>
          <w:p w14:paraId="630CAB9E" w14:textId="77777777" w:rsidR="009163F7" w:rsidRDefault="009163F7">
            <w:pPr>
              <w:widowControl w:val="0"/>
              <w:pBdr>
                <w:top w:val="nil"/>
                <w:left w:val="nil"/>
                <w:bottom w:val="nil"/>
                <w:right w:val="nil"/>
                <w:between w:val="nil"/>
              </w:pBdr>
              <w:spacing w:line="240" w:lineRule="auto"/>
              <w:rPr>
                <w:sz w:val="18"/>
                <w:szCs w:val="18"/>
              </w:rPr>
            </w:pPr>
          </w:p>
          <w:p w14:paraId="7820C22F"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3A-IC-24</w:t>
            </w:r>
            <w:r>
              <w:rPr>
                <w:sz w:val="18"/>
                <w:szCs w:val="18"/>
              </w:rPr>
              <w:t xml:space="preserve"> Evaluate the ways computing impacts personal, ethical, social, economic, and cultural practices.</w:t>
            </w:r>
          </w:p>
        </w:tc>
        <w:tc>
          <w:tcPr>
            <w:tcW w:w="2745" w:type="dxa"/>
            <w:shd w:val="clear" w:color="auto" w:fill="auto"/>
            <w:tcMar>
              <w:top w:w="100" w:type="dxa"/>
              <w:left w:w="100" w:type="dxa"/>
              <w:bottom w:w="100" w:type="dxa"/>
              <w:right w:w="100" w:type="dxa"/>
            </w:tcMar>
          </w:tcPr>
          <w:p w14:paraId="1BC67399"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Algorithms &amp; Procedures</w:t>
            </w:r>
          </w:p>
        </w:tc>
        <w:tc>
          <w:tcPr>
            <w:tcW w:w="1785" w:type="dxa"/>
            <w:shd w:val="clear" w:color="auto" w:fill="auto"/>
            <w:tcMar>
              <w:top w:w="100" w:type="dxa"/>
              <w:left w:w="100" w:type="dxa"/>
              <w:bottom w:w="100" w:type="dxa"/>
              <w:right w:w="100" w:type="dxa"/>
            </w:tcMar>
          </w:tcPr>
          <w:p w14:paraId="274D6510"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5F2ADE4B" w14:textId="77777777" w:rsidR="009163F7" w:rsidRDefault="000F42E0">
            <w:pPr>
              <w:widowControl w:val="0"/>
              <w:pBdr>
                <w:top w:val="nil"/>
                <w:left w:val="nil"/>
                <w:bottom w:val="nil"/>
                <w:right w:val="nil"/>
                <w:between w:val="nil"/>
              </w:pBdr>
              <w:spacing w:line="240" w:lineRule="auto"/>
              <w:rPr>
                <w:sz w:val="18"/>
                <w:szCs w:val="18"/>
              </w:rPr>
            </w:pPr>
            <w:hyperlink r:id="rId48">
              <w:r>
                <w:rPr>
                  <w:color w:val="1155CC"/>
                  <w:sz w:val="18"/>
                  <w:szCs w:val="18"/>
                  <w:u w:val="single"/>
                </w:rPr>
                <w:t>Coding in Music</w:t>
              </w:r>
            </w:hyperlink>
            <w:r>
              <w:rPr>
                <w:sz w:val="18"/>
                <w:szCs w:val="18"/>
              </w:rPr>
              <w:t xml:space="preserve"> (activity) - </w:t>
            </w:r>
            <w:r>
              <w:rPr>
                <w:color w:val="696969"/>
                <w:sz w:val="18"/>
                <w:szCs w:val="18"/>
                <w:highlight w:val="white"/>
              </w:rPr>
              <w:t>Students explore how codi</w:t>
            </w:r>
            <w:r>
              <w:rPr>
                <w:color w:val="696969"/>
                <w:sz w:val="18"/>
                <w:szCs w:val="18"/>
                <w:highlight w:val="white"/>
              </w:rPr>
              <w:t>ng is used in music creation by building their own dynamic eight-count beats and patterns with JavaScript blocks! (Hour of Code Activity)</w:t>
            </w:r>
            <w:r>
              <w:rPr>
                <w:sz w:val="18"/>
                <w:szCs w:val="18"/>
              </w:rPr>
              <w:t xml:space="preserve"> </w:t>
            </w:r>
          </w:p>
          <w:p w14:paraId="0A9EC807" w14:textId="77777777" w:rsidR="009163F7" w:rsidRDefault="000F42E0">
            <w:pPr>
              <w:widowControl w:val="0"/>
              <w:pBdr>
                <w:top w:val="nil"/>
                <w:left w:val="nil"/>
                <w:bottom w:val="nil"/>
                <w:right w:val="nil"/>
                <w:between w:val="nil"/>
              </w:pBdr>
              <w:spacing w:line="240" w:lineRule="auto"/>
              <w:rPr>
                <w:sz w:val="18"/>
                <w:szCs w:val="18"/>
              </w:rPr>
            </w:pPr>
            <w:hyperlink r:id="rId49">
              <w:r>
                <w:rPr>
                  <w:color w:val="1155CC"/>
                  <w:sz w:val="18"/>
                  <w:szCs w:val="18"/>
                  <w:u w:val="single"/>
                </w:rPr>
                <w:t>Coding in Music</w:t>
              </w:r>
            </w:hyperlink>
            <w:r>
              <w:rPr>
                <w:sz w:val="18"/>
                <w:szCs w:val="18"/>
              </w:rPr>
              <w:t xml:space="preserve"> (Teacher Notes)</w:t>
            </w:r>
          </w:p>
        </w:tc>
      </w:tr>
      <w:tr w:rsidR="009163F7" w14:paraId="191A0D34" w14:textId="77777777">
        <w:tc>
          <w:tcPr>
            <w:tcW w:w="1575" w:type="dxa"/>
            <w:shd w:val="clear" w:color="auto" w:fill="auto"/>
            <w:tcMar>
              <w:top w:w="100" w:type="dxa"/>
              <w:left w:w="100" w:type="dxa"/>
              <w:bottom w:w="100" w:type="dxa"/>
              <w:right w:w="100" w:type="dxa"/>
            </w:tcMar>
          </w:tcPr>
          <w:p w14:paraId="43A2A52F" w14:textId="77777777" w:rsidR="009163F7" w:rsidRDefault="000F42E0">
            <w:pPr>
              <w:widowControl w:val="0"/>
              <w:pBdr>
                <w:top w:val="nil"/>
                <w:left w:val="nil"/>
                <w:bottom w:val="nil"/>
                <w:right w:val="nil"/>
                <w:between w:val="nil"/>
              </w:pBdr>
              <w:spacing w:line="240" w:lineRule="auto"/>
              <w:rPr>
                <w:color w:val="25293A"/>
                <w:sz w:val="18"/>
                <w:szCs w:val="18"/>
                <w:highlight w:val="white"/>
              </w:rPr>
            </w:pPr>
            <w:r>
              <w:rPr>
                <w:b/>
                <w:color w:val="25293A"/>
                <w:sz w:val="18"/>
                <w:szCs w:val="18"/>
                <w:highlight w:val="white"/>
              </w:rPr>
              <w:t xml:space="preserve">ELA, </w:t>
            </w:r>
            <w:r>
              <w:rPr>
                <w:b/>
                <w:color w:val="25293A"/>
                <w:sz w:val="18"/>
                <w:szCs w:val="18"/>
                <w:highlight w:val="white"/>
              </w:rPr>
              <w:t>Mathematics</w:t>
            </w:r>
          </w:p>
        </w:tc>
        <w:tc>
          <w:tcPr>
            <w:tcW w:w="3060" w:type="dxa"/>
            <w:shd w:val="clear" w:color="auto" w:fill="auto"/>
            <w:tcMar>
              <w:top w:w="100" w:type="dxa"/>
              <w:left w:w="100" w:type="dxa"/>
              <w:bottom w:w="100" w:type="dxa"/>
              <w:right w:w="100" w:type="dxa"/>
            </w:tcMar>
          </w:tcPr>
          <w:p w14:paraId="51A7DAA2" w14:textId="77777777" w:rsidR="009163F7" w:rsidRDefault="000F42E0">
            <w:pPr>
              <w:widowControl w:val="0"/>
              <w:pBdr>
                <w:top w:val="nil"/>
                <w:left w:val="nil"/>
                <w:bottom w:val="nil"/>
                <w:right w:val="nil"/>
                <w:between w:val="nil"/>
              </w:pBdr>
              <w:spacing w:line="240" w:lineRule="auto"/>
              <w:rPr>
                <w:color w:val="25293A"/>
                <w:sz w:val="18"/>
                <w:szCs w:val="18"/>
                <w:highlight w:val="white"/>
              </w:rPr>
            </w:pPr>
            <w:r>
              <w:rPr>
                <w:b/>
                <w:color w:val="25293A"/>
                <w:sz w:val="18"/>
                <w:szCs w:val="18"/>
                <w:highlight w:val="white"/>
              </w:rPr>
              <w:t xml:space="preserve">3A-AP-13 </w:t>
            </w:r>
            <w:r>
              <w:rPr>
                <w:color w:val="25293A"/>
                <w:sz w:val="18"/>
                <w:szCs w:val="18"/>
                <w:highlight w:val="white"/>
              </w:rPr>
              <w:t xml:space="preserve">Create prototypes that use algorithms to solve computational problems by leveraging prior student knowledge and personal interests. </w:t>
            </w:r>
          </w:p>
          <w:p w14:paraId="2F7B5B89" w14:textId="77777777" w:rsidR="009163F7" w:rsidRDefault="009163F7">
            <w:pPr>
              <w:widowControl w:val="0"/>
              <w:pBdr>
                <w:top w:val="nil"/>
                <w:left w:val="nil"/>
                <w:bottom w:val="nil"/>
                <w:right w:val="nil"/>
                <w:between w:val="nil"/>
              </w:pBdr>
              <w:spacing w:line="240" w:lineRule="auto"/>
              <w:rPr>
                <w:color w:val="25293A"/>
                <w:sz w:val="18"/>
                <w:szCs w:val="18"/>
                <w:highlight w:val="white"/>
              </w:rPr>
            </w:pPr>
          </w:p>
          <w:p w14:paraId="2A7352B7" w14:textId="77777777" w:rsidR="009163F7" w:rsidRDefault="000F42E0">
            <w:pPr>
              <w:widowControl w:val="0"/>
              <w:pBdr>
                <w:top w:val="nil"/>
                <w:left w:val="nil"/>
                <w:bottom w:val="nil"/>
                <w:right w:val="nil"/>
                <w:between w:val="nil"/>
              </w:pBdr>
              <w:spacing w:line="240" w:lineRule="auto"/>
              <w:rPr>
                <w:color w:val="25293A"/>
                <w:sz w:val="18"/>
                <w:szCs w:val="18"/>
                <w:highlight w:val="white"/>
              </w:rPr>
            </w:pPr>
            <w:r>
              <w:rPr>
                <w:b/>
                <w:color w:val="25293A"/>
                <w:sz w:val="18"/>
                <w:szCs w:val="18"/>
                <w:highlight w:val="white"/>
              </w:rPr>
              <w:t xml:space="preserve">3A-AP-16 </w:t>
            </w:r>
            <w:r>
              <w:rPr>
                <w:color w:val="25293A"/>
                <w:sz w:val="18"/>
                <w:szCs w:val="18"/>
                <w:highlight w:val="white"/>
              </w:rPr>
              <w:t xml:space="preserve">Design and iteratively develop computational artifacts for practical intent, personal expression, or to address a societal </w:t>
            </w:r>
            <w:r>
              <w:rPr>
                <w:color w:val="25293A"/>
                <w:sz w:val="18"/>
                <w:szCs w:val="18"/>
                <w:highlight w:val="white"/>
              </w:rPr>
              <w:lastRenderedPageBreak/>
              <w:t>issue by using events to initiate instructions.</w:t>
            </w:r>
          </w:p>
          <w:p w14:paraId="2538F5F2" w14:textId="77777777" w:rsidR="009163F7" w:rsidRDefault="009163F7">
            <w:pPr>
              <w:widowControl w:val="0"/>
              <w:pBdr>
                <w:top w:val="nil"/>
                <w:left w:val="nil"/>
                <w:bottom w:val="nil"/>
                <w:right w:val="nil"/>
                <w:between w:val="nil"/>
              </w:pBdr>
              <w:spacing w:line="240" w:lineRule="auto"/>
              <w:rPr>
                <w:color w:val="25293A"/>
                <w:sz w:val="18"/>
                <w:szCs w:val="18"/>
                <w:highlight w:val="white"/>
              </w:rPr>
            </w:pPr>
          </w:p>
          <w:p w14:paraId="154018FD" w14:textId="77777777" w:rsidR="009163F7" w:rsidRDefault="000F42E0">
            <w:pPr>
              <w:widowControl w:val="0"/>
              <w:pBdr>
                <w:top w:val="nil"/>
                <w:left w:val="nil"/>
                <w:bottom w:val="nil"/>
                <w:right w:val="nil"/>
                <w:between w:val="nil"/>
              </w:pBdr>
              <w:spacing w:line="240" w:lineRule="auto"/>
              <w:rPr>
                <w:sz w:val="18"/>
                <w:szCs w:val="18"/>
              </w:rPr>
            </w:pPr>
            <w:r>
              <w:rPr>
                <w:b/>
                <w:color w:val="25293A"/>
                <w:sz w:val="18"/>
                <w:szCs w:val="18"/>
                <w:highlight w:val="white"/>
              </w:rPr>
              <w:t xml:space="preserve">3A-AP-17 </w:t>
            </w:r>
            <w:r>
              <w:rPr>
                <w:color w:val="25293A"/>
                <w:sz w:val="18"/>
                <w:szCs w:val="18"/>
                <w:highlight w:val="white"/>
              </w:rPr>
              <w:t>Decompose problems into smaller components through systematic analysis, using constructs such as procedures, modules, and/or objects.</w:t>
            </w:r>
          </w:p>
        </w:tc>
        <w:tc>
          <w:tcPr>
            <w:tcW w:w="2745" w:type="dxa"/>
            <w:shd w:val="clear" w:color="auto" w:fill="auto"/>
            <w:tcMar>
              <w:top w:w="100" w:type="dxa"/>
              <w:left w:w="100" w:type="dxa"/>
              <w:bottom w:w="100" w:type="dxa"/>
              <w:right w:w="100" w:type="dxa"/>
            </w:tcMar>
          </w:tcPr>
          <w:p w14:paraId="570B4DBE" w14:textId="77777777" w:rsidR="009163F7" w:rsidRDefault="000F42E0">
            <w:pPr>
              <w:widowControl w:val="0"/>
              <w:pBdr>
                <w:top w:val="nil"/>
                <w:left w:val="nil"/>
                <w:bottom w:val="nil"/>
                <w:right w:val="nil"/>
                <w:between w:val="nil"/>
              </w:pBdr>
              <w:spacing w:line="240" w:lineRule="auto"/>
              <w:rPr>
                <w:b/>
                <w:color w:val="25293A"/>
                <w:sz w:val="18"/>
                <w:szCs w:val="18"/>
                <w:highlight w:val="white"/>
              </w:rPr>
            </w:pPr>
            <w:r>
              <w:rPr>
                <w:b/>
                <w:color w:val="25293A"/>
                <w:sz w:val="18"/>
                <w:szCs w:val="18"/>
                <w:highlight w:val="white"/>
              </w:rPr>
              <w:lastRenderedPageBreak/>
              <w:t>Algorithms &amp; Procedures</w:t>
            </w:r>
          </w:p>
        </w:tc>
        <w:tc>
          <w:tcPr>
            <w:tcW w:w="1785" w:type="dxa"/>
            <w:shd w:val="clear" w:color="auto" w:fill="auto"/>
            <w:tcMar>
              <w:top w:w="100" w:type="dxa"/>
              <w:left w:w="100" w:type="dxa"/>
              <w:bottom w:w="100" w:type="dxa"/>
              <w:right w:w="100" w:type="dxa"/>
            </w:tcMar>
          </w:tcPr>
          <w:p w14:paraId="67B255D3"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3F937DC2" w14:textId="77777777" w:rsidR="009163F7" w:rsidRDefault="000F42E0">
            <w:pPr>
              <w:widowControl w:val="0"/>
              <w:pBdr>
                <w:top w:val="nil"/>
                <w:left w:val="nil"/>
                <w:bottom w:val="nil"/>
                <w:right w:val="nil"/>
                <w:between w:val="nil"/>
              </w:pBdr>
              <w:spacing w:line="240" w:lineRule="auto"/>
              <w:rPr>
                <w:sz w:val="18"/>
                <w:szCs w:val="18"/>
              </w:rPr>
            </w:pPr>
            <w:hyperlink r:id="rId50">
              <w:r>
                <w:rPr>
                  <w:color w:val="1155CC"/>
                  <w:sz w:val="18"/>
                  <w:szCs w:val="18"/>
                  <w:u w:val="single"/>
                </w:rPr>
                <w:t>Nasa Moon 2 Mars</w:t>
              </w:r>
            </w:hyperlink>
            <w:r>
              <w:rPr>
                <w:sz w:val="18"/>
                <w:szCs w:val="18"/>
              </w:rPr>
              <w:t xml:space="preserve"> - </w:t>
            </w:r>
            <w:r>
              <w:rPr>
                <w:sz w:val="18"/>
                <w:szCs w:val="18"/>
              </w:rPr>
              <w:t>e</w:t>
            </w:r>
            <w:r>
              <w:rPr>
                <w:color w:val="25293A"/>
                <w:sz w:val="18"/>
                <w:szCs w:val="18"/>
                <w:highlight w:val="white"/>
              </w:rPr>
              <w:t xml:space="preserve">xplore NASA’s exciting new efforts to reach the Moon and then Mars. Students can design their own animated mission patch, imagine their life as an Artemis astronaut on the Lunar Gateway, take control of robotic rovers, and even create their own lunar </w:t>
            </w:r>
            <w:proofErr w:type="spellStart"/>
            <w:proofErr w:type="gramStart"/>
            <w:r>
              <w:rPr>
                <w:color w:val="25293A"/>
                <w:sz w:val="18"/>
                <w:szCs w:val="18"/>
                <w:highlight w:val="white"/>
              </w:rPr>
              <w:t>habi</w:t>
            </w:r>
            <w:r>
              <w:rPr>
                <w:color w:val="25293A"/>
                <w:sz w:val="18"/>
                <w:szCs w:val="18"/>
                <w:highlight w:val="white"/>
              </w:rPr>
              <w:t>tat.This</w:t>
            </w:r>
            <w:proofErr w:type="spellEnd"/>
            <w:proofErr w:type="gramEnd"/>
            <w:r>
              <w:rPr>
                <w:color w:val="25293A"/>
                <w:sz w:val="18"/>
                <w:szCs w:val="18"/>
                <w:highlight w:val="white"/>
              </w:rPr>
              <w:t xml:space="preserve"> is designed to be a one hour activity</w:t>
            </w:r>
          </w:p>
          <w:p w14:paraId="184C49DB" w14:textId="77777777" w:rsidR="009163F7" w:rsidRDefault="009163F7">
            <w:pPr>
              <w:widowControl w:val="0"/>
              <w:pBdr>
                <w:top w:val="nil"/>
                <w:left w:val="nil"/>
                <w:bottom w:val="nil"/>
                <w:right w:val="nil"/>
                <w:between w:val="nil"/>
              </w:pBdr>
              <w:spacing w:line="240" w:lineRule="auto"/>
              <w:rPr>
                <w:sz w:val="18"/>
                <w:szCs w:val="18"/>
              </w:rPr>
            </w:pPr>
          </w:p>
          <w:p w14:paraId="41BA09E2" w14:textId="77777777" w:rsidR="009163F7" w:rsidRDefault="000F42E0">
            <w:pPr>
              <w:widowControl w:val="0"/>
              <w:pBdr>
                <w:top w:val="nil"/>
                <w:left w:val="nil"/>
                <w:bottom w:val="nil"/>
                <w:right w:val="nil"/>
                <w:between w:val="nil"/>
              </w:pBdr>
              <w:spacing w:line="240" w:lineRule="auto"/>
              <w:rPr>
                <w:color w:val="696969"/>
                <w:sz w:val="18"/>
                <w:szCs w:val="18"/>
                <w:highlight w:val="white"/>
              </w:rPr>
            </w:pPr>
            <w:hyperlink r:id="rId51">
              <w:r>
                <w:rPr>
                  <w:color w:val="1155CC"/>
                  <w:sz w:val="18"/>
                  <w:szCs w:val="18"/>
                  <w:highlight w:val="white"/>
                  <w:u w:val="single"/>
                </w:rPr>
                <w:t>Nasa Moon 2 Mars</w:t>
              </w:r>
            </w:hyperlink>
            <w:r>
              <w:rPr>
                <w:color w:val="696969"/>
                <w:sz w:val="18"/>
                <w:szCs w:val="18"/>
                <w:highlight w:val="white"/>
              </w:rPr>
              <w:t xml:space="preserve"> (Teacher Guide)</w:t>
            </w:r>
          </w:p>
        </w:tc>
      </w:tr>
      <w:tr w:rsidR="009163F7" w14:paraId="0B95632F" w14:textId="77777777">
        <w:tc>
          <w:tcPr>
            <w:tcW w:w="1575" w:type="dxa"/>
            <w:shd w:val="clear" w:color="auto" w:fill="auto"/>
            <w:tcMar>
              <w:top w:w="100" w:type="dxa"/>
              <w:left w:w="100" w:type="dxa"/>
              <w:bottom w:w="100" w:type="dxa"/>
              <w:right w:w="100" w:type="dxa"/>
            </w:tcMar>
          </w:tcPr>
          <w:p w14:paraId="17793F29"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Science</w:t>
            </w:r>
          </w:p>
        </w:tc>
        <w:tc>
          <w:tcPr>
            <w:tcW w:w="3060" w:type="dxa"/>
            <w:shd w:val="clear" w:color="auto" w:fill="auto"/>
            <w:tcMar>
              <w:top w:w="100" w:type="dxa"/>
              <w:left w:w="100" w:type="dxa"/>
              <w:bottom w:w="100" w:type="dxa"/>
              <w:right w:w="100" w:type="dxa"/>
            </w:tcMar>
          </w:tcPr>
          <w:p w14:paraId="2178D55F"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 xml:space="preserve">3A-DA-12 </w:t>
            </w:r>
            <w:r>
              <w:rPr>
                <w:sz w:val="18"/>
                <w:szCs w:val="18"/>
              </w:rPr>
              <w:t>Create computational models that represent the relationships a</w:t>
            </w:r>
            <w:r>
              <w:rPr>
                <w:sz w:val="18"/>
                <w:szCs w:val="18"/>
              </w:rPr>
              <w:t>mong different elements of data collected from a phenomenon or process.</w:t>
            </w:r>
          </w:p>
          <w:p w14:paraId="339E704F" w14:textId="77777777" w:rsidR="009163F7" w:rsidRDefault="009163F7">
            <w:pPr>
              <w:widowControl w:val="0"/>
              <w:pBdr>
                <w:top w:val="nil"/>
                <w:left w:val="nil"/>
                <w:bottom w:val="nil"/>
                <w:right w:val="nil"/>
                <w:between w:val="nil"/>
              </w:pBdr>
              <w:spacing w:line="240" w:lineRule="auto"/>
              <w:rPr>
                <w:sz w:val="18"/>
                <w:szCs w:val="18"/>
              </w:rPr>
            </w:pPr>
          </w:p>
        </w:tc>
        <w:tc>
          <w:tcPr>
            <w:tcW w:w="2745" w:type="dxa"/>
            <w:shd w:val="clear" w:color="auto" w:fill="auto"/>
            <w:tcMar>
              <w:top w:w="100" w:type="dxa"/>
              <w:left w:w="100" w:type="dxa"/>
              <w:bottom w:w="100" w:type="dxa"/>
              <w:right w:w="100" w:type="dxa"/>
            </w:tcMar>
          </w:tcPr>
          <w:p w14:paraId="60475586"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 xml:space="preserve">Data Collection </w:t>
            </w:r>
          </w:p>
          <w:p w14:paraId="2BA8D2D1" w14:textId="77777777" w:rsidR="009163F7" w:rsidRDefault="009163F7">
            <w:pPr>
              <w:widowControl w:val="0"/>
              <w:pBdr>
                <w:top w:val="nil"/>
                <w:left w:val="nil"/>
                <w:bottom w:val="nil"/>
                <w:right w:val="nil"/>
                <w:between w:val="nil"/>
              </w:pBdr>
              <w:spacing w:line="240" w:lineRule="auto"/>
              <w:rPr>
                <w:b/>
                <w:sz w:val="18"/>
                <w:szCs w:val="18"/>
              </w:rPr>
            </w:pPr>
          </w:p>
          <w:p w14:paraId="06AC6D4D"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Data Analysis</w:t>
            </w:r>
          </w:p>
          <w:p w14:paraId="1FE9E07E" w14:textId="77777777" w:rsidR="009163F7" w:rsidRDefault="009163F7">
            <w:pPr>
              <w:widowControl w:val="0"/>
              <w:pBdr>
                <w:top w:val="nil"/>
                <w:left w:val="nil"/>
                <w:bottom w:val="nil"/>
                <w:right w:val="nil"/>
                <w:between w:val="nil"/>
              </w:pBdr>
              <w:spacing w:line="240" w:lineRule="auto"/>
              <w:rPr>
                <w:b/>
                <w:sz w:val="18"/>
                <w:szCs w:val="18"/>
              </w:rPr>
            </w:pPr>
          </w:p>
          <w:p w14:paraId="6A55FA1E" w14:textId="77777777" w:rsidR="009163F7" w:rsidRDefault="009163F7">
            <w:pPr>
              <w:widowControl w:val="0"/>
              <w:pBdr>
                <w:top w:val="nil"/>
                <w:left w:val="nil"/>
                <w:bottom w:val="nil"/>
                <w:right w:val="nil"/>
                <w:between w:val="nil"/>
              </w:pBdr>
              <w:spacing w:line="240" w:lineRule="auto"/>
              <w:rPr>
                <w:b/>
                <w:sz w:val="18"/>
                <w:szCs w:val="18"/>
              </w:rPr>
            </w:pPr>
          </w:p>
        </w:tc>
        <w:tc>
          <w:tcPr>
            <w:tcW w:w="1785" w:type="dxa"/>
            <w:shd w:val="clear" w:color="auto" w:fill="auto"/>
            <w:tcMar>
              <w:top w:w="100" w:type="dxa"/>
              <w:left w:w="100" w:type="dxa"/>
              <w:bottom w:w="100" w:type="dxa"/>
              <w:right w:w="100" w:type="dxa"/>
            </w:tcMar>
          </w:tcPr>
          <w:p w14:paraId="7F694183"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04033F05" w14:textId="77777777" w:rsidR="009163F7" w:rsidRDefault="000F42E0">
            <w:pPr>
              <w:widowControl w:val="0"/>
              <w:spacing w:line="240" w:lineRule="auto"/>
              <w:rPr>
                <w:sz w:val="18"/>
                <w:szCs w:val="18"/>
              </w:rPr>
            </w:pPr>
            <w:hyperlink r:id="rId52">
              <w:r>
                <w:rPr>
                  <w:color w:val="1155CC"/>
                  <w:sz w:val="18"/>
                  <w:szCs w:val="18"/>
                  <w:u w:val="single"/>
                </w:rPr>
                <w:t>Rabbits and Wolves</w:t>
              </w:r>
            </w:hyperlink>
            <w:r>
              <w:rPr>
                <w:sz w:val="18"/>
                <w:szCs w:val="18"/>
              </w:rPr>
              <w:t xml:space="preserve"> </w:t>
            </w:r>
            <w:r>
              <w:rPr>
                <w:sz w:val="18"/>
                <w:szCs w:val="18"/>
                <w:highlight w:val="white"/>
              </w:rPr>
              <w:t>This activity allows the user to simulate how nature keeps its balance. This applet shows how wolves and rabbits would behave in their natural setting.</w:t>
            </w:r>
          </w:p>
        </w:tc>
      </w:tr>
      <w:tr w:rsidR="009163F7" w14:paraId="1DCE605B" w14:textId="77777777">
        <w:tc>
          <w:tcPr>
            <w:tcW w:w="1575" w:type="dxa"/>
            <w:shd w:val="clear" w:color="auto" w:fill="auto"/>
            <w:tcMar>
              <w:top w:w="100" w:type="dxa"/>
              <w:left w:w="100" w:type="dxa"/>
              <w:bottom w:w="100" w:type="dxa"/>
              <w:right w:w="100" w:type="dxa"/>
            </w:tcMar>
          </w:tcPr>
          <w:p w14:paraId="7D0AB6AC"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Math and other Content Areas</w:t>
            </w:r>
            <w:r>
              <w:rPr>
                <w:sz w:val="18"/>
                <w:szCs w:val="18"/>
              </w:rPr>
              <w:t xml:space="preserve"> </w:t>
            </w:r>
          </w:p>
          <w:p w14:paraId="1F0ED1F5" w14:textId="77777777" w:rsidR="009163F7" w:rsidRDefault="009163F7">
            <w:pPr>
              <w:widowControl w:val="0"/>
              <w:pBdr>
                <w:top w:val="nil"/>
                <w:left w:val="nil"/>
                <w:bottom w:val="nil"/>
                <w:right w:val="nil"/>
                <w:between w:val="nil"/>
              </w:pBdr>
              <w:spacing w:line="240" w:lineRule="auto"/>
              <w:rPr>
                <w:sz w:val="18"/>
                <w:szCs w:val="18"/>
              </w:rPr>
            </w:pPr>
          </w:p>
          <w:p w14:paraId="16996605" w14:textId="77777777" w:rsidR="009163F7" w:rsidRDefault="009163F7">
            <w:pPr>
              <w:widowControl w:val="0"/>
              <w:pBdr>
                <w:top w:val="nil"/>
                <w:left w:val="nil"/>
                <w:bottom w:val="nil"/>
                <w:right w:val="nil"/>
                <w:between w:val="nil"/>
              </w:pBdr>
              <w:spacing w:line="240" w:lineRule="auto"/>
              <w:rPr>
                <w:sz w:val="18"/>
                <w:szCs w:val="18"/>
              </w:rPr>
            </w:pPr>
          </w:p>
        </w:tc>
        <w:tc>
          <w:tcPr>
            <w:tcW w:w="3060" w:type="dxa"/>
            <w:shd w:val="clear" w:color="auto" w:fill="auto"/>
            <w:tcMar>
              <w:top w:w="100" w:type="dxa"/>
              <w:left w:w="100" w:type="dxa"/>
              <w:bottom w:w="100" w:type="dxa"/>
              <w:right w:w="100" w:type="dxa"/>
            </w:tcMar>
          </w:tcPr>
          <w:p w14:paraId="15EB8245"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 xml:space="preserve">Suggested CS Standards </w:t>
            </w:r>
          </w:p>
          <w:p w14:paraId="06F14A3E" w14:textId="77777777" w:rsidR="009163F7" w:rsidRDefault="009163F7">
            <w:pPr>
              <w:widowControl w:val="0"/>
              <w:pBdr>
                <w:top w:val="nil"/>
                <w:left w:val="nil"/>
                <w:bottom w:val="nil"/>
                <w:right w:val="nil"/>
                <w:between w:val="nil"/>
              </w:pBdr>
              <w:spacing w:line="240" w:lineRule="auto"/>
              <w:rPr>
                <w:b/>
                <w:sz w:val="18"/>
                <w:szCs w:val="18"/>
              </w:rPr>
            </w:pPr>
          </w:p>
          <w:p w14:paraId="71B9D056"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 xml:space="preserve">3A-AP-21 </w:t>
            </w:r>
            <w:r>
              <w:rPr>
                <w:sz w:val="18"/>
                <w:szCs w:val="18"/>
              </w:rPr>
              <w:t>Evaluate and refine computational artifacts to make them more usable and accessible.</w:t>
            </w:r>
          </w:p>
          <w:p w14:paraId="007A6CB5" w14:textId="77777777" w:rsidR="009163F7" w:rsidRDefault="009163F7">
            <w:pPr>
              <w:widowControl w:val="0"/>
              <w:pBdr>
                <w:top w:val="nil"/>
                <w:left w:val="nil"/>
                <w:bottom w:val="nil"/>
                <w:right w:val="nil"/>
                <w:between w:val="nil"/>
              </w:pBdr>
              <w:spacing w:line="240" w:lineRule="auto"/>
              <w:rPr>
                <w:b/>
                <w:sz w:val="18"/>
                <w:szCs w:val="18"/>
              </w:rPr>
            </w:pPr>
          </w:p>
          <w:p w14:paraId="73A8F9CC"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 xml:space="preserve">3A-IC-25 </w:t>
            </w:r>
            <w:r>
              <w:rPr>
                <w:sz w:val="18"/>
                <w:szCs w:val="18"/>
              </w:rPr>
              <w:t>Test and refine computational artifacts to reduce bias and equity deficits</w:t>
            </w:r>
            <w:r>
              <w:rPr>
                <w:b/>
                <w:sz w:val="18"/>
                <w:szCs w:val="18"/>
              </w:rPr>
              <w:t>.</w:t>
            </w:r>
          </w:p>
          <w:p w14:paraId="34840118" w14:textId="77777777" w:rsidR="009163F7" w:rsidRDefault="009163F7">
            <w:pPr>
              <w:widowControl w:val="0"/>
              <w:pBdr>
                <w:top w:val="nil"/>
                <w:left w:val="nil"/>
                <w:bottom w:val="nil"/>
                <w:right w:val="nil"/>
                <w:between w:val="nil"/>
              </w:pBdr>
              <w:spacing w:line="240" w:lineRule="auto"/>
              <w:rPr>
                <w:b/>
                <w:sz w:val="18"/>
                <w:szCs w:val="18"/>
              </w:rPr>
            </w:pPr>
          </w:p>
          <w:p w14:paraId="472AD002"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 xml:space="preserve">3A-IC-27 </w:t>
            </w:r>
            <w:r>
              <w:rPr>
                <w:sz w:val="18"/>
                <w:szCs w:val="18"/>
              </w:rPr>
              <w:t>Use tools and methods for collaboration on a project to increase connectivi</w:t>
            </w:r>
            <w:r>
              <w:rPr>
                <w:sz w:val="18"/>
                <w:szCs w:val="18"/>
              </w:rPr>
              <w:t>ty of people in different cultures and career fields.</w:t>
            </w:r>
          </w:p>
          <w:p w14:paraId="507AB1D8" w14:textId="77777777" w:rsidR="009163F7" w:rsidRDefault="009163F7">
            <w:pPr>
              <w:widowControl w:val="0"/>
              <w:pBdr>
                <w:top w:val="nil"/>
                <w:left w:val="nil"/>
                <w:bottom w:val="nil"/>
                <w:right w:val="nil"/>
                <w:between w:val="nil"/>
              </w:pBdr>
              <w:spacing w:line="240" w:lineRule="auto"/>
              <w:rPr>
                <w:sz w:val="18"/>
                <w:szCs w:val="18"/>
              </w:rPr>
            </w:pPr>
          </w:p>
        </w:tc>
        <w:tc>
          <w:tcPr>
            <w:tcW w:w="2745" w:type="dxa"/>
            <w:shd w:val="clear" w:color="auto" w:fill="auto"/>
            <w:tcMar>
              <w:top w:w="100" w:type="dxa"/>
              <w:left w:w="100" w:type="dxa"/>
              <w:bottom w:w="100" w:type="dxa"/>
              <w:right w:w="100" w:type="dxa"/>
            </w:tcMar>
          </w:tcPr>
          <w:p w14:paraId="0E059280"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Algorithms &amp; Procedures</w:t>
            </w:r>
          </w:p>
          <w:p w14:paraId="06D1E29D" w14:textId="77777777" w:rsidR="009163F7" w:rsidRDefault="009163F7">
            <w:pPr>
              <w:widowControl w:val="0"/>
              <w:pBdr>
                <w:top w:val="nil"/>
                <w:left w:val="nil"/>
                <w:bottom w:val="nil"/>
                <w:right w:val="nil"/>
                <w:between w:val="nil"/>
              </w:pBdr>
              <w:spacing w:line="240" w:lineRule="auto"/>
              <w:rPr>
                <w:b/>
                <w:sz w:val="18"/>
                <w:szCs w:val="18"/>
              </w:rPr>
            </w:pPr>
          </w:p>
          <w:p w14:paraId="3CEF57A9"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Problem Decomposition</w:t>
            </w:r>
          </w:p>
        </w:tc>
        <w:tc>
          <w:tcPr>
            <w:tcW w:w="1785" w:type="dxa"/>
            <w:shd w:val="clear" w:color="auto" w:fill="auto"/>
            <w:tcMar>
              <w:top w:w="100" w:type="dxa"/>
              <w:left w:w="100" w:type="dxa"/>
              <w:bottom w:w="100" w:type="dxa"/>
              <w:right w:w="100" w:type="dxa"/>
            </w:tcMar>
          </w:tcPr>
          <w:p w14:paraId="4502B1D4" w14:textId="77777777" w:rsidR="009163F7" w:rsidRDefault="000F42E0">
            <w:pPr>
              <w:widowControl w:val="0"/>
              <w:pBdr>
                <w:top w:val="nil"/>
                <w:left w:val="nil"/>
                <w:bottom w:val="nil"/>
                <w:right w:val="nil"/>
                <w:between w:val="nil"/>
              </w:pBdr>
              <w:spacing w:line="240" w:lineRule="auto"/>
              <w:rPr>
                <w:sz w:val="18"/>
                <w:szCs w:val="18"/>
              </w:rPr>
            </w:pPr>
            <w:r>
              <w:rPr>
                <w:sz w:val="18"/>
                <w:szCs w:val="18"/>
              </w:rPr>
              <w:t>Online</w:t>
            </w:r>
          </w:p>
        </w:tc>
        <w:tc>
          <w:tcPr>
            <w:tcW w:w="5295" w:type="dxa"/>
            <w:shd w:val="clear" w:color="auto" w:fill="auto"/>
            <w:tcMar>
              <w:top w:w="100" w:type="dxa"/>
              <w:left w:w="100" w:type="dxa"/>
              <w:bottom w:w="100" w:type="dxa"/>
              <w:right w:w="100" w:type="dxa"/>
            </w:tcMar>
          </w:tcPr>
          <w:p w14:paraId="136CFE24" w14:textId="77777777" w:rsidR="009163F7" w:rsidRDefault="000F42E0">
            <w:pPr>
              <w:widowControl w:val="0"/>
              <w:pBdr>
                <w:top w:val="nil"/>
                <w:left w:val="nil"/>
                <w:bottom w:val="nil"/>
                <w:right w:val="nil"/>
                <w:between w:val="nil"/>
              </w:pBdr>
              <w:spacing w:line="240" w:lineRule="auto"/>
              <w:rPr>
                <w:sz w:val="18"/>
                <w:szCs w:val="18"/>
              </w:rPr>
            </w:pPr>
            <w:hyperlink r:id="rId53">
              <w:r>
                <w:rPr>
                  <w:color w:val="1155CC"/>
                  <w:sz w:val="18"/>
                  <w:szCs w:val="18"/>
                  <w:u w:val="single"/>
                </w:rPr>
                <w:t>Debug It!</w:t>
              </w:r>
            </w:hyperlink>
            <w:r>
              <w:rPr>
                <w:sz w:val="18"/>
                <w:szCs w:val="18"/>
              </w:rPr>
              <w:t xml:space="preserve"> This lesson uses Scratch to work with debugging. Have students work in groups to debug 2-3 of the situations. Next, provide students with 2-3 content appropriate examples to debug (</w:t>
            </w:r>
            <w:proofErr w:type="gramStart"/>
            <w:r>
              <w:rPr>
                <w:sz w:val="18"/>
                <w:szCs w:val="18"/>
              </w:rPr>
              <w:t>i.e.</w:t>
            </w:r>
            <w:proofErr w:type="gramEnd"/>
            <w:r>
              <w:rPr>
                <w:sz w:val="18"/>
                <w:szCs w:val="18"/>
              </w:rPr>
              <w:t xml:space="preserve"> 3 math problems that have errors). Finally, ask students to </w:t>
            </w:r>
            <w:proofErr w:type="gramStart"/>
            <w:r>
              <w:rPr>
                <w:sz w:val="18"/>
                <w:szCs w:val="18"/>
              </w:rPr>
              <w:t>compare and contrast</w:t>
            </w:r>
            <w:proofErr w:type="gramEnd"/>
            <w:r>
              <w:rPr>
                <w:sz w:val="18"/>
                <w:szCs w:val="18"/>
              </w:rPr>
              <w:t xml:space="preserve"> debugging in computer science and in the other content area.</w:t>
            </w:r>
          </w:p>
          <w:p w14:paraId="575E62AC" w14:textId="77777777" w:rsidR="009163F7" w:rsidRDefault="009163F7">
            <w:pPr>
              <w:widowControl w:val="0"/>
              <w:pBdr>
                <w:top w:val="nil"/>
                <w:left w:val="nil"/>
                <w:bottom w:val="nil"/>
                <w:right w:val="nil"/>
                <w:between w:val="nil"/>
              </w:pBdr>
              <w:spacing w:line="240" w:lineRule="auto"/>
              <w:rPr>
                <w:sz w:val="18"/>
                <w:szCs w:val="18"/>
              </w:rPr>
            </w:pPr>
          </w:p>
          <w:p w14:paraId="5AFC5825" w14:textId="77777777" w:rsidR="009163F7" w:rsidRDefault="000F42E0">
            <w:pPr>
              <w:widowControl w:val="0"/>
              <w:pBdr>
                <w:top w:val="nil"/>
                <w:left w:val="nil"/>
                <w:bottom w:val="nil"/>
                <w:right w:val="nil"/>
                <w:between w:val="nil"/>
              </w:pBdr>
              <w:spacing w:line="240" w:lineRule="auto"/>
              <w:rPr>
                <w:sz w:val="18"/>
                <w:szCs w:val="18"/>
              </w:rPr>
            </w:pPr>
            <w:r>
              <w:rPr>
                <w:sz w:val="18"/>
                <w:szCs w:val="18"/>
              </w:rPr>
              <w:t xml:space="preserve">NOTE: Here is a </w:t>
            </w:r>
            <w:hyperlink r:id="rId54">
              <w:r>
                <w:rPr>
                  <w:color w:val="1155CC"/>
                  <w:sz w:val="18"/>
                  <w:szCs w:val="18"/>
                  <w:u w:val="single"/>
                </w:rPr>
                <w:t>link</w:t>
              </w:r>
            </w:hyperlink>
            <w:r>
              <w:rPr>
                <w:sz w:val="18"/>
                <w:szCs w:val="18"/>
              </w:rPr>
              <w:t xml:space="preserve"> to make an editable copy of Debug It!</w:t>
            </w:r>
          </w:p>
        </w:tc>
      </w:tr>
      <w:tr w:rsidR="009163F7" w14:paraId="1EA85620" w14:textId="77777777">
        <w:tc>
          <w:tcPr>
            <w:tcW w:w="1575" w:type="dxa"/>
            <w:shd w:val="clear" w:color="auto" w:fill="auto"/>
            <w:tcMar>
              <w:top w:w="100" w:type="dxa"/>
              <w:left w:w="100" w:type="dxa"/>
              <w:bottom w:w="100" w:type="dxa"/>
              <w:right w:w="100" w:type="dxa"/>
            </w:tcMar>
          </w:tcPr>
          <w:p w14:paraId="11533F87"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Science and Other Content Areas</w:t>
            </w:r>
          </w:p>
          <w:p w14:paraId="41B8E7EC" w14:textId="77777777" w:rsidR="009163F7" w:rsidRDefault="000F42E0">
            <w:pPr>
              <w:widowControl w:val="0"/>
              <w:pBdr>
                <w:top w:val="nil"/>
                <w:left w:val="nil"/>
                <w:bottom w:val="nil"/>
                <w:right w:val="nil"/>
                <w:between w:val="nil"/>
              </w:pBdr>
              <w:spacing w:line="240" w:lineRule="auto"/>
              <w:rPr>
                <w:sz w:val="18"/>
                <w:szCs w:val="18"/>
              </w:rPr>
            </w:pPr>
            <w:r>
              <w:rPr>
                <w:sz w:val="18"/>
                <w:szCs w:val="18"/>
              </w:rPr>
              <w:t xml:space="preserve"> </w:t>
            </w:r>
          </w:p>
          <w:p w14:paraId="6DA62651" w14:textId="77777777" w:rsidR="009163F7" w:rsidRDefault="009163F7">
            <w:pPr>
              <w:widowControl w:val="0"/>
              <w:pBdr>
                <w:top w:val="nil"/>
                <w:left w:val="nil"/>
                <w:bottom w:val="nil"/>
                <w:right w:val="nil"/>
                <w:between w:val="nil"/>
              </w:pBdr>
              <w:spacing w:line="240" w:lineRule="auto"/>
              <w:rPr>
                <w:sz w:val="18"/>
                <w:szCs w:val="18"/>
              </w:rPr>
            </w:pPr>
          </w:p>
          <w:p w14:paraId="1A18EC9C" w14:textId="77777777" w:rsidR="009163F7" w:rsidRDefault="009163F7">
            <w:pPr>
              <w:widowControl w:val="0"/>
              <w:pBdr>
                <w:top w:val="nil"/>
                <w:left w:val="nil"/>
                <w:bottom w:val="nil"/>
                <w:right w:val="nil"/>
                <w:between w:val="nil"/>
              </w:pBdr>
              <w:spacing w:line="240" w:lineRule="auto"/>
              <w:rPr>
                <w:sz w:val="18"/>
                <w:szCs w:val="18"/>
              </w:rPr>
            </w:pPr>
          </w:p>
          <w:p w14:paraId="4939E7D3" w14:textId="77777777" w:rsidR="009163F7" w:rsidRDefault="009163F7">
            <w:pPr>
              <w:widowControl w:val="0"/>
              <w:pBdr>
                <w:top w:val="nil"/>
                <w:left w:val="nil"/>
                <w:bottom w:val="nil"/>
                <w:right w:val="nil"/>
                <w:between w:val="nil"/>
              </w:pBdr>
              <w:spacing w:line="240" w:lineRule="auto"/>
              <w:rPr>
                <w:sz w:val="18"/>
                <w:szCs w:val="18"/>
              </w:rPr>
            </w:pPr>
          </w:p>
        </w:tc>
        <w:tc>
          <w:tcPr>
            <w:tcW w:w="3060" w:type="dxa"/>
            <w:shd w:val="clear" w:color="auto" w:fill="auto"/>
            <w:tcMar>
              <w:top w:w="100" w:type="dxa"/>
              <w:left w:w="100" w:type="dxa"/>
              <w:bottom w:w="100" w:type="dxa"/>
              <w:right w:w="100" w:type="dxa"/>
            </w:tcMar>
          </w:tcPr>
          <w:p w14:paraId="4D7F6A9C" w14:textId="77777777" w:rsidR="009163F7" w:rsidRDefault="000F42E0">
            <w:pPr>
              <w:widowControl w:val="0"/>
              <w:pBdr>
                <w:top w:val="nil"/>
                <w:left w:val="nil"/>
                <w:bottom w:val="nil"/>
                <w:right w:val="nil"/>
                <w:between w:val="nil"/>
              </w:pBdr>
              <w:spacing w:line="240" w:lineRule="auto"/>
              <w:rPr>
                <w:sz w:val="18"/>
                <w:szCs w:val="18"/>
              </w:rPr>
            </w:pPr>
            <w:r>
              <w:rPr>
                <w:b/>
                <w:sz w:val="18"/>
                <w:szCs w:val="18"/>
              </w:rPr>
              <w:t xml:space="preserve">3A-DA-12 </w:t>
            </w:r>
            <w:r>
              <w:rPr>
                <w:sz w:val="18"/>
                <w:szCs w:val="18"/>
              </w:rPr>
              <w:t>Create computational models that represent the relationships among different elements of data collected from a phenomenon or process.</w:t>
            </w:r>
          </w:p>
        </w:tc>
        <w:tc>
          <w:tcPr>
            <w:tcW w:w="2745" w:type="dxa"/>
            <w:shd w:val="clear" w:color="auto" w:fill="auto"/>
            <w:tcMar>
              <w:top w:w="100" w:type="dxa"/>
              <w:left w:w="100" w:type="dxa"/>
              <w:bottom w:w="100" w:type="dxa"/>
              <w:right w:w="100" w:type="dxa"/>
            </w:tcMar>
          </w:tcPr>
          <w:p w14:paraId="2C29BE29" w14:textId="77777777" w:rsidR="009163F7" w:rsidRDefault="000F42E0">
            <w:pPr>
              <w:widowControl w:val="0"/>
              <w:pBdr>
                <w:top w:val="nil"/>
                <w:left w:val="nil"/>
                <w:bottom w:val="nil"/>
                <w:right w:val="nil"/>
                <w:between w:val="nil"/>
              </w:pBdr>
              <w:spacing w:line="240" w:lineRule="auto"/>
              <w:rPr>
                <w:b/>
                <w:sz w:val="18"/>
                <w:szCs w:val="18"/>
              </w:rPr>
            </w:pPr>
            <w:r>
              <w:rPr>
                <w:b/>
                <w:sz w:val="18"/>
                <w:szCs w:val="18"/>
              </w:rPr>
              <w:t>Simulation</w:t>
            </w:r>
          </w:p>
        </w:tc>
        <w:tc>
          <w:tcPr>
            <w:tcW w:w="1785" w:type="dxa"/>
            <w:shd w:val="clear" w:color="auto" w:fill="auto"/>
            <w:tcMar>
              <w:top w:w="100" w:type="dxa"/>
              <w:left w:w="100" w:type="dxa"/>
              <w:bottom w:w="100" w:type="dxa"/>
              <w:right w:w="100" w:type="dxa"/>
            </w:tcMar>
          </w:tcPr>
          <w:p w14:paraId="5870FC6A" w14:textId="77777777" w:rsidR="009163F7" w:rsidRDefault="000F42E0">
            <w:pPr>
              <w:widowControl w:val="0"/>
              <w:pBdr>
                <w:top w:val="nil"/>
                <w:left w:val="nil"/>
                <w:bottom w:val="nil"/>
                <w:right w:val="nil"/>
                <w:between w:val="nil"/>
              </w:pBdr>
              <w:spacing w:line="240" w:lineRule="auto"/>
              <w:rPr>
                <w:sz w:val="18"/>
                <w:szCs w:val="18"/>
              </w:rPr>
            </w:pPr>
            <w:r>
              <w:rPr>
                <w:sz w:val="18"/>
                <w:szCs w:val="18"/>
              </w:rPr>
              <w:t xml:space="preserve">Online or </w:t>
            </w:r>
            <w:proofErr w:type="gramStart"/>
            <w:r>
              <w:rPr>
                <w:sz w:val="18"/>
                <w:szCs w:val="18"/>
              </w:rPr>
              <w:t>Unplugged</w:t>
            </w:r>
            <w:proofErr w:type="gramEnd"/>
          </w:p>
        </w:tc>
        <w:tc>
          <w:tcPr>
            <w:tcW w:w="5295" w:type="dxa"/>
            <w:shd w:val="clear" w:color="auto" w:fill="auto"/>
            <w:tcMar>
              <w:top w:w="100" w:type="dxa"/>
              <w:left w:w="100" w:type="dxa"/>
              <w:bottom w:w="100" w:type="dxa"/>
              <w:right w:w="100" w:type="dxa"/>
            </w:tcMar>
          </w:tcPr>
          <w:p w14:paraId="01906054" w14:textId="77777777" w:rsidR="009163F7" w:rsidRDefault="000F42E0">
            <w:pPr>
              <w:widowControl w:val="0"/>
              <w:pBdr>
                <w:top w:val="nil"/>
                <w:left w:val="nil"/>
                <w:bottom w:val="nil"/>
                <w:right w:val="nil"/>
                <w:between w:val="nil"/>
              </w:pBdr>
              <w:spacing w:line="240" w:lineRule="auto"/>
              <w:rPr>
                <w:sz w:val="18"/>
                <w:szCs w:val="18"/>
              </w:rPr>
            </w:pPr>
            <w:hyperlink r:id="rId55">
              <w:r>
                <w:rPr>
                  <w:color w:val="1155CC"/>
                  <w:sz w:val="18"/>
                  <w:szCs w:val="18"/>
                  <w:u w:val="single"/>
                </w:rPr>
                <w:t>Simulating Experiments</w:t>
              </w:r>
            </w:hyperlink>
            <w:r>
              <w:rPr>
                <w:sz w:val="18"/>
                <w:szCs w:val="18"/>
              </w:rPr>
              <w:t xml:space="preserve"> In</w:t>
            </w:r>
            <w:r>
              <w:rPr>
                <w:sz w:val="18"/>
                <w:szCs w:val="18"/>
              </w:rPr>
              <w:t xml:space="preserve"> this lesson, students simulate an experiment, collect data, identify trend patterns, and predict and test a hypothesis. </w:t>
            </w:r>
          </w:p>
          <w:p w14:paraId="1ACC269F" w14:textId="77777777" w:rsidR="009163F7" w:rsidRDefault="009163F7">
            <w:pPr>
              <w:widowControl w:val="0"/>
              <w:pBdr>
                <w:top w:val="nil"/>
                <w:left w:val="nil"/>
                <w:bottom w:val="nil"/>
                <w:right w:val="nil"/>
                <w:between w:val="nil"/>
              </w:pBdr>
              <w:spacing w:line="240" w:lineRule="auto"/>
              <w:rPr>
                <w:sz w:val="18"/>
                <w:szCs w:val="18"/>
              </w:rPr>
            </w:pPr>
          </w:p>
          <w:p w14:paraId="24F26CC5" w14:textId="77777777" w:rsidR="009163F7" w:rsidRDefault="000F42E0">
            <w:pPr>
              <w:widowControl w:val="0"/>
              <w:pBdr>
                <w:top w:val="nil"/>
                <w:left w:val="nil"/>
                <w:bottom w:val="nil"/>
                <w:right w:val="nil"/>
                <w:between w:val="nil"/>
              </w:pBdr>
              <w:spacing w:line="240" w:lineRule="auto"/>
              <w:rPr>
                <w:sz w:val="18"/>
                <w:szCs w:val="18"/>
              </w:rPr>
            </w:pPr>
            <w:r>
              <w:rPr>
                <w:sz w:val="18"/>
                <w:szCs w:val="18"/>
              </w:rPr>
              <w:t xml:space="preserve">Here is the link to the </w:t>
            </w:r>
            <w:hyperlink r:id="rId56">
              <w:r>
                <w:rPr>
                  <w:color w:val="1155CC"/>
                  <w:sz w:val="18"/>
                  <w:szCs w:val="18"/>
                  <w:u w:val="single"/>
                </w:rPr>
                <w:t>simulation</w:t>
              </w:r>
            </w:hyperlink>
            <w:r>
              <w:rPr>
                <w:sz w:val="18"/>
                <w:szCs w:val="18"/>
              </w:rPr>
              <w:t>.</w:t>
            </w:r>
          </w:p>
          <w:p w14:paraId="034379BB" w14:textId="77777777" w:rsidR="009163F7" w:rsidRDefault="009163F7">
            <w:pPr>
              <w:widowControl w:val="0"/>
              <w:pBdr>
                <w:top w:val="nil"/>
                <w:left w:val="nil"/>
                <w:bottom w:val="nil"/>
                <w:right w:val="nil"/>
                <w:between w:val="nil"/>
              </w:pBdr>
              <w:spacing w:line="240" w:lineRule="auto"/>
              <w:rPr>
                <w:sz w:val="18"/>
                <w:szCs w:val="18"/>
              </w:rPr>
            </w:pPr>
          </w:p>
          <w:p w14:paraId="4EA1A096" w14:textId="77777777" w:rsidR="009163F7" w:rsidRDefault="000F42E0">
            <w:pPr>
              <w:widowControl w:val="0"/>
              <w:pBdr>
                <w:top w:val="nil"/>
                <w:left w:val="nil"/>
                <w:bottom w:val="nil"/>
                <w:right w:val="nil"/>
                <w:between w:val="nil"/>
              </w:pBdr>
              <w:spacing w:line="240" w:lineRule="auto"/>
              <w:rPr>
                <w:sz w:val="18"/>
                <w:szCs w:val="18"/>
              </w:rPr>
            </w:pPr>
            <w:r>
              <w:rPr>
                <w:sz w:val="18"/>
                <w:szCs w:val="18"/>
              </w:rPr>
              <w:t>With the discussion, this activity easily connects with a scientific or other content area simulation (</w:t>
            </w:r>
            <w:r>
              <w:rPr>
                <w:color w:val="696969"/>
                <w:sz w:val="18"/>
                <w:szCs w:val="18"/>
                <w:highlight w:val="white"/>
              </w:rPr>
              <w:t>This simulation used in this lesson is purposefully broad and kind</w:t>
            </w:r>
            <w:r>
              <w:rPr>
                <w:color w:val="696969"/>
                <w:sz w:val="18"/>
                <w:szCs w:val="18"/>
                <w:highlight w:val="white"/>
              </w:rPr>
              <w:t xml:space="preserve"> of silly. Through this discussion, students should start to connect the predictions and variable changes with actual scientific hypotheses. From there you can encourage students to think about computational modeling or more authentic scenarios or experime</w:t>
            </w:r>
            <w:r>
              <w:rPr>
                <w:color w:val="696969"/>
                <w:sz w:val="18"/>
                <w:szCs w:val="18"/>
                <w:highlight w:val="white"/>
              </w:rPr>
              <w:t>nts.)</w:t>
            </w:r>
          </w:p>
          <w:p w14:paraId="299A6BAE" w14:textId="77777777" w:rsidR="009163F7" w:rsidRDefault="009163F7">
            <w:pPr>
              <w:widowControl w:val="0"/>
              <w:pBdr>
                <w:top w:val="nil"/>
                <w:left w:val="nil"/>
                <w:bottom w:val="nil"/>
                <w:right w:val="nil"/>
                <w:between w:val="nil"/>
              </w:pBdr>
              <w:spacing w:line="240" w:lineRule="auto"/>
              <w:rPr>
                <w:sz w:val="18"/>
                <w:szCs w:val="18"/>
              </w:rPr>
            </w:pPr>
          </w:p>
          <w:p w14:paraId="2421C875" w14:textId="77777777" w:rsidR="009163F7" w:rsidRDefault="000F42E0">
            <w:pPr>
              <w:widowControl w:val="0"/>
              <w:pBdr>
                <w:top w:val="nil"/>
                <w:left w:val="nil"/>
                <w:bottom w:val="nil"/>
                <w:right w:val="nil"/>
                <w:between w:val="nil"/>
              </w:pBdr>
              <w:spacing w:line="240" w:lineRule="auto"/>
              <w:rPr>
                <w:sz w:val="18"/>
                <w:szCs w:val="18"/>
              </w:rPr>
            </w:pPr>
            <w:r>
              <w:rPr>
                <w:sz w:val="18"/>
                <w:szCs w:val="18"/>
              </w:rPr>
              <w:t>NOTE: This activity can be done unplugged as a whole class.</w:t>
            </w:r>
          </w:p>
          <w:p w14:paraId="3F13E69A" w14:textId="77777777" w:rsidR="009163F7" w:rsidRDefault="009163F7">
            <w:pPr>
              <w:widowControl w:val="0"/>
              <w:pBdr>
                <w:top w:val="nil"/>
                <w:left w:val="nil"/>
                <w:bottom w:val="nil"/>
                <w:right w:val="nil"/>
                <w:between w:val="nil"/>
              </w:pBdr>
              <w:spacing w:line="240" w:lineRule="auto"/>
              <w:rPr>
                <w:sz w:val="18"/>
                <w:szCs w:val="18"/>
              </w:rPr>
            </w:pPr>
          </w:p>
          <w:p w14:paraId="79828153" w14:textId="77777777" w:rsidR="009163F7" w:rsidRDefault="000F42E0">
            <w:pPr>
              <w:widowControl w:val="0"/>
              <w:spacing w:line="240" w:lineRule="auto"/>
              <w:rPr>
                <w:sz w:val="18"/>
                <w:szCs w:val="18"/>
              </w:rPr>
            </w:pPr>
            <w:r>
              <w:rPr>
                <w:sz w:val="18"/>
                <w:szCs w:val="18"/>
              </w:rPr>
              <w:t xml:space="preserve">Here is a link to OER (Open Educational Resources) Simulations and Virtual Labs that could be used to connect to </w:t>
            </w:r>
            <w:r>
              <w:rPr>
                <w:sz w:val="18"/>
                <w:szCs w:val="18"/>
              </w:rPr>
              <w:lastRenderedPageBreak/>
              <w:t xml:space="preserve">science and other content areas: </w:t>
            </w:r>
            <w:hyperlink r:id="rId57">
              <w:r>
                <w:rPr>
                  <w:color w:val="1155CC"/>
                  <w:sz w:val="18"/>
                  <w:szCs w:val="18"/>
                  <w:u w:val="single"/>
                </w:rPr>
                <w:t>https://libguides.mines.edu/oer/simulations</w:t>
              </w:r>
              <w:r>
                <w:rPr>
                  <w:color w:val="1155CC"/>
                  <w:sz w:val="18"/>
                  <w:szCs w:val="18"/>
                  <w:u w:val="single"/>
                </w:rPr>
                <w:t>labs</w:t>
              </w:r>
            </w:hyperlink>
          </w:p>
        </w:tc>
      </w:tr>
    </w:tbl>
    <w:p w14:paraId="3AFCBE9A" w14:textId="77777777" w:rsidR="009163F7" w:rsidRDefault="009163F7">
      <w:pPr>
        <w:rPr>
          <w:sz w:val="19"/>
          <w:szCs w:val="19"/>
        </w:rPr>
      </w:pPr>
    </w:p>
    <w:sectPr w:rsidR="009163F7">
      <w:pgSz w:w="15840" w:h="12240" w:orient="landscape"/>
      <w:pgMar w:top="720" w:right="720" w:bottom="720" w:left="720" w:header="720" w:footer="720" w:gutter="0"/>
      <w:pgNumType w:start="1"/>
      <w:cols w:space="720" w:equalWidth="0">
        <w:col w:w="1440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262E0"/>
    <w:multiLevelType w:val="multilevel"/>
    <w:tmpl w:val="FBD84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F7"/>
    <w:rsid w:val="000F42E0"/>
    <w:rsid w:val="0091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7E19"/>
  <w15:docId w15:val="{0DFEADBA-D8BC-432F-8F55-EC09DF44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het.colorado.edu/en/research" TargetMode="External"/><Relationship Id="rId18" Type="http://schemas.openxmlformats.org/officeDocument/2006/relationships/hyperlink" Target="https://code.org/educate/applab" TargetMode="External"/><Relationship Id="rId26" Type="http://schemas.openxmlformats.org/officeDocument/2006/relationships/hyperlink" Target="https://support.google.com/trends/answer/6248105?hl=en&amp;ref_topic=6248052" TargetMode="External"/><Relationship Id="rId39" Type="http://schemas.openxmlformats.org/officeDocument/2006/relationships/hyperlink" Target="https://docs.google.com/document/d/1zkUnFUlPanbWUNsqaMkNlHpKkwM4jo7yPuWYXWK7U-k/edit" TargetMode="External"/><Relationship Id="rId21" Type="http://schemas.openxmlformats.org/officeDocument/2006/relationships/hyperlink" Target="https://codehs.com/editor/playlist/video/969557/6639/4748?" TargetMode="External"/><Relationship Id="rId34" Type="http://schemas.openxmlformats.org/officeDocument/2006/relationships/hyperlink" Target="https://goopenmichigan.org/" TargetMode="External"/><Relationship Id="rId42" Type="http://schemas.openxmlformats.org/officeDocument/2006/relationships/hyperlink" Target="https://www.iste.org/explore/computer-science/students-can-create-work-code-art?utm_campaign=EdTekHub%20Lead%20Generation&amp;utm_medium=email&amp;_hsmi=125839136&amp;_hsenc=p2ANqtz--nGbZYaDOu1ajxKisdjI-GnUIMU3-Pm9_BAUXUf1qOTDyGRayr0G0-dd3OaQt8e6dzAvgM68mWpSqGe29NBNMOwTn8Xg&amp;utm_content=125839136&amp;utm_source=hs_email" TargetMode="External"/><Relationship Id="rId47" Type="http://schemas.openxmlformats.org/officeDocument/2006/relationships/hyperlink" Target="https://docs.google.com/document/d/1POGDqq98TkWYTrXkRgoRNoPtn7Mv2PKa8BKg4UljUEA/edit" TargetMode="External"/><Relationship Id="rId50" Type="http://schemas.openxmlformats.org/officeDocument/2006/relationships/hyperlink" Target="https://www.tynker.com/hour-of-code/nasa-moon-2-mars" TargetMode="External"/><Relationship Id="rId55" Type="http://schemas.openxmlformats.org/officeDocument/2006/relationships/hyperlink" Target="https://curriculum.code.org/csf-19/coursef/10/" TargetMode="External"/><Relationship Id="rId7" Type="http://schemas.openxmlformats.org/officeDocument/2006/relationships/hyperlink" Target="https://www.google.com/url?q=https://docs.google.com/document/d/1RpylcO7MyhaxRtebYM6Y60134yLMFXYqP3oOKwU1rp8/edit&amp;sa=D&amp;source=editors&amp;ust=1615488053313000&amp;usg=AOvVaw2lfLJmt502lbgBbpOAttiE" TargetMode="External"/><Relationship Id="rId2" Type="http://schemas.openxmlformats.org/officeDocument/2006/relationships/styles" Target="styles.xml"/><Relationship Id="rId16" Type="http://schemas.openxmlformats.org/officeDocument/2006/relationships/hyperlink" Target="https://code.org/curriculum/course4/5/Teacher" TargetMode="External"/><Relationship Id="rId29" Type="http://schemas.openxmlformats.org/officeDocument/2006/relationships/hyperlink" Target="https://www.teachology.ca/knowledgebase/how-do-i-support-students-to-use-canva-for-infographic-creation/" TargetMode="External"/><Relationship Id="rId11" Type="http://schemas.openxmlformats.org/officeDocument/2006/relationships/hyperlink" Target="https://phet.colorado.edu/en/contributions/view/2816" TargetMode="External"/><Relationship Id="rId24" Type="http://schemas.openxmlformats.org/officeDocument/2006/relationships/hyperlink" Target="https://trends.google.com/trends/" TargetMode="External"/><Relationship Id="rId32" Type="http://schemas.openxmlformats.org/officeDocument/2006/relationships/hyperlink" Target="https://coggle.it/diagram/XfahsHDSoLdyg2lO/t/using-coggle-in-a-classroom-setting" TargetMode="External"/><Relationship Id="rId37" Type="http://schemas.openxmlformats.org/officeDocument/2006/relationships/hyperlink" Target="https://docs.google.com/document/d/1pMRpW-pzr22SIL9JKRINQCiPWiVJMJlDCtR2sEFE47M/edit" TargetMode="External"/><Relationship Id="rId40" Type="http://schemas.openxmlformats.org/officeDocument/2006/relationships/hyperlink" Target="https://studio.code.org/s/artist" TargetMode="External"/><Relationship Id="rId45" Type="http://schemas.openxmlformats.org/officeDocument/2006/relationships/hyperlink" Target="https://classic.csunplugged.org/" TargetMode="External"/><Relationship Id="rId53" Type="http://schemas.openxmlformats.org/officeDocument/2006/relationships/hyperlink" Target="https://docs.google.com/presentation/d/e/2PACX-1vQwM-cIkpKQlTxuZPUdd5o8CRDixmOU_FkcCwC0yBOWnrR4EMhKW50KIDWgS3dD6NumqdJKbd-UlU-y/pub?start=false&amp;loop=false&amp;delayms=3000&amp;slide=id.g5c60e90489_0_0" TargetMode="External"/><Relationship Id="rId58" Type="http://schemas.openxmlformats.org/officeDocument/2006/relationships/fontTable" Target="fontTable.xml"/><Relationship Id="rId5" Type="http://schemas.openxmlformats.org/officeDocument/2006/relationships/hyperlink" Target="https://www.michigan.gov/documents/mde/CompSci_Standards_Accessible_Final_Draft_642640_7.pdf" TargetMode="External"/><Relationship Id="rId19" Type="http://schemas.openxmlformats.org/officeDocument/2006/relationships/hyperlink" Target="https://onedrive.live.com/redir?resid=D1EAAFC0BDFA320E%2110408&amp;authkey=%21ADQX1r6V2sA3ybg&amp;page=View&amp;wd=target%28Overview.one%7C31abb3ac-a250-4611-b94d-a61021e12fa3%2FLab%20introduction%7C6206ad5b-dd5f-4d6e-952c-5254c8644300%2F%29" TargetMode="External"/><Relationship Id="rId4" Type="http://schemas.openxmlformats.org/officeDocument/2006/relationships/webSettings" Target="webSettings.xml"/><Relationship Id="rId9" Type="http://schemas.openxmlformats.org/officeDocument/2006/relationships/hyperlink" Target="https://csteachers.org/documents/en-us/4f93dab1-1086-40fa-8b7c-6f604b4909f4/1/" TargetMode="External"/><Relationship Id="rId14" Type="http://schemas.openxmlformats.org/officeDocument/2006/relationships/hyperlink" Target="https://goopenmichigan.org/authoring/106-bringing-algorithms-into-the-classroom/view" TargetMode="External"/><Relationship Id="rId22" Type="http://schemas.openxmlformats.org/officeDocument/2006/relationships/hyperlink" Target="https://code.org/educate/applab" TargetMode="External"/><Relationship Id="rId27" Type="http://schemas.openxmlformats.org/officeDocument/2006/relationships/hyperlink" Target="https://support.google.com/trends/answer/4365533?hl=en" TargetMode="External"/><Relationship Id="rId30" Type="http://schemas.openxmlformats.org/officeDocument/2006/relationships/hyperlink" Target="https://coggle.it/?lang=en-US" TargetMode="External"/><Relationship Id="rId35" Type="http://schemas.openxmlformats.org/officeDocument/2006/relationships/hyperlink" Target="https://csfirst.withgoogle.com/s/en/home" TargetMode="External"/><Relationship Id="rId43" Type="http://schemas.openxmlformats.org/officeDocument/2006/relationships/hyperlink" Target="https://studio.code.org/s/frozen/lessons/1/levels/1" TargetMode="External"/><Relationship Id="rId48" Type="http://schemas.openxmlformats.org/officeDocument/2006/relationships/hyperlink" Target="https://codehs.com/editor/hoc/video/963996/6636/4747?" TargetMode="External"/><Relationship Id="rId56" Type="http://schemas.openxmlformats.org/officeDocument/2006/relationships/hyperlink" Target="https://studio.code.org/s/coursef-2019/stage/10/puzzle/1" TargetMode="External"/><Relationship Id="rId8" Type="http://schemas.openxmlformats.org/officeDocument/2006/relationships/hyperlink" Target="https://csteachers.org/documents/en-us/4f93dab1-1086-40fa-8b7c-6f604b4909f4/1/" TargetMode="External"/><Relationship Id="rId51" Type="http://schemas.openxmlformats.org/officeDocument/2006/relationships/hyperlink" Target="https://www.tynker.com/hour-of-code/nasa-lunar-gateway-javascript-guide.pdf" TargetMode="External"/><Relationship Id="rId3" Type="http://schemas.openxmlformats.org/officeDocument/2006/relationships/settings" Target="settings.xml"/><Relationship Id="rId12" Type="http://schemas.openxmlformats.org/officeDocument/2006/relationships/hyperlink" Target="https://phet.colorado.edu/en/simulations/filter?levels=high-school&amp;type=html&amp;sort=alpha&amp;view=grid" TargetMode="External"/><Relationship Id="rId17" Type="http://schemas.openxmlformats.org/officeDocument/2006/relationships/hyperlink" Target="https://scratch.mit.edu/" TargetMode="External"/><Relationship Id="rId25" Type="http://schemas.openxmlformats.org/officeDocument/2006/relationships/hyperlink" Target="https://www.fractuslearning.com/google-trends-explore-data-students/" TargetMode="External"/><Relationship Id="rId33" Type="http://schemas.openxmlformats.org/officeDocument/2006/relationships/hyperlink" Target="https://goopenmichigan.org/courses/cs-first-figurative-language" TargetMode="External"/><Relationship Id="rId38" Type="http://schemas.openxmlformats.org/officeDocument/2006/relationships/hyperlink" Target="https://csfirst.withgoogle.com/c/cs-first/en/art/overview.html" TargetMode="External"/><Relationship Id="rId46" Type="http://schemas.openxmlformats.org/officeDocument/2006/relationships/hyperlink" Target="http://www.shodor.org/interactivate/activities/SpreadofDisease/" TargetMode="External"/><Relationship Id="rId59" Type="http://schemas.openxmlformats.org/officeDocument/2006/relationships/theme" Target="theme/theme1.xml"/><Relationship Id="rId20" Type="http://schemas.openxmlformats.org/officeDocument/2006/relationships/hyperlink" Target="https://codehs.com/uploads/79b13314af2a9f532b1d8d43aa7fcd62" TargetMode="External"/><Relationship Id="rId41" Type="http://schemas.openxmlformats.org/officeDocument/2006/relationships/hyperlink" Target="https://code.org/" TargetMode="External"/><Relationship Id="rId54" Type="http://schemas.openxmlformats.org/officeDocument/2006/relationships/hyperlink" Target="https://docs.google.com/presentation/d/1R880lBzkm-HJC4wfQEaJcq8-lIS0qWO1LfD2xZXSkXA/copy" TargetMode="External"/><Relationship Id="rId1" Type="http://schemas.openxmlformats.org/officeDocument/2006/relationships/numbering" Target="numbering.xml"/><Relationship Id="rId6" Type="http://schemas.openxmlformats.org/officeDocument/2006/relationships/hyperlink" Target="https://csteachers.org/documents/en-us/4f93dab1-1086-40fa-8b7c-6f604b4909f4/1/" TargetMode="External"/><Relationship Id="rId15" Type="http://schemas.openxmlformats.org/officeDocument/2006/relationships/hyperlink" Target="https://code.org/curriculum/course4/5/Teacher" TargetMode="External"/><Relationship Id="rId23" Type="http://schemas.openxmlformats.org/officeDocument/2006/relationships/hyperlink" Target="https://curriculum.code.org/hoc/plugged/7/" TargetMode="External"/><Relationship Id="rId28" Type="http://schemas.openxmlformats.org/officeDocument/2006/relationships/hyperlink" Target="https://www.google.com/aclk?sa=l&amp;ai=DChcSEwivl7roxq3wAhVWHq0GHRNmAnwYABAAGgJwdg&amp;sig=AOD64_03REdOfYDaWLNie1EP-901t2PuiQ&amp;q&amp;adurl&amp;ved=2ahUKEwjUgLToxq3wAhW4JzQIHdy-AfwQ0Qx6BAgDEAE" TargetMode="External"/><Relationship Id="rId36" Type="http://schemas.openxmlformats.org/officeDocument/2006/relationships/hyperlink" Target="http://www.corestandards.org/ELA-Literacy/RL/9-10/6/" TargetMode="External"/><Relationship Id="rId49" Type="http://schemas.openxmlformats.org/officeDocument/2006/relationships/hyperlink" Target="https://codehs.com/uploads/558659af4e9dbd0193030a66bac27881" TargetMode="External"/><Relationship Id="rId57" Type="http://schemas.openxmlformats.org/officeDocument/2006/relationships/hyperlink" Target="https://libguides.mines.edu/oer/simulationslabs" TargetMode="External"/><Relationship Id="rId10" Type="http://schemas.openxmlformats.org/officeDocument/2006/relationships/hyperlink" Target="https://www.esri.com/en-us/industries/education/schools/geoinquiries-collections" TargetMode="External"/><Relationship Id="rId31" Type="http://schemas.openxmlformats.org/officeDocument/2006/relationships/hyperlink" Target="https://coggle.it/what-is-mindmapping" TargetMode="External"/><Relationship Id="rId44" Type="http://schemas.openxmlformats.org/officeDocument/2006/relationships/hyperlink" Target="https://classic.csunplugged.org/searching-algorithms/" TargetMode="External"/><Relationship Id="rId52" Type="http://schemas.openxmlformats.org/officeDocument/2006/relationships/hyperlink" Target="http://www.shodor.org/interactivate/activities/RabbitsAndWol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3802</Words>
  <Characters>21673</Characters>
  <Application>Microsoft Office Word</Application>
  <DocSecurity>0</DocSecurity>
  <Lines>180</Lines>
  <Paragraphs>50</Paragraphs>
  <ScaleCrop>false</ScaleCrop>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Spiece</dc:creator>
  <cp:lastModifiedBy>Andrew Spiece</cp:lastModifiedBy>
  <cp:revision>2</cp:revision>
  <dcterms:created xsi:type="dcterms:W3CDTF">2021-09-29T01:58:00Z</dcterms:created>
  <dcterms:modified xsi:type="dcterms:W3CDTF">2021-09-29T01:58:00Z</dcterms:modified>
</cp:coreProperties>
</file>