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230D" w14:textId="77777777" w:rsidR="00F834EF" w:rsidRPr="00F834EF" w:rsidRDefault="00F834EF" w:rsidP="00F22221">
      <w:pPr>
        <w:pStyle w:val="Title"/>
        <w:rPr>
          <w:rFonts w:eastAsia="Times New Roman"/>
        </w:rPr>
      </w:pPr>
      <w:r w:rsidRPr="00F834EF">
        <w:rPr>
          <w:rFonts w:eastAsia="Times New Roman"/>
        </w:rPr>
        <w:t>Project 2: Pong Alternative</w:t>
      </w:r>
    </w:p>
    <w:p w14:paraId="6334952B" w14:textId="77777777" w:rsidR="00F834EF" w:rsidRPr="00F22221" w:rsidRDefault="00F834EF" w:rsidP="00F834EF">
      <w:pPr>
        <w:spacing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Students will implement a well-written and engineered alternative to the Pong Project.</w:t>
      </w:r>
    </w:p>
    <w:p w14:paraId="734B7EBD" w14:textId="77777777" w:rsidR="00F834EF" w:rsidRPr="00F834EF" w:rsidRDefault="00F834EF" w:rsidP="00F22221">
      <w:pPr>
        <w:pStyle w:val="Heading1"/>
        <w:rPr>
          <w:rFonts w:eastAsia="Times New Roman"/>
        </w:rPr>
      </w:pPr>
      <w:r w:rsidRPr="00F834EF">
        <w:rPr>
          <w:rFonts w:eastAsia="Times New Roman"/>
        </w:rPr>
        <w:t>Learning Objectives</w:t>
      </w:r>
    </w:p>
    <w:p w14:paraId="324A1CFC" w14:textId="77777777" w:rsidR="00F834EF" w:rsidRPr="00F22221" w:rsidRDefault="00F834EF" w:rsidP="00F834EF">
      <w:pPr>
        <w:spacing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Students will be able to ...</w:t>
      </w:r>
    </w:p>
    <w:p w14:paraId="6046C0FE" w14:textId="77777777" w:rsidR="00F834EF" w:rsidRPr="00F22221" w:rsidRDefault="00F834EF" w:rsidP="00F834EF">
      <w:pPr>
        <w:numPr>
          <w:ilvl w:val="0"/>
          <w:numId w:val="1"/>
        </w:numPr>
        <w:spacing w:before="240"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Research, ideate, and apply personal interests to an application that includes:</w:t>
      </w:r>
    </w:p>
    <w:p w14:paraId="1566BB20" w14:textId="77777777" w:rsidR="00F834EF" w:rsidRPr="00F22221" w:rsidRDefault="00F834EF" w:rsidP="00F834EF">
      <w:pPr>
        <w:numPr>
          <w:ilvl w:val="1"/>
          <w:numId w:val="1"/>
        </w:numPr>
        <w:spacing w:before="100" w:beforeAutospacing="1"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1 or more moving sprites</w:t>
      </w:r>
    </w:p>
    <w:p w14:paraId="21256EDA" w14:textId="77777777" w:rsidR="00F834EF" w:rsidRPr="00F22221" w:rsidRDefault="00F834EF" w:rsidP="00F834EF">
      <w:pPr>
        <w:numPr>
          <w:ilvl w:val="1"/>
          <w:numId w:val="1"/>
        </w:numPr>
        <w:spacing w:before="60"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2 or more user keyboard controlled sprites</w:t>
      </w:r>
    </w:p>
    <w:p w14:paraId="341A6BD3" w14:textId="77777777" w:rsidR="00F834EF" w:rsidRPr="00F22221" w:rsidRDefault="00F834EF" w:rsidP="00F834EF">
      <w:pPr>
        <w:numPr>
          <w:ilvl w:val="1"/>
          <w:numId w:val="1"/>
        </w:numPr>
        <w:spacing w:before="60"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The sprites should interact in a way that allows the users to accumulate a score or value.</w:t>
      </w:r>
    </w:p>
    <w:p w14:paraId="74A75431" w14:textId="77777777" w:rsidR="00F834EF" w:rsidRPr="00F22221" w:rsidRDefault="00F834EF" w:rsidP="00F834EF">
      <w:pPr>
        <w:numPr>
          <w:ilvl w:val="0"/>
          <w:numId w:val="1"/>
        </w:numPr>
        <w:spacing w:before="240"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Practice good style and conventions to create readable and maintainable code</w:t>
      </w:r>
    </w:p>
    <w:p w14:paraId="5255D423" w14:textId="77777777" w:rsidR="00F834EF" w:rsidRPr="00F834EF" w:rsidRDefault="00F834EF" w:rsidP="00F22221">
      <w:pPr>
        <w:pStyle w:val="Heading1"/>
        <w:rPr>
          <w:rFonts w:eastAsia="Times New Roman"/>
        </w:rPr>
      </w:pPr>
      <w:r w:rsidRPr="00F834EF">
        <w:rPr>
          <w:rFonts w:eastAsia="Times New Roman"/>
        </w:rPr>
        <w:t>Overview</w:t>
      </w:r>
    </w:p>
    <w:p w14:paraId="41B811C4" w14:textId="5E29B68B" w:rsidR="00F834EF" w:rsidRPr="00F22221" w:rsidRDefault="00F834EF" w:rsidP="00F834EF">
      <w:pPr>
        <w:spacing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Read over Lesson 2.7 and the Pong Project</w:t>
      </w:r>
      <w:r w:rsidR="00F22221">
        <w:rPr>
          <w:rFonts w:ascii="Segoe UI" w:eastAsia="Times New Roman" w:hAnsi="Segoe UI" w:cs="Segoe UI"/>
          <w:color w:val="24292E"/>
          <w:sz w:val="22"/>
          <w:szCs w:val="22"/>
        </w:rPr>
        <w:t xml:space="preserve"> </w:t>
      </w:r>
      <w:r w:rsidRPr="00F22221">
        <w:rPr>
          <w:rFonts w:ascii="Segoe UI" w:eastAsia="Times New Roman" w:hAnsi="Segoe UI" w:cs="Segoe UI"/>
          <w:color w:val="24292E"/>
          <w:sz w:val="22"/>
          <w:szCs w:val="22"/>
        </w:rPr>
        <w:t>file. Your challenge is to create a project of your own that contains similar elements.</w:t>
      </w:r>
    </w:p>
    <w:p w14:paraId="4D8E57E1" w14:textId="77777777" w:rsidR="00F834EF" w:rsidRPr="00F834EF" w:rsidRDefault="00F834EF" w:rsidP="00F22221">
      <w:pPr>
        <w:pStyle w:val="Heading1"/>
        <w:rPr>
          <w:rFonts w:eastAsia="Times New Roman"/>
        </w:rPr>
      </w:pPr>
      <w:r w:rsidRPr="00F834EF">
        <w:rPr>
          <w:rFonts w:eastAsia="Times New Roman"/>
        </w:rPr>
        <w:t>Details</w:t>
      </w:r>
    </w:p>
    <w:p w14:paraId="68CE3E1C" w14:textId="77777777" w:rsidR="00F834EF" w:rsidRPr="00F834EF" w:rsidRDefault="00F834EF" w:rsidP="00F22221">
      <w:pPr>
        <w:pStyle w:val="Heading2"/>
        <w:rPr>
          <w:rFonts w:eastAsia="Times New Roman"/>
        </w:rPr>
      </w:pPr>
      <w:r w:rsidRPr="00F834EF">
        <w:rPr>
          <w:rFonts w:eastAsia="Times New Roman"/>
        </w:rPr>
        <w:t>Possible Ideas</w:t>
      </w:r>
    </w:p>
    <w:p w14:paraId="4B319D2D" w14:textId="77777777" w:rsidR="00F834EF" w:rsidRPr="00F22221" w:rsidRDefault="00F834EF" w:rsidP="00F22221">
      <w:pPr>
        <w:spacing w:before="240" w:after="240" w:line="240" w:lineRule="auto"/>
        <w:rPr>
          <w:rFonts w:ascii="Segoe UI" w:eastAsia="Times New Roman" w:hAnsi="Segoe UI" w:cs="Segoe UI"/>
          <w:color w:val="24292E"/>
          <w:sz w:val="22"/>
          <w:szCs w:val="22"/>
        </w:rPr>
      </w:pPr>
      <w:r w:rsidRPr="00F22221">
        <w:rPr>
          <w:rStyle w:val="Heading3Char"/>
        </w:rPr>
        <w:t>Jurassic world</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r>
      <w:r w:rsidRPr="00F22221">
        <w:rPr>
          <w:rFonts w:ascii="Segoe UI" w:eastAsia="Times New Roman" w:hAnsi="Segoe UI" w:cs="Segoe UI"/>
          <w:color w:val="24292E"/>
          <w:sz w:val="22"/>
          <w:szCs w:val="22"/>
        </w:rPr>
        <w:t>The Stegosaurus lived in the Upper Jurassic period around 155 to 145 million years ago. It is one of the most easily recognized dinosaurs, with its distinctive double row of kite-shaped plates on its back, and the long spikes on its tail. The armor was necessary as it lived with such meat-eaters as Allosaurus and Ceratosaurus. Learn more about dinosaur's here; </w:t>
      </w:r>
      <w:hyperlink r:id="rId7" w:history="1">
        <w:r w:rsidRPr="00F22221">
          <w:rPr>
            <w:rFonts w:ascii="Segoe UI" w:eastAsia="Times New Roman" w:hAnsi="Segoe UI" w:cs="Segoe UI"/>
            <w:color w:val="0366D6"/>
            <w:sz w:val="22"/>
            <w:szCs w:val="22"/>
            <w:u w:val="single"/>
          </w:rPr>
          <w:t>https://en.wikipedia.org/wiki/Category:Late_Jurassic_dinosaurs_of_North_America</w:t>
        </w:r>
      </w:hyperlink>
    </w:p>
    <w:p w14:paraId="49679B7E" w14:textId="77777777" w:rsidR="00F834EF" w:rsidRPr="00F22221" w:rsidRDefault="00F834EF" w:rsidP="00F22221">
      <w:pPr>
        <w:spacing w:before="240"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Imagine that a few Jurassic era dinosaurs are living in Alaska and now being endangered by our changing climate which has caused melting glaciers and sharp icebergs. These beautiful creatures roam around randomly, unaware of impending threats to their survival. Your goal is to move your truck (user-controlled-sprite1) to catch a dinosaur, so they can be safely transported to another habitat where they are safe to roam and survive. Meanwhile a moving iceberg (user-controlled-sprite2) is endangering the animals. When the dinosaur comes in contact with the iceberg, it is injured, and it's movement is affected...</w:t>
      </w:r>
    </w:p>
    <w:p w14:paraId="4F09AF87" w14:textId="77777777" w:rsidR="00F22221" w:rsidRPr="00F22221" w:rsidRDefault="00F834EF" w:rsidP="00F22221">
      <w:pPr>
        <w:spacing w:before="240" w:after="240" w:line="240" w:lineRule="auto"/>
        <w:rPr>
          <w:rFonts w:ascii="Segoe UI" w:eastAsia="Times New Roman" w:hAnsi="Segoe UI" w:cs="Segoe UI"/>
          <w:color w:val="24292E"/>
          <w:sz w:val="22"/>
          <w:szCs w:val="22"/>
        </w:rPr>
      </w:pPr>
      <w:r w:rsidRPr="00F22221">
        <w:rPr>
          <w:rStyle w:val="Heading2Char"/>
        </w:rPr>
        <w:t>Penny Catcher</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r>
      <w:r w:rsidRPr="00F22221">
        <w:rPr>
          <w:rFonts w:ascii="Segoe UI" w:eastAsia="Times New Roman" w:hAnsi="Segoe UI" w:cs="Segoe UI"/>
          <w:color w:val="24292E"/>
          <w:sz w:val="22"/>
          <w:szCs w:val="22"/>
        </w:rPr>
        <w:t>The Penny, also called a one-cent piece, is a coin worth one one-hundredth of a dollar. Learn more about the Penny here: </w:t>
      </w:r>
      <w:hyperlink r:id="rId8" w:history="1">
        <w:r w:rsidRPr="00F22221">
          <w:rPr>
            <w:rFonts w:ascii="Segoe UI" w:eastAsia="Times New Roman" w:hAnsi="Segoe UI" w:cs="Segoe UI"/>
            <w:color w:val="0366D6"/>
            <w:sz w:val="22"/>
            <w:szCs w:val="22"/>
            <w:u w:val="single"/>
          </w:rPr>
          <w:t>https://en.wikipedia.org/wiki/Penny_(United_States_coin)</w:t>
        </w:r>
      </w:hyperlink>
    </w:p>
    <w:p w14:paraId="701B1BDE" w14:textId="20113422" w:rsidR="00F834EF" w:rsidRPr="00F22221" w:rsidRDefault="00F834EF" w:rsidP="00F22221">
      <w:pPr>
        <w:spacing w:before="240" w:after="240"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lastRenderedPageBreak/>
        <w:t>Imagine that the Penny has been discontinued and after many years, hardly any young person has seen a penny. You go to your grandfather's attic to look for something, and by accident, spill several baskets of coins. Coins are flying around randomly. Your job is to catch the pennies with your basket as fast as possible. Some coins are falling into cracks in the wood. Some coins are not pennies (and you don't care about them). To complicate matters, a window washer pops by and he happens to be a numismatist (pronounced "</w:t>
      </w:r>
      <w:proofErr w:type="spellStart"/>
      <w:r w:rsidRPr="00F22221">
        <w:rPr>
          <w:rFonts w:ascii="Segoe UI" w:eastAsia="Times New Roman" w:hAnsi="Segoe UI" w:cs="Segoe UI"/>
          <w:color w:val="24292E"/>
          <w:sz w:val="22"/>
          <w:szCs w:val="22"/>
        </w:rPr>
        <w:t>noo</w:t>
      </w:r>
      <w:proofErr w:type="spellEnd"/>
      <w:r w:rsidRPr="00F22221">
        <w:rPr>
          <w:rFonts w:ascii="Segoe UI" w:eastAsia="Times New Roman" w:hAnsi="Segoe UI" w:cs="Segoe UI"/>
          <w:color w:val="24292E"/>
          <w:sz w:val="22"/>
          <w:szCs w:val="22"/>
        </w:rPr>
        <w:t>-</w:t>
      </w:r>
      <w:proofErr w:type="spellStart"/>
      <w:r w:rsidRPr="00F22221">
        <w:rPr>
          <w:rFonts w:ascii="Segoe UI" w:eastAsia="Times New Roman" w:hAnsi="Segoe UI" w:cs="Segoe UI"/>
          <w:color w:val="24292E"/>
          <w:sz w:val="22"/>
          <w:szCs w:val="22"/>
        </w:rPr>
        <w:t>miz</w:t>
      </w:r>
      <w:proofErr w:type="spellEnd"/>
      <w:r w:rsidRPr="00F22221">
        <w:rPr>
          <w:rFonts w:ascii="Segoe UI" w:eastAsia="Times New Roman" w:hAnsi="Segoe UI" w:cs="Segoe UI"/>
          <w:color w:val="24292E"/>
          <w:sz w:val="22"/>
          <w:szCs w:val="22"/>
        </w:rPr>
        <w:t>-ma-ticks") someone who collects coins. He is also trying to catch the pennies, thus competing with you...</w:t>
      </w:r>
    </w:p>
    <w:p w14:paraId="5B091220" w14:textId="77777777" w:rsidR="00F834EF" w:rsidRPr="00F834EF" w:rsidRDefault="00F834EF" w:rsidP="00F22221">
      <w:pPr>
        <w:spacing w:before="240" w:after="240" w:line="240" w:lineRule="auto"/>
        <w:rPr>
          <w:rFonts w:ascii="Segoe UI" w:eastAsia="Times New Roman" w:hAnsi="Segoe UI" w:cs="Segoe UI"/>
          <w:color w:val="24292E"/>
          <w:sz w:val="24"/>
          <w:szCs w:val="24"/>
        </w:rPr>
      </w:pPr>
      <w:r w:rsidRPr="00F22221">
        <w:rPr>
          <w:rStyle w:val="Heading2Char"/>
        </w:rPr>
        <w:t>On Your Own</w:t>
      </w:r>
      <w:r w:rsidRPr="00F834EF">
        <w:rPr>
          <w:rFonts w:ascii="Segoe UI" w:eastAsia="Times New Roman" w:hAnsi="Segoe UI" w:cs="Segoe UI"/>
          <w:color w:val="24292E"/>
          <w:sz w:val="24"/>
          <w:szCs w:val="24"/>
        </w:rPr>
        <w:t> </w:t>
      </w:r>
      <w:r w:rsidRPr="00F834EF">
        <w:rPr>
          <w:rFonts w:ascii="Segoe UI" w:eastAsia="Times New Roman" w:hAnsi="Segoe UI" w:cs="Segoe UI"/>
          <w:color w:val="24292E"/>
          <w:sz w:val="24"/>
          <w:szCs w:val="24"/>
        </w:rPr>
        <w:br/>
      </w:r>
      <w:r w:rsidRPr="00F22221">
        <w:rPr>
          <w:rFonts w:ascii="Segoe UI" w:eastAsia="Times New Roman" w:hAnsi="Segoe UI" w:cs="Segoe UI"/>
          <w:color w:val="24292E"/>
          <w:sz w:val="22"/>
          <w:szCs w:val="22"/>
        </w:rPr>
        <w:t>Come up with your own creative idea!</w:t>
      </w:r>
    </w:p>
    <w:p w14:paraId="060946D8" w14:textId="77777777" w:rsidR="00F834EF" w:rsidRPr="00F834EF" w:rsidRDefault="00F834EF" w:rsidP="00F22221">
      <w:pPr>
        <w:pStyle w:val="Heading1"/>
        <w:rPr>
          <w:rFonts w:eastAsia="Times New Roman"/>
        </w:rPr>
      </w:pPr>
      <w:r w:rsidRPr="00F834EF">
        <w:rPr>
          <w:rFonts w:eastAsia="Times New Roman"/>
        </w:rPr>
        <w:t>Required Checkpoints</w:t>
      </w:r>
    </w:p>
    <w:p w14:paraId="2CEF918E" w14:textId="77777777" w:rsidR="00F834EF" w:rsidRPr="00F22221" w:rsidRDefault="00F834EF" w:rsidP="00F22221">
      <w:pPr>
        <w:pStyle w:val="ListParagraph"/>
        <w:numPr>
          <w:ilvl w:val="0"/>
          <w:numId w:val="4"/>
        </w:numPr>
        <w:spacing w:before="100" w:beforeAutospacing="1"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Create 2 or more user controlled sprites; Create 1 or more randomly moving sprite.</w:t>
      </w:r>
    </w:p>
    <w:p w14:paraId="7DAFBA31" w14:textId="77777777" w:rsidR="00F834EF" w:rsidRPr="00F22221" w:rsidRDefault="00F834EF" w:rsidP="00F22221">
      <w:pPr>
        <w:pStyle w:val="ListParagraph"/>
        <w:numPr>
          <w:ilvl w:val="0"/>
          <w:numId w:val="4"/>
        </w:numPr>
        <w:spacing w:before="60"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When the random-sprite touches certain wall/object it changes movement and/or direction.</w:t>
      </w:r>
    </w:p>
    <w:p w14:paraId="5986E030" w14:textId="77777777" w:rsidR="00F834EF" w:rsidRPr="00F22221" w:rsidRDefault="00F834EF" w:rsidP="00F22221">
      <w:pPr>
        <w:pStyle w:val="ListParagraph"/>
        <w:numPr>
          <w:ilvl w:val="0"/>
          <w:numId w:val="4"/>
        </w:numPr>
        <w:spacing w:before="60" w:after="100" w:afterAutospacing="1" w:line="240" w:lineRule="auto"/>
        <w:rPr>
          <w:rFonts w:ascii="Segoe UI" w:eastAsia="Times New Roman" w:hAnsi="Segoe UI" w:cs="Segoe UI"/>
          <w:color w:val="24292E"/>
          <w:sz w:val="22"/>
          <w:szCs w:val="22"/>
        </w:rPr>
      </w:pPr>
      <w:r w:rsidRPr="00F22221">
        <w:rPr>
          <w:rFonts w:ascii="Segoe UI" w:eastAsia="Times New Roman" w:hAnsi="Segoe UI" w:cs="Segoe UI"/>
          <w:color w:val="24292E"/>
          <w:sz w:val="22"/>
          <w:szCs w:val="22"/>
        </w:rPr>
        <w:t>Final due date: When the user-controlled sprite and random-sprite touch, something happens to the score or counter. When the score or counter reaches are certain value, or condition, the animation or game is over.</w:t>
      </w:r>
    </w:p>
    <w:p w14:paraId="26536AFB" w14:textId="77777777" w:rsidR="00F834EF" w:rsidRPr="00F834EF" w:rsidRDefault="00F834EF" w:rsidP="00F22221">
      <w:pPr>
        <w:pStyle w:val="Heading1"/>
        <w:rPr>
          <w:rFonts w:eastAsia="Times New Roman"/>
        </w:rPr>
      </w:pPr>
      <w:r w:rsidRPr="00F834EF">
        <w:rPr>
          <w:rFonts w:eastAsia="Times New Roman"/>
        </w:rPr>
        <w:t>Planning Worksheet</w:t>
      </w:r>
    </w:p>
    <w:p w14:paraId="1CB3AC79" w14:textId="77777777" w:rsidR="00F22221" w:rsidRDefault="00F834EF" w:rsidP="00F22221">
      <w:pPr>
        <w:spacing w:after="24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Part of the design process is planning. The "Pong Planning Worksheet" is an example of how to plan. Create a similar planning worksheet first before writing any code. Describe your own "game play" or animation rules using 1-2 paragraphs</w:t>
      </w:r>
    </w:p>
    <w:p w14:paraId="0B8FA5EA" w14:textId="77777777" w:rsidR="00F22221" w:rsidRDefault="00F22221">
      <w:pPr>
        <w:rPr>
          <w:rFonts w:eastAsia="Times New Roman"/>
        </w:rPr>
      </w:pPr>
      <w:r>
        <w:rPr>
          <w:rFonts w:eastAsia="Times New Roman"/>
        </w:rPr>
        <w:br w:type="page"/>
      </w:r>
    </w:p>
    <w:p w14:paraId="2DEF5CCF" w14:textId="33EC4E96" w:rsidR="00F834EF" w:rsidRPr="00F22221" w:rsidRDefault="00F834EF" w:rsidP="00F22221">
      <w:pPr>
        <w:pStyle w:val="Heading1"/>
        <w:rPr>
          <w:rFonts w:ascii="Segoe UI" w:eastAsia="Times New Roman" w:hAnsi="Segoe UI" w:cs="Segoe UI"/>
          <w:color w:val="24292E"/>
          <w:sz w:val="24"/>
          <w:szCs w:val="24"/>
        </w:rPr>
      </w:pPr>
      <w:r w:rsidRPr="00F834EF">
        <w:rPr>
          <w:rFonts w:eastAsia="Times New Roman"/>
        </w:rPr>
        <w:lastRenderedPageBreak/>
        <w:t>Grading Scheme/Rubric</w:t>
      </w:r>
    </w:p>
    <w:tbl>
      <w:tblPr>
        <w:tblW w:w="10620" w:type="dxa"/>
        <w:tblInd w:w="-278" w:type="dxa"/>
        <w:tblCellMar>
          <w:top w:w="15" w:type="dxa"/>
          <w:left w:w="15" w:type="dxa"/>
          <w:bottom w:w="15" w:type="dxa"/>
          <w:right w:w="15" w:type="dxa"/>
        </w:tblCellMar>
        <w:tblLook w:val="04A0" w:firstRow="1" w:lastRow="0" w:firstColumn="1" w:lastColumn="0" w:noHBand="0" w:noVBand="1"/>
      </w:tblPr>
      <w:tblGrid>
        <w:gridCol w:w="9000"/>
        <w:gridCol w:w="1620"/>
      </w:tblGrid>
      <w:tr w:rsidR="00F834EF" w:rsidRPr="00F834EF" w14:paraId="2669C15C" w14:textId="77777777" w:rsidTr="00F834EF">
        <w:trPr>
          <w:tblHeader/>
        </w:trPr>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836BB" w14:textId="77777777" w:rsidR="00F834EF" w:rsidRPr="00F834EF" w:rsidRDefault="00F834EF" w:rsidP="00F22221">
            <w:pPr>
              <w:spacing w:after="0" w:line="240" w:lineRule="auto"/>
              <w:rPr>
                <w:rFonts w:ascii="Segoe UI" w:eastAsia="Times New Roman" w:hAnsi="Segoe UI" w:cs="Segoe UI"/>
                <w:b/>
                <w:bCs/>
                <w:color w:val="24292E"/>
                <w:sz w:val="24"/>
                <w:szCs w:val="24"/>
              </w:rPr>
            </w:pPr>
            <w:r w:rsidRPr="00F834EF">
              <w:rPr>
                <w:rFonts w:ascii="Segoe UI" w:eastAsia="Times New Roman" w:hAnsi="Segoe UI" w:cs="Segoe UI"/>
                <w:b/>
                <w:bCs/>
                <w:color w:val="24292E"/>
                <w:sz w:val="24"/>
                <w:szCs w:val="24"/>
              </w:rPr>
              <w:t>Functional Correctness (Behavior)</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E8935A" w14:textId="77777777" w:rsidR="00F834EF" w:rsidRPr="00F834EF" w:rsidRDefault="00F834EF" w:rsidP="00F22221">
            <w:pPr>
              <w:spacing w:after="0" w:line="240" w:lineRule="auto"/>
              <w:rPr>
                <w:rFonts w:ascii="Segoe UI" w:eastAsia="Times New Roman" w:hAnsi="Segoe UI" w:cs="Segoe UI"/>
                <w:b/>
                <w:bCs/>
                <w:color w:val="24292E"/>
                <w:sz w:val="24"/>
                <w:szCs w:val="24"/>
              </w:rPr>
            </w:pPr>
          </w:p>
        </w:tc>
      </w:tr>
      <w:tr w:rsidR="00F834EF" w:rsidRPr="00F834EF" w14:paraId="7E6FF19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B9BD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Players can control sprites with required keys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69ADE" w14:textId="55E15356"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w:t>
            </w:r>
          </w:p>
        </w:tc>
      </w:tr>
      <w:tr w:rsidR="00F834EF" w:rsidRPr="00F834EF" w14:paraId="7F7AE23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95125E"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Random-sprite begins from a fixed location and returns there after certain event(s)</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E5D38" w14:textId="7CE1F1B1"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w:t>
            </w:r>
          </w:p>
        </w:tc>
      </w:tr>
      <w:tr w:rsidR="00F834EF" w:rsidRPr="00F834EF" w14:paraId="36FA836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464781"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Random-sprite bounces correctly and moves within the window space</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31F7C1" w14:textId="0015203D"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4</w:t>
            </w:r>
          </w:p>
        </w:tc>
      </w:tr>
      <w:tr w:rsidR="00F834EF" w:rsidRPr="00F834EF" w14:paraId="43C2B70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90BE0B"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Random-sprite's movement changes after certain event(s)</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D796D9" w14:textId="3720C8CF"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w:t>
            </w:r>
          </w:p>
        </w:tc>
      </w:tr>
      <w:tr w:rsidR="00F834EF" w:rsidRPr="00F834EF" w14:paraId="5F80A52B"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58515"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Score is changed when some interaction happens between sprites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FF26CF" w14:textId="328B9026"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w:t>
            </w:r>
          </w:p>
        </w:tc>
      </w:tr>
      <w:tr w:rsidR="00F834EF" w:rsidRPr="00F834EF" w14:paraId="77D18780"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4D57E2"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Animation ends when some score is achieved</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315D34" w14:textId="59C721DB"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w:t>
            </w:r>
          </w:p>
        </w:tc>
      </w:tr>
      <w:tr w:rsidR="00F834EF" w:rsidRPr="00F834EF" w14:paraId="6EB0FDBE"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8441E"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Winner or conclusion is announced when animation ends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6A0E3D" w14:textId="61D0E2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w:t>
            </w:r>
          </w:p>
        </w:tc>
      </w:tr>
      <w:tr w:rsidR="00F834EF" w:rsidRPr="00F834EF" w14:paraId="7FBC733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35C16"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Users can begin a new animation</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F0676B" w14:textId="297CD600"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1</w:t>
            </w:r>
          </w:p>
        </w:tc>
      </w:tr>
      <w:tr w:rsidR="00F834EF" w:rsidRPr="00F834EF" w14:paraId="7AEEC5A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E2FFE" w14:textId="77777777"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42A11" w14:textId="3AE5493F"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19</w:t>
            </w:r>
          </w:p>
        </w:tc>
      </w:tr>
      <w:tr w:rsidR="00F834EF" w:rsidRPr="00F834EF" w14:paraId="63BAFDBC"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2BFFD" w14:textId="77777777"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Technical Correctness (Implementation)</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2C18AA" w14:textId="77777777" w:rsidR="00F834EF" w:rsidRPr="00F22221" w:rsidRDefault="00F834EF" w:rsidP="00F834EF">
            <w:pPr>
              <w:spacing w:after="0" w:line="240" w:lineRule="auto"/>
              <w:rPr>
                <w:rFonts w:ascii="Segoe UI" w:eastAsia="Times New Roman" w:hAnsi="Segoe UI" w:cs="Segoe UI"/>
                <w:b/>
                <w:bCs/>
                <w:color w:val="24292E"/>
                <w:sz w:val="24"/>
                <w:szCs w:val="24"/>
              </w:rPr>
            </w:pPr>
          </w:p>
        </w:tc>
      </w:tr>
      <w:tr w:rsidR="00F834EF" w:rsidRPr="00F834EF" w14:paraId="63019D9C"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17B25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Animation or game logic is smooth, polished, and intuitive</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21B3F4" w14:textId="3EC6D19F"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3</w:t>
            </w:r>
          </w:p>
        </w:tc>
      </w:tr>
      <w:tr w:rsidR="00F834EF" w:rsidRPr="00F834EF" w14:paraId="48D2126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8612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Program shows good creativity and effort</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5170C" w14:textId="67C8B76E"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w:t>
            </w:r>
          </w:p>
        </w:tc>
      </w:tr>
      <w:tr w:rsidR="00F834EF" w:rsidRPr="00F834EF" w14:paraId="19169220"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9F588"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Program is well-documented and exhibits good style</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D27A5" w14:textId="06857EBB"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2</w:t>
            </w:r>
          </w:p>
        </w:tc>
      </w:tr>
      <w:tr w:rsidR="00F834EF" w:rsidRPr="00F834EF" w14:paraId="09D87CA9" w14:textId="77777777" w:rsidTr="00F22221">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F09D69"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Checkpoint 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D37912" w14:textId="43865673" w:rsidR="00F834EF" w:rsidRPr="00F834EF" w:rsidRDefault="00F834EF" w:rsidP="00F834EF">
            <w:pPr>
              <w:spacing w:after="0" w:line="240" w:lineRule="auto"/>
              <w:rPr>
                <w:rFonts w:ascii="Segoe UI" w:eastAsia="Times New Roman" w:hAnsi="Segoe UI" w:cs="Segoe UI"/>
                <w:color w:val="24292E"/>
                <w:sz w:val="24"/>
                <w:szCs w:val="24"/>
              </w:rPr>
            </w:pPr>
          </w:p>
        </w:tc>
      </w:tr>
      <w:tr w:rsidR="00F834EF" w:rsidRPr="00F834EF" w14:paraId="0BA6CDB9" w14:textId="77777777" w:rsidTr="00F22221">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3200F" w14:textId="77777777" w:rsidR="00F834EF" w:rsidRPr="00F834EF" w:rsidRDefault="00F834EF" w:rsidP="00F834EF">
            <w:pPr>
              <w:spacing w:after="0" w:line="240" w:lineRule="auto"/>
              <w:rPr>
                <w:rFonts w:ascii="Segoe UI" w:eastAsia="Times New Roman" w:hAnsi="Segoe UI" w:cs="Segoe UI"/>
                <w:color w:val="24292E"/>
                <w:sz w:val="24"/>
                <w:szCs w:val="24"/>
              </w:rPr>
            </w:pPr>
            <w:r w:rsidRPr="00F834EF">
              <w:rPr>
                <w:rFonts w:ascii="Segoe UI" w:eastAsia="Times New Roman" w:hAnsi="Segoe UI" w:cs="Segoe UI"/>
                <w:color w:val="24292E"/>
                <w:sz w:val="24"/>
                <w:szCs w:val="24"/>
              </w:rPr>
              <w:t>Checkpoint 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161AFEC" w14:textId="13AF5352" w:rsidR="00F834EF" w:rsidRPr="00F834EF" w:rsidRDefault="00F834EF" w:rsidP="00F834EF">
            <w:pPr>
              <w:spacing w:after="0" w:line="240" w:lineRule="auto"/>
              <w:rPr>
                <w:rFonts w:ascii="Segoe UI" w:eastAsia="Times New Roman" w:hAnsi="Segoe UI" w:cs="Segoe UI"/>
                <w:color w:val="24292E"/>
                <w:sz w:val="24"/>
                <w:szCs w:val="24"/>
              </w:rPr>
            </w:pPr>
          </w:p>
        </w:tc>
      </w:tr>
      <w:tr w:rsidR="00F834EF" w:rsidRPr="00F22221" w14:paraId="446030FD"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2EF5A5" w14:textId="77777777"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280B3" w14:textId="43F0C4EC"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15</w:t>
            </w:r>
          </w:p>
        </w:tc>
      </w:tr>
      <w:tr w:rsidR="00F834EF" w:rsidRPr="00F22221" w14:paraId="2677127F" w14:textId="77777777" w:rsidTr="00F834EF">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34873B" w14:textId="77777777"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Grand Total</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34E662" w14:textId="75FF558F" w:rsidR="00F834EF" w:rsidRPr="00F22221" w:rsidRDefault="00F834EF" w:rsidP="00F834EF">
            <w:pPr>
              <w:spacing w:after="0" w:line="240" w:lineRule="auto"/>
              <w:rPr>
                <w:rFonts w:ascii="Segoe UI" w:eastAsia="Times New Roman" w:hAnsi="Segoe UI" w:cs="Segoe UI"/>
                <w:b/>
                <w:bCs/>
                <w:color w:val="24292E"/>
                <w:sz w:val="24"/>
                <w:szCs w:val="24"/>
              </w:rPr>
            </w:pPr>
            <w:r w:rsidRPr="00F22221">
              <w:rPr>
                <w:rFonts w:ascii="Segoe UI" w:eastAsia="Times New Roman" w:hAnsi="Segoe UI" w:cs="Segoe UI"/>
                <w:b/>
                <w:bCs/>
                <w:color w:val="24292E"/>
                <w:sz w:val="24"/>
                <w:szCs w:val="24"/>
              </w:rPr>
              <w:t>34</w:t>
            </w:r>
          </w:p>
        </w:tc>
      </w:tr>
    </w:tbl>
    <w:p w14:paraId="41605902" w14:textId="77777777" w:rsidR="00F834EF" w:rsidRPr="00F834EF" w:rsidRDefault="00F834EF" w:rsidP="00F834EF">
      <w:pPr>
        <w:spacing w:after="240" w:line="240" w:lineRule="auto"/>
        <w:rPr>
          <w:rFonts w:ascii="Segoe UI" w:eastAsia="Times New Roman" w:hAnsi="Segoe UI" w:cs="Segoe UI"/>
          <w:color w:val="24292E"/>
          <w:sz w:val="24"/>
          <w:szCs w:val="24"/>
        </w:rPr>
      </w:pPr>
    </w:p>
    <w:sectPr w:rsidR="00F834EF" w:rsidRPr="00F834EF" w:rsidSect="00F834EF">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5100" w14:textId="77777777" w:rsidR="00C1042A" w:rsidRDefault="00C1042A" w:rsidP="00F834EF">
      <w:pPr>
        <w:spacing w:after="0" w:line="240" w:lineRule="auto"/>
      </w:pPr>
      <w:r>
        <w:separator/>
      </w:r>
    </w:p>
  </w:endnote>
  <w:endnote w:type="continuationSeparator" w:id="0">
    <w:p w14:paraId="6989C693" w14:textId="77777777" w:rsidR="00C1042A" w:rsidRDefault="00C1042A" w:rsidP="00F8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DD29" w14:textId="77777777" w:rsidR="00C1042A" w:rsidRDefault="00C1042A" w:rsidP="00F834EF">
      <w:pPr>
        <w:spacing w:after="0" w:line="240" w:lineRule="auto"/>
      </w:pPr>
      <w:r>
        <w:separator/>
      </w:r>
    </w:p>
  </w:footnote>
  <w:footnote w:type="continuationSeparator" w:id="0">
    <w:p w14:paraId="46DD5824" w14:textId="77777777" w:rsidR="00C1042A" w:rsidRDefault="00C1042A" w:rsidP="00F8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4C5"/>
    <w:multiLevelType w:val="multilevel"/>
    <w:tmpl w:val="60F2C16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BE6126"/>
    <w:multiLevelType w:val="multilevel"/>
    <w:tmpl w:val="657C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F4BE9"/>
    <w:multiLevelType w:val="multilevel"/>
    <w:tmpl w:val="60F2C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850608">
    <w:abstractNumId w:val="1"/>
  </w:num>
  <w:num w:numId="2" w16cid:durableId="897134506">
    <w:abstractNumId w:val="0"/>
  </w:num>
  <w:num w:numId="3" w16cid:durableId="1634024402">
    <w:abstractNumId w:val="0"/>
    <w:lvlOverride w:ilvl="0"/>
  </w:num>
  <w:num w:numId="4" w16cid:durableId="1486584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EF"/>
    <w:rsid w:val="00A1482C"/>
    <w:rsid w:val="00C1042A"/>
    <w:rsid w:val="00F22221"/>
    <w:rsid w:val="00F8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B2E1E"/>
  <w15:chartTrackingRefBased/>
  <w15:docId w15:val="{3CD303F5-91BE-4AA4-8222-1643EAF8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221"/>
  </w:style>
  <w:style w:type="paragraph" w:styleId="Heading1">
    <w:name w:val="heading 1"/>
    <w:basedOn w:val="Normal"/>
    <w:next w:val="Normal"/>
    <w:link w:val="Heading1Char"/>
    <w:uiPriority w:val="9"/>
    <w:qFormat/>
    <w:rsid w:val="00F22221"/>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F2222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22221"/>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semiHidden/>
    <w:unhideWhenUsed/>
    <w:qFormat/>
    <w:rsid w:val="00F222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2221"/>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semiHidden/>
    <w:unhideWhenUsed/>
    <w:qFormat/>
    <w:rsid w:val="00F22221"/>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semiHidden/>
    <w:unhideWhenUsed/>
    <w:qFormat/>
    <w:rsid w:val="00F22221"/>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semiHidden/>
    <w:unhideWhenUsed/>
    <w:qFormat/>
    <w:rsid w:val="00F22221"/>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semiHidden/>
    <w:unhideWhenUsed/>
    <w:qFormat/>
    <w:rsid w:val="00F22221"/>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EF"/>
  </w:style>
  <w:style w:type="paragraph" w:styleId="Footer">
    <w:name w:val="footer"/>
    <w:basedOn w:val="Normal"/>
    <w:link w:val="FooterChar"/>
    <w:uiPriority w:val="99"/>
    <w:unhideWhenUsed/>
    <w:rsid w:val="00F83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EF"/>
  </w:style>
  <w:style w:type="character" w:customStyle="1" w:styleId="Heading1Char">
    <w:name w:val="Heading 1 Char"/>
    <w:basedOn w:val="DefaultParagraphFont"/>
    <w:link w:val="Heading1"/>
    <w:uiPriority w:val="9"/>
    <w:rsid w:val="00F22221"/>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F22221"/>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F83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4EF"/>
    <w:rPr>
      <w:color w:val="0000FF"/>
      <w:u w:val="single"/>
    </w:rPr>
  </w:style>
  <w:style w:type="character" w:styleId="Strong">
    <w:name w:val="Strong"/>
    <w:basedOn w:val="DefaultParagraphFont"/>
    <w:uiPriority w:val="22"/>
    <w:qFormat/>
    <w:rsid w:val="00F22221"/>
    <w:rPr>
      <w:b/>
      <w:bCs/>
    </w:rPr>
  </w:style>
  <w:style w:type="character" w:customStyle="1" w:styleId="Heading3Char">
    <w:name w:val="Heading 3 Char"/>
    <w:basedOn w:val="DefaultParagraphFont"/>
    <w:link w:val="Heading3"/>
    <w:uiPriority w:val="9"/>
    <w:rsid w:val="00F22221"/>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semiHidden/>
    <w:rsid w:val="00F222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2221"/>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semiHidden/>
    <w:rsid w:val="00F22221"/>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semiHidden/>
    <w:rsid w:val="00F22221"/>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semiHidden/>
    <w:rsid w:val="00F22221"/>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semiHidden/>
    <w:rsid w:val="00F22221"/>
    <w:rPr>
      <w:rFonts w:asciiTheme="majorHAnsi" w:eastAsiaTheme="majorEastAsia" w:hAnsiTheme="majorHAnsi" w:cstheme="majorBidi"/>
      <w:b/>
      <w:bCs/>
      <w:i/>
      <w:iCs/>
      <w:color w:val="274B47" w:themeColor="text2"/>
    </w:rPr>
  </w:style>
  <w:style w:type="paragraph" w:styleId="Caption">
    <w:name w:val="caption"/>
    <w:basedOn w:val="Normal"/>
    <w:next w:val="Normal"/>
    <w:uiPriority w:val="35"/>
    <w:semiHidden/>
    <w:unhideWhenUsed/>
    <w:qFormat/>
    <w:rsid w:val="00F2222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22221"/>
    <w:pPr>
      <w:spacing w:after="0" w:line="240" w:lineRule="auto"/>
      <w:contextualSpacing/>
    </w:pPr>
    <w:rPr>
      <w:rFonts w:asciiTheme="majorHAnsi" w:eastAsiaTheme="majorEastAsia" w:hAnsiTheme="majorHAnsi" w:cstheme="majorBidi"/>
      <w:color w:val="008575" w:themeColor="accent1"/>
      <w:spacing w:val="-10"/>
      <w:sz w:val="56"/>
      <w:szCs w:val="56"/>
    </w:rPr>
  </w:style>
  <w:style w:type="character" w:customStyle="1" w:styleId="TitleChar">
    <w:name w:val="Title Char"/>
    <w:basedOn w:val="DefaultParagraphFont"/>
    <w:link w:val="Title"/>
    <w:uiPriority w:val="10"/>
    <w:rsid w:val="00F22221"/>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F2222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2221"/>
    <w:rPr>
      <w:rFonts w:asciiTheme="majorHAnsi" w:eastAsiaTheme="majorEastAsia" w:hAnsiTheme="majorHAnsi" w:cstheme="majorBidi"/>
      <w:sz w:val="24"/>
      <w:szCs w:val="24"/>
    </w:rPr>
  </w:style>
  <w:style w:type="character" w:styleId="Emphasis">
    <w:name w:val="Emphasis"/>
    <w:basedOn w:val="DefaultParagraphFont"/>
    <w:uiPriority w:val="20"/>
    <w:qFormat/>
    <w:rsid w:val="00F22221"/>
    <w:rPr>
      <w:i/>
      <w:iCs/>
    </w:rPr>
  </w:style>
  <w:style w:type="paragraph" w:styleId="NoSpacing">
    <w:name w:val="No Spacing"/>
    <w:uiPriority w:val="1"/>
    <w:qFormat/>
    <w:rsid w:val="00F22221"/>
    <w:pPr>
      <w:spacing w:after="0" w:line="240" w:lineRule="auto"/>
    </w:pPr>
  </w:style>
  <w:style w:type="paragraph" w:styleId="Quote">
    <w:name w:val="Quote"/>
    <w:basedOn w:val="Normal"/>
    <w:next w:val="Normal"/>
    <w:link w:val="QuoteChar"/>
    <w:uiPriority w:val="29"/>
    <w:qFormat/>
    <w:rsid w:val="00F222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2221"/>
    <w:rPr>
      <w:i/>
      <w:iCs/>
      <w:color w:val="404040" w:themeColor="text1" w:themeTint="BF"/>
    </w:rPr>
  </w:style>
  <w:style w:type="paragraph" w:styleId="IntenseQuote">
    <w:name w:val="Intense Quote"/>
    <w:basedOn w:val="Normal"/>
    <w:next w:val="Normal"/>
    <w:link w:val="IntenseQuoteChar"/>
    <w:uiPriority w:val="30"/>
    <w:qFormat/>
    <w:rsid w:val="00F22221"/>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F22221"/>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F22221"/>
    <w:rPr>
      <w:i/>
      <w:iCs/>
      <w:color w:val="404040" w:themeColor="text1" w:themeTint="BF"/>
    </w:rPr>
  </w:style>
  <w:style w:type="character" w:styleId="IntenseEmphasis">
    <w:name w:val="Intense Emphasis"/>
    <w:basedOn w:val="DefaultParagraphFont"/>
    <w:uiPriority w:val="21"/>
    <w:qFormat/>
    <w:rsid w:val="00F22221"/>
    <w:rPr>
      <w:b/>
      <w:bCs/>
      <w:i/>
      <w:iCs/>
    </w:rPr>
  </w:style>
  <w:style w:type="character" w:styleId="SubtleReference">
    <w:name w:val="Subtle Reference"/>
    <w:basedOn w:val="DefaultParagraphFont"/>
    <w:uiPriority w:val="31"/>
    <w:qFormat/>
    <w:rsid w:val="00F222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2221"/>
    <w:rPr>
      <w:b/>
      <w:bCs/>
      <w:smallCaps/>
      <w:spacing w:val="5"/>
      <w:u w:val="single"/>
    </w:rPr>
  </w:style>
  <w:style w:type="character" w:styleId="BookTitle">
    <w:name w:val="Book Title"/>
    <w:basedOn w:val="DefaultParagraphFont"/>
    <w:uiPriority w:val="33"/>
    <w:qFormat/>
    <w:rsid w:val="00F22221"/>
    <w:rPr>
      <w:b/>
      <w:bCs/>
      <w:smallCaps/>
    </w:rPr>
  </w:style>
  <w:style w:type="paragraph" w:styleId="TOCHeading">
    <w:name w:val="TOC Heading"/>
    <w:basedOn w:val="Heading1"/>
    <w:next w:val="Normal"/>
    <w:uiPriority w:val="39"/>
    <w:semiHidden/>
    <w:unhideWhenUsed/>
    <w:qFormat/>
    <w:rsid w:val="00F22221"/>
    <w:pPr>
      <w:outlineLvl w:val="9"/>
    </w:pPr>
  </w:style>
  <w:style w:type="paragraph" w:styleId="ListParagraph">
    <w:name w:val="List Paragraph"/>
    <w:basedOn w:val="Normal"/>
    <w:uiPriority w:val="34"/>
    <w:qFormat/>
    <w:rsid w:val="00F2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5955">
      <w:bodyDiv w:val="1"/>
      <w:marLeft w:val="0"/>
      <w:marRight w:val="0"/>
      <w:marTop w:val="0"/>
      <w:marBottom w:val="0"/>
      <w:divBdr>
        <w:top w:val="none" w:sz="0" w:space="0" w:color="auto"/>
        <w:left w:val="none" w:sz="0" w:space="0" w:color="auto"/>
        <w:bottom w:val="none" w:sz="0" w:space="0" w:color="auto"/>
        <w:right w:val="none" w:sz="0" w:space="0" w:color="auto"/>
      </w:divBdr>
    </w:div>
    <w:div w:id="682971422">
      <w:bodyDiv w:val="1"/>
      <w:marLeft w:val="0"/>
      <w:marRight w:val="0"/>
      <w:marTop w:val="0"/>
      <w:marBottom w:val="0"/>
      <w:divBdr>
        <w:top w:val="none" w:sz="0" w:space="0" w:color="auto"/>
        <w:left w:val="none" w:sz="0" w:space="0" w:color="auto"/>
        <w:bottom w:val="none" w:sz="0" w:space="0" w:color="auto"/>
        <w:right w:val="none" w:sz="0" w:space="0" w:color="auto"/>
      </w:divBdr>
    </w:div>
    <w:div w:id="11282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nny_(United_States_coin)" TargetMode="External"/><Relationship Id="rId3" Type="http://schemas.openxmlformats.org/officeDocument/2006/relationships/settings" Target="settings.xml"/><Relationship Id="rId7" Type="http://schemas.openxmlformats.org/officeDocument/2006/relationships/hyperlink" Target="https://en.wikipedia.org/wiki/Category:Late_Jurassic_dinosaurs_of_North_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Ramakrishnan (TEKsystems Inc)</dc:creator>
  <cp:keywords/>
  <dc:description/>
  <cp:lastModifiedBy>Andrew Spiece</cp:lastModifiedBy>
  <cp:revision>2</cp:revision>
  <dcterms:created xsi:type="dcterms:W3CDTF">2018-11-28T16:05:00Z</dcterms:created>
  <dcterms:modified xsi:type="dcterms:W3CDTF">2022-05-12T19:42:00Z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v-bhavar@microsoft.com</vt:lpwstr>
  </property>
  <property fmtid="{D5CDD505-2E9C-101B-9397-08002B2CF9AE}" pid="5" name="MSIP_Label_f42aa342-8706-4288-bd11-ebb85995028c_SetDate">
    <vt:lpwstr>2018-11-28T16:13:16.4480378Z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