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D2030"/>
          <w:sz w:val="40"/>
          <w:szCs w:val="40"/>
        </w:rPr>
        <w:t xml:space="preserve">FUGASHA / 風雅舎</w:t>
      </w:r>
    </w:p>
    <w:p>
      <w:pPr>
        <w:spacing w:after="200"/>
      </w:pPr>
      <w:r>
        <w:rPr>
          <w:color w:val="5E7F96"/>
          <w:sz w:val="26"/>
          <w:szCs w:val="26"/>
        </w:rPr>
        <w:t xml:space="preserve">Webサイト引き継ぎブリーフ</w:t>
      </w:r>
    </w:p>
    <w:p>
      <w:pPr>
        <w:spacing w:after="140"/>
      </w:pPr>
      <w:r>
        <w:rPr>
          <w:b w:val="false"/>
          <w:bCs w:val="false"/>
          <w:i/>
          <w:iCs/>
          <w:color w:val="1E3A50"/>
          <w:sz w:val="21"/>
          <w:szCs w:val="21"/>
        </w:rPr>
        <w:t xml:space="preserve">最新版: 2026-07-02 / 対象: index.html, contact.html, blog/ 一式, sitemap.xml</w:t>
      </w:r>
    </w:p>
    <w:p>
      <w:pPr>
        <w:pStyle w:val="Heading1"/>
        <w:spacing w:after="160" w:before="320"/>
      </w:pPr>
      <w:r>
        <w:rPr>
          <w:b/>
          <w:bCs/>
          <w:color w:val="0D2030"/>
          <w:sz w:val="30"/>
          <w:szCs w:val="30"/>
        </w:rPr>
        <w:t xml:space="preserve">1. コンセプト（変更なし）</w:t>
      </w:r>
    </w:p>
    <w:p>
      <w:pPr>
        <w:spacing w:after="140"/>
      </w:pPr>
      <w:r>
        <w:rPr>
          <w:b w:val="false"/>
          <w:bCs w:val="false"/>
          <w:i w:val="false"/>
          <w:iCs w:val="false"/>
          <w:color w:val="1E3A50"/>
          <w:sz w:val="21"/>
          <w:szCs w:val="21"/>
        </w:rPr>
        <w:t xml:space="preserve">風雅舎のサイトは、AI導入を単なる効率化ツールとして売るのではなく、「経営者が本当に使いたかった時間を取り戻す」体験として伝えるLP。タグラインは「無駄をなくして、熱中を取り戻す。/ Less friction. More you.」</w:t>
      </w:r>
    </w:p>
    <w:p>
      <w:pPr>
        <w:pStyle w:val="Heading1"/>
        <w:spacing w:after="160" w:before="320"/>
      </w:pPr>
      <w:r>
        <w:rPr>
          <w:b/>
          <w:bCs/>
          <w:color w:val="0D2030"/>
          <w:sz w:val="30"/>
          <w:szCs w:val="30"/>
        </w:rPr>
        <w:t xml:space="preserve">2. 今回のセッションで実施した内容</w:t>
      </w:r>
    </w:p>
    <w:p>
      <w:pPr>
        <w:pStyle w:val="Heading2"/>
        <w:spacing w:after="120" w:before="260"/>
      </w:pPr>
      <w:r>
        <w:rPr>
          <w:b/>
          <w:bCs/>
          <w:color w:val="0D2030"/>
          <w:sz w:val="24"/>
          <w:szCs w:val="24"/>
        </w:rPr>
        <w:t xml:space="preserve">2-1. Formspree接続</w:t>
      </w:r>
    </w:p>
    <w:p>
      <w:pPr>
        <w:spacing w:after="140"/>
      </w:pPr>
      <w:r>
        <w:rPr>
          <w:b w:val="false"/>
          <w:bCs w:val="false"/>
          <w:i w:val="false"/>
          <w:iCs w:val="false"/>
          <w:color w:val="1E3A50"/>
          <w:sz w:val="21"/>
          <w:szCs w:val="21"/>
        </w:rPr>
        <w:t xml:space="preserve">contact.html の送信先を、実際のFormspreeエンドポイント（/f/mnjkgdgj）に接続。これによりフォーム送信が実際にメールへ届く状態になった。reCAPTCHAキーは未取得のため、既存のフォールバック仕様（キー未設定時は通常送信）のまま。</w:t>
      </w:r>
    </w:p>
    <w:p>
      <w:pPr>
        <w:pStyle w:val="Heading2"/>
        <w:spacing w:after="120" w:before="260"/>
      </w:pPr>
      <w:r>
        <w:rPr>
          <w:b/>
          <w:bCs/>
          <w:color w:val="0D2030"/>
          <w:sz w:val="24"/>
          <w:szCs w:val="24"/>
        </w:rPr>
        <w:t xml:space="preserve">2-2. ブログ機能の新規実装</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項目</w:t>
            </w:r>
          </w:p>
        </w:tc>
        <w:tc>
          <w:tcPr>
            <w:tcW w:type="dxa" w:w="69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URL構造・カテゴリ設計</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前回セッションで確定した設計（/blog/{スラッグ}/ のフラット構造、4カテゴリ）に沿って実装</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ブログ一覧ページ</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 を新規作成。カード形式で記事を一覧表示、4カテゴリのタグも常設表示</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1本目の記事</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/blog/ai-security-checkpoints/「AI導入とセキュリティは両立できるか？確認すべき5つのポイント」（securityカテゴリ）。BlogPosting + BreadcrumbListのJSON-LDを既存の#person/#organizationエンティティ参照で追加</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index.html側の導線</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デスクトップ・モバイル両方のナビに「Blog」リンクを追加。TOPページにも「// MORE ABOUT ME」の下、Reading手前にブログカードのプレビューセクションを新設</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sitemap.xml</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 と新記事URLを、用意していたテンプレート通りに追記</w:t>
            </w:r>
          </w:p>
        </w:tc>
      </w:tr>
    </w:tbl>
    <w:p>
      <w:pPr>
        <w:pStyle w:val="Heading2"/>
        <w:spacing w:after="120" w:before="260"/>
      </w:pPr>
      <w:r>
        <w:rPr>
          <w:b/>
          <w:bCs/>
          <w:color w:val="0D2030"/>
          <w:sz w:val="24"/>
          <w:szCs w:val="24"/>
        </w:rPr>
        <w:t xml:space="preserve">2-3. UI/UXの実機バグ修正</w:t>
      </w:r>
    </w:p>
    <w:p>
      <w:pPr>
        <w:spacing w:after="140"/>
      </w:pPr>
      <w:r>
        <w:rPr>
          <w:b w:val="false"/>
          <w:bCs w:val="false"/>
          <w:i w:val="false"/>
          <w:iCs w:val="false"/>
          <w:color w:val="1E3A50"/>
          <w:sz w:val="21"/>
          <w:szCs w:val="21"/>
        </w:rPr>
        <w:t xml:space="preserve">「UIUX改善して」という依頼を受け、実際にモバイル表示を操作して検証。以下の不具合を発見・修正した。</w:t>
      </w:r>
    </w:p>
    <w:p>
      <w:pPr>
        <w:pStyle w:val="ListParagraph"/>
        <w:numPr>
          <w:ilvl w:val="0"/>
          <w:numId w:val="1"/>
        </w:numPr>
        <w:spacing w:after="80"/>
      </w:pPr>
      <w:r>
        <w:rPr>
          <w:color w:val="1E3A50"/>
          <w:sz w:val="21"/>
          <w:szCs w:val="21"/>
        </w:rPr>
        <w:t xml:space="preserve">モバイルナビの不具合: CSSが存在しないクラス名 .nav-links（複数形）を非表示指定しており、実際のクラス名 .nav-link（単数形）と一致していなかったため、ハンバーガーメニューを開いてもデスクトップ用リンクが上部に残り二重表示になっていた → セレクタを修正</w:t>
      </w:r>
    </w:p>
    <w:p>
      <w:pPr>
        <w:pStyle w:val="Heading2"/>
        <w:spacing w:after="120" w:before="260"/>
      </w:pPr>
      <w:r>
        <w:rPr>
          <w:b/>
          <w:bCs/>
          <w:color w:val="0D2030"/>
          <w:sz w:val="24"/>
          <w:szCs w:val="24"/>
        </w:rPr>
        <w:t xml:space="preserve">2-4. contact.html の改善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項目</w:t>
            </w:r>
          </w:p>
        </w:tc>
        <w:tc>
          <w:tcPr>
            <w:tcW w:type="dxa" w:w="69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フッター追加</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index.htmlと同じ「大きいタグライン」ではなく、contact.html独自の狭い中央寄せレイアウトに合わせた小型フッターを新設（Less friction. More you. + コピーライトのみ、ナビリンクは入力集中の妨げになるためあえて省略）</w:t>
            </w:r>
          </w:p>
        </w:tc>
      </w:tr>
      <w:tr>
        <w:tc>
          <w:tcPr>
            <w:tcW w:type="dxa" w:w="24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アイコン統一</w:t>
            </w:r>
          </w:p>
        </w:tc>
        <w:tc>
          <w:tcPr>
            <w:tcW w:type="dxa" w:w="69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Q1（お悩み選択）の絵文字（⏱✏️🤖⚙️💬）をTabler Icons（ti-clock / ti-pencil / ti-robot / ti-settings / ti-message-circle）に置き換え。あわせてTabler IconsのCSS読み込み自体が未設定だったため追加（@3.19.0固定）</w:t>
            </w:r>
          </w:p>
        </w:tc>
      </w:tr>
    </w:tbl>
    <w:p>
      <w:pPr>
        <w:spacing w:after="160"/>
      </w:pPr>
      <w:r>
        <w:rPr>
          <w:b/>
          <w:bCs/>
          <w:color w:val="E8866A"/>
          <w:sz w:val="21"/>
          <w:szCs w:val="21"/>
        </w:rPr>
        <w:t xml:space="preserve">⚠️ 要判断（今回は未対応）: </w:t>
      </w:r>
      <w:r>
        <w:rPr>
          <w:color w:val="1E3A50"/>
          <w:sz w:val="21"/>
          <w:szCs w:val="21"/>
        </w:rPr>
        <w:t xml:space="preserve">contact.html は色・フォントのシステムが現行のDusk Horizon（ネイビー×サーモン、Zen Kaku Gothic New + Noto Serif JP）ではなく、旧デザイン（amber #d97706 / teal #14b8a6、Shippori Mincho + Noto Sans JP）のまま。フォームは正常稼働しているため、作り直すかどうかは計画的に判断する必要あり。</w:t>
      </w:r>
    </w:p>
    <w:p>
      <w:pPr>
        <w:pStyle w:val="Heading2"/>
        <w:spacing w:after="120" w:before="260"/>
      </w:pPr>
      <w:r>
        <w:rPr>
          <w:b/>
          <w:bCs/>
          <w:color w:val="0D2030"/>
          <w:sz w:val="24"/>
          <w:szCs w:val="24"/>
        </w:rPr>
        <w:t xml:space="preserve">2-5. パーソナルブランディング機能群（新規）</w:t>
      </w:r>
    </w:p>
    <w:p>
      <w:pPr>
        <w:spacing w:after="140"/>
      </w:pPr>
      <w:r>
        <w:rPr>
          <w:b w:val="false"/>
          <w:bCs w:val="false"/>
          <w:i w:val="false"/>
          <w:iCs w:val="false"/>
          <w:color w:val="1E3A50"/>
          <w:sz w:val="21"/>
          <w:szCs w:val="21"/>
        </w:rPr>
        <w:t xml:space="preserve">「私らしさを出したい」というリクエストを受け、ウェブサイトの実例・既存パターンを調査した上でアイデアを15案リスト化。ヒーローの演出方式についてのみユーザーに選択してもらい（マッドリブ方式に決定）、残りは全て実装し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場所</w:t>
            </w:r>
          </w:p>
        </w:tc>
        <w:tc>
          <w:tcPr>
            <w:tcW w:type="dxa" w:w="67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ヒーロー</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「無駄をなくして、［熱中／自由／情熱／余白／好奇心］を取り戻す。」— マッドリブ形式で単語が回転するタイピング演出（既存のカーソル点滅パターンを再利用）</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About</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スクロールで見えたタイミングで、人となりを表す一文（5パターン）が回転するタイピング演出</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MORE ABOUT ME（新規セクション）</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自己紹介カード5枚の手動スライダー（旅しながら働く／セキュリティ執筆／デザイン出身／バイリンガル／哲学好き）。矢印・ドット・スワイプ対応</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READING（新規セクション）</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CSSのみで作った本棚（サピエンス全史・ファクトフルネス・自省録・東洋哲学、ホバーで一言メモ）と、ストア派の言葉が8種類ランダムに出るクオートジェネレーター（外部API不要）</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フッター</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「今読んでいる本」欄を追加（手動更新前提、現在は『自省録』を仮設定。更新用のHTMLコメントを残してある）</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イースターエッグ</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① コンソールログ（タグライン＋マルクス・アウレリウスの言葉）② Konamiコマンド（↑↑↓↓←→←→BA）で隠しメッセージ ③ HTMLソースコメントでの一言</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カーソル</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既存の「ホバーでラベルが出る」仕組みを拡張。本棚ホバーで「OPEN」、クオートボタンで「NEXT」</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Aboutの写真</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右下に小さな円形バッジを追加。ホバー／フォーカスで裏返り「読書家 / 哲学好き」が見える</w:t>
            </w:r>
          </w:p>
        </w:tc>
      </w:tr>
    </w:tbl>
    <w:p>
      <w:pPr>
        <w:pStyle w:val="Heading1"/>
        <w:spacing w:after="160" w:before="320"/>
      </w:pPr>
      <w:r>
        <w:rPr>
          <w:b/>
          <w:bCs/>
          <w:color w:val="0D2030"/>
          <w:sz w:val="30"/>
          <w:szCs w:val="30"/>
        </w:rPr>
        <w:t xml:space="preserve">3. トラブルと対処（今回発生）</w:t>
      </w:r>
    </w:p>
    <w:p>
      <w:pPr>
        <w:spacing w:after="140"/>
      </w:pPr>
      <w:r>
        <w:rPr>
          <w:b w:val="false"/>
          <w:bCs w:val="false"/>
          <w:i w:val="false"/>
          <w:iCs w:val="false"/>
          <w:color w:val="1E3A50"/>
          <w:sz w:val="21"/>
          <w:szCs w:val="21"/>
        </w:rPr>
        <w:t xml:space="preserve">TOPページのヒーロー見出し内で使用している &lt;span class="h-h1-word"...&gt; の開始タグ部分（&lt;span という文字列そのもの）だけが欠落し、残りの class="..." id="..."&gt; がそのまま画面上に文字として表示される、という報告があった。</w:t>
      </w:r>
    </w:p>
    <w:p>
      <w:pPr>
        <w:spacing w:after="140"/>
      </w:pPr>
      <w:r>
        <w:rPr>
          <w:b w:val="false"/>
          <w:bCs w:val="false"/>
          <w:i w:val="false"/>
          <w:iCs w:val="false"/>
          <w:color w:val="1E3A50"/>
          <w:sz w:val="21"/>
          <w:szCs w:val="21"/>
        </w:rPr>
        <w:t xml:space="preserve">Claude側で保持している元コードおよびGitHub上の最新コミットを確認した結果、どちらも正常（&lt;span タグは全体で89対89、過不足なし）。発生箇所は特定できなかったが、ローカルでのファイル保存・プレビューの過程（テキストエディタの自動整形機能や、コピー＆ペーストを経由した保存など）で欠落した可能性が高い。</w:t>
      </w:r>
    </w:p>
    <w:p>
      <w:pPr>
        <w:spacing w:after="140"/>
      </w:pPr>
      <w:r>
        <w:rPr>
          <w:b w:val="false"/>
          <w:bCs w:val="false"/>
          <w:i/>
          <w:iCs/>
          <w:color w:val="1E3A50"/>
          <w:sz w:val="21"/>
          <w:szCs w:val="21"/>
        </w:rPr>
        <w:t xml:space="preserve">学び：ダウンロードしたHTMLファイルは、他のツールを経由せずそのまま上書き保存すること。エディタの「自動整形」「スマート引用符」機能はオフにしておくと安全。</w:t>
      </w:r>
    </w:p>
    <w:p>
      <w:pPr>
        <w:pStyle w:val="Heading1"/>
        <w:spacing w:after="160" w:before="320"/>
      </w:pPr>
      <w:r>
        <w:rPr>
          <w:b/>
          <w:bCs/>
          <w:color w:val="0D2030"/>
          <w:sz w:val="30"/>
          <w:szCs w:val="30"/>
        </w:rPr>
        <w:t xml:space="preserve">4. 検証結果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項目</w:t>
            </w:r>
          </w:p>
        </w:tc>
        <w:tc>
          <w:tcPr>
            <w:tcW w:type="dxa" w:w="67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JSON-LD構文</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python3 json.loads() でパース成功（全ファイル共通）</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div / section タグバランス</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index.html: 353/353・16/16、blog/index.html・記事ページも一致を確認</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span タグバランス</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index.html: 89/89 で一致（上記トラブル対応で追加確認）</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JS構文</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node -c による構文チェックで全ファイルOK</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重複ID</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全ファイルでチェック済み、重複なし（1回、facts-slider実装時に重複を検出し修正済み）</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onclick属性 / !important</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新規追加分ゼロを確認（既存の許容2箇所のみ維持）</w:t>
            </w:r>
          </w:p>
        </w:tc>
      </w:tr>
    </w:tbl>
    <w:p>
      <w:pPr>
        <w:pStyle w:val="Heading1"/>
        <w:spacing w:after="160" w:before="320"/>
      </w:pPr>
      <w:r>
        <w:rPr>
          <w:b/>
          <w:bCs/>
          <w:color w:val="0D2030"/>
          <w:sz w:val="30"/>
          <w:szCs w:val="30"/>
        </w:rPr>
        <w:t xml:space="preserve">5. ファイル構成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項目</w:t>
            </w:r>
          </w:p>
        </w:tc>
        <w:tc>
          <w:tcPr>
            <w:tcW w:type="dxa" w:w="67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index.html</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メインLP。今回、Blogリンク・ブログプレビュー・マッドリブ・Aboutタイピング・Reading／Factsセクション・イースターエッグ群・フッター拡張・モバイルナビ修正を実施</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contact.html</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Formspree接続完了。フッター追加・アイコンTabler化。色/フォントは旧システムのまま（要判断）</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blog/index.html</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【新規】ブログ一覧ページ</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blog/ai-security-checkpoints/index.html</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【新規】1本目の記事（securityカテゴリ）</w:t>
            </w:r>
          </w:p>
        </w:tc>
      </w:tr>
      <w:tr>
        <w:tc>
          <w:tcPr>
            <w:tcW w:type="dxa" w:w="26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sitemap.xml</w:t>
            </w:r>
          </w:p>
        </w:tc>
        <w:tc>
          <w:tcPr>
            <w:tcW w:type="dxa" w:w="67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/blog/ と新記事のURLを追記</w:t>
            </w:r>
          </w:p>
        </w:tc>
      </w:tr>
    </w:tbl>
    <w:p>
      <w:pPr>
        <w:spacing w:after="140"/>
      </w:pPr>
      <w:r>
        <w:rPr>
          <w:b w:val="false"/>
          <w:bCs w:val="false"/>
          <w:i w:val="false"/>
          <w:iCs w:val="false"/>
          <w:color w:val="1E3A50"/>
          <w:sz w:val="21"/>
          <w:szCs w:val="21"/>
        </w:rPr>
        <w:t xml:space="preserve">ホスティング: GitHub Pages — https://aimeeta.github.io/fugasha_ai/ / GitHub Desktopでpush / 将来Vercel移行予定</w:t>
      </w:r>
    </w:p>
    <w:p>
      <w:pPr>
        <w:pStyle w:val="Heading1"/>
        <w:spacing w:after="160" w:before="320"/>
      </w:pPr>
      <w:r>
        <w:rPr>
          <w:b/>
          <w:bCs/>
          <w:color w:val="0D2030"/>
          <w:sz w:val="30"/>
          <w:szCs w:val="30"/>
        </w:rPr>
        <w:t xml:space="preserve">6. 次の優先タスク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優先度</w:t>
            </w:r>
          </w:p>
        </w:tc>
        <w:tc>
          <w:tcPr>
            <w:tcW w:type="dxa" w:w="7350"/>
            <w:tcBorders>
              <w:top w:val="single" w:color="D9D0C2" w:sz="2"/>
              <w:left w:val="single" w:color="D9D0C2" w:sz="2"/>
              <w:bottom w:val="single" w:color="D9D0C2" w:sz="2"/>
              <w:right w:val="single" w:color="D9D0C2" w:sz="2"/>
            </w:tcBorders>
            <w:shd w:fill="0D2030" w:val="clear"/>
            <w:tcMar>
              <w:top w:type="dxa" w:w="100"/>
              <w:left w:type="dxa" w:w="140"/>
              <w:bottom w:type="dxa" w:w="100"/>
              <w:right w:type="dxa" w:w="140"/>
            </w:tcMar>
          </w:tcPr>
          <w:p>
            <w:pPr>
              <w:spacing w:after="0"/>
            </w:pPr>
            <w:r>
              <w:rPr>
                <w:b/>
                <w:bCs/>
                <w:color w:val="F0E6D6"/>
                <w:sz w:val="19"/>
                <w:szCs w:val="19"/>
              </w:rPr>
              <w:t xml:space="preserve">内容</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高</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reCAPTCHA v3 サイトキーの取得・反映（Formspree同様、まだ未取得）</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高</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contact.html のデザインシステムを現行Dusk Horizonに揃えるか、意図的に据え置くかの判断</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中</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2本目以降のブログ記事（ai-dx / design-brand / work-style カテゴリ）</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中</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Article/FAQPageスキーマの精緻化、RSS/Atomフィード（feed.xml）</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中</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パーソナルブランディング機能群の実機フィードバック（多すぎる／物足りない部分の調整）</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低</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カスタムドメイン接続（DNS設定待ち）</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低</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Vercel移行（GitHub Pages → Vercel）</w:t>
            </w:r>
          </w:p>
        </w:tc>
      </w:tr>
      <w:tr>
        <w:tc>
          <w:tcPr>
            <w:tcW w:type="dxa" w:w="200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 低</w:t>
            </w:r>
          </w:p>
        </w:tc>
        <w:tc>
          <w:tcPr>
            <w:tcW w:type="dxa" w:w="7350"/>
            <w:tcBorders>
              <w:top w:val="single" w:color="D9D0C2" w:sz="2"/>
              <w:left w:val="single" w:color="D9D0C2" w:sz="2"/>
              <w:bottom w:val="single" w:color="D9D0C2" w:sz="2"/>
              <w:right w:val="single" w:color="D9D0C2" w:sz="2"/>
            </w:tcBorders>
            <w:tcMar>
              <w:top w:type="dxa" w:w="100"/>
              <w:left w:type="dxa" w:w="140"/>
              <w:bottom w:type="dxa" w:w="100"/>
              <w:right w:type="dxa" w:w="140"/>
            </w:tcMar>
          </w:tcPr>
          <w:p>
            <w:pPr>
              <w:spacing w:after="0"/>
            </w:pPr>
            <w:r>
              <w:rPr>
                <w:b w:val="false"/>
                <w:bCs w:val="false"/>
                <w:color w:val="1E3A50"/>
                <w:sz w:val="20"/>
                <w:szCs w:val="20"/>
              </w:rPr>
              <w:t xml:space="preserve">OGP画像のカテゴリ別バリエーション作成（現状は記事ページも全て共通ogp.jpgを暫定使用）</w:t>
            </w:r>
          </w:p>
        </w:tc>
      </w:tr>
    </w:tbl>
    <w:p>
      <w:pPr>
        <w:pStyle w:val="Heading1"/>
        <w:spacing w:after="160" w:before="320"/>
      </w:pPr>
      <w:r>
        <w:rPr>
          <w:b/>
          <w:bCs/>
          <w:color w:val="0D2030"/>
          <w:sz w:val="30"/>
          <w:szCs w:val="30"/>
        </w:rPr>
        <w:t xml:space="preserve">7. コーディング上の注意（累積・変更なし）</w:t>
      </w:r>
    </w:p>
    <w:p>
      <w:pPr>
        <w:pStyle w:val="ListParagraph"/>
        <w:numPr>
          <w:ilvl w:val="0"/>
          <w:numId w:val="1"/>
        </w:numPr>
        <w:spacing w:after="80"/>
      </w:pPr>
      <w:r>
        <w:rPr>
          <w:color w:val="1E3A50"/>
          <w:sz w:val="21"/>
          <w:szCs w:val="21"/>
        </w:rPr>
        <w:t xml:space="preserve">overflow:hidden は position:sticky の子要素を無効化する → sst-sticky に付けない</w:t>
      </w:r>
    </w:p>
    <w:p>
      <w:pPr>
        <w:pStyle w:val="ListParagraph"/>
        <w:numPr>
          <w:ilvl w:val="0"/>
          <w:numId w:val="1"/>
        </w:numPr>
        <w:spacing w:after="80"/>
      </w:pPr>
      <w:r>
        <w:rPr>
          <w:color w:val="1E3A50"/>
          <w:sz w:val="21"/>
          <w:szCs w:val="21"/>
        </w:rPr>
        <w:t xml:space="preserve">Lenis: lerp と duration は同時に使わない（duration優先でlerp無効化）</w:t>
      </w:r>
    </w:p>
    <w:p>
      <w:pPr>
        <w:pStyle w:val="ListParagraph"/>
        <w:numPr>
          <w:ilvl w:val="0"/>
          <w:numId w:val="1"/>
        </w:numPr>
        <w:spacing w:after="80"/>
      </w:pPr>
      <w:r>
        <w:rPr>
          <w:color w:val="1E3A50"/>
          <w:sz w:val="21"/>
          <w:szCs w:val="21"/>
        </w:rPr>
        <w:t xml:space="preserve">!important は使わない（lenis / reduced-motion の既存2箇所のみ例外）</w:t>
      </w:r>
    </w:p>
    <w:p>
      <w:pPr>
        <w:pStyle w:val="ListParagraph"/>
        <w:numPr>
          <w:ilvl w:val="0"/>
          <w:numId w:val="1"/>
        </w:numPr>
        <w:spacing w:after="80"/>
      </w:pPr>
      <w:r>
        <w:rPr>
          <w:color w:val="1E3A50"/>
          <w:sz w:val="21"/>
          <w:szCs w:val="21"/>
        </w:rPr>
        <w:t xml:space="preserve">inline style は Base64 src属性のみ例外。onclick属性は使わない</w:t>
      </w:r>
    </w:p>
    <w:p>
      <w:pPr>
        <w:pStyle w:val="ListParagraph"/>
        <w:numPr>
          <w:ilvl w:val="0"/>
          <w:numId w:val="1"/>
        </w:numPr>
        <w:spacing w:after="80"/>
      </w:pPr>
      <w:r>
        <w:rPr>
          <w:color w:val="1E3A50"/>
          <w:sz w:val="21"/>
          <w:szCs w:val="21"/>
        </w:rPr>
        <w:t xml:space="preserve">Tabler Icons は @3.19.0 に固定（今回 contact.html にも新規追加）</w:t>
      </w:r>
    </w:p>
    <w:p>
      <w:pPr>
        <w:pStyle w:val="ListParagraph"/>
        <w:numPr>
          <w:ilvl w:val="0"/>
          <w:numId w:val="1"/>
        </w:numPr>
        <w:spacing w:after="80"/>
      </w:pPr>
      <w:r>
        <w:rPr>
          <w:color w:val="1E3A50"/>
          <w:sz w:val="21"/>
          <w:szCs w:val="21"/>
        </w:rPr>
        <w:t xml:space="preserve">試算値・効果数値は必ず「試算値」ラベルを付ける</w:t>
      </w:r>
    </w:p>
    <w:p>
      <w:pPr>
        <w:pStyle w:val="ListParagraph"/>
        <w:numPr>
          <w:ilvl w:val="0"/>
          <w:numId w:val="1"/>
        </w:numPr>
        <w:spacing w:after="80"/>
      </w:pPr>
      <w:r>
        <w:rPr>
          <w:color w:val="1E3A50"/>
          <w:sz w:val="21"/>
          <w:szCs w:val="21"/>
        </w:rPr>
        <w:t xml:space="preserve">全CTAは contact.html への通常リンク（&lt;a href&gt;）で実装、JSのみに依存しない</w:t>
      </w:r>
    </w:p>
    <w:p>
      <w:pPr>
        <w:pStyle w:val="ListParagraph"/>
        <w:numPr>
          <w:ilvl w:val="0"/>
          <w:numId w:val="1"/>
        </w:numPr>
        <w:spacing w:after="80"/>
      </w:pPr>
      <w:r>
        <w:rPr>
          <w:color w:val="1E3A50"/>
          <w:sz w:val="21"/>
          <w:szCs w:val="21"/>
        </w:rPr>
        <w:t xml:space="preserve">新セクション追加時は sectionIds配列に追加必須（今回: s-facts, s-reading, s-blog）</w:t>
      </w:r>
    </w:p>
    <w:p>
      <w:pPr>
        <w:pStyle w:val="ListParagraph"/>
        <w:numPr>
          <w:ilvl w:val="0"/>
          <w:numId w:val="1"/>
        </w:numPr>
        <w:spacing w:after="80"/>
      </w:pPr>
      <w:r>
        <w:rPr>
          <w:color w:val="1E3A50"/>
          <w:sz w:val="21"/>
          <w:szCs w:val="21"/>
        </w:rPr>
        <w:t xml:space="preserve">サーモン（--accent）はCTA専用。装飾目的では使わない（今回追加したカーソル・バッジ類はニュートラル色で統一）</w:t>
      </w:r>
    </w:p>
    <w:p>
      <w:pPr>
        <w:pStyle w:val="ListParagraph"/>
        <w:numPr>
          <w:ilvl w:val="0"/>
          <w:numId w:val="1"/>
        </w:numPr>
        <w:spacing w:after="80"/>
      </w:pPr>
      <w:r>
        <w:rPr>
          <w:color w:val="1E3A50"/>
          <w:sz w:val="21"/>
          <w:szCs w:val="21"/>
        </w:rPr>
        <w:t xml:space="preserve">HTMLファイルの受け渡しは、ダウンロードしたものをそのまま上書き保存する（今回のspanタグ欠落トラブルより）</w:t>
      </w:r>
    </w:p>
    <w:p>
      <w:pPr>
        <w:pStyle w:val="Heading1"/>
        <w:spacing w:after="160" w:before="320"/>
      </w:pPr>
      <w:r>
        <w:rPr>
          <w:b/>
          <w:bCs/>
          <w:color w:val="0D2030"/>
          <w:sz w:val="30"/>
          <w:szCs w:val="30"/>
        </w:rPr>
        <w:t xml:space="preserve">8. 引き継ぎメモ</w:t>
      </w:r>
    </w:p>
    <w:p>
      <w:pPr>
        <w:spacing w:after="120"/>
      </w:pPr>
      <w:r>
        <w:rPr>
          <w:b/>
          <w:bCs/>
          <w:color w:val="0D2030"/>
          <w:sz w:val="21"/>
          <w:szCs w:val="21"/>
        </w:rPr>
        <w:t xml:space="preserve">次のセッション冒頭で伝えること:</w:t>
      </w:r>
    </w:p>
    <w:p>
      <w:pPr>
        <w:spacing w:after="140"/>
      </w:pPr>
      <w:r>
        <w:rPr>
          <w:b w:val="false"/>
          <w:bCs w:val="false"/>
          <w:i/>
          <w:iCs/>
          <w:color w:val="1E3A50"/>
          <w:sz w:val="21"/>
          <w:szCs w:val="21"/>
        </w:rPr>
        <w:t xml:space="preserve">「風雅舎LPは index.html を中心に制作中。今回はFormspree接続完了、ブログ機能の新規実装（一覧＋1本目の記事）、UIUXの実機バグ修正（モバイルナビ）、contact.htmlのフッター追加・アイコン統一、そしてパーソナルブランディング機能群（ヒーローのマッドリブ・About自己紹介・Reading／本棚・自己紹介スライダー・イースターエッグ群など）を一気に実装した。次はreCAPTCHAキーの取得と、contact.htmlのデザインシステム統一の判断が優先。ブログ記事も2本目以降を書いていきたい。」</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2026-07-02T01:59:14.327Z</dcterms:created>
  <dcterms:modified xsi:type="dcterms:W3CDTF">2026-07-02T01:59:14.328Z</dcterms:modified>
</cp:coreProperties>
</file>

<file path=docProps/custom.xml><?xml version="1.0" encoding="utf-8"?>
<Properties xmlns="http://schemas.openxmlformats.org/officeDocument/2006/custom-properties" xmlns:vt="http://schemas.openxmlformats.org/officeDocument/2006/docPropsVTypes"/>
</file>