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Yu Gothic"/>
          <w:b/>
          <w:color w:val="203040"/>
          <w:sz w:val="48"/>
        </w:rPr>
        <w:t>風雅舎 Webサイト引き継ぎブリーフ</w:t>
      </w:r>
    </w:p>
    <w:p>
      <w:r>
        <w:rPr>
          <w:rFonts w:ascii="Calibri" w:hAnsi="Calibri" w:eastAsia="Yu Gothic"/>
          <w:b w:val="0"/>
          <w:color w:val="5E6A76"/>
          <w:sz w:val="20"/>
        </w:rPr>
        <w:t>最新版: 2026-07-02 / 対象: fugasha_ai リポジトリ、主に index.html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9360"/>
      </w:tblGrid>
      <w:tr>
        <w:tc>
          <w:tcPr>
            <w:tcW w:type="dxa" w:w="93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4F6F9"/>
          </w:tcPr>
          <w:p>
            <w:pPr/>
            <w:r>
              <w:rPr>
                <w:rFonts w:ascii="Calibri" w:hAnsi="Calibri" w:eastAsia="Yu Gothic"/>
                <w:b/>
                <w:color w:val="1F4D78"/>
              </w:rPr>
              <w:t xml:space="preserve">今回の結論: </w:t>
            </w:r>
            <w:r>
              <w:rPr>
                <w:rFonts w:ascii="Calibri" w:hAnsi="Calibri" w:eastAsia="Yu Gothic"/>
                <w:b w:val="0"/>
              </w:rPr>
              <w:t>トップページは最新修正を GitHub の main ブランチへ push 済み。現状は、ブランドロゴ付きツール一覧、抽象イラスト化したSCENE、心理的にやわらかいコピーへ更新された状態です。</w:t>
            </w:r>
          </w:p>
        </w:tc>
      </w:tr>
    </w:tbl>
    <w:p/>
    <w:p>
      <w:pPr>
        <w:pStyle w:val="Heading1"/>
      </w:pPr>
      <w:r>
        <w:t>1. 現在地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660"/>
      </w:tblGrid>
      <w:tr>
        <w:tc>
          <w:tcPr>
            <w:tcW w:type="dxa" w:w="2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pStyle w:val="CompactTableText"/>
            </w:pPr>
            <w:r>
              <w:rPr>
                <w:rFonts w:ascii="Calibri" w:hAnsi="Calibri" w:eastAsia="Yu Gothic"/>
                <w:b/>
                <w:sz w:val="19"/>
              </w:rPr>
              <w:t>ローカル</w:t>
            </w:r>
          </w:p>
        </w:tc>
        <w:tc>
          <w:tcPr>
            <w:tcW w:type="dxa" w:w="66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TableText"/>
            </w:pPr>
            <w:r>
              <w:rPr>
                <w:rFonts w:ascii="Calibri" w:hAnsi="Calibri" w:eastAsia="Yu Gothic"/>
                <w:sz w:val="19"/>
              </w:rPr>
              <w:t>/Users/amy/Desktop/fugasha_ai</w:t>
            </w:r>
          </w:p>
        </w:tc>
      </w:tr>
      <w:tr>
        <w:tc>
          <w:tcPr>
            <w:tcW w:type="dxa" w:w="2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pStyle w:val="CompactTableText"/>
            </w:pPr>
            <w:r>
              <w:rPr>
                <w:rFonts w:ascii="Calibri" w:hAnsi="Calibri" w:eastAsia="Yu Gothic"/>
                <w:b/>
                <w:sz w:val="19"/>
              </w:rPr>
              <w:t>GitHub</w:t>
            </w:r>
          </w:p>
        </w:tc>
        <w:tc>
          <w:tcPr>
            <w:tcW w:type="dxa" w:w="66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TableText"/>
            </w:pPr>
            <w:r>
              <w:rPr>
                <w:rFonts w:ascii="Calibri" w:hAnsi="Calibri" w:eastAsia="Yu Gothic"/>
                <w:sz w:val="19"/>
              </w:rPr>
              <w:t>https://github.com/Aimeeta/fugasha_ai.git</w:t>
            </w:r>
          </w:p>
        </w:tc>
      </w:tr>
      <w:tr>
        <w:tc>
          <w:tcPr>
            <w:tcW w:type="dxa" w:w="2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pStyle w:val="CompactTableText"/>
            </w:pPr>
            <w:r>
              <w:rPr>
                <w:rFonts w:ascii="Calibri" w:hAnsi="Calibri" w:eastAsia="Yu Gothic"/>
                <w:b/>
                <w:sz w:val="19"/>
              </w:rPr>
              <w:t>ブランチ</w:t>
            </w:r>
          </w:p>
        </w:tc>
        <w:tc>
          <w:tcPr>
            <w:tcW w:type="dxa" w:w="66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TableText"/>
            </w:pPr>
            <w:r>
              <w:rPr>
                <w:rFonts w:ascii="Calibri" w:hAnsi="Calibri" w:eastAsia="Yu Gothic"/>
                <w:sz w:val="19"/>
              </w:rPr>
              <w:t>main / origin/main と一致</w:t>
            </w:r>
          </w:p>
        </w:tc>
      </w:tr>
      <w:tr>
        <w:tc>
          <w:tcPr>
            <w:tcW w:type="dxa" w:w="2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pStyle w:val="CompactTableText"/>
            </w:pPr>
            <w:r>
              <w:rPr>
                <w:rFonts w:ascii="Calibri" w:hAnsi="Calibri" w:eastAsia="Yu Gothic"/>
                <w:b/>
                <w:sz w:val="19"/>
              </w:rPr>
              <w:t>最新コミット</w:t>
            </w:r>
          </w:p>
        </w:tc>
        <w:tc>
          <w:tcPr>
            <w:tcW w:type="dxa" w:w="66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TableText"/>
            </w:pPr>
            <w:r>
              <w:rPr>
                <w:rFonts w:ascii="Calibri" w:hAnsi="Calibri" w:eastAsia="Yu Gothic"/>
                <w:sz w:val="19"/>
              </w:rPr>
              <w:t>30272d7 Add brand tool logos and refresh scene visuals</w:t>
            </w:r>
          </w:p>
        </w:tc>
      </w:tr>
      <w:tr>
        <w:tc>
          <w:tcPr>
            <w:tcW w:type="dxa" w:w="2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pStyle w:val="CompactTableText"/>
            </w:pPr>
            <w:r>
              <w:rPr>
                <w:rFonts w:ascii="Calibri" w:hAnsi="Calibri" w:eastAsia="Yu Gothic"/>
                <w:b/>
                <w:sz w:val="19"/>
              </w:rPr>
              <w:t>公開想定</w:t>
            </w:r>
          </w:p>
        </w:tc>
        <w:tc>
          <w:tcPr>
            <w:tcW w:type="dxa" w:w="66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TableText"/>
            </w:pPr>
            <w:r>
              <w:rPr>
                <w:rFonts w:ascii="Calibri" w:hAnsi="Calibri" w:eastAsia="Yu Gothic"/>
                <w:sz w:val="19"/>
              </w:rPr>
              <w:t>GitHub Pages: https://aimeeta.github.io/fugasha_ai/</w:t>
            </w:r>
          </w:p>
        </w:tc>
      </w:tr>
      <w:tr>
        <w:tc>
          <w:tcPr>
            <w:tcW w:type="dxa" w:w="2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pStyle w:val="CompactTableText"/>
            </w:pPr>
            <w:r>
              <w:rPr>
                <w:rFonts w:ascii="Calibri" w:hAnsi="Calibri" w:eastAsia="Yu Gothic"/>
                <w:b/>
                <w:sz w:val="19"/>
              </w:rPr>
              <w:t>未追跡ファイル</w:t>
            </w:r>
          </w:p>
        </w:tc>
        <w:tc>
          <w:tcPr>
            <w:tcW w:type="dxa" w:w="66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TableText"/>
            </w:pPr>
            <w:r>
              <w:rPr>
                <w:rFonts w:ascii="Calibri" w:hAnsi="Calibri" w:eastAsia="Yu Gothic"/>
                <w:sz w:val="19"/>
              </w:rPr>
              <w:t>.DS_Store のみ。サイト本体には影響なし</w:t>
            </w:r>
          </w:p>
        </w:tc>
      </w:tr>
    </w:tbl>
    <w:p/>
    <w:p>
      <w:pPr>
        <w:pStyle w:val="Heading1"/>
      </w:pPr>
      <w:r>
        <w:t>2. サイトの核となるメッセージ</w:t>
      </w:r>
    </w:p>
    <w:p>
      <w:r>
        <w:rPr>
          <w:rFonts w:ascii="Calibri" w:hAnsi="Calibri" w:eastAsia="Yu Gothic"/>
          <w:b w:val="0"/>
        </w:rPr>
        <w:t>風雅舎は、AI導入や業務効率化を「人を急がせるため」ではなく、</w:t>
      </w:r>
      <w:r>
        <w:rPr>
          <w:rFonts w:ascii="Calibri" w:hAnsi="Calibri" w:eastAsia="Yu Gothic"/>
          <w:b/>
        </w:rPr>
        <w:t>本当に使いたかった時間を取り戻すため</w:t>
      </w:r>
      <w:r>
        <w:rPr>
          <w:rFonts w:ascii="Calibri" w:hAnsi="Calibri" w:eastAsia="Yu Gothic"/>
          <w:b w:val="0"/>
        </w:rPr>
        <w:t>のものとして見せるLPです。</w:t>
      </w:r>
    </w:p>
    <w:p>
      <w:pPr>
        <w:pStyle w:val="ListBullet"/>
      </w:pPr>
      <w:r>
        <w:rPr>
          <w:rFonts w:ascii="Calibri" w:hAnsi="Calibri" w:eastAsia="Yu Gothic"/>
          <w:b w:val="0"/>
        </w:rPr>
        <w:t>Hero: 「無駄をなくして、熱中を取り戻す。」</w:t>
      </w:r>
    </w:p>
    <w:p>
      <w:pPr>
        <w:pStyle w:val="ListBullet"/>
      </w:pPr>
      <w:r>
        <w:rPr>
          <w:rFonts w:ascii="Calibri" w:hAnsi="Calibri" w:eastAsia="Yu Gothic"/>
          <w:b w:val="0"/>
        </w:rPr>
        <w:t>English line: “Less friction. More you.”</w:t>
      </w:r>
    </w:p>
    <w:p>
      <w:pPr>
        <w:pStyle w:val="ListBullet"/>
      </w:pPr>
      <w:r>
        <w:rPr>
          <w:rFonts w:ascii="Calibri" w:hAnsi="Calibri" w:eastAsia="Yu Gothic"/>
          <w:b w:val="0"/>
        </w:rPr>
        <w:t>心理的トーン: 責めない、急かさない、頭の中を整理して余白を戻す。</w:t>
      </w:r>
    </w:p>
    <w:p>
      <w:pPr>
        <w:pStyle w:val="ListBullet"/>
      </w:pPr>
      <w:r>
        <w:rPr>
          <w:rFonts w:ascii="Calibri" w:hAnsi="Calibri" w:eastAsia="Yu Gothic"/>
          <w:b w:val="0"/>
        </w:rPr>
        <w:t>避けたい表現: 「詰まり」「逃がす」など、少し責任や不調を連想させる言葉。</w:t>
      </w:r>
    </w:p>
    <w:p>
      <w:pPr>
        <w:pStyle w:val="ListBullet"/>
      </w:pPr>
      <w:r>
        <w:rPr>
          <w:rFonts w:ascii="Calibri" w:hAnsi="Calibri" w:eastAsia="Yu Gothic"/>
          <w:b w:val="0"/>
        </w:rPr>
        <w:t>好ましい表現: 「ひっかかりをほどく」「手放せる仕事」「自然に回る仕組み」「余白が戻る」。</w:t>
      </w:r>
    </w:p>
    <w:p>
      <w:pPr>
        <w:pStyle w:val="Heading1"/>
      </w:pPr>
      <w:r>
        <w:t>3. 直近で実装済みの変更</w:t>
      </w:r>
    </w:p>
    <w:p>
      <w:pPr>
        <w:pStyle w:val="Heading2"/>
      </w:pPr>
      <w:r>
        <w:t>トップページのデザイン・コピー</w:t>
      </w:r>
    </w:p>
    <w:p>
      <w:pPr>
        <w:pStyle w:val="ListBullet"/>
      </w:pPr>
      <w:r>
        <w:rPr>
          <w:rFonts w:ascii="Calibri" w:hAnsi="Calibri" w:eastAsia="Yu Gothic"/>
          <w:b w:val="0"/>
        </w:rPr>
        <w:t>ヒーロー見出しの span 表示バグを修正済み。</w:t>
      </w:r>
    </w:p>
    <w:p>
      <w:pPr>
        <w:pStyle w:val="ListBullet"/>
      </w:pPr>
      <w:r>
        <w:rPr>
          <w:rFonts w:ascii="Calibri" w:hAnsi="Calibri" w:eastAsia="Yu Gothic"/>
          <w:b w:val="0"/>
        </w:rPr>
        <w:t>「まず30分、頭の中を一緒に整理します。」をCTA近くの主要コピーとして採用。</w:t>
      </w:r>
    </w:p>
    <w:p>
      <w:pPr>
        <w:pStyle w:val="ListBullet"/>
      </w:pPr>
      <w:r>
        <w:rPr>
          <w:rFonts w:ascii="Calibri" w:hAnsi="Calibri" w:eastAsia="Yu Gothic"/>
          <w:b w:val="0"/>
        </w:rPr>
        <w:t>TIME / MARGIN / LIFE の短いカードと、時間・余白・人生を取り戻す文脈のティッカーを追加。</w:t>
      </w:r>
    </w:p>
    <w:p>
      <w:pPr>
        <w:pStyle w:val="ListBullet"/>
      </w:pPr>
      <w:r>
        <w:rPr>
          <w:rFonts w:ascii="Calibri" w:hAnsi="Calibri" w:eastAsia="Yu Gothic"/>
          <w:b w:val="0"/>
        </w:rPr>
        <w:t>料金セクションはトップページに残す方針のまま維持。</w:t>
      </w:r>
    </w:p>
    <w:p>
      <w:pPr>
        <w:pStyle w:val="Heading2"/>
      </w:pPr>
      <w:r>
        <w:t>サービス・プロフィール</w:t>
      </w:r>
    </w:p>
    <w:p>
      <w:pPr>
        <w:pStyle w:val="ListBullet"/>
      </w:pPr>
      <w:r>
        <w:rPr>
          <w:rFonts w:ascii="Calibri" w:hAnsi="Calibri" w:eastAsia="Yu Gothic"/>
          <w:b w:val="0"/>
        </w:rPr>
        <w:t>「風雅舎にできること」は Design / AI / PR・Marketing / Ops の4領域。</w:t>
      </w:r>
    </w:p>
    <w:p>
      <w:pPr>
        <w:pStyle w:val="ListBullet"/>
      </w:pPr>
      <w:r>
        <w:rPr>
          <w:rFonts w:ascii="Calibri" w:hAnsi="Calibri" w:eastAsia="Yu Gothic"/>
          <w:b w:val="0"/>
        </w:rPr>
        <w:t>サービスカードの抽象イラストはユーザーの好みに合っているため維持。</w:t>
      </w:r>
    </w:p>
    <w:p>
      <w:pPr>
        <w:pStyle w:val="ListBullet"/>
      </w:pPr>
      <w:r>
        <w:rPr>
          <w:rFonts w:ascii="Calibri" w:hAnsi="Calibri" w:eastAsia="Yu Gothic"/>
          <w:b w:val="0"/>
        </w:rPr>
        <w:t>プロフィール画像は大画面で肥大化しないよう最大幅を抑制。</w:t>
      </w:r>
    </w:p>
    <w:p>
      <w:pPr>
        <w:pStyle w:val="ListBullet"/>
      </w:pPr>
      <w:r>
        <w:rPr>
          <w:rFonts w:ascii="Calibri" w:hAnsi="Calibri" w:eastAsia="Yu Gothic"/>
          <w:b w:val="0"/>
        </w:rPr>
        <w:t>「こんな人です。」はタグ風に整理し、読書・ムエタイ・チェス・ポーカーなどが切り替わる趣味ローテーションを追加。</w:t>
      </w:r>
    </w:p>
    <w:p>
      <w:pPr>
        <w:pStyle w:val="Heading2"/>
      </w:pPr>
      <w:r>
        <w:t>ツール一覧・SCENE</w:t>
      </w:r>
    </w:p>
    <w:p>
      <w:pPr>
        <w:pStyle w:val="ListBullet"/>
      </w:pPr>
      <w:r>
        <w:rPr>
          <w:rFonts w:ascii="Calibri" w:hAnsi="Calibri" w:eastAsia="Yu Gothic"/>
          <w:b w:val="0"/>
        </w:rPr>
        <w:t>WORKS WITH THE TOOLS YOU ALREADY KNOW は2段の横スクロールタグへ拡張。</w:t>
      </w:r>
    </w:p>
    <w:p>
      <w:pPr>
        <w:pStyle w:val="ListBullet"/>
      </w:pPr>
      <w:r>
        <w:rPr>
          <w:rFonts w:ascii="Calibri" w:hAnsi="Calibri" w:eastAsia="Yu Gothic"/>
          <w:b w:val="0"/>
        </w:rPr>
        <w:t>ChatGPT / Claude / Gemini / Perplexity / Canva / Google Workspace / Figma / Midjourney / Notion など主要ツールを追加。</w:t>
      </w:r>
    </w:p>
    <w:p>
      <w:pPr>
        <w:pStyle w:val="ListBullet"/>
      </w:pPr>
      <w:r>
        <w:rPr>
          <w:rFonts w:ascii="Calibri" w:hAnsi="Calibri" w:eastAsia="Yu Gothic"/>
          <w:b w:val="0"/>
        </w:rPr>
        <w:t>ツールロゴは cdn.simpleicons.org から読み込み。読み込み失敗時はテキストマークへ自動フォールバック。</w:t>
      </w:r>
    </w:p>
    <w:p>
      <w:pPr>
        <w:pStyle w:val="ListBullet"/>
      </w:pPr>
      <w:r>
        <w:rPr>
          <w:rFonts w:ascii="Calibri" w:hAnsi="Calibri" w:eastAsia="Yu Gothic"/>
          <w:b w:val="0"/>
        </w:rPr>
        <w:t>SCENE 01-03 は外部写真を廃止し、サービスカードと重複しないCSS抽象ビジュアルへ置換。</w:t>
      </w:r>
    </w:p>
    <w:p>
      <w:pPr>
        <w:pStyle w:val="Heading1"/>
      </w:pPr>
      <w:r>
        <w:t>4. 検証済み項目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660"/>
      </w:tblGrid>
      <w:tr>
        <w:tc>
          <w:tcPr>
            <w:tcW w:type="dxa" w:w="2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pStyle w:val="CompactTableText"/>
            </w:pPr>
            <w:r>
              <w:rPr>
                <w:rFonts w:ascii="Calibri" w:hAnsi="Calibri" w:eastAsia="Yu Gothic"/>
                <w:b/>
                <w:sz w:val="19"/>
              </w:rPr>
              <w:t>JavaScript</w:t>
            </w:r>
          </w:p>
        </w:tc>
        <w:tc>
          <w:tcPr>
            <w:tcW w:type="dxa" w:w="66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TableText"/>
            </w:pPr>
            <w:r>
              <w:rPr>
                <w:rFonts w:ascii="Calibri" w:hAnsi="Calibri" w:eastAsia="Yu Gothic"/>
                <w:sz w:val="19"/>
              </w:rPr>
              <w:t>index.html 内の埋め込みJSを Node で構文チェック済み</w:t>
            </w:r>
          </w:p>
        </w:tc>
      </w:tr>
      <w:tr>
        <w:tc>
          <w:tcPr>
            <w:tcW w:type="dxa" w:w="2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pStyle w:val="CompactTableText"/>
            </w:pPr>
            <w:r>
              <w:rPr>
                <w:rFonts w:ascii="Calibri" w:hAnsi="Calibri" w:eastAsia="Yu Gothic"/>
                <w:b/>
                <w:sz w:val="19"/>
              </w:rPr>
              <w:t>JSON-LD</w:t>
            </w:r>
          </w:p>
        </w:tc>
        <w:tc>
          <w:tcPr>
            <w:tcW w:type="dxa" w:w="66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TableText"/>
            </w:pPr>
            <w:r>
              <w:rPr>
                <w:rFonts w:ascii="Calibri" w:hAnsi="Calibri" w:eastAsia="Yu Gothic"/>
                <w:sz w:val="19"/>
              </w:rPr>
              <w:t>構造化データのJSONパース確認済み</w:t>
            </w:r>
          </w:p>
        </w:tc>
      </w:tr>
      <w:tr>
        <w:tc>
          <w:tcPr>
            <w:tcW w:type="dxa" w:w="2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pStyle w:val="CompactTableText"/>
            </w:pPr>
            <w:r>
              <w:rPr>
                <w:rFonts w:ascii="Calibri" w:hAnsi="Calibri" w:eastAsia="Yu Gothic"/>
                <w:b/>
                <w:sz w:val="19"/>
              </w:rPr>
              <w:t>ローカル表示</w:t>
            </w:r>
          </w:p>
        </w:tc>
        <w:tc>
          <w:tcPr>
            <w:tcW w:type="dxa" w:w="66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TableText"/>
            </w:pPr>
            <w:r>
              <w:rPr>
                <w:rFonts w:ascii="Calibri" w:hAnsi="Calibri" w:eastAsia="Yu Gothic"/>
                <w:sz w:val="19"/>
              </w:rPr>
              <w:t>python3 -m http.server 8000 で localhost 表示を確認</w:t>
            </w:r>
          </w:p>
        </w:tc>
      </w:tr>
      <w:tr>
        <w:tc>
          <w:tcPr>
            <w:tcW w:type="dxa" w:w="2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pStyle w:val="CompactTableText"/>
            </w:pPr>
            <w:r>
              <w:rPr>
                <w:rFonts w:ascii="Calibri" w:hAnsi="Calibri" w:eastAsia="Yu Gothic"/>
                <w:b/>
                <w:sz w:val="19"/>
              </w:rPr>
              <w:t>レイアウト</w:t>
            </w:r>
          </w:p>
        </w:tc>
        <w:tc>
          <w:tcPr>
            <w:tcW w:type="dxa" w:w="66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TableText"/>
            </w:pPr>
            <w:r>
              <w:rPr>
                <w:rFonts w:ascii="Calibri" w:hAnsi="Calibri" w:eastAsia="Yu Gothic"/>
                <w:sz w:val="19"/>
              </w:rPr>
              <w:t>主要ビューポートで横はみ出しなし。ロゴ読み込みも確認</w:t>
            </w:r>
          </w:p>
        </w:tc>
      </w:tr>
      <w:tr>
        <w:tc>
          <w:tcPr>
            <w:tcW w:type="dxa" w:w="2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pStyle w:val="CompactTableText"/>
            </w:pPr>
            <w:r>
              <w:rPr>
                <w:rFonts w:ascii="Calibri" w:hAnsi="Calibri" w:eastAsia="Yu Gothic"/>
                <w:b/>
                <w:sz w:val="19"/>
              </w:rPr>
              <w:t>Git</w:t>
            </w:r>
          </w:p>
        </w:tc>
        <w:tc>
          <w:tcPr>
            <w:tcW w:type="dxa" w:w="66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TableText"/>
            </w:pPr>
            <w:r>
              <w:rPr>
                <w:rFonts w:ascii="Calibri" w:hAnsi="Calibri" w:eastAsia="Yu Gothic"/>
                <w:sz w:val="19"/>
              </w:rPr>
              <w:t>最新変更は commit/push 済み。main と origin/main は一致</w:t>
            </w:r>
          </w:p>
        </w:tc>
      </w:tr>
    </w:tbl>
    <w:p/>
    <w:p>
      <w:pPr>
        <w:pStyle w:val="Heading1"/>
      </w:pPr>
      <w:r>
        <w:t>5. 次の担当者への注意点</w:t>
      </w:r>
    </w:p>
    <w:p>
      <w:pPr>
        <w:pStyle w:val="ListBullet"/>
      </w:pPr>
      <w:r>
        <w:rPr>
          <w:rFonts w:ascii="Calibri" w:hAnsi="Calibri" w:eastAsia="Yu Gothic"/>
          <w:b w:val="0"/>
        </w:rPr>
        <w:t>ブランドロゴは各社商標です。商用公開前に表示ポリシーや利用規約を一度確認すると安心。</w:t>
      </w:r>
    </w:p>
    <w:p>
      <w:pPr>
        <w:pStyle w:val="ListBullet"/>
      </w:pPr>
      <w:r>
        <w:rPr>
          <w:rFonts w:ascii="Calibri" w:hAnsi="Calibri" w:eastAsia="Yu Gothic"/>
          <w:b w:val="0"/>
        </w:rPr>
        <w:t>Simple Icons CDN に依存しているため、オフラインやCDN障害時はロゴではなく文字表示になります。ただし表示崩れは起きない設計。</w:t>
      </w:r>
    </w:p>
    <w:p>
      <w:pPr>
        <w:pStyle w:val="ListBullet"/>
      </w:pPr>
      <w:r>
        <w:rPr>
          <w:rFonts w:ascii="Calibri" w:hAnsi="Calibri" w:eastAsia="Yu Gothic"/>
          <w:b w:val="0"/>
        </w:rPr>
        <w:t>index.html は単一ファイル寄りでCSS/JSが長い。新規修正時は既存セクションIDとCSS変数を尊重する。</w:t>
      </w:r>
    </w:p>
    <w:p>
      <w:pPr>
        <w:pStyle w:val="ListBullet"/>
      </w:pPr>
      <w:r>
        <w:rPr>
          <w:rFonts w:ascii="Calibri" w:hAnsi="Calibri" w:eastAsia="Yu Gothic"/>
          <w:b w:val="0"/>
        </w:rPr>
        <w:t>CTAは JS だけに頼らず、通常の a href で contact.html へ遷移する形を維持する。</w:t>
      </w:r>
    </w:p>
    <w:p>
      <w:pPr>
        <w:pStyle w:val="ListBullet"/>
      </w:pPr>
      <w:r>
        <w:rPr>
          <w:rFonts w:ascii="Calibri" w:hAnsi="Calibri" w:eastAsia="Yu Gothic"/>
          <w:b w:val="0"/>
        </w:rPr>
        <w:t>効果数値・実績風の表現は、誤認を避けるため「試算」「例」「イメージ」を明記する。</w:t>
      </w:r>
    </w:p>
    <w:p>
      <w:pPr>
        <w:pStyle w:val="ListBullet"/>
      </w:pPr>
      <w:r>
        <w:rPr>
          <w:rFonts w:ascii="Calibri" w:hAnsi="Calibri" w:eastAsia="Yu Gothic"/>
          <w:b w:val="0"/>
        </w:rPr>
        <w:t>モバイルはヒーロー、SCENE、価格、お客様の声が縦に長くなりやすい。375px幅で必ず確認する。</w:t>
      </w:r>
    </w:p>
    <w:p>
      <w:pPr>
        <w:pStyle w:val="Heading1"/>
      </w:pPr>
      <w:r>
        <w:t>6. 次にやるとよいこと</w:t>
      </w:r>
    </w:p>
    <w:p>
      <w:pPr>
        <w:pStyle w:val="ListNumber"/>
      </w:pPr>
      <w:r>
        <w:rPr>
          <w:rFonts w:ascii="Calibri" w:hAnsi="Calibri" w:eastAsia="Yu Gothic"/>
          <w:b w:val="0"/>
        </w:rPr>
        <w:t>GitHub Pages の本番URLで、キャッシュ更新後の実表示を確認する。</w:t>
      </w:r>
    </w:p>
    <w:p>
      <w:pPr>
        <w:pStyle w:val="ListNumber"/>
      </w:pPr>
      <w:r>
        <w:rPr>
          <w:rFonts w:ascii="Calibri" w:hAnsi="Calibri" w:eastAsia="Yu Gothic"/>
          <w:b w:val="0"/>
        </w:rPr>
        <w:t>.DS_Store を今後も出したくない場合は .gitignore へ追加する。</w:t>
      </w:r>
    </w:p>
    <w:p>
      <w:pPr>
        <w:pStyle w:val="ListNumber"/>
      </w:pPr>
      <w:r>
        <w:rPr>
          <w:rFonts w:ascii="Calibri" w:hAnsi="Calibri" w:eastAsia="Yu Gothic"/>
          <w:b w:val="0"/>
        </w:rPr>
        <w:t>contact.html のデザインがトップページと完全に揃っているか再点検する。</w:t>
      </w:r>
    </w:p>
    <w:p>
      <w:pPr>
        <w:pStyle w:val="ListNumber"/>
      </w:pPr>
      <w:r>
        <w:rPr>
          <w:rFonts w:ascii="Calibri" w:hAnsi="Calibri" w:eastAsia="Yu Gothic"/>
          <w:b w:val="0"/>
        </w:rPr>
        <w:t>プロフィール画像はAI生成感が強く見えないサイズを維持し、必要なら小さめの別画像に差し替える。</w:t>
      </w:r>
    </w:p>
    <w:p>
      <w:pPr>
        <w:pStyle w:val="ListNumber"/>
      </w:pPr>
      <w:r>
        <w:rPr>
          <w:rFonts w:ascii="Calibri" w:hAnsi="Calibri" w:eastAsia="Yu Gothic"/>
          <w:b w:val="0"/>
        </w:rPr>
        <w:t>公開前にスマホ実機で、ヘッダー、CTA、料金、問い合わせ導線、お客様の声スライダーを確認する。</w:t>
      </w:r>
    </w:p>
    <w:p>
      <w:pPr>
        <w:pStyle w:val="Heading1"/>
      </w:pPr>
      <w:r>
        <w:t>7. 作業コマンドメモ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0"/>
        <w:gridCol w:w="6660"/>
      </w:tblGrid>
      <w:tr>
        <w:tc>
          <w:tcPr>
            <w:tcW w:type="dxa" w:w="2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pStyle w:val="CompactTableText"/>
            </w:pPr>
            <w:r>
              <w:rPr>
                <w:rFonts w:ascii="Calibri" w:hAnsi="Calibri" w:eastAsia="Yu Gothic"/>
                <w:b/>
                <w:sz w:val="19"/>
              </w:rPr>
              <w:t>ローカル確認</w:t>
            </w:r>
          </w:p>
        </w:tc>
        <w:tc>
          <w:tcPr>
            <w:tcW w:type="dxa" w:w="66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TableText"/>
            </w:pPr>
            <w:r>
              <w:rPr>
                <w:rFonts w:ascii="Calibri" w:hAnsi="Calibri" w:eastAsia="Yu Gothic"/>
                <w:sz w:val="19"/>
              </w:rPr>
              <w:t>python3 -m http.server 8000</w:t>
            </w:r>
          </w:p>
        </w:tc>
      </w:tr>
      <w:tr>
        <w:tc>
          <w:tcPr>
            <w:tcW w:type="dxa" w:w="2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pStyle w:val="CompactTableText"/>
            </w:pPr>
            <w:r>
              <w:rPr>
                <w:rFonts w:ascii="Calibri" w:hAnsi="Calibri" w:eastAsia="Yu Gothic"/>
                <w:b/>
                <w:sz w:val="19"/>
              </w:rPr>
              <w:t>Git確認</w:t>
            </w:r>
          </w:p>
        </w:tc>
        <w:tc>
          <w:tcPr>
            <w:tcW w:type="dxa" w:w="66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TableText"/>
            </w:pPr>
            <w:r>
              <w:rPr>
                <w:rFonts w:ascii="Calibri" w:hAnsi="Calibri" w:eastAsia="Yu Gothic"/>
                <w:sz w:val="19"/>
              </w:rPr>
              <w:t>git status --short --branch</w:t>
            </w:r>
          </w:p>
        </w:tc>
      </w:tr>
      <w:tr>
        <w:tc>
          <w:tcPr>
            <w:tcW w:type="dxa" w:w="2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pStyle w:val="CompactTableText"/>
            </w:pPr>
            <w:r>
              <w:rPr>
                <w:rFonts w:ascii="Calibri" w:hAnsi="Calibri" w:eastAsia="Yu Gothic"/>
                <w:b/>
                <w:sz w:val="19"/>
              </w:rPr>
              <w:t>コミット確認</w:t>
            </w:r>
          </w:p>
        </w:tc>
        <w:tc>
          <w:tcPr>
            <w:tcW w:type="dxa" w:w="66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TableText"/>
            </w:pPr>
            <w:r>
              <w:rPr>
                <w:rFonts w:ascii="Calibri" w:hAnsi="Calibri" w:eastAsia="Yu Gothic"/>
                <w:sz w:val="19"/>
              </w:rPr>
              <w:t>git log --oneline -8</w:t>
            </w:r>
          </w:p>
        </w:tc>
      </w:tr>
      <w:tr>
        <w:tc>
          <w:tcPr>
            <w:tcW w:type="dxa" w:w="2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pStyle w:val="CompactTableText"/>
            </w:pPr>
            <w:r>
              <w:rPr>
                <w:rFonts w:ascii="Calibri" w:hAnsi="Calibri" w:eastAsia="Yu Gothic"/>
                <w:b/>
                <w:sz w:val="19"/>
              </w:rPr>
              <w:t>主ファイル</w:t>
            </w:r>
          </w:p>
        </w:tc>
        <w:tc>
          <w:tcPr>
            <w:tcW w:type="dxa" w:w="66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TableText"/>
            </w:pPr>
            <w:r>
              <w:rPr>
                <w:rFonts w:ascii="Calibri" w:hAnsi="Calibri" w:eastAsia="Yu Gothic"/>
                <w:sz w:val="19"/>
              </w:rPr>
              <w:t>index.html / contact.html / blog/index.html</w:t>
            </w:r>
          </w:p>
        </w:tc>
      </w:tr>
      <w:tr>
        <w:tc>
          <w:tcPr>
            <w:tcW w:type="dxa" w:w="270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E8EEF5"/>
          </w:tcPr>
          <w:p>
            <w:pPr>
              <w:pStyle w:val="CompactTableText"/>
            </w:pPr>
            <w:r>
              <w:rPr>
                <w:rFonts w:ascii="Calibri" w:hAnsi="Calibri" w:eastAsia="Yu Gothic"/>
                <w:b/>
                <w:sz w:val="19"/>
              </w:rPr>
              <w:t>ブリーフ保存先</w:t>
            </w:r>
          </w:p>
        </w:tc>
        <w:tc>
          <w:tcPr>
            <w:tcW w:type="dxa" w:w="666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pStyle w:val="CompactTableText"/>
            </w:pPr>
            <w:r>
              <w:rPr>
                <w:rFonts w:ascii="Calibri" w:hAnsi="Calibri" w:eastAsia="Yu Gothic"/>
                <w:sz w:val="19"/>
              </w:rPr>
              <w:t>brief/fugasha_handoff_brief_current.docx</w:t>
            </w:r>
          </w:p>
        </w:tc>
      </w:tr>
    </w:tbl>
    <w:p/>
    <w:p>
      <w:pPr>
        <w:pStyle w:val="Heading1"/>
      </w:pPr>
      <w:r>
        <w:t>8. 引き継ぎ時の一言</w:t>
      </w:r>
    </w:p>
    <w:p>
      <w:r>
        <w:rPr>
          <w:rFonts w:ascii="Calibri" w:hAnsi="Calibri" w:eastAsia="Yu Gothic"/>
          <w:b w:val="0"/>
        </w:rPr>
        <w:t>このサイトは、派手なAI導入LPではなく「日々の摩擦を減らし、経営者や個人の余白を取り戻す」ためのブランドサイトとして整えています。次の修正では、便利さの説明よりも、見た人が“自分の頭の中が少し軽くなる”感覚を優先してください。</w:t>
      </w:r>
    </w:p>
    <w:sectPr w:rsidR="00FC693F" w:rsidRPr="0006063C" w:rsidSect="00034616">
      <w:footerReference w:type="default" r:id="rId9"/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Yu Gothic"/>
        <w:color w:val="5E6A76"/>
        <w:sz w:val="16"/>
      </w:rPr>
      <w:t>FUGASHA handoff brief / 2026-07-02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Yu Gothic"/>
      <w:b w:val="0"/>
      <w:color w:val="203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before="0" w:after="80" w:line="300" w:lineRule="auto"/>
    </w:pPr>
    <w:rPr>
      <w:rFonts w:ascii="Calibri" w:hAnsi="Calibri" w:eastAsia="Yu Gothic"/>
      <w:b w:val="0"/>
      <w:color w:val="20304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before="0" w:after="80" w:line="300" w:lineRule="auto"/>
    </w:pPr>
    <w:rPr>
      <w:rFonts w:ascii="Calibri" w:hAnsi="Calibri" w:eastAsia="Yu Gothic"/>
      <w:b w:val="0"/>
      <w:color w:val="20304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TableText">
    <w:name w:val="Compact Table Text"/>
    <w:pPr>
      <w:spacing w:before="0" w:after="0" w:line="280" w:lineRule="auto"/>
    </w:pPr>
    <w:rPr>
      <w:rFonts w:ascii="Calibri" w:hAnsi="Calibri" w:eastAsia="Yu Gothic"/>
      <w:b w:val="0"/>
      <w:color w:val="203040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