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="276" w:lineRule="auto"/>
        <w:ind w:lef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Aimen Haggar Hassan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="276" w:lineRule="auto"/>
        <w:ind w:lef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19 Orange Walk Spryfield Halifax NS</w:t>
      </w:r>
    </w:p>
    <w:p w:rsidR="00000000" w:rsidDel="00000000" w:rsidP="00000000" w:rsidRDefault="00000000" w:rsidRPr="00000000" w14:paraId="00000003">
      <w:pPr>
        <w:spacing w:before="0" w:line="276" w:lineRule="auto"/>
        <w:ind w:lef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 hah291782@gnspes.ca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76" w:lineRule="auto"/>
        <w:ind w:lef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Home: 902-340-1100</w:t>
      </w:r>
    </w:p>
    <w:p w:rsidR="00000000" w:rsidDel="00000000" w:rsidP="00000000" w:rsidRDefault="00000000" w:rsidRPr="00000000" w14:paraId="00000005">
      <w:pPr>
        <w:spacing w:before="0" w:line="276" w:lineRule="auto"/>
        <w:ind w:left="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Cell: 902-340-0040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2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276" w:lineRule="auto"/>
        <w:ind w:left="0" w:firstLine="0"/>
        <w:jc w:val="both"/>
        <w:rPr>
          <w:rFonts w:ascii="Times New Roman" w:cs="Times New Roman" w:eastAsia="Times New Roman" w:hAnsi="Times New Roman"/>
          <w:color w:val="e91d63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91d63"/>
          <w:sz w:val="26"/>
          <w:szCs w:val="26"/>
          <w:rtl w:val="0"/>
        </w:rPr>
        <w:t xml:space="preserve">Employment: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76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Baton Rouge Steakhouse &amp; Bar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Dishwasher: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Can work well in high pressure, fast paced environments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0" w:line="276" w:lineRule="auto"/>
        <w:ind w:left="720" w:hanging="360"/>
        <w:jc w:val="both"/>
        <w:rPr>
          <w:rFonts w:ascii="Spectral" w:cs="Spectral" w:eastAsia="Spectral" w:hAnsi="Spectral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Linecooker: Teamworker and Time Management</w:t>
      </w:r>
    </w:p>
    <w:p w:rsidR="00000000" w:rsidDel="00000000" w:rsidP="00000000" w:rsidRDefault="00000000" w:rsidRPr="00000000" w14:paraId="0000000A">
      <w:pPr>
        <w:spacing w:before="0" w:line="276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--------------------------------------------------------------------------------------------------------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276" w:lineRule="auto"/>
        <w:ind w:left="0" w:firstLine="0"/>
        <w:jc w:val="both"/>
        <w:rPr>
          <w:rFonts w:ascii="Times New Roman" w:cs="Times New Roman" w:eastAsia="Times New Roman" w:hAnsi="Times New Roman"/>
          <w:color w:val="e91d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91d63"/>
          <w:sz w:val="28"/>
          <w:szCs w:val="28"/>
          <w:rtl w:val="0"/>
        </w:rPr>
        <w:t xml:space="preserve">Volunteer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before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Breakfast Club AWEC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Annapolis Historic Gardens 2018 Spring Clean-up</w:t>
      </w:r>
    </w:p>
    <w:p w:rsidR="00000000" w:rsidDel="00000000" w:rsidP="00000000" w:rsidRDefault="00000000" w:rsidRPr="00000000" w14:paraId="0000000E">
      <w:pPr>
        <w:spacing w:before="0" w:line="276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widowControl w:val="0"/>
        <w:rPr>
          <w:rFonts w:ascii="Times New Roman" w:cs="Times New Roman" w:eastAsia="Times New Roman" w:hAnsi="Times New Roman"/>
          <w:color w:val="e91d63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e91d63"/>
          <w:rtl w:val="0"/>
        </w:rPr>
        <w:t xml:space="preserve">SKILLS: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Coding,Typing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Dishwasher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Communication skills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Reliable and honest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Teamwork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Sports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19">
      <w:pPr>
        <w:spacing w:before="0" w:line="276" w:lineRule="auto"/>
        <w:ind w:left="0" w:firstLine="0"/>
        <w:jc w:val="center"/>
        <w:rPr>
          <w:rFonts w:ascii="Times New Roman" w:cs="Times New Roman" w:eastAsia="Times New Roman" w:hAnsi="Times New Roman"/>
          <w:color w:val="e91d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91d63"/>
          <w:sz w:val="24"/>
          <w:szCs w:val="24"/>
          <w:rtl w:val="0"/>
        </w:rPr>
        <w:t xml:space="preserve">EDUCATION:</w:t>
      </w:r>
    </w:p>
    <w:p w:rsidR="00000000" w:rsidDel="00000000" w:rsidP="00000000" w:rsidRDefault="00000000" w:rsidRPr="00000000" w14:paraId="0000001A">
      <w:pPr>
        <w:spacing w:before="0" w:line="276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High school Diploma</w:t>
      </w:r>
    </w:p>
    <w:p w:rsidR="00000000" w:rsidDel="00000000" w:rsidP="00000000" w:rsidRDefault="00000000" w:rsidRPr="00000000" w14:paraId="0000001B">
      <w:pPr>
        <w:spacing w:before="0" w:line="276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="276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Graduated from J.L. Ilsley High School</w:t>
      </w:r>
    </w:p>
    <w:p w:rsidR="00000000" w:rsidDel="00000000" w:rsidP="00000000" w:rsidRDefault="00000000" w:rsidRPr="00000000" w14:paraId="0000001D">
      <w:pPr>
        <w:spacing w:before="0" w:line="276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Halifax, Nova Scotia </w:t>
      </w:r>
    </w:p>
    <w:p w:rsidR="00000000" w:rsidDel="00000000" w:rsidP="00000000" w:rsidRDefault="00000000" w:rsidRPr="00000000" w14:paraId="0000001E">
      <w:pPr>
        <w:spacing w:before="0" w:line="276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0" w:line="276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0" w:line="276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Annapolis West Education Center</w:t>
      </w:r>
    </w:p>
    <w:p w:rsidR="00000000" w:rsidDel="00000000" w:rsidP="00000000" w:rsidRDefault="00000000" w:rsidRPr="00000000" w14:paraId="00000021">
      <w:pPr>
        <w:spacing w:before="0" w:line="276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Champlain Dr</w:t>
      </w:r>
    </w:p>
    <w:p w:rsidR="00000000" w:rsidDel="00000000" w:rsidP="00000000" w:rsidRDefault="00000000" w:rsidRPr="00000000" w14:paraId="00000022">
      <w:pPr>
        <w:spacing w:before="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0"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e91d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91d63"/>
          <w:sz w:val="28"/>
          <w:szCs w:val="28"/>
          <w:rtl w:val="0"/>
        </w:rPr>
        <w:t xml:space="preserve">References: </w:t>
      </w:r>
    </w:p>
    <w:p w:rsidR="00000000" w:rsidDel="00000000" w:rsidP="00000000" w:rsidRDefault="00000000" w:rsidRPr="00000000" w14:paraId="00000024">
      <w:pPr>
        <w:spacing w:before="0" w:line="276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0" w:line="276" w:lineRule="auto"/>
        <w:ind w:left="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Will be given upon request</w:t>
      </w:r>
    </w:p>
    <w:sectPr>
      <w:footerReference r:id="rId9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Spectral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Oswald">
    <w:embedRegular w:fontKey="{00000000-0000-0000-0000-000000000000}" r:id="rId13" w:subsetted="0"/>
    <w:embedBold w:fontKey="{00000000-0000-0000-0000-000000000000}" r:id="rId1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hah291782@gnspes.ca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Spectral-italic.ttf"/><Relationship Id="rId10" Type="http://schemas.openxmlformats.org/officeDocument/2006/relationships/font" Target="fonts/Spectral-bold.ttf"/><Relationship Id="rId13" Type="http://schemas.openxmlformats.org/officeDocument/2006/relationships/font" Target="fonts/Oswald-regular.ttf"/><Relationship Id="rId12" Type="http://schemas.openxmlformats.org/officeDocument/2006/relationships/font" Target="fonts/Spectral-boldItalic.ttf"/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9" Type="http://schemas.openxmlformats.org/officeDocument/2006/relationships/font" Target="fonts/Spectral-regular.ttf"/><Relationship Id="rId14" Type="http://schemas.openxmlformats.org/officeDocument/2006/relationships/font" Target="fonts/Oswald-bold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mM6ia3b5Pm3NYt3AGNec1VV6Ng==">CgMxLjAyCGguZ2pkZ3hzOAByITF3TlBPN25TY0Jpajk4X0g0c3ctZ29BYmJ1VTBhS3pfVQ==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