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212C2" w14:textId="77777777" w:rsidR="002668C9" w:rsidRDefault="002668C9" w:rsidP="002668C9">
      <w:pPr>
        <w:spacing w:beforeLines="50" w:before="120" w:afterLines="50" w:after="120" w:line="360" w:lineRule="exact"/>
        <w:jc w:val="center"/>
        <w:rPr>
          <w:rFonts w:ascii="Arial" w:eastAsia="黑体" w:hAnsi="黑体" w:cs="Arial"/>
          <w:b/>
          <w:sz w:val="36"/>
          <w:szCs w:val="36"/>
        </w:rPr>
      </w:pPr>
    </w:p>
    <w:p w14:paraId="48E1BC08"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36"/>
          <w:szCs w:val="36"/>
        </w:rPr>
      </w:pPr>
      <w:r w:rsidRPr="002668C9">
        <w:rPr>
          <w:rFonts w:ascii="黑体" w:eastAsia="黑体" w:hAnsi="宋体" w:cs="Times New Roman"/>
          <w:kern w:val="2"/>
          <w:sz w:val="36"/>
          <w:szCs w:val="36"/>
        </w:rPr>
        <w:t>不可压流体的模拟、渲染和应用研究</w:t>
      </w:r>
    </w:p>
    <w:p w14:paraId="16F750E1"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p>
    <w:p w14:paraId="28E696A4"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r w:rsidRPr="002668C9">
        <w:rPr>
          <w:rFonts w:ascii="黑体" w:eastAsia="黑体" w:hAnsi="宋体" w:cs="Times New Roman" w:hint="eastAsia"/>
          <w:kern w:val="2"/>
          <w:sz w:val="28"/>
          <w:szCs w:val="28"/>
        </w:rPr>
        <w:t>摘 要</w:t>
      </w:r>
    </w:p>
    <w:p w14:paraId="45774A0A" w14:textId="117670BA" w:rsidR="002668C9" w:rsidRPr="002668C9" w:rsidRDefault="002668C9" w:rsidP="002668C9">
      <w:pPr>
        <w:widowControl w:val="0"/>
        <w:adjustRightInd w:val="0"/>
        <w:spacing w:after="0" w:line="360" w:lineRule="exact"/>
        <w:ind w:firstLineChars="200"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不可压流体</w:t>
      </w:r>
    </w:p>
    <w:p w14:paraId="0C6045E4" w14:textId="400C4A05" w:rsidR="002668C9" w:rsidRPr="002668C9" w:rsidRDefault="002668C9" w:rsidP="002668C9">
      <w:pPr>
        <w:widowControl w:val="0"/>
        <w:adjustRightInd w:val="0"/>
        <w:spacing w:after="0" w:line="360" w:lineRule="exact"/>
        <w:rPr>
          <w:rFonts w:ascii="Times New Roman" w:eastAsia="宋体" w:hAnsi="Times New Roman" w:cs="Times New Roman"/>
          <w:kern w:val="2"/>
          <w:sz w:val="21"/>
          <w:szCs w:val="21"/>
        </w:rPr>
      </w:pPr>
      <w:r w:rsidRPr="002668C9">
        <w:rPr>
          <w:rFonts w:ascii="宋体" w:eastAsia="宋体" w:hAnsi="宋体" w:cs="Times New Roman" w:hint="eastAsia"/>
          <w:b/>
          <w:kern w:val="2"/>
          <w:sz w:val="21"/>
          <w:szCs w:val="21"/>
        </w:rPr>
        <w:t>关键词</w:t>
      </w:r>
      <w:r w:rsidRPr="002668C9">
        <w:rPr>
          <w:rFonts w:ascii="Times New Roman" w:eastAsia="宋体" w:hAnsi="宋体" w:cs="Times New Roman" w:hint="eastAsia"/>
          <w:b/>
          <w:kern w:val="2"/>
          <w:sz w:val="21"/>
          <w:szCs w:val="21"/>
        </w:rPr>
        <w:t>：</w:t>
      </w:r>
      <w:r>
        <w:rPr>
          <w:rFonts w:ascii="Times New Roman" w:eastAsia="宋体" w:hAnsi="宋体" w:cs="Times New Roman" w:hint="eastAsia"/>
          <w:kern w:val="2"/>
          <w:sz w:val="21"/>
          <w:szCs w:val="21"/>
        </w:rPr>
        <w:t>计算机图形学</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拉式模拟</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O</w:t>
      </w:r>
      <w:r>
        <w:rPr>
          <w:rFonts w:ascii="Times New Roman" w:eastAsia="宋体" w:hAnsi="宋体" w:cs="Times New Roman"/>
          <w:kern w:val="2"/>
          <w:sz w:val="21"/>
          <w:szCs w:val="21"/>
        </w:rPr>
        <w:t>penGL</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屏幕空间渲染，不可压流体，实时应用，</w:t>
      </w:r>
      <w:r>
        <w:rPr>
          <w:rFonts w:ascii="Times New Roman" w:eastAsia="宋体" w:hAnsi="宋体" w:cs="Times New Roman"/>
          <w:kern w:val="2"/>
          <w:sz w:val="21"/>
          <w:szCs w:val="21"/>
        </w:rPr>
        <w:t>CUDA</w:t>
      </w:r>
    </w:p>
    <w:p w14:paraId="6465F0A7" w14:textId="77777777" w:rsidR="002668C9" w:rsidRPr="002668C9" w:rsidRDefault="002668C9" w:rsidP="002668C9">
      <w:pPr>
        <w:widowControl w:val="0"/>
        <w:adjustRightInd w:val="0"/>
        <w:spacing w:after="0" w:line="360" w:lineRule="exact"/>
        <w:rPr>
          <w:rFonts w:ascii="Times New Roman" w:eastAsia="宋体" w:hAnsi="Times New Roman" w:cs="Times New Roman"/>
          <w:kern w:val="2"/>
          <w:sz w:val="18"/>
          <w:szCs w:val="18"/>
        </w:rPr>
      </w:pPr>
    </w:p>
    <w:p w14:paraId="0DC01238" w14:textId="130FF989" w:rsidR="002668C9" w:rsidRDefault="002668C9">
      <w:pPr>
        <w:rPr>
          <w:sz w:val="18"/>
          <w:szCs w:val="18"/>
        </w:rPr>
      </w:pPr>
      <w:r>
        <w:rPr>
          <w:sz w:val="18"/>
          <w:szCs w:val="18"/>
        </w:rPr>
        <w:br w:type="page"/>
      </w:r>
    </w:p>
    <w:p w14:paraId="188605DC"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b/>
          <w:kern w:val="2"/>
          <w:sz w:val="36"/>
          <w:szCs w:val="36"/>
        </w:rPr>
      </w:pPr>
      <w:r w:rsidRPr="002668C9">
        <w:rPr>
          <w:rFonts w:ascii="Times New Roman" w:eastAsia="宋体" w:hAnsi="Times New Roman" w:cs="Times New Roman"/>
          <w:b/>
          <w:kern w:val="2"/>
          <w:sz w:val="36"/>
          <w:szCs w:val="36"/>
        </w:rPr>
        <w:lastRenderedPageBreak/>
        <w:t>The simulation, rendering and application of incompressible fluids</w:t>
      </w:r>
    </w:p>
    <w:p w14:paraId="689B7820"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p>
    <w:p w14:paraId="2F5C4E19"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r w:rsidRPr="002668C9">
        <w:rPr>
          <w:rFonts w:ascii="Times New Roman" w:eastAsia="宋体" w:hAnsi="Times New Roman" w:cs="Times New Roman"/>
          <w:b/>
          <w:kern w:val="2"/>
          <w:sz w:val="28"/>
          <w:szCs w:val="28"/>
        </w:rPr>
        <w:t>ABSTRACT</w:t>
      </w:r>
    </w:p>
    <w:p w14:paraId="6E7A7E08" w14:textId="77777777" w:rsidR="002668C9" w:rsidRPr="002668C9" w:rsidRDefault="002668C9" w:rsidP="002668C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p>
    <w:p w14:paraId="6C41F3F0" w14:textId="73FDF529" w:rsidR="002668C9" w:rsidRPr="002668C9" w:rsidRDefault="002668C9" w:rsidP="002668C9">
      <w:pPr>
        <w:widowControl w:val="0"/>
        <w:adjustRightInd w:val="0"/>
        <w:spacing w:after="0" w:line="360" w:lineRule="exact"/>
        <w:jc w:val="both"/>
        <w:rPr>
          <w:rFonts w:ascii="Times New Roman" w:eastAsia="宋体" w:hAnsi="Times New Roman" w:cs="Times New Roman" w:hint="eastAsia"/>
          <w:kern w:val="2"/>
          <w:sz w:val="21"/>
          <w:szCs w:val="21"/>
        </w:rPr>
      </w:pPr>
      <w:r w:rsidRPr="002668C9">
        <w:rPr>
          <w:rFonts w:ascii="Times New Roman" w:eastAsia="宋体" w:hAnsi="Times New Roman" w:cs="Times New Roman"/>
          <w:b/>
          <w:kern w:val="2"/>
          <w:sz w:val="21"/>
          <w:szCs w:val="21"/>
        </w:rPr>
        <w:t>Key words</w:t>
      </w:r>
      <w:r w:rsidRPr="002668C9">
        <w:rPr>
          <w:rFonts w:ascii="Times New Roman" w:eastAsia="宋体" w:hAnsi="Times New Roman" w:cs="Times New Roman" w:hint="eastAsia"/>
          <w:b/>
          <w:kern w:val="2"/>
          <w:sz w:val="21"/>
          <w:szCs w:val="21"/>
        </w:rPr>
        <w:t>：</w:t>
      </w:r>
      <w:r>
        <w:rPr>
          <w:rFonts w:ascii="Times New Roman" w:eastAsia="宋体" w:hAnsi="Times New Roman" w:cs="Times New Roman"/>
          <w:kern w:val="2"/>
          <w:sz w:val="21"/>
          <w:szCs w:val="21"/>
        </w:rPr>
        <w:t xml:space="preserve">computer graphics, </w:t>
      </w:r>
      <w:r>
        <w:rPr>
          <w:rFonts w:ascii="Times New Roman" w:eastAsia="宋体" w:hAnsi="Times New Roman" w:cs="Times New Roman" w:hint="eastAsia"/>
          <w:kern w:val="2"/>
          <w:sz w:val="21"/>
          <w:szCs w:val="21"/>
        </w:rPr>
        <w:t>L</w:t>
      </w:r>
      <w:r>
        <w:rPr>
          <w:rFonts w:ascii="Times New Roman" w:eastAsia="宋体" w:hAnsi="Times New Roman" w:cs="Times New Roman"/>
          <w:kern w:val="2"/>
          <w:sz w:val="21"/>
          <w:szCs w:val="21"/>
        </w:rPr>
        <w:t>agrangian simulation, Open</w:t>
      </w:r>
      <w:r>
        <w:rPr>
          <w:rFonts w:ascii="Times New Roman" w:eastAsia="宋体" w:hAnsi="Times New Roman" w:cs="Times New Roman" w:hint="eastAsia"/>
          <w:kern w:val="2"/>
          <w:sz w:val="21"/>
          <w:szCs w:val="21"/>
        </w:rPr>
        <w:t>GL</w:t>
      </w:r>
      <w:r>
        <w:rPr>
          <w:rFonts w:ascii="Times New Roman" w:eastAsia="宋体" w:hAnsi="Times New Roman" w:cs="Times New Roman"/>
          <w:kern w:val="2"/>
          <w:sz w:val="21"/>
          <w:szCs w:val="21"/>
        </w:rPr>
        <w:t>, screen-space rendering, incompressible fluids</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r</w:t>
      </w:r>
      <w:r>
        <w:rPr>
          <w:rFonts w:ascii="Times New Roman" w:eastAsia="宋体" w:hAnsi="Times New Roman" w:cs="Times New Roman"/>
          <w:kern w:val="2"/>
          <w:sz w:val="21"/>
          <w:szCs w:val="21"/>
        </w:rPr>
        <w:t>eal-time application</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 xml:space="preserve"> CUDA</w:t>
      </w:r>
    </w:p>
    <w:p w14:paraId="66E4AF92" w14:textId="77777777" w:rsidR="002668C9" w:rsidRDefault="002668C9" w:rsidP="002668C9">
      <w:pPr>
        <w:spacing w:line="360" w:lineRule="exact"/>
        <w:rPr>
          <w:sz w:val="18"/>
          <w:szCs w:val="18"/>
        </w:rPr>
      </w:pPr>
    </w:p>
    <w:p w14:paraId="1C87A86A" w14:textId="77777777" w:rsidR="002668C9" w:rsidRDefault="002668C9" w:rsidP="002668C9">
      <w:pPr>
        <w:spacing w:beforeLines="150" w:before="360" w:afterLines="150" w:after="360" w:line="360" w:lineRule="exact"/>
        <w:jc w:val="center"/>
        <w:rPr>
          <w:rFonts w:ascii="Arial" w:hAnsi="Arial" w:cs="Arial"/>
          <w:b/>
          <w:sz w:val="44"/>
          <w:szCs w:val="44"/>
        </w:rPr>
      </w:pPr>
    </w:p>
    <w:p w14:paraId="1B54BB95" w14:textId="77777777" w:rsidR="002668C9" w:rsidRDefault="002668C9" w:rsidP="002668C9">
      <w:pPr>
        <w:spacing w:beforeLines="150" w:before="360" w:afterLines="150" w:after="360" w:line="360" w:lineRule="exact"/>
        <w:jc w:val="center"/>
        <w:rPr>
          <w:rFonts w:ascii="Arial" w:hAnsi="Arial" w:cs="Arial"/>
          <w:b/>
          <w:sz w:val="44"/>
          <w:szCs w:val="44"/>
        </w:rPr>
      </w:pPr>
    </w:p>
    <w:p w14:paraId="1CAD0B23" w14:textId="77777777" w:rsidR="002668C9" w:rsidRDefault="002668C9" w:rsidP="002668C9">
      <w:pPr>
        <w:spacing w:beforeLines="150" w:before="360" w:afterLines="150" w:after="360" w:line="360" w:lineRule="exact"/>
        <w:jc w:val="center"/>
        <w:rPr>
          <w:rFonts w:ascii="Arial" w:hAnsi="Arial" w:cs="Arial"/>
          <w:b/>
          <w:sz w:val="44"/>
          <w:szCs w:val="44"/>
        </w:rPr>
      </w:pPr>
    </w:p>
    <w:p w14:paraId="3591068C" w14:textId="77777777" w:rsidR="002668C9" w:rsidRDefault="002668C9" w:rsidP="002668C9">
      <w:pPr>
        <w:spacing w:beforeLines="150" w:before="360" w:afterLines="150" w:after="360" w:line="360" w:lineRule="exact"/>
        <w:jc w:val="center"/>
        <w:rPr>
          <w:rFonts w:ascii="Arial" w:hAnsi="Arial" w:cs="Arial"/>
          <w:b/>
          <w:sz w:val="44"/>
          <w:szCs w:val="44"/>
        </w:rPr>
      </w:pPr>
    </w:p>
    <w:p w14:paraId="17B4F19E" w14:textId="77777777" w:rsidR="002668C9" w:rsidRDefault="002668C9" w:rsidP="002668C9">
      <w:pPr>
        <w:spacing w:beforeLines="150" w:before="360" w:afterLines="150" w:after="360" w:line="360" w:lineRule="exact"/>
        <w:jc w:val="center"/>
        <w:rPr>
          <w:rFonts w:ascii="Arial" w:hAnsi="Arial" w:cs="Arial"/>
          <w:b/>
          <w:sz w:val="44"/>
          <w:szCs w:val="44"/>
        </w:rPr>
      </w:pPr>
    </w:p>
    <w:p w14:paraId="13A5FC30" w14:textId="77777777" w:rsidR="002668C9" w:rsidRDefault="002668C9" w:rsidP="002668C9">
      <w:pPr>
        <w:spacing w:line="360" w:lineRule="exact"/>
        <w:rPr>
          <w:sz w:val="18"/>
          <w:szCs w:val="18"/>
        </w:rPr>
      </w:pPr>
    </w:p>
    <w:p w14:paraId="61C88358" w14:textId="77777777" w:rsidR="002668C9" w:rsidRDefault="002668C9" w:rsidP="002668C9">
      <w:pPr>
        <w:spacing w:line="360" w:lineRule="exact"/>
        <w:rPr>
          <w:sz w:val="18"/>
          <w:szCs w:val="18"/>
        </w:rPr>
      </w:pPr>
    </w:p>
    <w:p w14:paraId="6463B2DD" w14:textId="77777777" w:rsidR="002668C9" w:rsidRDefault="002668C9" w:rsidP="002668C9">
      <w:pPr>
        <w:spacing w:line="360" w:lineRule="exact"/>
        <w:rPr>
          <w:sz w:val="18"/>
          <w:szCs w:val="18"/>
        </w:rPr>
      </w:pPr>
    </w:p>
    <w:p w14:paraId="5FD1B7B4" w14:textId="77777777" w:rsidR="002668C9" w:rsidRDefault="002668C9" w:rsidP="002668C9">
      <w:pPr>
        <w:spacing w:line="360" w:lineRule="exact"/>
        <w:rPr>
          <w:sz w:val="18"/>
          <w:szCs w:val="18"/>
        </w:rPr>
      </w:pPr>
    </w:p>
    <w:p w14:paraId="0B81520E" w14:textId="77777777" w:rsidR="002668C9" w:rsidRDefault="002668C9" w:rsidP="002668C9">
      <w:pPr>
        <w:spacing w:line="360" w:lineRule="exact"/>
        <w:rPr>
          <w:sz w:val="18"/>
          <w:szCs w:val="18"/>
        </w:rPr>
      </w:pPr>
    </w:p>
    <w:p w14:paraId="7B359882" w14:textId="77777777" w:rsidR="002668C9" w:rsidRDefault="002668C9" w:rsidP="002668C9">
      <w:pPr>
        <w:spacing w:line="360" w:lineRule="exact"/>
        <w:rPr>
          <w:sz w:val="18"/>
          <w:szCs w:val="18"/>
        </w:rPr>
      </w:pPr>
    </w:p>
    <w:p w14:paraId="5228A09F" w14:textId="77777777" w:rsidR="002668C9" w:rsidRDefault="002668C9" w:rsidP="002668C9">
      <w:pPr>
        <w:spacing w:line="360" w:lineRule="exact"/>
        <w:rPr>
          <w:sz w:val="18"/>
          <w:szCs w:val="18"/>
        </w:rPr>
      </w:pPr>
    </w:p>
    <w:p w14:paraId="7BA6D517" w14:textId="77777777" w:rsidR="002668C9" w:rsidRDefault="002668C9" w:rsidP="002668C9">
      <w:pPr>
        <w:spacing w:line="360" w:lineRule="exact"/>
        <w:rPr>
          <w:sz w:val="18"/>
          <w:szCs w:val="18"/>
        </w:rPr>
      </w:pPr>
    </w:p>
    <w:p w14:paraId="4A49D1AF" w14:textId="77777777" w:rsidR="002668C9" w:rsidRDefault="002668C9" w:rsidP="002668C9">
      <w:pPr>
        <w:spacing w:line="360" w:lineRule="exact"/>
        <w:rPr>
          <w:sz w:val="18"/>
          <w:szCs w:val="18"/>
        </w:rPr>
      </w:pPr>
    </w:p>
    <w:p w14:paraId="0CFE0A02" w14:textId="77777777" w:rsidR="002668C9" w:rsidRDefault="002668C9" w:rsidP="002668C9">
      <w:pPr>
        <w:spacing w:line="360" w:lineRule="exact"/>
        <w:rPr>
          <w:sz w:val="18"/>
          <w:szCs w:val="18"/>
        </w:rPr>
      </w:pPr>
    </w:p>
    <w:p w14:paraId="38DC8F3F" w14:textId="23A5E214" w:rsidR="002668C9" w:rsidRPr="002668C9" w:rsidRDefault="002668C9" w:rsidP="002668C9">
      <w:pPr>
        <w:spacing w:line="360" w:lineRule="exact"/>
        <w:rPr>
          <w:sz w:val="18"/>
          <w:szCs w:val="18"/>
        </w:rPr>
      </w:pPr>
      <w:r>
        <w:br w:type="page"/>
      </w:r>
    </w:p>
    <w:p w14:paraId="0070363D" w14:textId="77777777" w:rsidR="002668C9" w:rsidRDefault="002668C9" w:rsidP="002668C9">
      <w:pPr>
        <w:spacing w:beforeLines="50" w:before="120" w:afterLines="50" w:after="120" w:line="360" w:lineRule="exact"/>
        <w:jc w:val="center"/>
        <w:rPr>
          <w:rFonts w:ascii="黑体" w:eastAsia="黑体" w:hAnsi="黑体"/>
          <w:b/>
          <w:sz w:val="28"/>
          <w:szCs w:val="28"/>
        </w:rPr>
      </w:pPr>
      <w:r>
        <w:rPr>
          <w:rFonts w:ascii="黑体" w:eastAsia="黑体" w:hAnsi="黑体" w:hint="eastAsia"/>
          <w:sz w:val="28"/>
          <w:szCs w:val="28"/>
        </w:rPr>
        <w:lastRenderedPageBreak/>
        <w:t>目 录</w:t>
      </w:r>
    </w:p>
    <w:bookmarkStart w:id="0" w:name="前言"/>
    <w:p w14:paraId="6BDD672C" w14:textId="77777777" w:rsidR="002668C9" w:rsidRDefault="002668C9" w:rsidP="002668C9">
      <w:pPr>
        <w:pStyle w:val="TOC1"/>
      </w:pPr>
      <w:r>
        <w:fldChar w:fldCharType="begin"/>
      </w:r>
      <w:r>
        <w:instrText xml:space="preserve"> TOC \o "1-3" \h \z \u </w:instrText>
      </w:r>
      <w:r>
        <w:fldChar w:fldCharType="separate"/>
      </w:r>
    </w:p>
    <w:p w14:paraId="27CBF8D9" w14:textId="77777777" w:rsidR="002668C9" w:rsidRDefault="002668C9" w:rsidP="002668C9">
      <w:pPr>
        <w:pStyle w:val="TOC1"/>
        <w:rPr>
          <w:szCs w:val="22"/>
        </w:rPr>
      </w:pPr>
      <w:hyperlink w:anchor="_Toc402184259" w:history="1">
        <w:r>
          <w:rPr>
            <w:rStyle w:val="Hyperlink"/>
          </w:rPr>
          <w:t xml:space="preserve">1 </w:t>
        </w:r>
        <w:r>
          <w:rPr>
            <w:rStyle w:val="Hyperlink"/>
            <w:rFonts w:hint="eastAsia"/>
          </w:rPr>
          <w:t>引</w:t>
        </w:r>
        <w:r>
          <w:rPr>
            <w:rStyle w:val="Hyperlink"/>
          </w:rPr>
          <w:t xml:space="preserve"> </w:t>
        </w:r>
        <w:r>
          <w:rPr>
            <w:rStyle w:val="Hyperlink"/>
            <w:rFonts w:hint="eastAsia"/>
          </w:rPr>
          <w:t>言</w:t>
        </w:r>
        <w:r>
          <w:rPr>
            <w:rStyle w:val="Hyperlink"/>
            <w:webHidden/>
          </w:rPr>
          <w:tab/>
        </w:r>
        <w:r>
          <w:rPr>
            <w:rStyle w:val="Hyperlink"/>
          </w:rPr>
          <w:fldChar w:fldCharType="begin"/>
        </w:r>
        <w:r>
          <w:rPr>
            <w:rStyle w:val="Hyperlink"/>
            <w:webHidden/>
          </w:rPr>
          <w:instrText xml:space="preserve"> PAGEREF _Toc402184259 \h </w:instrText>
        </w:r>
        <w:r>
          <w:rPr>
            <w:rStyle w:val="Hyperlink"/>
          </w:rPr>
        </w:r>
        <w:r>
          <w:rPr>
            <w:rStyle w:val="Hyperlink"/>
          </w:rPr>
          <w:fldChar w:fldCharType="separate"/>
        </w:r>
        <w:r>
          <w:rPr>
            <w:rStyle w:val="Hyperlink"/>
            <w:webHidden/>
          </w:rPr>
          <w:t>1</w:t>
        </w:r>
        <w:r>
          <w:rPr>
            <w:rStyle w:val="Hyperlink"/>
          </w:rPr>
          <w:fldChar w:fldCharType="end"/>
        </w:r>
      </w:hyperlink>
    </w:p>
    <w:p w14:paraId="57167792" w14:textId="7F1A456B" w:rsidR="002668C9" w:rsidRDefault="002668C9" w:rsidP="002668C9">
      <w:pPr>
        <w:pStyle w:val="TOC2"/>
        <w:ind w:right="-11"/>
        <w:rPr>
          <w:rFonts w:cs="Times New Roman"/>
          <w:szCs w:val="22"/>
          <w:lang w:val="en-US"/>
        </w:rPr>
      </w:pPr>
      <w:hyperlink w:anchor="_Toc402184260" w:history="1">
        <w:r>
          <w:rPr>
            <w:rStyle w:val="Hyperlink"/>
          </w:rPr>
          <w:t xml:space="preserve">1.1 </w:t>
        </w:r>
        <w:r w:rsidR="00E22DC2">
          <w:rPr>
            <w:rStyle w:val="Hyperlink"/>
            <w:rFonts w:hint="eastAsia"/>
          </w:rPr>
          <w:t>研究背景</w:t>
        </w:r>
        <w:r>
          <w:rPr>
            <w:rStyle w:val="Hyperlink"/>
            <w:webHidden/>
          </w:rPr>
          <w:tab/>
        </w:r>
        <w:r>
          <w:rPr>
            <w:rStyle w:val="Hyperlink"/>
          </w:rPr>
          <w:fldChar w:fldCharType="begin"/>
        </w:r>
        <w:r>
          <w:rPr>
            <w:rStyle w:val="Hyperlink"/>
            <w:webHidden/>
          </w:rPr>
          <w:instrText xml:space="preserve"> PAGEREF _Toc402184260 \h </w:instrText>
        </w:r>
        <w:r>
          <w:rPr>
            <w:rStyle w:val="Hyperlink"/>
          </w:rPr>
        </w:r>
        <w:r>
          <w:rPr>
            <w:rStyle w:val="Hyperlink"/>
          </w:rPr>
          <w:fldChar w:fldCharType="separate"/>
        </w:r>
        <w:r>
          <w:rPr>
            <w:rStyle w:val="Hyperlink"/>
            <w:webHidden/>
          </w:rPr>
          <w:t>1</w:t>
        </w:r>
        <w:r>
          <w:rPr>
            <w:rStyle w:val="Hyperlink"/>
          </w:rPr>
          <w:fldChar w:fldCharType="end"/>
        </w:r>
      </w:hyperlink>
    </w:p>
    <w:p w14:paraId="13F5F49B" w14:textId="4EF4D985" w:rsidR="002668C9" w:rsidRDefault="002668C9" w:rsidP="002668C9">
      <w:pPr>
        <w:pStyle w:val="TOC2"/>
        <w:ind w:right="-11"/>
        <w:rPr>
          <w:rFonts w:cs="Times New Roman"/>
          <w:szCs w:val="22"/>
          <w:lang w:val="en-US"/>
        </w:rPr>
      </w:pPr>
      <w:hyperlink w:anchor="_Toc402184261" w:history="1">
        <w:r>
          <w:rPr>
            <w:rStyle w:val="Hyperlink"/>
          </w:rPr>
          <w:t xml:space="preserve">1.2 </w:t>
        </w:r>
        <w:r w:rsidR="00E22DC2">
          <w:rPr>
            <w:rStyle w:val="Hyperlink"/>
            <w:rFonts w:hint="eastAsia"/>
          </w:rPr>
          <w:t>流体模拟的研究现状与相关工作</w:t>
        </w:r>
        <w:r>
          <w:rPr>
            <w:rStyle w:val="Hyperlink"/>
            <w:webHidden/>
          </w:rPr>
          <w:tab/>
        </w:r>
        <w:r>
          <w:rPr>
            <w:rStyle w:val="Hyperlink"/>
          </w:rPr>
          <w:fldChar w:fldCharType="begin"/>
        </w:r>
        <w:r>
          <w:rPr>
            <w:rStyle w:val="Hyperlink"/>
            <w:webHidden/>
          </w:rPr>
          <w:instrText xml:space="preserve"> PAGEREF _Toc402184261 \h </w:instrText>
        </w:r>
        <w:r>
          <w:rPr>
            <w:rStyle w:val="Hyperlink"/>
          </w:rPr>
        </w:r>
        <w:r>
          <w:rPr>
            <w:rStyle w:val="Hyperlink"/>
          </w:rPr>
          <w:fldChar w:fldCharType="separate"/>
        </w:r>
        <w:r>
          <w:rPr>
            <w:rStyle w:val="Hyperlink"/>
            <w:webHidden/>
          </w:rPr>
          <w:t>1</w:t>
        </w:r>
        <w:r>
          <w:rPr>
            <w:rStyle w:val="Hyperlink"/>
          </w:rPr>
          <w:fldChar w:fldCharType="end"/>
        </w:r>
      </w:hyperlink>
    </w:p>
    <w:p w14:paraId="5E747D8C" w14:textId="67080153" w:rsidR="002668C9" w:rsidRDefault="002668C9" w:rsidP="002668C9">
      <w:pPr>
        <w:pStyle w:val="TOC2"/>
        <w:ind w:right="-11"/>
        <w:rPr>
          <w:rFonts w:cs="Times New Roman"/>
          <w:szCs w:val="22"/>
          <w:lang w:val="en-US"/>
        </w:rPr>
      </w:pPr>
      <w:hyperlink w:anchor="_Toc402184264" w:history="1">
        <w:r>
          <w:rPr>
            <w:rStyle w:val="Hyperlink"/>
          </w:rPr>
          <w:t xml:space="preserve">1.3 </w:t>
        </w:r>
        <w:r w:rsidR="00E22DC2">
          <w:rPr>
            <w:rStyle w:val="Hyperlink"/>
            <w:rFonts w:hint="eastAsia"/>
          </w:rPr>
          <w:t>流体渲染的研究现状与相关工作</w:t>
        </w:r>
        <w:r>
          <w:rPr>
            <w:rStyle w:val="Hyperlink"/>
            <w:webHidden/>
          </w:rPr>
          <w:tab/>
        </w:r>
        <w:r>
          <w:rPr>
            <w:rStyle w:val="Hyperlink"/>
          </w:rPr>
          <w:fldChar w:fldCharType="begin"/>
        </w:r>
        <w:r>
          <w:rPr>
            <w:rStyle w:val="Hyperlink"/>
            <w:webHidden/>
          </w:rPr>
          <w:instrText xml:space="preserve"> PAGEREF _Toc402184264 \h </w:instrText>
        </w:r>
        <w:r>
          <w:rPr>
            <w:rStyle w:val="Hyperlink"/>
          </w:rPr>
        </w:r>
        <w:r>
          <w:rPr>
            <w:rStyle w:val="Hyperlink"/>
          </w:rPr>
          <w:fldChar w:fldCharType="separate"/>
        </w:r>
        <w:r>
          <w:rPr>
            <w:rStyle w:val="Hyperlink"/>
            <w:webHidden/>
          </w:rPr>
          <w:t>1</w:t>
        </w:r>
        <w:r>
          <w:rPr>
            <w:rStyle w:val="Hyperlink"/>
          </w:rPr>
          <w:fldChar w:fldCharType="end"/>
        </w:r>
      </w:hyperlink>
    </w:p>
    <w:p w14:paraId="3601451E" w14:textId="77777777" w:rsidR="002668C9" w:rsidRDefault="002668C9" w:rsidP="002668C9">
      <w:pPr>
        <w:pStyle w:val="TOC2"/>
        <w:ind w:right="-11"/>
        <w:rPr>
          <w:rFonts w:cs="Times New Roman"/>
          <w:szCs w:val="22"/>
          <w:lang w:val="en-US"/>
        </w:rPr>
      </w:pPr>
      <w:hyperlink w:anchor="_Toc402184265" w:history="1">
        <w:r>
          <w:rPr>
            <w:rStyle w:val="Hyperlink"/>
          </w:rPr>
          <w:t xml:space="preserve">1.4 </w:t>
        </w:r>
        <w:r>
          <w:rPr>
            <w:rStyle w:val="Hyperlink"/>
            <w:rFonts w:hint="eastAsia"/>
          </w:rPr>
          <w:t>本文所作的工作</w:t>
        </w:r>
        <w:r>
          <w:rPr>
            <w:rStyle w:val="Hyperlink"/>
            <w:webHidden/>
          </w:rPr>
          <w:tab/>
        </w:r>
        <w:r>
          <w:rPr>
            <w:rStyle w:val="Hyperlink"/>
          </w:rPr>
          <w:fldChar w:fldCharType="begin"/>
        </w:r>
        <w:r>
          <w:rPr>
            <w:rStyle w:val="Hyperlink"/>
            <w:webHidden/>
          </w:rPr>
          <w:instrText xml:space="preserve"> PAGEREF _Toc402184265 \h </w:instrText>
        </w:r>
        <w:r>
          <w:rPr>
            <w:rStyle w:val="Hyperlink"/>
          </w:rPr>
        </w:r>
        <w:r>
          <w:rPr>
            <w:rStyle w:val="Hyperlink"/>
          </w:rPr>
          <w:fldChar w:fldCharType="separate"/>
        </w:r>
        <w:r>
          <w:rPr>
            <w:rStyle w:val="Hyperlink"/>
            <w:webHidden/>
          </w:rPr>
          <w:t>1</w:t>
        </w:r>
        <w:r>
          <w:rPr>
            <w:rStyle w:val="Hyperlink"/>
          </w:rPr>
          <w:fldChar w:fldCharType="end"/>
        </w:r>
      </w:hyperlink>
    </w:p>
    <w:p w14:paraId="69C560E5" w14:textId="37ACAF45" w:rsidR="002668C9" w:rsidRDefault="002668C9" w:rsidP="002668C9">
      <w:pPr>
        <w:pStyle w:val="TOC1"/>
        <w:rPr>
          <w:szCs w:val="22"/>
        </w:rPr>
      </w:pPr>
      <w:hyperlink w:anchor="_Toc402184266" w:history="1">
        <w:r>
          <w:rPr>
            <w:rStyle w:val="Hyperlink"/>
          </w:rPr>
          <w:t xml:space="preserve">2 </w:t>
        </w:r>
        <w:r w:rsidR="00E22DC2">
          <w:rPr>
            <w:rStyle w:val="Hyperlink"/>
            <w:rFonts w:hint="eastAsia"/>
          </w:rPr>
          <w:t>流体的</w:t>
        </w:r>
        <w:r w:rsidR="00E22DC2">
          <w:rPr>
            <w:rStyle w:val="Hyperlink"/>
            <w:rFonts w:hint="eastAsia"/>
          </w:rPr>
          <w:t>P</w:t>
        </w:r>
        <w:r w:rsidR="00E22DC2">
          <w:rPr>
            <w:rStyle w:val="Hyperlink"/>
          </w:rPr>
          <w:t>BF</w:t>
        </w:r>
        <w:r w:rsidR="00E22DC2">
          <w:rPr>
            <w:rStyle w:val="Hyperlink"/>
            <w:rFonts w:hint="eastAsia"/>
          </w:rPr>
          <w:t>模拟方法</w:t>
        </w:r>
        <w:r>
          <w:rPr>
            <w:rStyle w:val="Hyperlink"/>
            <w:webHidden/>
          </w:rPr>
          <w:tab/>
        </w:r>
        <w:r>
          <w:rPr>
            <w:rStyle w:val="Hyperlink"/>
          </w:rPr>
          <w:fldChar w:fldCharType="begin"/>
        </w:r>
        <w:r>
          <w:rPr>
            <w:rStyle w:val="Hyperlink"/>
            <w:webHidden/>
          </w:rPr>
          <w:instrText xml:space="preserve"> PAGEREF _Toc402184266 \h </w:instrText>
        </w:r>
        <w:r>
          <w:rPr>
            <w:rStyle w:val="Hyperlink"/>
          </w:rPr>
        </w:r>
        <w:r>
          <w:rPr>
            <w:rStyle w:val="Hyperlink"/>
          </w:rPr>
          <w:fldChar w:fldCharType="separate"/>
        </w:r>
        <w:r>
          <w:rPr>
            <w:rStyle w:val="Hyperlink"/>
            <w:webHidden/>
          </w:rPr>
          <w:t>2</w:t>
        </w:r>
        <w:r>
          <w:rPr>
            <w:rStyle w:val="Hyperlink"/>
          </w:rPr>
          <w:fldChar w:fldCharType="end"/>
        </w:r>
      </w:hyperlink>
    </w:p>
    <w:p w14:paraId="54231897" w14:textId="72A053C2" w:rsidR="002668C9" w:rsidRDefault="002668C9" w:rsidP="002668C9">
      <w:pPr>
        <w:pStyle w:val="TOC2"/>
        <w:ind w:right="-11"/>
        <w:rPr>
          <w:rFonts w:cs="Times New Roman"/>
          <w:szCs w:val="22"/>
          <w:lang w:val="en-US"/>
        </w:rPr>
      </w:pPr>
      <w:hyperlink w:anchor="_Toc402184267" w:history="1">
        <w:r>
          <w:rPr>
            <w:rStyle w:val="Hyperlink"/>
          </w:rPr>
          <w:t>2.1</w:t>
        </w:r>
        <w:r w:rsidR="00E22DC2">
          <w:rPr>
            <w:rStyle w:val="Hyperlink"/>
          </w:rPr>
          <w:t xml:space="preserve"> </w:t>
        </w:r>
        <w:r w:rsidR="00E22DC2">
          <w:rPr>
            <w:rStyle w:val="Hyperlink"/>
            <w:rFonts w:hint="eastAsia"/>
          </w:rPr>
          <w:t>Na</w:t>
        </w:r>
        <w:r w:rsidR="00E22DC2">
          <w:rPr>
            <w:rStyle w:val="Hyperlink"/>
          </w:rPr>
          <w:t>vier-Stokes</w:t>
        </w:r>
        <w:r w:rsidR="00E22DC2">
          <w:rPr>
            <w:rStyle w:val="Hyperlink"/>
            <w:rFonts w:hint="eastAsia"/>
          </w:rPr>
          <w:t>方程组</w:t>
        </w:r>
        <w:r>
          <w:rPr>
            <w:rStyle w:val="Hyperlink"/>
            <w:webHidden/>
          </w:rPr>
          <w:tab/>
        </w:r>
        <w:r>
          <w:rPr>
            <w:rStyle w:val="Hyperlink"/>
          </w:rPr>
          <w:fldChar w:fldCharType="begin"/>
        </w:r>
        <w:r>
          <w:rPr>
            <w:rStyle w:val="Hyperlink"/>
            <w:webHidden/>
          </w:rPr>
          <w:instrText xml:space="preserve"> PAGEREF _Toc402184267 \h </w:instrText>
        </w:r>
        <w:r>
          <w:rPr>
            <w:rStyle w:val="Hyperlink"/>
          </w:rPr>
        </w:r>
        <w:r>
          <w:rPr>
            <w:rStyle w:val="Hyperlink"/>
          </w:rPr>
          <w:fldChar w:fldCharType="separate"/>
        </w:r>
        <w:r>
          <w:rPr>
            <w:rStyle w:val="Hyperlink"/>
            <w:webHidden/>
          </w:rPr>
          <w:t>2</w:t>
        </w:r>
        <w:r>
          <w:rPr>
            <w:rStyle w:val="Hyperlink"/>
          </w:rPr>
          <w:fldChar w:fldCharType="end"/>
        </w:r>
      </w:hyperlink>
    </w:p>
    <w:p w14:paraId="61734C2B" w14:textId="3D244716" w:rsidR="002668C9" w:rsidRDefault="002668C9" w:rsidP="002668C9">
      <w:pPr>
        <w:pStyle w:val="TOC2"/>
        <w:ind w:right="-11"/>
        <w:rPr>
          <w:rFonts w:cs="Times New Roman"/>
          <w:szCs w:val="22"/>
          <w:lang w:val="en-US"/>
        </w:rPr>
      </w:pPr>
      <w:hyperlink w:anchor="_Toc402184268" w:history="1">
        <w:r>
          <w:rPr>
            <w:rStyle w:val="Hyperlink"/>
          </w:rPr>
          <w:t xml:space="preserve">2.2 </w:t>
        </w:r>
        <w:r w:rsidR="00E22DC2">
          <w:rPr>
            <w:rStyle w:val="Hyperlink"/>
            <w:rFonts w:hint="eastAsia"/>
          </w:rPr>
          <w:t>平滑粒子动力学模型</w:t>
        </w:r>
        <w:r>
          <w:rPr>
            <w:rStyle w:val="Hyperlink"/>
            <w:webHidden/>
          </w:rPr>
          <w:tab/>
        </w:r>
        <w:r>
          <w:rPr>
            <w:rStyle w:val="Hyperlink"/>
          </w:rPr>
          <w:fldChar w:fldCharType="begin"/>
        </w:r>
        <w:r>
          <w:rPr>
            <w:rStyle w:val="Hyperlink"/>
            <w:webHidden/>
          </w:rPr>
          <w:instrText xml:space="preserve"> PAGEREF _Toc402184268 \h </w:instrText>
        </w:r>
        <w:r>
          <w:rPr>
            <w:rStyle w:val="Hyperlink"/>
          </w:rPr>
        </w:r>
        <w:r>
          <w:rPr>
            <w:rStyle w:val="Hyperlink"/>
          </w:rPr>
          <w:fldChar w:fldCharType="separate"/>
        </w:r>
        <w:r>
          <w:rPr>
            <w:rStyle w:val="Hyperlink"/>
            <w:webHidden/>
          </w:rPr>
          <w:t>2</w:t>
        </w:r>
        <w:r>
          <w:rPr>
            <w:rStyle w:val="Hyperlink"/>
          </w:rPr>
          <w:fldChar w:fldCharType="end"/>
        </w:r>
      </w:hyperlink>
    </w:p>
    <w:p w14:paraId="2CF7CF20" w14:textId="17B73AC9" w:rsidR="00E22DC2" w:rsidRDefault="00E22DC2" w:rsidP="00E22DC2">
      <w:pPr>
        <w:pStyle w:val="TOC2"/>
        <w:ind w:right="-11"/>
        <w:rPr>
          <w:rFonts w:cs="Times New Roman"/>
          <w:szCs w:val="22"/>
          <w:lang w:val="en-US"/>
        </w:rPr>
      </w:pPr>
      <w:hyperlink w:anchor="_Toc402184268" w:history="1">
        <w:r>
          <w:rPr>
            <w:rStyle w:val="Hyperlink"/>
          </w:rPr>
          <w:t>2.</w:t>
        </w:r>
        <w:r>
          <w:rPr>
            <w:rStyle w:val="Hyperlink"/>
            <w:rFonts w:hint="eastAsia"/>
          </w:rPr>
          <w:t>3</w:t>
        </w:r>
        <w:r>
          <w:rPr>
            <w:rStyle w:val="Hyperlink"/>
          </w:rPr>
          <w:t xml:space="preserve"> </w:t>
        </w:r>
        <w:r>
          <w:rPr>
            <w:rStyle w:val="Hyperlink"/>
            <w:rFonts w:hint="eastAsia"/>
          </w:rPr>
          <w:t>求解不可压性的</w:t>
        </w:r>
        <w:r>
          <w:rPr>
            <w:rStyle w:val="Hyperlink"/>
          </w:rPr>
          <w:t>PBF</w:t>
        </w:r>
        <w:r>
          <w:rPr>
            <w:rStyle w:val="Hyperlink"/>
            <w:rFonts w:hint="eastAsia"/>
          </w:rPr>
          <w:t>方法</w:t>
        </w:r>
        <w:r>
          <w:rPr>
            <w:rStyle w:val="Hyperlink"/>
            <w:webHidden/>
          </w:rPr>
          <w:tab/>
        </w:r>
        <w:r>
          <w:rPr>
            <w:rStyle w:val="Hyperlink"/>
          </w:rPr>
          <w:fldChar w:fldCharType="begin"/>
        </w:r>
        <w:r>
          <w:rPr>
            <w:rStyle w:val="Hyperlink"/>
            <w:webHidden/>
          </w:rPr>
          <w:instrText xml:space="preserve"> PAGEREF _Toc402184268 \h </w:instrText>
        </w:r>
        <w:r>
          <w:rPr>
            <w:rStyle w:val="Hyperlink"/>
          </w:rPr>
        </w:r>
        <w:r>
          <w:rPr>
            <w:rStyle w:val="Hyperlink"/>
          </w:rPr>
          <w:fldChar w:fldCharType="separate"/>
        </w:r>
        <w:r>
          <w:rPr>
            <w:rStyle w:val="Hyperlink"/>
            <w:webHidden/>
          </w:rPr>
          <w:t>2</w:t>
        </w:r>
        <w:r>
          <w:rPr>
            <w:rStyle w:val="Hyperlink"/>
          </w:rPr>
          <w:fldChar w:fldCharType="end"/>
        </w:r>
      </w:hyperlink>
    </w:p>
    <w:p w14:paraId="1F3DFC5E" w14:textId="5F432F1E" w:rsidR="002668C9" w:rsidRDefault="002668C9" w:rsidP="002668C9">
      <w:pPr>
        <w:pStyle w:val="TOC3"/>
        <w:ind w:left="880"/>
        <w:rPr>
          <w:noProof/>
          <w:szCs w:val="22"/>
        </w:rPr>
      </w:pPr>
      <w:hyperlink w:anchor="_Toc402184269" w:history="1">
        <w:r>
          <w:rPr>
            <w:rStyle w:val="Hyperlink"/>
            <w:noProof/>
          </w:rPr>
          <w:t>2.</w:t>
        </w:r>
        <w:r w:rsidR="00E22DC2">
          <w:rPr>
            <w:rStyle w:val="Hyperlink"/>
            <w:rFonts w:hint="eastAsia"/>
            <w:noProof/>
          </w:rPr>
          <w:t>3</w:t>
        </w:r>
        <w:r>
          <w:rPr>
            <w:rStyle w:val="Hyperlink"/>
            <w:noProof/>
          </w:rPr>
          <w:t xml:space="preserve">.1 </w:t>
        </w:r>
        <w:r w:rsidR="00E22DC2">
          <w:rPr>
            <w:rStyle w:val="Hyperlink"/>
            <w:rFonts w:hint="eastAsia"/>
            <w:noProof/>
          </w:rPr>
          <w:t>流体位置的压强修正</w:t>
        </w:r>
        <w:r>
          <w:rPr>
            <w:rStyle w:val="Hyperlink"/>
            <w:noProof/>
            <w:webHidden/>
          </w:rPr>
          <w:tab/>
        </w:r>
        <w:r>
          <w:rPr>
            <w:rStyle w:val="Hyperlink"/>
          </w:rPr>
          <w:fldChar w:fldCharType="begin"/>
        </w:r>
        <w:r>
          <w:rPr>
            <w:rStyle w:val="Hyperlink"/>
            <w:noProof/>
            <w:webHidden/>
          </w:rPr>
          <w:instrText xml:space="preserve"> PAGEREF _Toc402184269 \h </w:instrText>
        </w:r>
        <w:r>
          <w:rPr>
            <w:rStyle w:val="Hyperlink"/>
          </w:rPr>
        </w:r>
        <w:r>
          <w:rPr>
            <w:rStyle w:val="Hyperlink"/>
          </w:rPr>
          <w:fldChar w:fldCharType="separate"/>
        </w:r>
        <w:r>
          <w:rPr>
            <w:rStyle w:val="Hyperlink"/>
            <w:noProof/>
            <w:webHidden/>
          </w:rPr>
          <w:t>2</w:t>
        </w:r>
        <w:r>
          <w:rPr>
            <w:rStyle w:val="Hyperlink"/>
          </w:rPr>
          <w:fldChar w:fldCharType="end"/>
        </w:r>
      </w:hyperlink>
    </w:p>
    <w:p w14:paraId="28076775" w14:textId="46919FAC" w:rsidR="002668C9" w:rsidRDefault="002668C9" w:rsidP="002668C9">
      <w:pPr>
        <w:pStyle w:val="TOC3"/>
        <w:ind w:left="880"/>
        <w:rPr>
          <w:rStyle w:val="Hyperlink"/>
        </w:rPr>
      </w:pPr>
      <w:hyperlink w:anchor="_Toc402184270" w:history="1">
        <w:r>
          <w:rPr>
            <w:rStyle w:val="Hyperlink"/>
            <w:noProof/>
          </w:rPr>
          <w:t>2.</w:t>
        </w:r>
        <w:r w:rsidR="00E22DC2">
          <w:rPr>
            <w:rStyle w:val="Hyperlink"/>
            <w:rFonts w:hint="eastAsia"/>
            <w:noProof/>
          </w:rPr>
          <w:t>3</w:t>
        </w:r>
        <w:r>
          <w:rPr>
            <w:rStyle w:val="Hyperlink"/>
            <w:noProof/>
          </w:rPr>
          <w:t>.2</w:t>
        </w:r>
        <w:r w:rsidR="00E22DC2">
          <w:rPr>
            <w:rStyle w:val="Hyperlink"/>
            <w:noProof/>
          </w:rPr>
          <w:t xml:space="preserve"> </w:t>
        </w:r>
        <w:r w:rsidR="00E22DC2">
          <w:rPr>
            <w:rStyle w:val="Hyperlink"/>
            <w:rFonts w:hint="eastAsia"/>
            <w:noProof/>
          </w:rPr>
          <w:t>流体速度的涡度、粘度修正</w:t>
        </w:r>
        <w:r>
          <w:rPr>
            <w:rStyle w:val="Hyperlink"/>
            <w:noProof/>
            <w:webHidden/>
          </w:rPr>
          <w:tab/>
        </w:r>
        <w:r>
          <w:rPr>
            <w:rStyle w:val="Hyperlink"/>
          </w:rPr>
          <w:fldChar w:fldCharType="begin"/>
        </w:r>
        <w:r>
          <w:rPr>
            <w:rStyle w:val="Hyperlink"/>
            <w:noProof/>
            <w:webHidden/>
          </w:rPr>
          <w:instrText xml:space="preserve"> PAGEREF _Toc402184270 \h </w:instrText>
        </w:r>
        <w:r>
          <w:rPr>
            <w:rStyle w:val="Hyperlink"/>
          </w:rPr>
        </w:r>
        <w:r>
          <w:rPr>
            <w:rStyle w:val="Hyperlink"/>
          </w:rPr>
          <w:fldChar w:fldCharType="separate"/>
        </w:r>
        <w:r>
          <w:rPr>
            <w:rStyle w:val="Hyperlink"/>
            <w:noProof/>
            <w:webHidden/>
          </w:rPr>
          <w:t>2</w:t>
        </w:r>
        <w:r>
          <w:rPr>
            <w:rStyle w:val="Hyperlink"/>
          </w:rPr>
          <w:fldChar w:fldCharType="end"/>
        </w:r>
      </w:hyperlink>
    </w:p>
    <w:p w14:paraId="5BA7639F" w14:textId="77250345" w:rsidR="00E22DC2" w:rsidRDefault="00E22DC2" w:rsidP="00E22DC2">
      <w:pPr>
        <w:pStyle w:val="TOC2"/>
        <w:ind w:right="-11"/>
        <w:rPr>
          <w:rStyle w:val="Hyperlink"/>
        </w:rPr>
      </w:pPr>
      <w:hyperlink w:anchor="_Toc402184268" w:history="1">
        <w:r>
          <w:rPr>
            <w:rStyle w:val="Hyperlink"/>
          </w:rPr>
          <w:t>2.</w:t>
        </w:r>
        <w:r>
          <w:rPr>
            <w:rStyle w:val="Hyperlink"/>
            <w:rFonts w:hint="eastAsia"/>
          </w:rPr>
          <w:t>4</w:t>
        </w:r>
        <w:r>
          <w:rPr>
            <w:rStyle w:val="Hyperlink"/>
          </w:rPr>
          <w:t xml:space="preserve"> </w:t>
        </w:r>
        <w:r>
          <w:rPr>
            <w:rStyle w:val="Hyperlink"/>
            <w:rFonts w:hint="eastAsia"/>
          </w:rPr>
          <w:t>P</w:t>
        </w:r>
        <w:r>
          <w:rPr>
            <w:rStyle w:val="Hyperlink"/>
          </w:rPr>
          <w:t>BF</w:t>
        </w:r>
        <w:r>
          <w:rPr>
            <w:rStyle w:val="Hyperlink"/>
            <w:rFonts w:hint="eastAsia"/>
          </w:rPr>
          <w:t>方法的</w:t>
        </w:r>
        <w:r>
          <w:rPr>
            <w:rStyle w:val="Hyperlink"/>
            <w:rFonts w:hint="eastAsia"/>
          </w:rPr>
          <w:t>G</w:t>
        </w:r>
        <w:r>
          <w:rPr>
            <w:rStyle w:val="Hyperlink"/>
          </w:rPr>
          <w:t>PU</w:t>
        </w:r>
        <w:r>
          <w:rPr>
            <w:rStyle w:val="Hyperlink"/>
            <w:rFonts w:hint="eastAsia"/>
          </w:rPr>
          <w:t>并行化实现</w:t>
        </w:r>
        <w:r>
          <w:rPr>
            <w:rStyle w:val="Hyperlink"/>
            <w:webHidden/>
          </w:rPr>
          <w:tab/>
        </w:r>
        <w:r>
          <w:rPr>
            <w:rStyle w:val="Hyperlink"/>
          </w:rPr>
          <w:fldChar w:fldCharType="begin"/>
        </w:r>
        <w:r>
          <w:rPr>
            <w:rStyle w:val="Hyperlink"/>
            <w:webHidden/>
          </w:rPr>
          <w:instrText xml:space="preserve"> PAGEREF _Toc402184268 \h </w:instrText>
        </w:r>
        <w:r>
          <w:rPr>
            <w:rStyle w:val="Hyperlink"/>
          </w:rPr>
        </w:r>
        <w:r>
          <w:rPr>
            <w:rStyle w:val="Hyperlink"/>
          </w:rPr>
          <w:fldChar w:fldCharType="separate"/>
        </w:r>
        <w:r>
          <w:rPr>
            <w:rStyle w:val="Hyperlink"/>
            <w:webHidden/>
          </w:rPr>
          <w:t>2</w:t>
        </w:r>
        <w:r>
          <w:rPr>
            <w:rStyle w:val="Hyperlink"/>
          </w:rPr>
          <w:fldChar w:fldCharType="end"/>
        </w:r>
      </w:hyperlink>
    </w:p>
    <w:p w14:paraId="61FB63DA" w14:textId="43762FD2" w:rsidR="00E22DC2" w:rsidRDefault="00E22DC2" w:rsidP="00E22DC2">
      <w:pPr>
        <w:pStyle w:val="TOC3"/>
        <w:ind w:left="880"/>
        <w:rPr>
          <w:rStyle w:val="Hyperlink"/>
        </w:rPr>
      </w:pPr>
      <w:hyperlink w:anchor="_Toc402184269" w:history="1">
        <w:r>
          <w:rPr>
            <w:rStyle w:val="Hyperlink"/>
            <w:noProof/>
          </w:rPr>
          <w:t>2.</w:t>
        </w:r>
        <w:r>
          <w:rPr>
            <w:rStyle w:val="Hyperlink"/>
            <w:rFonts w:hint="eastAsia"/>
            <w:noProof/>
          </w:rPr>
          <w:t>4</w:t>
        </w:r>
        <w:r>
          <w:rPr>
            <w:rStyle w:val="Hyperlink"/>
            <w:noProof/>
          </w:rPr>
          <w:t xml:space="preserve">.1 </w:t>
        </w:r>
        <w:r>
          <w:rPr>
            <w:rStyle w:val="Hyperlink"/>
            <w:rFonts w:hint="eastAsia"/>
            <w:noProof/>
          </w:rPr>
          <w:t>CUDA</w:t>
        </w:r>
        <w:r>
          <w:rPr>
            <w:rStyle w:val="Hyperlink"/>
            <w:rFonts w:hint="eastAsia"/>
            <w:noProof/>
          </w:rPr>
          <w:t>并行编程简介</w:t>
        </w:r>
        <w:r>
          <w:rPr>
            <w:rStyle w:val="Hyperlink"/>
            <w:noProof/>
            <w:webHidden/>
          </w:rPr>
          <w:tab/>
        </w:r>
        <w:r>
          <w:rPr>
            <w:rStyle w:val="Hyperlink"/>
          </w:rPr>
          <w:fldChar w:fldCharType="begin"/>
        </w:r>
        <w:r>
          <w:rPr>
            <w:rStyle w:val="Hyperlink"/>
            <w:noProof/>
            <w:webHidden/>
          </w:rPr>
          <w:instrText xml:space="preserve"> PAGEREF _Toc402184269 \h </w:instrText>
        </w:r>
        <w:r>
          <w:rPr>
            <w:rStyle w:val="Hyperlink"/>
          </w:rPr>
        </w:r>
        <w:r>
          <w:rPr>
            <w:rStyle w:val="Hyperlink"/>
          </w:rPr>
          <w:fldChar w:fldCharType="separate"/>
        </w:r>
        <w:r>
          <w:rPr>
            <w:rStyle w:val="Hyperlink"/>
            <w:noProof/>
            <w:webHidden/>
          </w:rPr>
          <w:t>2</w:t>
        </w:r>
        <w:r>
          <w:rPr>
            <w:rStyle w:val="Hyperlink"/>
          </w:rPr>
          <w:fldChar w:fldCharType="end"/>
        </w:r>
      </w:hyperlink>
    </w:p>
    <w:p w14:paraId="281552EC" w14:textId="770DB5BE" w:rsidR="00E22DC2" w:rsidRPr="00E22DC2" w:rsidRDefault="00E22DC2" w:rsidP="00E22DC2">
      <w:pPr>
        <w:pStyle w:val="TOC3"/>
        <w:ind w:left="880"/>
        <w:rPr>
          <w:noProof/>
          <w:szCs w:val="22"/>
        </w:rPr>
      </w:pPr>
      <w:hyperlink w:anchor="_Toc402184269" w:history="1">
        <w:r>
          <w:rPr>
            <w:rStyle w:val="Hyperlink"/>
            <w:noProof/>
          </w:rPr>
          <w:t>2.</w:t>
        </w:r>
        <w:r>
          <w:rPr>
            <w:rStyle w:val="Hyperlink"/>
            <w:rFonts w:hint="eastAsia"/>
            <w:noProof/>
          </w:rPr>
          <w:t>4</w:t>
        </w:r>
        <w:r>
          <w:rPr>
            <w:rStyle w:val="Hyperlink"/>
            <w:noProof/>
          </w:rPr>
          <w:t>.</w:t>
        </w:r>
        <w:r>
          <w:rPr>
            <w:rStyle w:val="Hyperlink"/>
            <w:rFonts w:hint="eastAsia"/>
            <w:noProof/>
          </w:rPr>
          <w:t>2</w:t>
        </w:r>
        <w:r>
          <w:rPr>
            <w:rStyle w:val="Hyperlink"/>
            <w:noProof/>
          </w:rPr>
          <w:t xml:space="preserve"> </w:t>
        </w:r>
        <w:r>
          <w:rPr>
            <w:rStyle w:val="Hyperlink"/>
            <w:rFonts w:hint="eastAsia"/>
            <w:noProof/>
          </w:rPr>
          <w:t>近邻粒子寻找算法</w:t>
        </w:r>
        <w:r>
          <w:rPr>
            <w:rStyle w:val="Hyperlink"/>
            <w:noProof/>
            <w:webHidden/>
          </w:rPr>
          <w:tab/>
        </w:r>
        <w:r>
          <w:rPr>
            <w:rStyle w:val="Hyperlink"/>
          </w:rPr>
          <w:fldChar w:fldCharType="begin"/>
        </w:r>
        <w:r>
          <w:rPr>
            <w:rStyle w:val="Hyperlink"/>
            <w:noProof/>
            <w:webHidden/>
          </w:rPr>
          <w:instrText xml:space="preserve"> PAGEREF _Toc402184269 \h </w:instrText>
        </w:r>
        <w:r>
          <w:rPr>
            <w:rStyle w:val="Hyperlink"/>
          </w:rPr>
        </w:r>
        <w:r>
          <w:rPr>
            <w:rStyle w:val="Hyperlink"/>
          </w:rPr>
          <w:fldChar w:fldCharType="separate"/>
        </w:r>
        <w:r>
          <w:rPr>
            <w:rStyle w:val="Hyperlink"/>
            <w:noProof/>
            <w:webHidden/>
          </w:rPr>
          <w:t>2</w:t>
        </w:r>
        <w:r>
          <w:rPr>
            <w:rStyle w:val="Hyperlink"/>
          </w:rPr>
          <w:fldChar w:fldCharType="end"/>
        </w:r>
      </w:hyperlink>
    </w:p>
    <w:p w14:paraId="33325E01" w14:textId="37F53F0F" w:rsidR="00E22DC2" w:rsidRPr="00E22DC2" w:rsidRDefault="00E22DC2" w:rsidP="00E22DC2">
      <w:pPr>
        <w:pStyle w:val="TOC3"/>
        <w:ind w:left="880"/>
        <w:rPr>
          <w:noProof/>
          <w:szCs w:val="22"/>
        </w:rPr>
      </w:pPr>
      <w:hyperlink w:anchor="_Toc402184269" w:history="1">
        <w:r>
          <w:rPr>
            <w:rStyle w:val="Hyperlink"/>
            <w:noProof/>
          </w:rPr>
          <w:t>2.</w:t>
        </w:r>
        <w:r>
          <w:rPr>
            <w:rStyle w:val="Hyperlink"/>
            <w:rFonts w:hint="eastAsia"/>
            <w:noProof/>
          </w:rPr>
          <w:t>4</w:t>
        </w:r>
        <w:r>
          <w:rPr>
            <w:rStyle w:val="Hyperlink"/>
            <w:noProof/>
          </w:rPr>
          <w:t>.</w:t>
        </w:r>
        <w:r>
          <w:rPr>
            <w:rStyle w:val="Hyperlink"/>
            <w:rFonts w:hint="eastAsia"/>
            <w:noProof/>
          </w:rPr>
          <w:t>3</w:t>
        </w:r>
        <w:r>
          <w:rPr>
            <w:rStyle w:val="Hyperlink"/>
            <w:noProof/>
          </w:rPr>
          <w:t xml:space="preserve"> </w:t>
        </w:r>
        <w:r>
          <w:rPr>
            <w:rStyle w:val="Hyperlink"/>
            <w:rFonts w:hint="eastAsia"/>
            <w:noProof/>
          </w:rPr>
          <w:t>实现管线细节</w:t>
        </w:r>
        <w:r>
          <w:rPr>
            <w:rStyle w:val="Hyperlink"/>
            <w:noProof/>
            <w:webHidden/>
          </w:rPr>
          <w:tab/>
        </w:r>
        <w:r>
          <w:rPr>
            <w:rStyle w:val="Hyperlink"/>
          </w:rPr>
          <w:fldChar w:fldCharType="begin"/>
        </w:r>
        <w:r>
          <w:rPr>
            <w:rStyle w:val="Hyperlink"/>
            <w:noProof/>
            <w:webHidden/>
          </w:rPr>
          <w:instrText xml:space="preserve"> PAGEREF _Toc402184269 \h </w:instrText>
        </w:r>
        <w:r>
          <w:rPr>
            <w:rStyle w:val="Hyperlink"/>
          </w:rPr>
        </w:r>
        <w:r>
          <w:rPr>
            <w:rStyle w:val="Hyperlink"/>
          </w:rPr>
          <w:fldChar w:fldCharType="separate"/>
        </w:r>
        <w:r>
          <w:rPr>
            <w:rStyle w:val="Hyperlink"/>
            <w:noProof/>
            <w:webHidden/>
          </w:rPr>
          <w:t>2</w:t>
        </w:r>
        <w:r>
          <w:rPr>
            <w:rStyle w:val="Hyperlink"/>
          </w:rPr>
          <w:fldChar w:fldCharType="end"/>
        </w:r>
      </w:hyperlink>
    </w:p>
    <w:p w14:paraId="35A4597A" w14:textId="335FB7E4" w:rsidR="002668C9" w:rsidRDefault="002668C9" w:rsidP="002668C9">
      <w:pPr>
        <w:pStyle w:val="TOC1"/>
        <w:rPr>
          <w:szCs w:val="22"/>
        </w:rPr>
      </w:pPr>
      <w:hyperlink w:anchor="_Toc402184272" w:history="1">
        <w:r>
          <w:rPr>
            <w:rStyle w:val="Hyperlink"/>
          </w:rPr>
          <w:t xml:space="preserve">3 </w:t>
        </w:r>
        <w:r w:rsidR="00E22DC2">
          <w:rPr>
            <w:rStyle w:val="Hyperlink"/>
            <w:rFonts w:hint="eastAsia"/>
          </w:rPr>
          <w:t>流体的</w:t>
        </w:r>
        <w:r w:rsidR="00007DAA">
          <w:rPr>
            <w:rStyle w:val="Hyperlink"/>
            <w:rFonts w:hint="eastAsia"/>
          </w:rPr>
          <w:t>屏幕空间渲染</w:t>
        </w:r>
        <w:r>
          <w:rPr>
            <w:rStyle w:val="Hyperlink"/>
            <w:webHidden/>
          </w:rPr>
          <w:tab/>
        </w:r>
        <w:r>
          <w:rPr>
            <w:rStyle w:val="Hyperlink"/>
          </w:rPr>
          <w:fldChar w:fldCharType="begin"/>
        </w:r>
        <w:r>
          <w:rPr>
            <w:rStyle w:val="Hyperlink"/>
            <w:webHidden/>
          </w:rPr>
          <w:instrText xml:space="preserve"> PAGEREF _Toc402184272 \h </w:instrText>
        </w:r>
        <w:r>
          <w:rPr>
            <w:rStyle w:val="Hyperlink"/>
          </w:rPr>
        </w:r>
        <w:r>
          <w:rPr>
            <w:rStyle w:val="Hyperlink"/>
          </w:rPr>
          <w:fldChar w:fldCharType="separate"/>
        </w:r>
        <w:r>
          <w:rPr>
            <w:rStyle w:val="Hyperlink"/>
            <w:webHidden/>
          </w:rPr>
          <w:t>3</w:t>
        </w:r>
        <w:r>
          <w:rPr>
            <w:rStyle w:val="Hyperlink"/>
          </w:rPr>
          <w:fldChar w:fldCharType="end"/>
        </w:r>
      </w:hyperlink>
    </w:p>
    <w:p w14:paraId="2742DD4B" w14:textId="77777777" w:rsidR="002668C9" w:rsidRDefault="002668C9" w:rsidP="002668C9">
      <w:pPr>
        <w:pStyle w:val="TOC1"/>
        <w:rPr>
          <w:szCs w:val="22"/>
        </w:rPr>
      </w:pPr>
      <w:hyperlink w:anchor="_Toc402184280" w:history="1">
        <w:r>
          <w:rPr>
            <w:rStyle w:val="Hyperlink"/>
          </w:rPr>
          <w:t xml:space="preserve">4 </w:t>
        </w:r>
        <w:r>
          <w:rPr>
            <w:rStyle w:val="Hyperlink"/>
            <w:rFonts w:hint="eastAsia"/>
          </w:rPr>
          <w:t>结果和讨论</w:t>
        </w:r>
        <w:r>
          <w:rPr>
            <w:rStyle w:val="Hyperlink"/>
            <w:webHidden/>
          </w:rPr>
          <w:tab/>
        </w:r>
        <w:r>
          <w:rPr>
            <w:rStyle w:val="Hyperlink"/>
          </w:rPr>
          <w:fldChar w:fldCharType="begin"/>
        </w:r>
        <w:r>
          <w:rPr>
            <w:rStyle w:val="Hyperlink"/>
            <w:webHidden/>
          </w:rPr>
          <w:instrText xml:space="preserve"> PAGEREF _Toc402184280 \h </w:instrText>
        </w:r>
        <w:r>
          <w:rPr>
            <w:rStyle w:val="Hyperlink"/>
          </w:rPr>
        </w:r>
        <w:r>
          <w:rPr>
            <w:rStyle w:val="Hyperlink"/>
          </w:rPr>
          <w:fldChar w:fldCharType="separate"/>
        </w:r>
        <w:r>
          <w:rPr>
            <w:rStyle w:val="Hyperlink"/>
            <w:webHidden/>
          </w:rPr>
          <w:t>4</w:t>
        </w:r>
        <w:r>
          <w:rPr>
            <w:rStyle w:val="Hyperlink"/>
          </w:rPr>
          <w:fldChar w:fldCharType="end"/>
        </w:r>
      </w:hyperlink>
    </w:p>
    <w:p w14:paraId="61A384E6" w14:textId="77777777" w:rsidR="002668C9" w:rsidRDefault="002668C9" w:rsidP="002668C9">
      <w:pPr>
        <w:pStyle w:val="TOC1"/>
        <w:rPr>
          <w:szCs w:val="22"/>
        </w:rPr>
      </w:pPr>
      <w:hyperlink w:anchor="_Toc402184288" w:history="1">
        <w:r>
          <w:rPr>
            <w:rStyle w:val="Hyperlink"/>
          </w:rPr>
          <w:t xml:space="preserve">5 </w:t>
        </w:r>
        <w:r>
          <w:rPr>
            <w:rStyle w:val="Hyperlink"/>
            <w:rFonts w:hint="eastAsia"/>
          </w:rPr>
          <w:t>结论和展望</w:t>
        </w:r>
        <w:r>
          <w:rPr>
            <w:rStyle w:val="Hyperlink"/>
            <w:webHidden/>
          </w:rPr>
          <w:tab/>
        </w:r>
        <w:r>
          <w:rPr>
            <w:rStyle w:val="Hyperlink"/>
          </w:rPr>
          <w:fldChar w:fldCharType="begin"/>
        </w:r>
        <w:r>
          <w:rPr>
            <w:rStyle w:val="Hyperlink"/>
            <w:webHidden/>
          </w:rPr>
          <w:instrText xml:space="preserve"> PAGEREF _Toc402184288 \h </w:instrText>
        </w:r>
        <w:r>
          <w:rPr>
            <w:rStyle w:val="Hyperlink"/>
          </w:rPr>
        </w:r>
        <w:r>
          <w:rPr>
            <w:rStyle w:val="Hyperlink"/>
          </w:rPr>
          <w:fldChar w:fldCharType="separate"/>
        </w:r>
        <w:r>
          <w:rPr>
            <w:rStyle w:val="Hyperlink"/>
            <w:webHidden/>
          </w:rPr>
          <w:t>6</w:t>
        </w:r>
        <w:r>
          <w:rPr>
            <w:rStyle w:val="Hyperlink"/>
          </w:rPr>
          <w:fldChar w:fldCharType="end"/>
        </w:r>
      </w:hyperlink>
    </w:p>
    <w:p w14:paraId="592E532E" w14:textId="77777777" w:rsidR="002668C9" w:rsidRDefault="002668C9" w:rsidP="002668C9">
      <w:pPr>
        <w:pStyle w:val="TOC2"/>
        <w:ind w:right="-11"/>
        <w:rPr>
          <w:rFonts w:cs="Times New Roman"/>
          <w:szCs w:val="22"/>
          <w:lang w:val="en-US"/>
        </w:rPr>
      </w:pPr>
      <w:hyperlink w:anchor="_Toc402184289" w:history="1">
        <w:r>
          <w:rPr>
            <w:rStyle w:val="Hyperlink"/>
          </w:rPr>
          <w:t xml:space="preserve">5.1 </w:t>
        </w:r>
        <w:r>
          <w:rPr>
            <w:rStyle w:val="Hyperlink"/>
            <w:rFonts w:hint="eastAsia"/>
          </w:rPr>
          <w:t>结论</w:t>
        </w:r>
        <w:r>
          <w:rPr>
            <w:rStyle w:val="Hyperlink"/>
            <w:webHidden/>
          </w:rPr>
          <w:tab/>
        </w:r>
        <w:r>
          <w:rPr>
            <w:rStyle w:val="Hyperlink"/>
          </w:rPr>
          <w:fldChar w:fldCharType="begin"/>
        </w:r>
        <w:r>
          <w:rPr>
            <w:rStyle w:val="Hyperlink"/>
            <w:webHidden/>
          </w:rPr>
          <w:instrText xml:space="preserve"> PAGEREF _Toc402184289 \h </w:instrText>
        </w:r>
        <w:r>
          <w:rPr>
            <w:rStyle w:val="Hyperlink"/>
          </w:rPr>
        </w:r>
        <w:r>
          <w:rPr>
            <w:rStyle w:val="Hyperlink"/>
          </w:rPr>
          <w:fldChar w:fldCharType="separate"/>
        </w:r>
        <w:r>
          <w:rPr>
            <w:rStyle w:val="Hyperlink"/>
            <w:webHidden/>
          </w:rPr>
          <w:t>6</w:t>
        </w:r>
        <w:r>
          <w:rPr>
            <w:rStyle w:val="Hyperlink"/>
          </w:rPr>
          <w:fldChar w:fldCharType="end"/>
        </w:r>
      </w:hyperlink>
    </w:p>
    <w:p w14:paraId="6139ED91" w14:textId="77777777" w:rsidR="002668C9" w:rsidRDefault="002668C9" w:rsidP="002668C9">
      <w:pPr>
        <w:pStyle w:val="TOC2"/>
        <w:ind w:right="-11"/>
        <w:rPr>
          <w:rFonts w:cs="Times New Roman"/>
          <w:szCs w:val="22"/>
          <w:lang w:val="en-US"/>
        </w:rPr>
      </w:pPr>
      <w:hyperlink w:anchor="_Toc402184290" w:history="1">
        <w:r>
          <w:rPr>
            <w:rStyle w:val="Hyperlink"/>
          </w:rPr>
          <w:t xml:space="preserve">5.2 </w:t>
        </w:r>
        <w:r>
          <w:rPr>
            <w:rStyle w:val="Hyperlink"/>
            <w:rFonts w:hint="eastAsia"/>
          </w:rPr>
          <w:t>展望</w:t>
        </w:r>
        <w:r>
          <w:rPr>
            <w:rStyle w:val="Hyperlink"/>
            <w:webHidden/>
          </w:rPr>
          <w:tab/>
        </w:r>
        <w:r>
          <w:rPr>
            <w:rStyle w:val="Hyperlink"/>
          </w:rPr>
          <w:fldChar w:fldCharType="begin"/>
        </w:r>
        <w:r>
          <w:rPr>
            <w:rStyle w:val="Hyperlink"/>
            <w:webHidden/>
          </w:rPr>
          <w:instrText xml:space="preserve"> PAGEREF _Toc402184290 \h </w:instrText>
        </w:r>
        <w:r>
          <w:rPr>
            <w:rStyle w:val="Hyperlink"/>
          </w:rPr>
        </w:r>
        <w:r>
          <w:rPr>
            <w:rStyle w:val="Hyperlink"/>
          </w:rPr>
          <w:fldChar w:fldCharType="separate"/>
        </w:r>
        <w:r>
          <w:rPr>
            <w:rStyle w:val="Hyperlink"/>
            <w:webHidden/>
          </w:rPr>
          <w:t>6</w:t>
        </w:r>
        <w:r>
          <w:rPr>
            <w:rStyle w:val="Hyperlink"/>
          </w:rPr>
          <w:fldChar w:fldCharType="end"/>
        </w:r>
      </w:hyperlink>
    </w:p>
    <w:p w14:paraId="065BB60F" w14:textId="77777777" w:rsidR="002668C9" w:rsidRDefault="002668C9" w:rsidP="002668C9">
      <w:pPr>
        <w:pStyle w:val="TOC1"/>
        <w:rPr>
          <w:szCs w:val="22"/>
        </w:rPr>
      </w:pPr>
      <w:hyperlink w:anchor="_Toc402184291" w:history="1">
        <w:r>
          <w:rPr>
            <w:rStyle w:val="Hyperlink"/>
            <w:rFonts w:hint="eastAsia"/>
          </w:rPr>
          <w:t>参考文献</w:t>
        </w:r>
        <w:r>
          <w:rPr>
            <w:rStyle w:val="Hyperlink"/>
            <w:webHidden/>
          </w:rPr>
          <w:tab/>
        </w:r>
        <w:r>
          <w:rPr>
            <w:rStyle w:val="Hyperlink"/>
          </w:rPr>
          <w:fldChar w:fldCharType="begin"/>
        </w:r>
        <w:r>
          <w:rPr>
            <w:rStyle w:val="Hyperlink"/>
            <w:webHidden/>
          </w:rPr>
          <w:instrText xml:space="preserve"> PAGEREF _Toc402184291 \h </w:instrText>
        </w:r>
        <w:r>
          <w:rPr>
            <w:rStyle w:val="Hyperlink"/>
          </w:rPr>
        </w:r>
        <w:r>
          <w:rPr>
            <w:rStyle w:val="Hyperlink"/>
          </w:rPr>
          <w:fldChar w:fldCharType="separate"/>
        </w:r>
        <w:r>
          <w:rPr>
            <w:rStyle w:val="Hyperlink"/>
            <w:webHidden/>
          </w:rPr>
          <w:t>7</w:t>
        </w:r>
        <w:r>
          <w:rPr>
            <w:rStyle w:val="Hyperlink"/>
          </w:rPr>
          <w:fldChar w:fldCharType="end"/>
        </w:r>
      </w:hyperlink>
    </w:p>
    <w:p w14:paraId="076423E3" w14:textId="77777777" w:rsidR="002668C9" w:rsidRDefault="002668C9" w:rsidP="002668C9">
      <w:pPr>
        <w:pStyle w:val="TOC1"/>
        <w:rPr>
          <w:szCs w:val="22"/>
        </w:rPr>
      </w:pPr>
      <w:hyperlink w:anchor="_Toc402184292" w:history="1">
        <w:r>
          <w:rPr>
            <w:rStyle w:val="Hyperlink"/>
            <w:rFonts w:hint="eastAsia"/>
          </w:rPr>
          <w:t>谢</w:t>
        </w:r>
        <w:r>
          <w:rPr>
            <w:rStyle w:val="Hyperlink"/>
          </w:rPr>
          <w:t xml:space="preserve"> </w:t>
        </w:r>
        <w:r>
          <w:rPr>
            <w:rStyle w:val="Hyperlink"/>
            <w:rFonts w:hint="eastAsia"/>
          </w:rPr>
          <w:t>辞</w:t>
        </w:r>
        <w:r>
          <w:rPr>
            <w:rStyle w:val="Hyperlink"/>
            <w:webHidden/>
          </w:rPr>
          <w:tab/>
        </w:r>
        <w:r>
          <w:rPr>
            <w:rStyle w:val="Hyperlink"/>
          </w:rPr>
          <w:fldChar w:fldCharType="begin"/>
        </w:r>
        <w:r>
          <w:rPr>
            <w:rStyle w:val="Hyperlink"/>
            <w:webHidden/>
          </w:rPr>
          <w:instrText xml:space="preserve"> PAGEREF _Toc402184292 \h </w:instrText>
        </w:r>
        <w:r>
          <w:rPr>
            <w:rStyle w:val="Hyperlink"/>
          </w:rPr>
        </w:r>
        <w:r>
          <w:rPr>
            <w:rStyle w:val="Hyperlink"/>
          </w:rPr>
          <w:fldChar w:fldCharType="separate"/>
        </w:r>
        <w:r>
          <w:rPr>
            <w:rStyle w:val="Hyperlink"/>
            <w:webHidden/>
          </w:rPr>
          <w:t>8</w:t>
        </w:r>
        <w:r>
          <w:rPr>
            <w:rStyle w:val="Hyperlink"/>
          </w:rPr>
          <w:fldChar w:fldCharType="end"/>
        </w:r>
      </w:hyperlink>
    </w:p>
    <w:p w14:paraId="27C1650D" w14:textId="77777777" w:rsidR="002668C9" w:rsidRDefault="002668C9" w:rsidP="002668C9">
      <w:pPr>
        <w:pStyle w:val="TOC1"/>
      </w:pPr>
      <w:r>
        <w:fldChar w:fldCharType="end"/>
      </w:r>
    </w:p>
    <w:p w14:paraId="414E764B" w14:textId="77777777" w:rsidR="002668C9" w:rsidRDefault="002668C9" w:rsidP="002668C9">
      <w:pPr>
        <w:spacing w:beforeAutospacing="1" w:afterAutospacing="1"/>
        <w:rPr>
          <w:bCs/>
          <w:noProof/>
        </w:rPr>
        <w:sectPr w:rsidR="002668C9">
          <w:headerReference w:type="default" r:id="rId8"/>
          <w:footerReference w:type="default" r:id="rId9"/>
          <w:pgSz w:w="11907" w:h="16840"/>
          <w:pgMar w:top="1361" w:right="1134" w:bottom="1361" w:left="1134" w:header="720" w:footer="851" w:gutter="851"/>
          <w:pgNumType w:fmt="upperRoman" w:start="1"/>
          <w:cols w:space="720"/>
          <w:docGrid w:linePitch="312"/>
        </w:sectPr>
      </w:pPr>
    </w:p>
    <w:p w14:paraId="7A1CFB87" w14:textId="77777777" w:rsidR="002668C9" w:rsidRDefault="002668C9" w:rsidP="002668C9">
      <w:pPr>
        <w:spacing w:line="360" w:lineRule="exact"/>
      </w:pPr>
      <w:bookmarkStart w:id="1" w:name="_Toc261510868"/>
    </w:p>
    <w:p w14:paraId="44EA538B"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 w:name="_Toc402184259"/>
      <w:r>
        <w:rPr>
          <w:rFonts w:eastAsia="黑体"/>
          <w:b w:val="0"/>
          <w:i w:val="0"/>
        </w:rPr>
        <w:t>1</w:t>
      </w:r>
      <w:r>
        <w:rPr>
          <w:rFonts w:ascii="Arial" w:eastAsia="黑体" w:hAnsi="Arial" w:cs="Arial"/>
          <w:b w:val="0"/>
          <w:i w:val="0"/>
        </w:rPr>
        <w:t xml:space="preserve">  </w:t>
      </w:r>
      <w:r>
        <w:rPr>
          <w:rFonts w:ascii="Arial" w:eastAsia="黑体" w:hAnsi="Arial" w:cs="Arial" w:hint="eastAsia"/>
          <w:b w:val="0"/>
          <w:i w:val="0"/>
        </w:rPr>
        <w:t>引</w:t>
      </w:r>
      <w:r>
        <w:rPr>
          <w:rFonts w:ascii="Arial" w:eastAsia="黑体" w:hAnsi="Arial" w:cs="Arial"/>
          <w:b w:val="0"/>
          <w:i w:val="0"/>
        </w:rPr>
        <w:t xml:space="preserve"> </w:t>
      </w:r>
      <w:r>
        <w:rPr>
          <w:rFonts w:ascii="Arial" w:eastAsia="黑体" w:hAnsi="Arial" w:cs="Arial" w:hint="eastAsia"/>
          <w:b w:val="0"/>
          <w:i w:val="0"/>
        </w:rPr>
        <w:t>言</w:t>
      </w:r>
      <w:bookmarkEnd w:id="1"/>
      <w:bookmarkEnd w:id="2"/>
    </w:p>
    <w:p w14:paraId="6C93CBBE" w14:textId="3178C0B0" w:rsidR="002668C9" w:rsidRDefault="002668C9" w:rsidP="002668C9">
      <w:pPr>
        <w:pStyle w:val="Heading2"/>
        <w:spacing w:beforeLines="50" w:before="120" w:afterLines="50" w:after="120" w:line="360" w:lineRule="exact"/>
        <w:rPr>
          <w:rFonts w:ascii="Arial" w:eastAsia="黑体" w:hAnsi="Arial" w:cs="Arial"/>
          <w:b w:val="0"/>
          <w:i w:val="0"/>
        </w:rPr>
      </w:pPr>
      <w:bookmarkStart w:id="3" w:name="_Toc402184260"/>
      <w:bookmarkStart w:id="4" w:name="_Toc261510869"/>
      <w:bookmarkStart w:id="5" w:name="酸稳定常数测定的意义"/>
      <w:bookmarkEnd w:id="0"/>
      <w:r>
        <w:rPr>
          <w:rFonts w:eastAsia="黑体"/>
          <w:b w:val="0"/>
          <w:i w:val="0"/>
        </w:rPr>
        <w:t>1.1</w:t>
      </w:r>
      <w:r>
        <w:rPr>
          <w:rFonts w:ascii="Arial" w:eastAsia="黑体" w:hAnsi="Arial" w:cs="Arial"/>
          <w:b w:val="0"/>
          <w:i w:val="0"/>
        </w:rPr>
        <w:t xml:space="preserve"> </w:t>
      </w:r>
      <w:bookmarkEnd w:id="3"/>
      <w:bookmarkEnd w:id="4"/>
      <w:bookmarkEnd w:id="5"/>
      <w:r w:rsidR="00007DAA" w:rsidRPr="00007DAA">
        <w:rPr>
          <w:rFonts w:ascii="Arial" w:eastAsia="黑体" w:hAnsi="Arial" w:cs="Arial"/>
          <w:b w:val="0"/>
          <w:i w:val="0"/>
          <w:lang w:eastAsia="zh-CN"/>
        </w:rPr>
        <w:t>研究背景</w:t>
      </w:r>
    </w:p>
    <w:p w14:paraId="48698AAB" w14:textId="0EABA084" w:rsidR="00F663AB"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bookmarkStart w:id="6" w:name="_Toc402184261"/>
      <w:bookmarkStart w:id="7" w:name="_Toc261510870"/>
      <w:bookmarkStart w:id="8" w:name="酸稳定常数测定的常用方法"/>
      <w:r w:rsidRPr="00007DAA">
        <w:rPr>
          <w:rFonts w:ascii="Times New Roman" w:eastAsia="宋体" w:hAnsi="Times New Roman" w:cs="Times New Roman" w:hint="eastAsia"/>
          <w:sz w:val="21"/>
          <w:szCs w:val="21"/>
        </w:rPr>
        <w:t>计算流体力学（</w:t>
      </w:r>
      <w:r w:rsidRPr="00007DAA">
        <w:rPr>
          <w:rFonts w:ascii="Times New Roman" w:eastAsia="宋体" w:hAnsi="Times New Roman" w:cs="Times New Roman"/>
          <w:sz w:val="21"/>
          <w:szCs w:val="21"/>
        </w:rPr>
        <w:t>Computational Fluid Dynamics, CFD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是使用数值方法模拟流体运动的学科，流体模拟对象包括水流、火焰、烟雾、流动的沙粒等一系列自然现象和景观。航空航天、传播制造</w:t>
      </w:r>
      <w:r>
        <w:rPr>
          <w:rFonts w:ascii="Times New Roman" w:eastAsia="宋体" w:hAnsi="Times New Roman" w:cs="Times New Roman" w:hint="eastAsia"/>
          <w:sz w:val="21"/>
          <w:szCs w:val="21"/>
        </w:rPr>
        <w:t>等领域对模拟</w:t>
      </w:r>
      <w:r w:rsidRPr="00007DAA">
        <w:rPr>
          <w:rFonts w:ascii="Times New Roman" w:eastAsia="宋体" w:hAnsi="Times New Roman" w:cs="Times New Roman" w:hint="eastAsia"/>
          <w:sz w:val="21"/>
          <w:szCs w:val="21"/>
        </w:rPr>
        <w:t>的</w:t>
      </w:r>
      <w:r>
        <w:rPr>
          <w:rFonts w:ascii="Times New Roman" w:eastAsia="宋体" w:hAnsi="Times New Roman" w:cs="Times New Roman" w:hint="eastAsia"/>
          <w:sz w:val="21"/>
          <w:szCs w:val="21"/>
        </w:rPr>
        <w:t>物理真实性有很高要求。与</w:t>
      </w:r>
      <w:r w:rsidR="00F663AB">
        <w:rPr>
          <w:rFonts w:ascii="Times New Roman" w:eastAsia="宋体" w:hAnsi="Times New Roman" w:cs="Times New Roman" w:hint="eastAsia"/>
          <w:sz w:val="21"/>
          <w:szCs w:val="21"/>
        </w:rPr>
        <w:t>这些</w:t>
      </w:r>
      <w:r w:rsidRPr="00007DAA">
        <w:rPr>
          <w:rFonts w:ascii="Times New Roman" w:eastAsia="宋体" w:hAnsi="Times New Roman" w:cs="Times New Roman" w:hint="eastAsia"/>
          <w:sz w:val="21"/>
          <w:szCs w:val="21"/>
        </w:rPr>
        <w:t>领域不同</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计算机图形学中常常牺牲一定的物理准确性，以较小的计算量，追求视觉上的真实性。计算机游戏、医疗研究</w:t>
      </w:r>
      <w:r w:rsidR="00F663AB">
        <w:rPr>
          <w:rFonts w:ascii="Times New Roman" w:eastAsia="宋体" w:hAnsi="Times New Roman" w:cs="Times New Roman" w:hint="eastAsia"/>
          <w:sz w:val="21"/>
          <w:szCs w:val="21"/>
        </w:rPr>
        <w:t>等交互性较强的应用</w:t>
      </w:r>
      <w:r w:rsidRPr="00007DAA">
        <w:rPr>
          <w:rFonts w:ascii="Times New Roman" w:eastAsia="宋体" w:hAnsi="Times New Roman" w:cs="Times New Roman" w:hint="eastAsia"/>
          <w:sz w:val="21"/>
          <w:szCs w:val="21"/>
        </w:rPr>
        <w:t>，</w:t>
      </w:r>
      <w:r w:rsidR="00F663AB">
        <w:rPr>
          <w:rFonts w:ascii="Times New Roman" w:eastAsia="宋体" w:hAnsi="Times New Roman" w:cs="Times New Roman" w:hint="eastAsia"/>
          <w:sz w:val="21"/>
          <w:szCs w:val="21"/>
        </w:rPr>
        <w:t>更是对流体的模拟和渲染提出了严格的实时性要求。由于传统的模拟方法计算量庞大，并行化程度低，不能很好满足实时性要求，</w:t>
      </w:r>
      <w:r w:rsidRPr="00007DAA">
        <w:rPr>
          <w:rFonts w:ascii="Times New Roman" w:eastAsia="宋体" w:hAnsi="Times New Roman" w:cs="Times New Roman" w:hint="eastAsia"/>
          <w:sz w:val="21"/>
          <w:szCs w:val="21"/>
        </w:rPr>
        <w:t>流体模拟</w:t>
      </w:r>
      <w:r w:rsidR="00F663AB">
        <w:rPr>
          <w:rFonts w:ascii="Times New Roman" w:eastAsia="宋体" w:hAnsi="Times New Roman" w:cs="Times New Roman" w:hint="eastAsia"/>
          <w:sz w:val="21"/>
          <w:szCs w:val="21"/>
        </w:rPr>
        <w:t>的实时化</w:t>
      </w:r>
      <w:r w:rsidRPr="00007DAA">
        <w:rPr>
          <w:rFonts w:ascii="Times New Roman" w:eastAsia="宋体" w:hAnsi="Times New Roman" w:cs="Times New Roman" w:hint="eastAsia"/>
          <w:sz w:val="21"/>
          <w:szCs w:val="21"/>
        </w:rPr>
        <w:t>逐渐成为业界和学界研究的热点。</w:t>
      </w:r>
    </w:p>
    <w:p w14:paraId="705C998A" w14:textId="50D85906" w:rsidR="002668C9" w:rsidRDefault="002668C9" w:rsidP="002668C9">
      <w:pPr>
        <w:pStyle w:val="Heading2"/>
        <w:spacing w:beforeLines="50" w:before="120" w:afterLines="50" w:after="120" w:line="360" w:lineRule="exact"/>
        <w:rPr>
          <w:rFonts w:eastAsia="黑体"/>
          <w:b w:val="0"/>
          <w:i w:val="0"/>
        </w:rPr>
      </w:pPr>
      <w:r>
        <w:rPr>
          <w:rFonts w:eastAsia="黑体"/>
          <w:b w:val="0"/>
          <w:i w:val="0"/>
        </w:rPr>
        <w:t xml:space="preserve">1.2 </w:t>
      </w:r>
      <w:bookmarkEnd w:id="6"/>
      <w:bookmarkEnd w:id="7"/>
      <w:bookmarkEnd w:id="8"/>
      <w:r w:rsidR="00007DAA" w:rsidRPr="00007DAA">
        <w:rPr>
          <w:rFonts w:eastAsia="黑体" w:hint="eastAsia"/>
          <w:b w:val="0"/>
          <w:i w:val="0"/>
        </w:rPr>
        <w:t>流体模拟的研究现状与相关工作</w:t>
      </w:r>
    </w:p>
    <w:p w14:paraId="42F55944" w14:textId="15E82C40"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根据微分方程离散方式的不同，模拟方法通常可分为欧式法（</w:t>
      </w:r>
      <w:r w:rsidRPr="00007DAA">
        <w:rPr>
          <w:rFonts w:ascii="Times New Roman" w:eastAsia="宋体" w:hAnsi="Times New Roman" w:cs="Times New Roman" w:hint="eastAsia"/>
          <w:sz w:val="21"/>
          <w:szCs w:val="21"/>
        </w:rPr>
        <w:t>E</w:t>
      </w:r>
      <w:r w:rsidRPr="00007DAA">
        <w:rPr>
          <w:rFonts w:ascii="Times New Roman" w:eastAsia="宋体" w:hAnsi="Times New Roman" w:cs="Times New Roman"/>
          <w:sz w:val="21"/>
          <w:szCs w:val="21"/>
        </w:rPr>
        <w:t>uler method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、拉式法</w:t>
      </w:r>
      <w:r>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Lagrangian method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和混合方法</w:t>
      </w:r>
      <w:r>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Hybrid m</w:t>
      </w:r>
      <w:r w:rsidRPr="00007DAA">
        <w:rPr>
          <w:rFonts w:ascii="Times New Roman" w:eastAsia="宋体" w:hAnsi="Times New Roman" w:cs="Times New Roman" w:hint="eastAsia"/>
          <w:sz w:val="21"/>
          <w:szCs w:val="21"/>
        </w:rPr>
        <w:t>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三类。本世纪初</w:t>
      </w:r>
      <w:r w:rsidRPr="00007DAA">
        <w:rPr>
          <w:rFonts w:ascii="Times New Roman" w:eastAsia="宋体" w:hAnsi="Times New Roman" w:cs="Times New Roman"/>
          <w:sz w:val="21"/>
          <w:szCs w:val="21"/>
        </w:rPr>
        <w:t>Stam</w:t>
      </w:r>
      <w:r w:rsidRPr="00007DAA">
        <w:rPr>
          <w:rFonts w:ascii="Times New Roman" w:eastAsia="宋体" w:hAnsi="Times New Roman" w:cs="Times New Roman" w:hint="eastAsia"/>
          <w:sz w:val="21"/>
          <w:szCs w:val="21"/>
        </w:rPr>
        <w:t>等人发表的两篇重要论文</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"10.1145/311535.311548", "ISBN" : "0201485605", "ISSN" : "00978930", "abstract" : "Building animation tools for fluid-like motions is an important and challenging problem with many applications in computer graphics. The use of physics-based models for fluid flow can greatly assist in creating such tools. Physical models, unlike key frame or pro-cedural based techniques, permit an animator to almost effortlessly create interesting, swirling fluid-like behaviors. Also, the interac-tion of flows with objects and virtual forces is handled elegantly. Until recently, it was believed that physical fluid models were too expensive to allowreal-time interaction. Thiswas largely due to the fact that previous models used unstable schemes to solve the phys-ical equations governing a fluid. In this paper, for the first time, we propose an unconditionally stable model which still produces complex fluid-like flows. As well, our method is very easy to im-plement. The stability of our model allows us to take larger time steps and therefore achieve faster simulations. We have used our model in conjuction with advecting solid textures to create many fluid-like animations interactively in two- and three-dimensions.", "author" : [ { "dropping-particle" : "", "family" : "Stam", "given" : "Jos", "non-dropping-particle" : "", "parse-names" : false, "suffix" : "" } ], "container-title" : "Proceedings of the 26th annual conference on Computer graphics and interactive techniques - SIGGRAPH '99", "id" : "ITEM-1", "issued" : { "date-parts" : [ [ "1999" ] ] }, "page" : "121-128", "publisher" : "ACM Press", "publisher-place" : "New York, New York, USA", "title" : "Stable fluids", "type" : "paper-conference" }, "uris" : [ "http://www.mendeley.com/documents/?uuid=fbba48b6-dd3d-3cb2-85ac-de898f22590f" ] } ], "mendeley" : { "formattedCitation" : "[1]", "plainTextFormattedCitation" : "[1]", "previouslyFormattedCitation" : "[1]"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"10.1145/383259.383260", "ISBN" : "158113374X", "ISSN" : "158113374X", "abstract" : "In this paper, we propose a new approach to numerical smoke simulation for computer graphics applications. The method proposed here exploits physics unique to smoke in order to design a numerical method that is both fast and efficient on the relatively coarse grids traditionally used in computer graphics applications (as compared to the much finer grids used in the computational fluid dynamics literature). We use the inviscid Euler equations in our model, since they are usually more appropriate for gas modeling and less computationally intensive than the viscous Navier-Stokes equations used by others. In addition, we introduce a physically consistent vorticity confinement term to model the small scale rolling features characteristic of smoke that are absent on most coarse grid simulations. Our model also correctly handles the inter-action of smoke with moving objects.", "author" : [ { "dropping-particle" : "", "family" : "Fedkiw", "given" : "Ronald", "non-dropping-particle" : "", "parse-names" : false, "suffix" : "" }, { "dropping-particle" : "", "family" : "Stam", "given" : "Jos", "non-dropping-particle" : "", "parse-names" : false, "suffix" : "" }, { "dropping-particle" : "", "family" : "Jensen", "given" : "Henrik Wann", "non-dropping-particle" : "", "parse-names" : false, "suffix" : "" } ], "container-title" : "Proceedings of the 28th annual conference on Computer graphics and interactive techniques - SIGGRAPH '01", "id" : "ITEM-1", "issued" : { "date-parts" : [ [ "2001" ] ] }, "note" : "Refer to this paper for vorticity confinement to compensate numerical dissipation.", "page" : "15-22", "publisher" : "ACM Press", "publisher-place" : "New York, New York, USA", "title" : "Visual simulation of smoke", "type" : "paper-conference" }, "uris" : [ "http://www.mendeley.com/documents/?uuid=108fd893-bce1-38d3-96ba-9230f7280155" ] } ], "mendeley" : { "formattedCitation" : "[2]", "plainTextFormattedCitation" : "[2]", "previouslyFormattedCitation" : "[2]"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，成为了欧式法的奠基之作。欧式法将空间分割为离散的格子</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Grid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，将流体的速度、压强、温度等物理参数记录在格子中。通过将</w:t>
      </w:r>
      <w:r w:rsidRPr="00007DAA">
        <w:rPr>
          <w:rFonts w:ascii="Times New Roman" w:eastAsia="宋体" w:hAnsi="Times New Roman" w:cs="Times New Roman" w:hint="eastAsia"/>
          <w:sz w:val="21"/>
          <w:szCs w:val="21"/>
        </w:rPr>
        <w:t>N</w:t>
      </w:r>
      <w:r w:rsidRPr="00007DAA">
        <w:rPr>
          <w:rFonts w:ascii="Times New Roman" w:eastAsia="宋体" w:hAnsi="Times New Roman" w:cs="Times New Roman"/>
          <w:sz w:val="21"/>
          <w:szCs w:val="21"/>
        </w:rPr>
        <w:t>S</w:t>
      </w:r>
      <w:r w:rsidRPr="00007DAA">
        <w:rPr>
          <w:rFonts w:ascii="Times New Roman" w:eastAsia="宋体" w:hAnsi="Times New Roman" w:cs="Times New Roman" w:hint="eastAsia"/>
          <w:sz w:val="21"/>
          <w:szCs w:val="21"/>
        </w:rPr>
        <w:t>方程进行有限差分，欧式法将微分方程求解转化为高阶线性方程的求解。针对欧式法均匀采样浪费空间，损失精度的问题，</w:t>
      </w:r>
      <w:r w:rsidRPr="00007DAA">
        <w:rPr>
          <w:rFonts w:ascii="Times New Roman" w:eastAsia="宋体" w:hAnsi="Times New Roman" w:cs="Times New Roman" w:hint="eastAsia"/>
          <w:sz w:val="21"/>
          <w:szCs w:val="21"/>
        </w:rPr>
        <w:t>L</w:t>
      </w:r>
      <w:r w:rsidRPr="00007DAA">
        <w:rPr>
          <w:rFonts w:ascii="Times New Roman" w:eastAsia="宋体" w:hAnsi="Times New Roman" w:cs="Times New Roman"/>
          <w:sz w:val="21"/>
          <w:szCs w:val="21"/>
        </w:rPr>
        <w:t>osassao</w:t>
      </w:r>
      <w:r w:rsidRPr="00007DAA">
        <w:rPr>
          <w:rFonts w:ascii="Times New Roman" w:eastAsia="宋体" w:hAnsi="Times New Roman" w:cs="Times New Roman" w:hint="eastAsia"/>
          <w:sz w:val="21"/>
          <w:szCs w:val="21"/>
        </w:rPr>
        <w:t>提出了八叉树</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"10.1145/1186562.1015745", "ISBN" : "0730-0301", "ISSN" : "07300301", "abstract" : "We present a method for simulating water and smoke on an unrestricted octree data structure exploiting mesh refinement techniques to capture the small scale visual detail. We propose a new technique for discretizing the Poisson equation on this octree grid. The resulting linear system is symmetric positive definite enabling the use of fast solution methods such as preconditioned conjugate gradients, whereas the standard approximation to the Poisson equation on an octree grid results in a non-symmetric linear system which is more computationally challenging to invert. The semi-Lagrangian characteristic tracing technique is used to advect the velocity, smoke density, and even the level set making implementation on an octree straightforward. In the case of smoke, we have multiple refinement criteria including object boundaries, optical depth, and vorticity concentration. In the case of water, we refine near the interface as determined by the zero isocontour of the level set function.", "author" : [ { "dropping-particle" : "", "family" : "Losasso", "given" : "Frank", "non-dropping-particle" : "", "parse-names" : false, "suffix" : "" }, { "dropping-particle" : "", "family" : "Gibou", "given" : "Fr\u00e9d\u00e9ric", "non-dropping-particle" : "", "parse-names" : false, "suffix" : "" }, { "dropping-particle" : "", "family" : "Fedkiw", "given" : "Ron", "non-dropping-particle" : "", "parse-names" : false, "suffix" : "" } ], "container-title" : "ACM SIGGRAPH 2004 Papers on - SIGGRAPH '04", "id" : "ITEM-1", "issue" : "3", "issued" : { "date-parts" : [ [ "2004" ] ] }, "page" : "457", "publisher" : "ACM Press", "publisher-place" : "New York, New York, USA", "title" : "Simulating water and smoke with an octree data structure", "type" : "paper-conference", "volume" : "23" }, "uris" : [ "http://www.mendeley.com/documents/?uuid=4656fa02-9dda-32db-bc3d-455d1772c7f0" ] } ], "mendeley" : { "formattedCitation" : "[3]", "plainTextFormattedCitation" : "[3]", "previouslyFormattedCitation" : "[3]"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Feld</w:t>
      </w:r>
      <w:r w:rsidRPr="00007DAA">
        <w:rPr>
          <w:rFonts w:ascii="Times New Roman" w:eastAsia="宋体" w:hAnsi="Times New Roman" w:cs="Times New Roman"/>
          <w:sz w:val="21"/>
          <w:szCs w:val="21"/>
        </w:rPr>
        <w:t>man</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"10.1145/1073368.1073405", "ISBN" : "176952270X", "abstract" : "This paper describes a simple modification to an Eulerian fluid simulation that permits the underlying mesh to deform independent of the simulated fluid's motion. The modification consists of a straightforward adaptation of the commonly used semi-Lagrangian advection method to account for the mesh's motion. Because the method does not require more interpolation steps than standard semi-Lagrangian integration, it does not suffer from additional smoothing and requires only the added cost of updating the mesh. By specifying appropriate boundary conditions, mesh boundaries can behave like moving obstacles that act on the fluid resulting in a number of interesting effects. The paper includes several examples that have been computed on moving tetrahedral meshes.", "author" : [ { "dropping-particle" : "", "family" : "Feldman", "given" : "Bryan E.", "non-dropping-particle" : "", "parse-names" : false, "suffix" : "" }, { "dropping-particle" : "", "family" : "O'Brien", "given" : "James F.", "non-dropping-particle" : "", "parse-names" : false, "suffix" : "" }, { "dropping-particle" : "", "family" : "Klingner", "given" : "Bryan M.", "non-dropping-particle" : "", "parse-names" : false, "suffix" : "" }, { "dropping-particle" : "", "family" : "Goktekin", "given" : "Tolga G.", "non-dropping-particle" : "", "parse-names" : false, "suffix" : "" } ], "container-title" : "Proceedings of the 2005 ACM SIGGRAPH/Eurographics symposium on Computer animation - SCA '05", "id" : "ITEM-1", "issued" : { "date-parts" : [ [ "2005" ] ] }, "page" : "255", "publisher" : "ACM Press", "publisher-place" : "New York, New York, USA", "title" : "Fluids in deforming meshes", "type" : "paper-conference" }, "uris" : [ "http://www.mendeley.com/documents/?uuid=fbf62929-b2b2-359d-8b7e-1caf2192715c" ] } ], "mendeley" : { "formattedCitation" : "[4]", "plainTextFormattedCitation" : "[4]", "previouslyFormattedCitation" : "[4]"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等人提出了非结构四面体网格（</w:t>
      </w:r>
      <w:r w:rsidRPr="00007DAA">
        <w:rPr>
          <w:rFonts w:ascii="Times New Roman" w:eastAsia="宋体" w:hAnsi="Times New Roman" w:cs="Times New Roman"/>
          <w:sz w:val="21"/>
          <w:szCs w:val="21"/>
        </w:rPr>
        <w:t>Unstructured tetrahedral meshes</w:t>
      </w:r>
      <w:r w:rsidRPr="00007DAA">
        <w:rPr>
          <w:rFonts w:ascii="Times New Roman" w:eastAsia="宋体" w:hAnsi="Times New Roman" w:cs="Times New Roman" w:hint="eastAsia"/>
          <w:sz w:val="21"/>
          <w:szCs w:val="21"/>
        </w:rPr>
        <w:t>）的离散方法。然而，这些方法的实现十分复杂，同时精度通常逊于朴素的欧式方法。传统欧式法依旧存在过高内存要求、采样精度损失和数值耗散等一些问题</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"10.1017/CBO9781107415324.004", "ISBN" : "9781568813264", "ISSN" : "1098-6596", "PMID" : "25246403", "abstract" : "Fluid Simulation for Computer Graphics Animating fluids like water, smoke, and fire using physics-based simulation is important in visual effects, in particular in movies and in video games. This book provides a practical introduction to fluid simulation for graphics. It focuses on animating fully three-dimensional incompressible flow", "author" : [ { "dropping-particle" : "", "family" : "Bridson", "given" : "Robert", "non-dropping-particle" : "", "parse-names" : false, "suffix" : "" } ], "container-title" : "A K Peters", "id" : "ITEM-1", "issued" : { "date-parts" : [ [ "2007" ] ] }, "number-of-pages" : "1-246", "publisher" : "A K Peters", "title" : "Fluid Simulation for Computer Graphics", "type" : "book" }, "uris" : [ "http://www.mendeley.com/documents/?uuid=427464ed-4701-360d-8af8-e5549e17fd48" ] } ], "mendeley" : { "formattedCitation" : "[5]", "plainTextFormattedCitation" : "[5]", "previouslyFormattedCitation" : "[5]"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[5]</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2016</w:t>
      </w:r>
      <w:r w:rsidRPr="00007DAA">
        <w:rPr>
          <w:rFonts w:ascii="Times New Roman" w:eastAsia="宋体" w:hAnsi="Times New Roman" w:cs="Times New Roman" w:hint="eastAsia"/>
          <w:sz w:val="21"/>
          <w:szCs w:val="21"/>
        </w:rPr>
        <w:t>年，</w:t>
      </w:r>
      <w:r w:rsidRPr="00007DAA">
        <w:rPr>
          <w:rFonts w:ascii="Times New Roman" w:eastAsia="宋体" w:hAnsi="Times New Roman" w:cs="Times New Roman" w:hint="eastAsia"/>
          <w:sz w:val="21"/>
          <w:szCs w:val="21"/>
        </w:rPr>
        <w:t>Ch</w:t>
      </w:r>
      <w:r w:rsidRPr="00007DAA">
        <w:rPr>
          <w:rFonts w:ascii="Times New Roman" w:eastAsia="宋体" w:hAnsi="Times New Roman" w:cs="Times New Roman"/>
          <w:sz w:val="21"/>
          <w:szCs w:val="21"/>
        </w:rPr>
        <w:t>ern</w:t>
      </w:r>
      <w:r w:rsidRPr="00007DAA">
        <w:rPr>
          <w:rFonts w:ascii="Times New Roman" w:eastAsia="宋体" w:hAnsi="Times New Roman" w:cs="Times New Roman" w:hint="eastAsia"/>
          <w:sz w:val="21"/>
          <w:szCs w:val="21"/>
        </w:rPr>
        <w:t>等人发表了论文《薛定谔的烟》</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"10.1145/2897824.2925868", "ISBN" : "9781450342797", "ISSN" : "07300301", "abstract" : "We describe a new approach for the purely Eulerian simulation of incompressible fluids. In it, the fluid state is represented by a 2 -valued wave function evolving under the Schr\u00f6dinger equation subject to incompressibility constraints. The underlying dynami-cal system is Hamiltonian and governed by the kinetic energy of the fluid together with an energy of Landau-Lifshitz type. The latter ensures that dynamics due to thin vortical structures, all important for visual simulation, are faithfully reproduced. This enables robust simulation of intricate phenomena such as vor-tical wakes and interacting vortex filaments, even on modestly sized grids. Our implementation uses a simple splitting method for time integration, employing the FFT for Schr\u00f6dinger evolu-tion as well as constraint projection. Using a standard penalty method we also allow arbitrary obstacles. The resulting algorithm is simple, unconditionally stable, and efficient. In particular it does not require any Lagrangian techniques for advection or to counteract the loss of vorticity. We demonstrate its use in a va-riety of scenarios, compare it with experiments, and evaluate it against benchmark tests. A full implementation is included in the ancillary materials.", "author" : [ { "dropping-particle" : "", "family" : "Chern", "given" : "Albert", "non-dropping-particle" : "", "parse-names" : false, "suffix" : "" }, { "dropping-particle" : "", "family" : "Kn\u00f6ppel", "given" : "Felix", "non-dropping-particle" : "", "parse-names" : false, "suffix" : "" }, { "dropping-particle" : "", "family" : "Pinkall", "given" : "Ulrich", "non-dropping-particle" : "", "parse-names" : false, "suffix" : "" }, { "dropping-particle" : "", "family" : "Schr\u00f6der", "given" : "Peter", "non-dropping-particle" : "", "parse-names" : false, "suffix" : "" }, { "dropping-particle" : "", "family" : "Wei\u00dfmann", "given" : "Steffen", "non-dropping-particle" : "", "parse-names" : false, "suffix" : "" } ], "container-title" : "ACM Transactions on Graphics", "id" : "ITEM-1", "issue" : "4", "issued" : { "date-parts" : [ [ "2016", "7", "11" ] ] }, "page" : "1-13", "publisher" : "ACM", "title" : "Schr\u00f6dinger's smoke", "type" : "article-journal", "volume" : "35" }, "uris" : [ "http://www.mendeley.com/documents/?uuid=3e6f406d-4eda-31db-b487-38da68b9f586" ] } ], "mendeley" : { "formattedCitation" : "[6]", "plainTextFormattedCitation" : "[6]", "previouslyFormattedCitation" : "[6]"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，提出使用</w:t>
      </w:r>
      <m:oMath>
        <m:sSup>
          <m:sSupPr>
            <m:ctrlPr>
              <w:rPr>
                <w:rFonts w:ascii="Cambria Math" w:eastAsia="宋体" w:hAnsi="Cambria Math" w:cs="Times New Roman"/>
                <w:sz w:val="21"/>
                <w:szCs w:val="21"/>
              </w:rPr>
            </m:ctrlPr>
          </m:sSupPr>
          <m:e>
            <m:r>
              <m:rPr>
                <m:scr m:val="double-struck"/>
                <m:sty m:val="p"/>
              </m:rPr>
              <w:rPr>
                <w:rFonts w:ascii="Cambria Math" w:eastAsia="宋体" w:hAnsi="Cambria Math" w:cs="Times New Roman"/>
                <w:sz w:val="21"/>
                <w:szCs w:val="21"/>
              </w:rPr>
              <m:t>C</m:t>
            </m:r>
          </m:e>
          <m:sup>
            <m:r>
              <m:rPr>
                <m:sty m:val="p"/>
              </m:rPr>
              <w:rPr>
                <w:rFonts w:ascii="Cambria Math" w:eastAsia="宋体" w:hAnsi="Cambria Math" w:cs="Times New Roman"/>
                <w:sz w:val="21"/>
                <w:szCs w:val="21"/>
              </w:rPr>
              <m:t>2</m:t>
            </m:r>
          </m:sup>
        </m:sSup>
      </m:oMath>
      <w:r w:rsidRPr="00007DAA">
        <w:rPr>
          <w:rFonts w:ascii="Times New Roman" w:eastAsia="宋体" w:hAnsi="Times New Roman" w:cs="Times New Roman" w:hint="eastAsia"/>
          <w:sz w:val="21"/>
          <w:szCs w:val="21"/>
        </w:rPr>
        <w:t>为值域的波函数描述流体状态，并使用凝聚态物理中用于求解超流体的非线性薛定谔方程（</w:t>
      </w:r>
      <w:r w:rsidRPr="00007DAA">
        <w:rPr>
          <w:rFonts w:ascii="Times New Roman" w:eastAsia="宋体" w:hAnsi="Times New Roman" w:cs="Times New Roman"/>
          <w:sz w:val="21"/>
          <w:szCs w:val="21"/>
        </w:rPr>
        <w:t>Gross-Pitaevskii</w:t>
      </w:r>
      <w:r w:rsidRPr="00007DAA">
        <w:rPr>
          <w:rFonts w:ascii="Times New Roman" w:eastAsia="宋体" w:hAnsi="Times New Roman" w:cs="Times New Roman"/>
          <w:sz w:val="21"/>
          <w:szCs w:val="21"/>
        </w:rPr>
        <w:t>方</w:t>
      </w:r>
      <w:r w:rsidRPr="00007DAA">
        <w:rPr>
          <w:rFonts w:ascii="Times New Roman" w:eastAsia="宋体" w:hAnsi="Times New Roman" w:cs="Times New Roman" w:hint="eastAsia"/>
          <w:sz w:val="21"/>
          <w:szCs w:val="21"/>
        </w:rPr>
        <w:t>程）作为流体的动力学方程，开发了一种没有数值耗散，同时可以高效求解其不可压性的欧式方法。这种方法在对烟雾的模拟上取得了突破性的效果。但对于需要渲染表面的水流等液体，目前并没有好的波函数表面重建方法。</w:t>
      </w:r>
    </w:p>
    <w:p w14:paraId="596E4B29" w14:textId="4442E247"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拉式法将流体离散为固定数量，在约束下自由活动的粒子，由粒子记录流体状态的各个物理量。拉式法可追溯到</w:t>
      </w:r>
      <w:r w:rsidRPr="00007DAA">
        <w:rPr>
          <w:rFonts w:ascii="Times New Roman" w:eastAsia="宋体" w:hAnsi="Times New Roman" w:cs="Times New Roman" w:hint="eastAsia"/>
          <w:sz w:val="21"/>
          <w:szCs w:val="21"/>
        </w:rPr>
        <w:t>20</w:t>
      </w:r>
      <w:r w:rsidRPr="00007DAA">
        <w:rPr>
          <w:rFonts w:ascii="Times New Roman" w:eastAsia="宋体" w:hAnsi="Times New Roman" w:cs="Times New Roman" w:hint="eastAsia"/>
          <w:sz w:val="21"/>
          <w:szCs w:val="21"/>
        </w:rPr>
        <w:t>世纪</w:t>
      </w:r>
      <w:r w:rsidRPr="00007DAA">
        <w:rPr>
          <w:rFonts w:ascii="Times New Roman" w:eastAsia="宋体" w:hAnsi="Times New Roman" w:cs="Times New Roman" w:hint="eastAsia"/>
          <w:sz w:val="21"/>
          <w:szCs w:val="21"/>
        </w:rPr>
        <w:t>70</w:t>
      </w:r>
      <w:r w:rsidRPr="00007DAA">
        <w:rPr>
          <w:rFonts w:ascii="Times New Roman" w:eastAsia="宋体" w:hAnsi="Times New Roman" w:cs="Times New Roman" w:hint="eastAsia"/>
          <w:sz w:val="21"/>
          <w:szCs w:val="21"/>
        </w:rPr>
        <w:t>年代</w:t>
      </w:r>
      <w:r w:rsidRPr="00007DAA">
        <w:rPr>
          <w:rFonts w:ascii="Times New Roman" w:eastAsia="宋体" w:hAnsi="Times New Roman" w:cs="Times New Roman"/>
          <w:sz w:val="21"/>
          <w:szCs w:val="21"/>
        </w:rPr>
        <w:t>Gingold</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Lucy</w:t>
      </w:r>
      <w:r w:rsidRPr="00007DAA">
        <w:rPr>
          <w:rFonts w:ascii="Times New Roman" w:eastAsia="宋体" w:hAnsi="Times New Roman" w:cs="Times New Roman" w:hint="eastAsia"/>
          <w:sz w:val="21"/>
          <w:szCs w:val="21"/>
        </w:rPr>
        <w:t>等人在研究星际气体运动的工作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"10.1093/mnras/181.3.375", "ISBN" : "9788578110796", "ISSN" : "0035-8711", "PMID" : "25246403", "abstract" : "applicability for this approach.", "author" : [ { "dropping-particle" : "", "family" : "Gingold", "given" : "R. A.", "non-dropping-particle" : "", "parse-names" : false, "suffix" : "" }, { "dropping-particle" : "", "family" : "Monaghan", "given" : "J. J.", "non-dropping-particle" : "", "parse-names" : false, "suffix" : "" } ], "container-title" : "Monthly Notices of the Royal Astronomical Society", "id" : "ITEM-1", "issue" : "3", "issued" : { "date-parts" : [ [ "1977", "12", "1" ] ] }, "page" : "375-389", "title" : "Smoothed particle hydrodynamics: theory and application to non-spherical stars", "type" : "article-journal", "volume" : "181" }, "uris" : [ "http://www.mendeley.com/documents/?uuid=3c095ce7-8a5c-3a91-adda-4c84bd8cbc8c" ] } ], "mendeley" : { "formattedCitation" : "[7]", "plainTextFormattedCitation" : "[7]", "previouslyFormattedCitation" : "[7]"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[7]</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"10.1086/112164", "ISBN" : "0004-6256", "ISSN" : "00046256", "PMID" : "15003161", "abstract" : "A finite-size particle scheme for the numerical solution of twoand three-dimensional gasdynamic problems of astronomical interest is described and tested. The scheme is then applied to the fission problem for optically thick protostars. Results are given, showing the evolution of one such protostar from an initial state as a single rotating star to a final state as a triple system whose components contain 60% of the original mass. The decisiveness of this numerical test of the fission hypothesis and its relevance to observed binaries are briefly discussed.", "author" : [ { "dropping-particle" : "", "family" : "Lucy", "given" : "L. B.", "non-dropping-particle" : "", "parse-names" : false, "suffix" : "" } ], "container-title" : "The Astronomical Journal", "id" : "ITEM-1", "issued" : { "date-parts" : [ [ "1977", "12" ] ] }, "page" : "1013", "title" : "A numerical approach to the testing of the fission hypothesis", "type" : "article-journal", "volume" : "82" }, "uris" : [ "http://www.mendeley.com/documents/?uuid=84512f45-8a5e-3c9a-941a-09a0a81ada56" ] } ], "mendeley" : { "formattedCitation" : "[8]", "plainTextFormattedCitation" : "[8]", "previouslyFormattedCitation" : "[8]"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[8]</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D</w:t>
      </w:r>
      <w:r w:rsidRPr="00007DAA">
        <w:rPr>
          <w:rFonts w:ascii="Times New Roman" w:eastAsia="宋体" w:hAnsi="Times New Roman" w:cs="Times New Roman"/>
          <w:sz w:val="21"/>
          <w:szCs w:val="21"/>
        </w:rPr>
        <w:t>es</w:t>
      </w:r>
      <w:r w:rsidRPr="00007DAA">
        <w:rPr>
          <w:rFonts w:ascii="Times New Roman" w:eastAsia="宋体" w:hAnsi="Times New Roman" w:cs="Times New Roman" w:hint="eastAsia"/>
          <w:sz w:val="21"/>
          <w:szCs w:val="21"/>
        </w:rPr>
        <w:t>b</w:t>
      </w:r>
      <w:r w:rsidRPr="00007DAA">
        <w:rPr>
          <w:rFonts w:ascii="Times New Roman" w:eastAsia="宋体" w:hAnsi="Times New Roman" w:cs="Times New Roman"/>
          <w:sz w:val="21"/>
          <w:szCs w:val="21"/>
        </w:rPr>
        <w:t>run</w:t>
      </w:r>
      <w:r w:rsidRPr="00007DAA">
        <w:rPr>
          <w:rFonts w:ascii="Times New Roman" w:eastAsia="宋体" w:hAnsi="Times New Roman" w:cs="Times New Roman" w:hint="eastAsia"/>
          <w:sz w:val="21"/>
          <w:szCs w:val="21"/>
        </w:rPr>
        <w:t>和</w:t>
      </w:r>
      <w:r w:rsidRPr="00007DAA">
        <w:rPr>
          <w:rFonts w:ascii="Times New Roman" w:eastAsia="宋体" w:hAnsi="Times New Roman" w:cs="Times New Roman" w:hint="eastAsia"/>
          <w:sz w:val="21"/>
          <w:szCs w:val="21"/>
        </w:rPr>
        <w:t>Ca</w:t>
      </w:r>
      <w:r w:rsidRPr="00007DAA">
        <w:rPr>
          <w:rFonts w:ascii="Times New Roman" w:eastAsia="宋体" w:hAnsi="Times New Roman" w:cs="Times New Roman"/>
          <w:sz w:val="21"/>
          <w:szCs w:val="21"/>
        </w:rPr>
        <w:t>ni</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[9]</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最先把</w:t>
      </w:r>
      <w:r w:rsidRPr="00007DAA">
        <w:rPr>
          <w:rFonts w:ascii="Times New Roman" w:eastAsia="宋体" w:hAnsi="Times New Roman" w:cs="Times New Roman"/>
          <w:sz w:val="21"/>
          <w:szCs w:val="21"/>
        </w:rPr>
        <w:t>Gingold</w:t>
      </w:r>
      <w:r w:rsidRPr="00007DAA">
        <w:rPr>
          <w:rFonts w:ascii="Times New Roman" w:eastAsia="宋体" w:hAnsi="Times New Roman" w:cs="Times New Roman" w:hint="eastAsia"/>
          <w:sz w:val="21"/>
          <w:szCs w:val="21"/>
        </w:rPr>
        <w:t>的平滑粒子流体动力学方法（</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moothed Particle Hydrodynamics, SPH</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引入图形学中。随后，</w:t>
      </w:r>
      <w:r w:rsidRPr="00007DAA">
        <w:rPr>
          <w:rFonts w:ascii="Times New Roman" w:eastAsia="宋体" w:hAnsi="Times New Roman" w:cs="Times New Roman"/>
          <w:sz w:val="21"/>
          <w:szCs w:val="21"/>
        </w:rPr>
        <w:t>Müller</w:t>
      </w:r>
      <w:r w:rsidRPr="00007DAA">
        <w:rPr>
          <w:rFonts w:ascii="Times New Roman" w:eastAsia="宋体" w:hAnsi="Times New Roman" w:cs="Times New Roman" w:hint="eastAsia"/>
          <w:sz w:val="21"/>
          <w:szCs w:val="21"/>
        </w:rPr>
        <w:t>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[10]</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展现了</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PH</w:t>
      </w:r>
      <w:r w:rsidRPr="00007DAA">
        <w:rPr>
          <w:rFonts w:ascii="Times New Roman" w:eastAsia="宋体" w:hAnsi="Times New Roman" w:cs="Times New Roman" w:hint="eastAsia"/>
          <w:sz w:val="21"/>
          <w:szCs w:val="21"/>
        </w:rPr>
        <w:t>在实时动画和交互应用中的前景。</w:t>
      </w:r>
      <w:r w:rsidRPr="00007DAA">
        <w:rPr>
          <w:rFonts w:ascii="Times New Roman" w:eastAsia="宋体" w:hAnsi="Times New Roman" w:cs="Times New Roman" w:hint="eastAsia"/>
          <w:sz w:val="21"/>
          <w:szCs w:val="21"/>
        </w:rPr>
        <w:t>Sol</w:t>
      </w:r>
      <w:r w:rsidRPr="00007DAA">
        <w:rPr>
          <w:rFonts w:ascii="Times New Roman" w:eastAsia="宋体" w:hAnsi="Times New Roman" w:cs="Times New Roman"/>
          <w:sz w:val="21"/>
          <w:szCs w:val="21"/>
        </w:rPr>
        <w:t>enthaler</w:t>
      </w:r>
      <w:r w:rsidRPr="00007DAA">
        <w:rPr>
          <w:rFonts w:ascii="Times New Roman" w:eastAsia="宋体" w:hAnsi="Times New Roman" w:cs="Times New Roman" w:hint="eastAsia"/>
          <w:sz w:val="21"/>
          <w:szCs w:val="21"/>
        </w:rPr>
        <w:t>等人提出的预测校正不可压</w:t>
      </w:r>
      <w:r w:rsidRPr="00007DAA">
        <w:rPr>
          <w:rFonts w:ascii="Times New Roman" w:eastAsia="宋体" w:hAnsi="Times New Roman" w:cs="Times New Roman" w:hint="eastAsia"/>
          <w:sz w:val="21"/>
          <w:szCs w:val="21"/>
        </w:rPr>
        <w:t>SPH</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Predictive-corrective incompressible</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SPH</w:t>
      </w:r>
      <w:r w:rsidRPr="00007DAA">
        <w:rPr>
          <w:rFonts w:ascii="Times New Roman" w:eastAsia="宋体" w:hAnsi="Times New Roman" w:cs="Times New Roman" w:hint="eastAsia"/>
          <w:sz w:val="21"/>
          <w:szCs w:val="21"/>
        </w:rPr>
        <w:t>）第一次实现了满足不可压条件的拉式方法，将拉式方法推进了一大步，并在实时模拟领域得到了广泛的应用。随后</w:t>
      </w:r>
      <w:r w:rsidRPr="00007DAA">
        <w:rPr>
          <w:rFonts w:ascii="Times New Roman" w:eastAsia="宋体" w:hAnsi="Times New Roman" w:cs="Times New Roman"/>
          <w:sz w:val="21"/>
          <w:szCs w:val="21"/>
        </w:rPr>
        <w:t>Macklin</w:t>
      </w:r>
      <w:r w:rsidRPr="00007DAA">
        <w:rPr>
          <w:rFonts w:ascii="Times New Roman" w:eastAsia="宋体" w:hAnsi="Times New Roman" w:cs="Times New Roman" w:hint="eastAsia"/>
          <w:sz w:val="21"/>
          <w:szCs w:val="21"/>
        </w:rPr>
        <w:t>等人的基于位置的流体（</w:t>
      </w:r>
      <w:r w:rsidRPr="00007DAA">
        <w:rPr>
          <w:rFonts w:ascii="Times New Roman" w:eastAsia="宋体" w:hAnsi="Times New Roman" w:cs="Times New Roman"/>
          <w:sz w:val="21"/>
          <w:szCs w:val="21"/>
        </w:rPr>
        <w:t>Position base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，又在同等精度下提高了模拟步长和稳定性，进一步提升了流体模拟的实时性。该方法是本文实现的重点。</w:t>
      </w:r>
    </w:p>
    <w:p w14:paraId="77464C57" w14:textId="70CF7616"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混合方法是目前电影工业界常用的，精度最高的方法。混合方法使用欧式法求解不可压方程，</w:t>
      </w:r>
      <w:r w:rsidR="002B773B">
        <w:rPr>
          <w:rFonts w:ascii="Times New Roman" w:eastAsia="宋体" w:hAnsi="Times New Roman" w:cs="Times New Roman" w:hint="eastAsia"/>
          <w:sz w:val="21"/>
          <w:szCs w:val="21"/>
        </w:rPr>
        <w:t>欧式法精度高且</w:t>
      </w:r>
      <w:r w:rsidRPr="00007DAA">
        <w:rPr>
          <w:rFonts w:ascii="Times New Roman" w:eastAsia="宋体" w:hAnsi="Times New Roman" w:cs="Times New Roman" w:hint="eastAsia"/>
          <w:sz w:val="21"/>
          <w:szCs w:val="21"/>
        </w:rPr>
        <w:t>易于处理流体边界</w:t>
      </w:r>
      <w:r w:rsidR="002B773B">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使用拉式法处理流体的对流（</w:t>
      </w:r>
      <w:r w:rsidRPr="00007DAA">
        <w:rPr>
          <w:rFonts w:ascii="Times New Roman" w:eastAsia="宋体" w:hAnsi="Times New Roman" w:cs="Times New Roman" w:hint="eastAsia"/>
          <w:sz w:val="21"/>
          <w:szCs w:val="21"/>
        </w:rPr>
        <w:t>advection</w:t>
      </w:r>
      <w:r w:rsidRPr="00007DAA">
        <w:rPr>
          <w:rFonts w:ascii="Times New Roman" w:eastAsia="宋体" w:hAnsi="Times New Roman" w:cs="Times New Roman" w:hint="eastAsia"/>
          <w:sz w:val="21"/>
          <w:szCs w:val="21"/>
        </w:rPr>
        <w:t>），即各物理量随着流体在速度场的转移，从而避免了欧式法的数值耗散。经典的混合方法包括八十年代流</w:t>
      </w:r>
      <w:r w:rsidRPr="00007DAA">
        <w:rPr>
          <w:rFonts w:ascii="Times New Roman" w:eastAsia="宋体" w:hAnsi="Times New Roman" w:cs="Times New Roman" w:hint="eastAsia"/>
          <w:sz w:val="21"/>
          <w:szCs w:val="21"/>
        </w:rPr>
        <w:lastRenderedPageBreak/>
        <w:t>行至今的粒子元胞法（</w:t>
      </w:r>
      <w:r w:rsidRPr="00007DAA">
        <w:rPr>
          <w:rFonts w:ascii="Times New Roman" w:eastAsia="宋体" w:hAnsi="Times New Roman" w:cs="Times New Roman" w:hint="eastAsia"/>
          <w:sz w:val="21"/>
          <w:szCs w:val="21"/>
        </w:rPr>
        <w:t>Par</w:t>
      </w:r>
      <w:r w:rsidRPr="00007DAA">
        <w:rPr>
          <w:rFonts w:ascii="Times New Roman" w:eastAsia="宋体" w:hAnsi="Times New Roman" w:cs="Times New Roman"/>
          <w:sz w:val="21"/>
          <w:szCs w:val="21"/>
        </w:rPr>
        <w:t>ticle-In-Cell, 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"10.2172/4769185", "author" : [ { "dropping-particle" : "", "family" : "Harlow", "given" : "Francis H", "non-dropping-particle" : "", "parse-names" : false, "suffix" : "" } ], "container-title" : "Proceedings of Symposia in Applied Mathematics", "id" : "ITEM-1", "issued" : { "date-parts" : [ [ "1963", "3", "1" ] ] }, "publisher-place" : "Los Alamos, NM (United States)", "title" : "The particle-in-cell method for numerical solution of problems in fluid dynamics", "type" : "paper-conference" }, "uris" : [ "http://www.mendeley.com/documents/?uuid=0a6c9508-836d-3c77-8258-b8a0cbd00957" ] } ], "mendeley" : { "formattedCitation" : "[11]", "plainTextFormattedCitation" : "[11]", "previouslyFormattedCitation" : "[11]"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，和隐式粒子流体法（</w:t>
      </w:r>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Luid Implicit Particle, FLIP</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"10.1016/0021-9991(86)90211-1", "ISBN" : "9780471684220", "ISSN" : "10902716", "abstract" : "A method is presented for calculating fluid flow in two dimensions using a full particle-in-cell representation on an adaptively zoned grid. The method has many interesting properties, among them an almost total absence of numerical dissipation and the ability to represent large variations in the data. The method is described using a standard formalism and its properties are illustrated by supersonic flow over a step and the interaction of a shock with a thin foil. \u00a9 1986.", "author" : [ { "dropping-particle" : "", "family" : "Brackbill", "given" : "J. U.", "non-dropping-particle" : "", "parse-names" : false, "suffix" : "" }, { "dropping-particle" : "", "family" : "Ruppel", "given" : "H. M.", "non-dropping-particle" : "", "parse-names" : false, "suffix" : "" } ], "container-title" : "Journal of Computational Physics", "id" : "ITEM-1", "issue" : "2", "issued" : { "date-parts" : [ [ "1986", "8", "1" ] ] }, "page" : "314-343", "publisher" : "Academic Press", "title" : "FLIP: A method for adaptively zoned, particle-in-cell calculations of fluid flows in two dimensions", "type" : "article-journal", "volume" : "65" }, "uris" : [ "http://www.mendeley.com/documents/?uuid=a8780e46-068f-3401-bed8-61b00443990e" ] } ], "mendeley" : { "formattedCitation" : "[12]", "plainTextFormattedCitation" : "[12]", "previouslyFormattedCitation" : "[12]"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。商业软件如</w:t>
      </w:r>
      <w:r w:rsidRPr="00007DAA">
        <w:rPr>
          <w:rFonts w:ascii="Times New Roman" w:eastAsia="宋体" w:hAnsi="Times New Roman" w:cs="Times New Roman" w:hint="eastAsia"/>
          <w:sz w:val="21"/>
          <w:szCs w:val="21"/>
        </w:rPr>
        <w:t>H</w:t>
      </w:r>
      <w:r w:rsidRPr="00007DAA">
        <w:rPr>
          <w:rFonts w:ascii="Times New Roman" w:eastAsia="宋体" w:hAnsi="Times New Roman" w:cs="Times New Roman"/>
          <w:sz w:val="21"/>
          <w:szCs w:val="21"/>
        </w:rPr>
        <w:t>oudini</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R</w:t>
      </w:r>
      <w:r w:rsidRPr="00007DAA">
        <w:rPr>
          <w:rFonts w:ascii="Times New Roman" w:eastAsia="宋体" w:hAnsi="Times New Roman" w:cs="Times New Roman"/>
          <w:sz w:val="21"/>
          <w:szCs w:val="21"/>
        </w:rPr>
        <w:t>ealflow</w:t>
      </w:r>
      <w:r w:rsidRPr="00007DAA">
        <w:rPr>
          <w:rFonts w:ascii="Times New Roman" w:eastAsia="宋体" w:hAnsi="Times New Roman" w:cs="Times New Roman" w:hint="eastAsia"/>
          <w:sz w:val="21"/>
          <w:szCs w:val="21"/>
        </w:rPr>
        <w:t>几乎都是使用</w:t>
      </w:r>
      <w:r w:rsidRPr="00007DAA">
        <w:rPr>
          <w:rFonts w:ascii="Times New Roman" w:eastAsia="宋体" w:hAnsi="Times New Roman" w:cs="Times New Roman" w:hint="eastAsia"/>
          <w:sz w:val="21"/>
          <w:szCs w:val="21"/>
        </w:rPr>
        <w:t>FLIP</w:t>
      </w:r>
      <w:r w:rsidRPr="00007DAA">
        <w:rPr>
          <w:rFonts w:ascii="Times New Roman" w:eastAsia="宋体" w:hAnsi="Times New Roman" w:cs="Times New Roman" w:hint="eastAsia"/>
          <w:sz w:val="21"/>
          <w:szCs w:val="21"/>
        </w:rPr>
        <w:t>方法。最近</w:t>
      </w:r>
      <w:r w:rsidRPr="00007DAA">
        <w:rPr>
          <w:rFonts w:ascii="Times New Roman" w:eastAsia="宋体" w:hAnsi="Times New Roman" w:cs="Times New Roman" w:hint="eastAsia"/>
          <w:sz w:val="21"/>
          <w:szCs w:val="21"/>
        </w:rPr>
        <w:t>Jiang</w:t>
      </w:r>
      <w:r w:rsidRPr="00007DAA">
        <w:rPr>
          <w:rFonts w:ascii="Times New Roman" w:eastAsia="宋体" w:hAnsi="Times New Roman" w:cs="Times New Roman" w:hint="eastAsia"/>
          <w:sz w:val="21"/>
          <w:szCs w:val="21"/>
        </w:rPr>
        <w:t>等人提出了仿射粒子元胞法（</w:t>
      </w:r>
      <w:r w:rsidRPr="00007DAA">
        <w:rPr>
          <w:rFonts w:ascii="Times New Roman" w:eastAsia="宋体" w:hAnsi="Times New Roman" w:cs="Times New Roman"/>
          <w:sz w:val="21"/>
          <w:szCs w:val="21"/>
        </w:rPr>
        <w:t>Affine Particle-In-Cell, APIC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"10.1145/2766996", "ISBN" : "0730-0301", "ISSN" : "07300301", "abstract" : "Hybrid Lagrangian/Eulerian simulation is commonplace in computer graphics for fluids and other materials undergoing large deformation. In these methods, particles are used to resolve transport and topological change, while a background Eulerian grid is used for computing mechanical forces and collision responses. Particlein-Cell (PIC) techniques, particularly the Fluid Implicit Particle (FLIP) variants have become the norm in computer graphics calculations. While these approaches have proven very powerful, they do suffer from some well known limitations. The original PIC is stable, but highly dissipative, while FLIP, designed to remove this dissipation, is more noisy and at times, unstable. We present a novel technique designed to retain the stability of the original PIC, without suffering from the noise and instability of FLIP. Our primary observation is that the dissipation in the original PIC results from a loss of information when transferring between grid and particle representations. We prevent this loss of information by augmenting each particle with a locally affine, rather than locally constant, description of the velocity. We show that this not only stably removes the dissipation of PIC, but that it also allows for exact conservation of angular momentum across the transfers between particles and grid.", "author" : [ { "dropping-particle" : "", "family" : "Jiang", "given" : "Chenfanfu", "non-dropping-particle" : "", "parse-names" : false, "suffix" : "" }, { "dropping-particle" : "", "family" : "Schroeder", "given" : "Craig", "non-dropping-particle" : "", "parse-names" : false, "suffix" : "" }, { "dropping-particle" : "", "family" : "Selle", "given" : "Andrew", "non-dropping-particle" : "", "parse-names" : false, "suffix" : "" }, { "dropping-particle" : "", "family" : "Teran", "given" : "Joseph", "non-dropping-particle" : "", "parse-names" : false, "suffix" : "" }, { "dropping-particle" : "", "family" : "Stomakhin", "given" : "Alexey", "non-dropping-particle" : "", "parse-names" : false, "suffix" : "" } ], "container-title" : "ACM Transactions on Graphics", "id" : "ITEM-1", "issue" : "4", "issued" : { "date-parts" : [ [ "2015", "7", "27" ] ] }, "page" : "51:1-51:10", "title" : "The affine particle-in-cell method", "type" : "article-journal", "volume" : "34" }, "uris" : [ "http://www.mendeley.com/documents/?uuid=59afbc4d-5ba6-381b-a458-2ce626fbbfed" ] } ], "mendeley" : { "formattedCitation" : "[13]", "plainTextFormattedCitation" : "[13]", "previouslyFormattedCitation" : "[13]"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，其兼具了</w:t>
      </w:r>
      <w:r w:rsidRPr="00007DAA">
        <w:rPr>
          <w:rFonts w:ascii="Times New Roman" w:eastAsia="宋体" w:hAnsi="Times New Roman" w:cs="Times New Roman" w:hint="eastAsia"/>
          <w:sz w:val="21"/>
          <w:szCs w:val="21"/>
        </w:rPr>
        <w:t>P</w:t>
      </w:r>
      <w:r w:rsidRPr="00007DAA">
        <w:rPr>
          <w:rFonts w:ascii="Times New Roman" w:eastAsia="宋体" w:hAnsi="Times New Roman" w:cs="Times New Roman"/>
          <w:sz w:val="21"/>
          <w:szCs w:val="21"/>
        </w:rPr>
        <w:t>IC</w:t>
      </w:r>
      <w:r w:rsidRPr="00007DAA">
        <w:rPr>
          <w:rFonts w:ascii="Times New Roman" w:eastAsia="宋体" w:hAnsi="Times New Roman" w:cs="Times New Roman" w:hint="eastAsia"/>
          <w:sz w:val="21"/>
          <w:szCs w:val="21"/>
        </w:rPr>
        <w:t>的稳定性和</w:t>
      </w:r>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LIP</w:t>
      </w:r>
      <w:r w:rsidRPr="00007DAA">
        <w:rPr>
          <w:rFonts w:ascii="Times New Roman" w:eastAsia="宋体" w:hAnsi="Times New Roman" w:cs="Times New Roman" w:hint="eastAsia"/>
          <w:sz w:val="21"/>
          <w:szCs w:val="21"/>
        </w:rPr>
        <w:t>低耗散的特点。其改进，</w:t>
      </w:r>
      <w:r w:rsidRPr="00007DAA">
        <w:rPr>
          <w:rFonts w:ascii="Times New Roman" w:eastAsia="宋体" w:hAnsi="Times New Roman" w:cs="Times New Roman" w:hint="eastAsia"/>
          <w:sz w:val="21"/>
          <w:szCs w:val="21"/>
        </w:rPr>
        <w:t>Fu</w:t>
      </w:r>
      <w:r w:rsidRPr="00007DAA">
        <w:rPr>
          <w:rFonts w:ascii="Times New Roman" w:eastAsia="宋体" w:hAnsi="Times New Roman" w:cs="Times New Roman" w:hint="eastAsia"/>
          <w:sz w:val="21"/>
          <w:szCs w:val="21"/>
        </w:rPr>
        <w:t>提出的多项式粒子元胞法（</w:t>
      </w:r>
      <w:r w:rsidRPr="00007DAA">
        <w:rPr>
          <w:rFonts w:ascii="Times New Roman" w:eastAsia="宋体" w:hAnsi="Times New Roman" w:cs="Times New Roman"/>
          <w:sz w:val="21"/>
          <w:szCs w:val="21"/>
        </w:rPr>
        <w:t>A polynomial particle-in-cell method</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"10.1145/3130800.3130878", "ISSN" : "07300301", "abstract" : "\u00a9 2017 ACM. 0730-0301/2017/11-ART222 $15.00 Recently the Affine Particle-In-Cell (APIC) Method was proposed by Jiang et al.[2015; 2017b] to improve the accuracy of the transfers in Particle-In-Cell (PIC) [Harlow 1964] techniques by augmenting each particle with a locally affine, rather than locally constant description of the velocity. This reduced the dissipation of the original PIC without suffering from the noise present in the historic alternative, Fluid-Implicit-Particle (FLIP) [Brackbill and Ruppel 1986]. We present a generalization of APIC by augmenting each particle with a more general local function. By viewing the grid-to-particle transfer as a linear and angular momentum conserving projection of the particle-wise local grid velocities onto a reduced basis, we greatly improve the energy and vorticity conservation over the original APIC. Furthermore, we show that the cost of the generalized projection is negligible over APIC when using a particular class of local polynomial functions. Lastly, we note that our method retains the filtering property of APIC and PIC and thus has similar robustness to noise.", "author" : [ { "dropping-particle" : "", "family" : "Fu", "given" : "Chuyuan", "non-dropping-particle" : "", "parse-names" : false, "suffix" : "" }, { "dropping-particle" : "", "family" : "Guo", "given" : "Qi", "non-dropping-particle" : "", "parse-names" : false, "suffix" : "" }, { "dropping-particle" : "", "family" : "Gast", "given" : "Theodore", "non-dropping-particle" : "", "parse-names" : false, "suffix" : "" }, { "dropping-particle" : "", "family" : "Jiang", "given" : "Chenfanfu", "non-dropping-particle" : "", "parse-names" : false, "suffix" : "" }, { "dropping-particle" : "", "family" : "Teran", "given" : "Joseph", "non-dropping-particle" : "", "parse-names" : false, "suffix" : "" } ], "container-title" : "ACM Transactions on Graphics", "id" : "ITEM-1", "issue" : "6", "issued" : { "date-parts" : [ [ "2017", "11", "20" ] ] }, "page" : "1-12", "publisher" : "ACM", "title" : "A polynomial particle-in-cell method", "type" : "article-journal", "volume" : "36" }, "uris" : [ "http://www.mendeley.com/documents/?uuid=5c377d91-1800-3aef-95ff-fc11b4e45afc" ] } ], "mendeley" : { "formattedCitation" : "[14]", "plainTextFormattedCitation" : "[14]", "previouslyFormattedCitation" : "[14]"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，大幅减少了能量和旋量</w:t>
      </w:r>
      <w:r w:rsidRPr="00007DAA">
        <w:rPr>
          <w:rFonts w:ascii="Times New Roman" w:eastAsia="宋体" w:hAnsi="Times New Roman" w:cs="Times New Roman"/>
          <w:sz w:val="21"/>
          <w:szCs w:val="21"/>
        </w:rPr>
        <w:t>(vorticity)</w:t>
      </w:r>
      <w:r w:rsidRPr="00007DAA">
        <w:rPr>
          <w:rFonts w:ascii="Times New Roman" w:eastAsia="宋体" w:hAnsi="Times New Roman" w:cs="Times New Roman" w:hint="eastAsia"/>
          <w:sz w:val="21"/>
          <w:szCs w:val="21"/>
        </w:rPr>
        <w:t>在数值计算中的损失。</w:t>
      </w:r>
      <w:r w:rsidRPr="00007DAA">
        <w:rPr>
          <w:rFonts w:ascii="Times New Roman" w:eastAsia="宋体" w:hAnsi="Times New Roman" w:cs="Times New Roman" w:hint="eastAsia"/>
          <w:sz w:val="21"/>
          <w:szCs w:val="21"/>
        </w:rPr>
        <w:t>A</w:t>
      </w:r>
      <w:r w:rsidRPr="00007DAA">
        <w:rPr>
          <w:rFonts w:ascii="Times New Roman" w:eastAsia="宋体" w:hAnsi="Times New Roman" w:cs="Times New Roman"/>
          <w:sz w:val="21"/>
          <w:szCs w:val="21"/>
        </w:rPr>
        <w:t>PIC</w:t>
      </w:r>
      <w:r w:rsidR="002B773B">
        <w:rPr>
          <w:rFonts w:ascii="Times New Roman" w:eastAsia="宋体" w:hAnsi="Times New Roman" w:cs="Times New Roman" w:hint="eastAsia"/>
          <w:sz w:val="21"/>
          <w:szCs w:val="21"/>
        </w:rPr>
        <w:t>被</w:t>
      </w:r>
      <w:r w:rsidRPr="00007DAA">
        <w:rPr>
          <w:rFonts w:ascii="Times New Roman" w:eastAsia="宋体" w:hAnsi="Times New Roman" w:cs="Times New Roman" w:hint="eastAsia"/>
          <w:sz w:val="21"/>
          <w:szCs w:val="21"/>
        </w:rPr>
        <w:t>已经应用在迪士尼和皮克斯最新的电影</w:t>
      </w:r>
      <w:r w:rsidR="002B773B">
        <w:rPr>
          <w:rFonts w:ascii="Times New Roman" w:eastAsia="宋体" w:hAnsi="Times New Roman" w:cs="Times New Roman" w:hint="eastAsia"/>
          <w:sz w:val="21"/>
          <w:szCs w:val="21"/>
        </w:rPr>
        <w:t>中（如</w:t>
      </w:r>
      <w:r w:rsidRPr="00007DAA">
        <w:rPr>
          <w:rFonts w:ascii="Times New Roman" w:eastAsia="宋体" w:hAnsi="Times New Roman" w:cs="Times New Roman" w:hint="eastAsia"/>
          <w:sz w:val="21"/>
          <w:szCs w:val="21"/>
        </w:rPr>
        <w:t>《海洋奇缘》</w:t>
      </w:r>
      <w:r w:rsidR="002B773B">
        <w:rPr>
          <w:rFonts w:ascii="Times New Roman" w:eastAsia="宋体" w:hAnsi="Times New Roman" w:cs="Times New Roman" w:hint="eastAsia"/>
          <w:sz w:val="21"/>
          <w:szCs w:val="21"/>
        </w:rPr>
        <w:t>）</w:t>
      </w:r>
      <w:r w:rsidR="002B773B">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"URL" : "http://newsroom.ucla.edu/stories/ucla-mathematicians-help-bring-the-ocean-to-life-for-disneys-hit-movie-moana", "accessed" : { "date-parts" : [ [ "2018", "3", "14" ] ] }, "author" : [ { "dropping-particle" : "", "family" : "Stuart Wolpert", "given" : "", "non-dropping-particle" : "", "parse-names" : false, "suffix" : "" } ], "id" : "ITEM-1", "issued" : { "date-parts" : [ [ "2017" ] ] }, "title" : "UCLA mathematicians bring ocean to life for Disney\u2019s \u2018Moana\u2019 | UCLA", "type" : "webpage" }, "uris" : [ "http://www.mendeley.com/documents/?uuid=db885325-978c-334f-9c1b-b50cd141ac75" ] } ], "mendeley" : { "formattedCitation" : "[15]", "plainTextFormattedCitation" : "[15]" }, "properties" : { "noteIndex" : 0 }, "schema" : "https://github.com/citation-style-language/schema/raw/master/csl-citation.json" }</w:instrText>
      </w:r>
      <w:r w:rsidR="002B773B">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[15]</w:t>
      </w:r>
      <w:r w:rsidR="002B773B">
        <w:rPr>
          <w:rFonts w:ascii="Times New Roman" w:eastAsia="宋体" w:hAnsi="Times New Roman" w:cs="Times New Roman"/>
          <w:sz w:val="21"/>
          <w:szCs w:val="21"/>
        </w:rPr>
        <w:fldChar w:fldCharType="end"/>
      </w:r>
      <w:bookmarkStart w:id="9" w:name="_GoBack"/>
      <w:bookmarkEnd w:id="9"/>
      <w:r w:rsidRPr="00007DAA">
        <w:rPr>
          <w:rFonts w:ascii="Times New Roman" w:eastAsia="宋体" w:hAnsi="Times New Roman" w:cs="Times New Roman" w:hint="eastAsia"/>
          <w:sz w:val="21"/>
          <w:szCs w:val="21"/>
        </w:rPr>
        <w:t>。</w:t>
      </w:r>
    </w:p>
    <w:p w14:paraId="16DC171F" w14:textId="77777777" w:rsidR="00007DAA" w:rsidRPr="00007DAA" w:rsidRDefault="00007DAA" w:rsidP="00007DAA">
      <w:pPr>
        <w:pStyle w:val="NormalIndent"/>
        <w:rPr>
          <w:lang w:eastAsia="x-none"/>
        </w:rPr>
      </w:pPr>
    </w:p>
    <w:bookmarkStart w:id="10" w:name="本文所作工作"/>
    <w:p w14:paraId="1EA833FA" w14:textId="25F58A7D" w:rsidR="002668C9" w:rsidRPr="00007DAA" w:rsidRDefault="002668C9" w:rsidP="002668C9">
      <w:pPr>
        <w:pStyle w:val="Heading2"/>
        <w:spacing w:beforeLines="50" w:before="120" w:afterLines="50" w:after="120" w:line="360" w:lineRule="exact"/>
        <w:rPr>
          <w:rFonts w:eastAsia="黑体"/>
          <w:b w:val="0"/>
          <w:i w:val="0"/>
        </w:rPr>
      </w:pPr>
      <w:r w:rsidRPr="00007DAA">
        <w:rPr>
          <w:rFonts w:eastAsia="黑体"/>
          <w:b w:val="0"/>
          <w:i w:val="0"/>
        </w:rPr>
        <w:fldChar w:fldCharType="begin"/>
      </w:r>
      <w:r w:rsidRPr="00007DAA">
        <w:rPr>
          <w:rFonts w:eastAsia="黑体"/>
          <w:b w:val="0"/>
          <w:i w:val="0"/>
        </w:rPr>
        <w:instrText xml:space="preserve"> HYPERLINK \l "</w:instrText>
      </w:r>
      <w:r w:rsidRPr="00007DAA">
        <w:rPr>
          <w:rFonts w:eastAsia="黑体"/>
          <w:b w:val="0"/>
          <w:i w:val="0"/>
        </w:rPr>
        <w:instrText>生成函数法及其优势</w:instrText>
      </w:r>
      <w:r w:rsidRPr="00007DAA">
        <w:rPr>
          <w:rFonts w:eastAsia="黑体"/>
          <w:b w:val="0"/>
          <w:i w:val="0"/>
        </w:rPr>
        <w:instrText xml:space="preserve">" </w:instrText>
      </w:r>
      <w:r w:rsidRPr="00007DAA">
        <w:rPr>
          <w:rFonts w:eastAsia="黑体"/>
          <w:b w:val="0"/>
          <w:i w:val="0"/>
        </w:rPr>
        <w:fldChar w:fldCharType="separate"/>
      </w:r>
      <w:bookmarkStart w:id="11" w:name="_Toc261510873"/>
      <w:bookmarkStart w:id="12" w:name="_Toc402184264"/>
      <w:r w:rsidRPr="00007DAA">
        <w:rPr>
          <w:rFonts w:eastAsia="黑体"/>
          <w:b w:val="0"/>
          <w:i w:val="0"/>
        </w:rPr>
        <w:t xml:space="preserve">1.3 </w:t>
      </w:r>
      <w:bookmarkEnd w:id="11"/>
      <w:bookmarkEnd w:id="12"/>
      <w:r w:rsidR="00007DAA" w:rsidRPr="00007DAA">
        <w:rPr>
          <w:rFonts w:eastAsia="黑体" w:hint="eastAsia"/>
          <w:b w:val="0"/>
          <w:i w:val="0"/>
        </w:rPr>
        <w:t>流体渲染的研究现状与相关工作</w:t>
      </w:r>
      <w:r w:rsidRPr="00007DAA">
        <w:rPr>
          <w:rFonts w:eastAsia="黑体"/>
          <w:b w:val="0"/>
          <w:i w:val="0"/>
        </w:rPr>
        <w:fldChar w:fldCharType="end"/>
      </w:r>
    </w:p>
    <w:p w14:paraId="4A6B7DD3"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13" w:name="_Toc402184265"/>
      <w:bookmarkStart w:id="14" w:name="_Toc261510874"/>
      <w:r>
        <w:rPr>
          <w:rFonts w:eastAsia="黑体"/>
          <w:b w:val="0"/>
          <w:i w:val="0"/>
        </w:rPr>
        <w:t>1.4</w:t>
      </w:r>
      <w:r>
        <w:rPr>
          <w:rFonts w:ascii="Arial" w:eastAsia="黑体" w:hAnsi="Arial" w:cs="Arial"/>
          <w:b w:val="0"/>
          <w:i w:val="0"/>
        </w:rPr>
        <w:t xml:space="preserve"> </w:t>
      </w:r>
      <w:r>
        <w:rPr>
          <w:rFonts w:ascii="Arial" w:eastAsia="黑体" w:hAnsi="Arial" w:cs="Arial" w:hint="eastAsia"/>
          <w:b w:val="0"/>
          <w:i w:val="0"/>
        </w:rPr>
        <w:t>本文所作的工作</w:t>
      </w:r>
      <w:bookmarkEnd w:id="13"/>
      <w:bookmarkEnd w:id="14"/>
    </w:p>
    <w:bookmarkEnd w:id="10"/>
    <w:p w14:paraId="6B4267BF" w14:textId="6B7A9A69" w:rsidR="00620D79" w:rsidRPr="00007DAA" w:rsidRDefault="00620D79" w:rsidP="00620D7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r w:rsidRPr="00007DAA">
        <w:rPr>
          <w:rFonts w:ascii="Times New Roman" w:eastAsia="宋体" w:hAnsi="Times New Roman" w:cs="Times New Roman" w:hint="eastAsia"/>
          <w:sz w:val="21"/>
          <w:szCs w:val="21"/>
        </w:rPr>
        <w:t>本文针对不可压流体，实现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一种新的拉式（</w:t>
      </w:r>
      <w:r w:rsidRPr="00007DAA">
        <w:rPr>
          <w:rFonts w:ascii="Times New Roman" w:eastAsia="宋体" w:hAnsi="Times New Roman" w:cs="Times New Roman" w:hint="eastAsia"/>
          <w:sz w:val="21"/>
          <w:szCs w:val="21"/>
        </w:rPr>
        <w:t>Lagrangian</w:t>
      </w:r>
      <w:r w:rsidRPr="00007DAA">
        <w:rPr>
          <w:rFonts w:ascii="Times New Roman" w:eastAsia="宋体" w:hAnsi="Times New Roman" w:cs="Times New Roman" w:hint="eastAsia"/>
          <w:sz w:val="21"/>
          <w:szCs w:val="21"/>
        </w:rPr>
        <w:t>）实时模拟方法，称为基于位置的流体（</w:t>
      </w:r>
      <w:r w:rsidRPr="00007DAA">
        <w:rPr>
          <w:rFonts w:ascii="Times New Roman" w:eastAsia="宋体" w:hAnsi="Times New Roman" w:cs="Times New Roman" w:hint="eastAsia"/>
          <w:sz w:val="21"/>
          <w:szCs w:val="21"/>
        </w:rPr>
        <w:t>Positi</w:t>
      </w:r>
      <w:r w:rsidRPr="00007DAA">
        <w:rPr>
          <w:rFonts w:ascii="Times New Roman" w:eastAsia="宋体" w:hAnsi="Times New Roman" w:cs="Times New Roman"/>
          <w:sz w:val="21"/>
          <w:szCs w:val="21"/>
        </w:rPr>
        <w:t>on based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方法</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。同时，</w:t>
      </w:r>
      <w:r>
        <w:rPr>
          <w:rFonts w:ascii="Times New Roman" w:eastAsia="宋体" w:hAnsi="Times New Roman" w:cs="Times New Roman" w:hint="eastAsia"/>
          <w:sz w:val="21"/>
          <w:szCs w:val="21"/>
        </w:rPr>
        <w:t>本文</w:t>
      </w:r>
      <w:r w:rsidRPr="00007DAA">
        <w:rPr>
          <w:rFonts w:ascii="Times New Roman" w:eastAsia="宋体" w:hAnsi="Times New Roman" w:cs="Times New Roman" w:hint="eastAsia"/>
          <w:sz w:val="21"/>
          <w:szCs w:val="21"/>
        </w:rPr>
        <w:t>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w:t>
      </w:r>
      <w:r>
        <w:rPr>
          <w:rFonts w:ascii="Times New Roman" w:eastAsia="宋体" w:hAnsi="Times New Roman" w:cs="Times New Roman" w:hint="eastAsia"/>
          <w:sz w:val="21"/>
          <w:szCs w:val="21"/>
        </w:rPr>
        <w:t>屏幕空间的拉式流体渲染方法</w:t>
      </w:r>
      <w:r w:rsidRPr="00007DAA">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这种方法利用深度缓存（</w:t>
      </w:r>
      <w:r>
        <w:rPr>
          <w:rFonts w:ascii="Times New Roman" w:eastAsia="宋体" w:hAnsi="Times New Roman" w:cs="Times New Roman" w:hint="eastAsia"/>
          <w:sz w:val="21"/>
          <w:szCs w:val="21"/>
        </w:rPr>
        <w:t>Depth</w:t>
      </w:r>
      <w:r>
        <w:rPr>
          <w:rFonts w:ascii="Times New Roman" w:eastAsia="宋体" w:hAnsi="Times New Roman" w:cs="Times New Roman"/>
          <w:sz w:val="21"/>
          <w:szCs w:val="21"/>
        </w:rPr>
        <w:t xml:space="preserve"> buffer</w:t>
      </w:r>
      <w:r>
        <w:rPr>
          <w:rFonts w:ascii="Times New Roman" w:eastAsia="宋体" w:hAnsi="Times New Roman" w:cs="Times New Roman" w:hint="eastAsia"/>
          <w:sz w:val="21"/>
          <w:szCs w:val="21"/>
        </w:rPr>
        <w:t>）还原粒子化表示的液体</w:t>
      </w:r>
      <w:r w:rsidR="00B164A5">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"10.1145/1507149.1507164", "ISBN" : "9781605584294", "abstract" : "We present an approach for rendering the surface of a particle-based fluid that is simple to implement, has real-time performance with a configurable speed/quality trade-off, and smoothes the surface to prevent the fluid from looking \"blobby\" or jelly-like. The method is not based on polygonization and as such circumvents the usual grid artifacts of marching cubes. It only renders the surface where it is visible, and has inherent view-dependent level-of-detail. We use Perlin noise to add detail to the surface of the fluid. All the processing, rendering and shading steps are directly implemented on graphics hardware.", "author" : [ { "dropping-particle" : "", "family" : "Laan", "given" : "Wladimir J.", "non-dropping-particle" : "van der", "parse-names" : false, "suffix" : "" }, { "dropping-particle" : "", "family" : "Green", "given" : "Simon", "non-dropping-particle" : "", "parse-names" : false, "suffix" : "" }, { "dropping-particle" : "", "family" : "Sainz", "given" : "Miguel", "non-dropping-particle" : "", "parse-names" : false, "suffix" : "" } ], "container-title" : "Proceedings of the 2009 symposium on Interactive 3D graphics and games - I3D '09", "id" : "ITEM-1", "issued" : { "date-parts" : [ [ "2009" ] ] }, "note" : "Surface reconstruction", "page" : "91", "publisher" : "ACM Press", "publisher-place" : "New York, New York, USA", "title" : "Screen space fluid rendering with curvature flow", "type" : "paper-conference" }, "uris" : [ "http://www.mendeley.com/documents/?uuid=fa87b0be-04fd-3a6b-964b-191572f17baf" ] } ], "mendeley" : { "formattedCitation" : "[17]", "plainTextFormattedCitation" : "[17]", "previouslyFormattedCitation" : "[16]" }, "properties" : { "noteIndex" : 0 }, "schema" : "https://github.com/citation-style-language/schema/raw/master/csl-citation.json" }</w:instrText>
      </w:r>
      <w:r w:rsidR="00B164A5">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[17]</w:t>
      </w:r>
      <w:r w:rsidR="00B164A5">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，省去了传统方法中的重建步骤，表现出优秀的实时效果。</w:t>
      </w:r>
    </w:p>
    <w:p w14:paraId="277543C6" w14:textId="77777777" w:rsidR="002668C9" w:rsidRDefault="002668C9" w:rsidP="002668C9">
      <w:pPr>
        <w:spacing w:line="360" w:lineRule="exact"/>
        <w:rPr>
          <w:rFonts w:ascii="宋体" w:hAnsi="宋体"/>
        </w:rPr>
      </w:pPr>
    </w:p>
    <w:p w14:paraId="58B5BBE0" w14:textId="77777777" w:rsidR="002668C9" w:rsidRDefault="002668C9" w:rsidP="002668C9">
      <w:pPr>
        <w:spacing w:line="360" w:lineRule="exact"/>
      </w:pPr>
    </w:p>
    <w:p w14:paraId="4EF55C03" w14:textId="77777777" w:rsidR="002668C9" w:rsidRDefault="002668C9" w:rsidP="002668C9">
      <w:pPr>
        <w:spacing w:line="360" w:lineRule="exact"/>
      </w:pPr>
      <w:r>
        <w:br w:type="page"/>
      </w:r>
    </w:p>
    <w:p w14:paraId="35D7BE8D"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15" w:name="_Toc261510875"/>
      <w:bookmarkStart w:id="16" w:name="_Toc402184266"/>
      <w:bookmarkStart w:id="17" w:name="理论部分"/>
      <w:r>
        <w:rPr>
          <w:rFonts w:eastAsia="黑体"/>
          <w:b w:val="0"/>
          <w:i w:val="0"/>
        </w:rPr>
        <w:lastRenderedPageBreak/>
        <w:t>2</w:t>
      </w:r>
      <w:r>
        <w:rPr>
          <w:rFonts w:ascii="Arial" w:eastAsia="黑体" w:hAnsi="Arial" w:cs="Arial"/>
          <w:b w:val="0"/>
          <w:i w:val="0"/>
        </w:rPr>
        <w:t xml:space="preserve">  </w:t>
      </w:r>
      <w:r>
        <w:rPr>
          <w:rFonts w:ascii="Arial" w:eastAsia="黑体" w:hAnsi="Arial" w:cs="Arial" w:hint="eastAsia"/>
          <w:b w:val="0"/>
          <w:i w:val="0"/>
        </w:rPr>
        <w:t>理论部分</w:t>
      </w:r>
      <w:bookmarkEnd w:id="15"/>
      <w:bookmarkEnd w:id="16"/>
    </w:p>
    <w:p w14:paraId="30B5EA6F"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18" w:name="_Toc402184267"/>
      <w:bookmarkStart w:id="19" w:name="_Toc261510876"/>
      <w:bookmarkStart w:id="20" w:name="生成函数法测定稳定常数关系式的导出"/>
      <w:bookmarkEnd w:id="17"/>
      <w:r>
        <w:rPr>
          <w:rFonts w:eastAsia="黑体"/>
          <w:b w:val="0"/>
          <w:i w:val="0"/>
        </w:rPr>
        <w:t>2.1</w:t>
      </w:r>
      <w:r>
        <w:rPr>
          <w:rFonts w:ascii="Arial" w:eastAsia="黑体" w:hAnsi="Arial" w:cs="Arial"/>
          <w:b w:val="0"/>
          <w:i w:val="0"/>
        </w:rPr>
        <w:t xml:space="preserve"> </w:t>
      </w:r>
      <w:r>
        <w:rPr>
          <w:rFonts w:ascii="Arial" w:eastAsia="黑体" w:hAnsi="Arial" w:cs="Arial" w:hint="eastAsia"/>
          <w:b w:val="0"/>
          <w:i w:val="0"/>
        </w:rPr>
        <w:t>生成函数法的基本关系式</w:t>
      </w:r>
      <w:bookmarkEnd w:id="18"/>
      <w:bookmarkEnd w:id="19"/>
    </w:p>
    <w:p w14:paraId="4DEF7B8A" w14:textId="77777777" w:rsidR="002668C9" w:rsidRDefault="002668C9" w:rsidP="002668C9">
      <w:pPr>
        <w:tabs>
          <w:tab w:val="num" w:pos="720"/>
        </w:tabs>
        <w:spacing w:line="360" w:lineRule="exact"/>
        <w:ind w:firstLine="420"/>
        <w:rPr>
          <w:color w:val="000000"/>
        </w:rPr>
      </w:pPr>
      <w:r>
        <w:rPr>
          <w:rFonts w:hint="eastAsia"/>
          <w:color w:val="000000"/>
        </w:rPr>
        <w:t>根据配位（或酸碱）反应的平衡关系，可以得到生成函数</w:t>
      </w:r>
      <w:r>
        <w:rPr>
          <w:color w:val="000000"/>
          <w:vertAlign w:val="superscript"/>
        </w:rPr>
        <w:t>[6]</w:t>
      </w:r>
      <w:r>
        <w:rPr>
          <w:rFonts w:hint="eastAsia"/>
          <w:color w:val="000000"/>
        </w:rPr>
        <w:t>与配合物（或酸）的各级累积稳定常数及溶液中游离配位剂（或氢离子）的平衡浓度之间的关系：</w:t>
      </w:r>
    </w:p>
    <w:p w14:paraId="77634774" w14:textId="77777777" w:rsidR="002668C9" w:rsidRDefault="002668C9" w:rsidP="002668C9">
      <w:pPr>
        <w:spacing w:line="360" w:lineRule="auto"/>
        <w:ind w:right="28"/>
        <w:jc w:val="right"/>
        <w:rPr>
          <w:color w:val="000000"/>
        </w:rPr>
      </w:pPr>
      <w:r>
        <w:rPr>
          <w:color w:val="000000"/>
          <w:position w:val="-64"/>
        </w:rPr>
        <w:object w:dxaOrig="2040" w:dyaOrig="1395" w14:anchorId="19096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9.9pt" o:ole="" fillcolor="window">
            <v:imagedata r:id="rId10" o:title=""/>
          </v:shape>
          <o:OLEObject Type="Embed" ProgID="Equation.3" ShapeID="_x0000_i1025" DrawAspect="Content" ObjectID="_1587735344" r:id="rId11"/>
        </w:object>
      </w:r>
      <w:r>
        <w:rPr>
          <w:color w:val="000000"/>
        </w:rPr>
        <w:t xml:space="preserve">   </w:t>
      </w:r>
      <w:r>
        <w:rPr>
          <w:rFonts w:hint="eastAsia"/>
          <w:color w:val="000000"/>
        </w:rPr>
        <w:t>或</w:t>
      </w:r>
      <w:r>
        <w:rPr>
          <w:color w:val="000000"/>
        </w:rPr>
        <w:t xml:space="preserve">   </w:t>
      </w:r>
      <w:r>
        <w:rPr>
          <w:color w:val="000000"/>
          <w:position w:val="-64"/>
        </w:rPr>
        <w:object w:dxaOrig="2265" w:dyaOrig="1395" w14:anchorId="197EC589">
          <v:shape id="_x0000_i1026" type="#_x0000_t75" style="width:113.4pt;height:69.9pt" o:ole="" fillcolor="window">
            <v:imagedata r:id="rId12" o:title=""/>
          </v:shape>
          <o:OLEObject Type="Embed" ProgID="Equation.3" ShapeID="_x0000_i1026" DrawAspect="Content" ObjectID="_1587735345" r:id="rId13"/>
        </w:object>
      </w:r>
      <w:r>
        <w:rPr>
          <w:color w:val="000000"/>
        </w:rPr>
        <w:t xml:space="preserve">              </w:t>
      </w:r>
      <w:r>
        <w:rPr>
          <w:rFonts w:hint="eastAsia"/>
          <w:color w:val="000000"/>
        </w:rPr>
        <w:t>（</w:t>
      </w:r>
      <w:r>
        <w:rPr>
          <w:color w:val="000000"/>
        </w:rPr>
        <w:t>2.1</w:t>
      </w:r>
      <w:r>
        <w:rPr>
          <w:rFonts w:hint="eastAsia"/>
          <w:color w:val="000000"/>
        </w:rPr>
        <w:t>）</w:t>
      </w:r>
    </w:p>
    <w:p w14:paraId="36B923AE" w14:textId="77777777" w:rsidR="002668C9" w:rsidRDefault="002668C9" w:rsidP="002668C9">
      <w:pPr>
        <w:spacing w:line="360" w:lineRule="exact"/>
        <w:rPr>
          <w:color w:val="000000"/>
        </w:rPr>
      </w:pPr>
      <w:r>
        <w:rPr>
          <w:rFonts w:hint="eastAsia"/>
          <w:color w:val="000000"/>
        </w:rPr>
        <w:t>式（</w:t>
      </w:r>
      <w:r>
        <w:rPr>
          <w:color w:val="000000"/>
        </w:rPr>
        <w:t>2.1</w:t>
      </w:r>
      <w:r>
        <w:rPr>
          <w:rFonts w:hint="eastAsia"/>
          <w:color w:val="000000"/>
        </w:rPr>
        <w:t>）中，</w:t>
      </w:r>
      <w:r>
        <w:rPr>
          <w:color w:val="000000"/>
          <w:position w:val="-6"/>
        </w:rPr>
        <w:object w:dxaOrig="225" w:dyaOrig="255" w14:anchorId="2F6CC91A">
          <v:shape id="_x0000_i1027" type="#_x0000_t75" style="width:11.4pt;height:12.9pt" o:ole="">
            <v:imagedata r:id="rId14" o:title=""/>
          </v:shape>
          <o:OLEObject Type="Embed" ProgID="Equation.3" ShapeID="_x0000_i1027" DrawAspect="Content" ObjectID="_1587735346" r:id="rId15"/>
        </w:object>
      </w:r>
      <w:r>
        <w:rPr>
          <w:rFonts w:hint="eastAsia"/>
          <w:color w:val="000000"/>
        </w:rPr>
        <w:t>是配合物（或酸）的生成函数；</w:t>
      </w:r>
      <w:r>
        <w:rPr>
          <w:i/>
          <w:color w:val="000000"/>
        </w:rPr>
        <w:t>β</w:t>
      </w:r>
      <w:r>
        <w:rPr>
          <w:i/>
          <w:color w:val="000000"/>
          <w:vertAlign w:val="subscript"/>
        </w:rPr>
        <w:t>j</w:t>
      </w:r>
      <w:r>
        <w:rPr>
          <w:rFonts w:hint="eastAsia"/>
          <w:color w:val="000000"/>
        </w:rPr>
        <w:t>（</w:t>
      </w:r>
      <w:r>
        <w:rPr>
          <w:i/>
          <w:color w:val="000000"/>
        </w:rPr>
        <w:t>j</w:t>
      </w:r>
      <w:r>
        <w:rPr>
          <w:color w:val="000000"/>
        </w:rPr>
        <w:t>=1,2,</w:t>
      </w:r>
      <w:r>
        <w:rPr>
          <w:rFonts w:ascii="宋体" w:hAnsi="宋体" w:hint="eastAsia"/>
          <w:color w:val="000000"/>
        </w:rPr>
        <w:t>…</w:t>
      </w:r>
      <w:r>
        <w:rPr>
          <w:color w:val="000000"/>
        </w:rPr>
        <w:t>,</w:t>
      </w:r>
      <w:r>
        <w:rPr>
          <w:i/>
          <w:color w:val="000000"/>
        </w:rPr>
        <w:t>n</w:t>
      </w:r>
      <w:r>
        <w:rPr>
          <w:rFonts w:hint="eastAsia"/>
          <w:color w:val="000000"/>
        </w:rPr>
        <w:t>）是配合物（或酸）的各级累积稳定常数；</w:t>
      </w:r>
      <w:r>
        <w:rPr>
          <w:color w:val="000000"/>
        </w:rPr>
        <w:t>[L]</w:t>
      </w:r>
      <w:r>
        <w:rPr>
          <w:rFonts w:hint="eastAsia"/>
          <w:color w:val="000000"/>
        </w:rPr>
        <w:t>（或</w:t>
      </w:r>
      <w:r>
        <w:rPr>
          <w:color w:val="000000"/>
        </w:rPr>
        <w:t>[H</w:t>
      </w:r>
      <w:r>
        <w:rPr>
          <w:color w:val="000000"/>
          <w:vertAlign w:val="superscript"/>
        </w:rPr>
        <w:t>+</w:t>
      </w:r>
      <w:r>
        <w:rPr>
          <w:color w:val="000000"/>
        </w:rPr>
        <w:t>]</w:t>
      </w:r>
      <w:r>
        <w:rPr>
          <w:rFonts w:hint="eastAsia"/>
          <w:color w:val="000000"/>
        </w:rPr>
        <w:t>）是溶液中游离配位剂（或氢离子）的平衡浓度（其中，</w:t>
      </w:r>
      <w:r>
        <w:rPr>
          <w:color w:val="000000"/>
        </w:rPr>
        <w:t>L</w:t>
      </w:r>
      <w:r>
        <w:rPr>
          <w:rFonts w:hint="eastAsia"/>
          <w:color w:val="000000"/>
        </w:rPr>
        <w:t>的电荷已略）。</w:t>
      </w:r>
    </w:p>
    <w:p w14:paraId="779A8B78" w14:textId="77777777" w:rsidR="002668C9" w:rsidRDefault="002668C9" w:rsidP="002668C9">
      <w:pPr>
        <w:spacing w:line="360" w:lineRule="exact"/>
        <w:ind w:firstLineChars="200" w:firstLine="440"/>
      </w:pPr>
      <w:r>
        <w:rPr>
          <w:rFonts w:hint="eastAsia"/>
        </w:rPr>
        <w:t>将式（</w:t>
      </w:r>
      <w:r>
        <w:t>2.1</w:t>
      </w:r>
      <w:r>
        <w:rPr>
          <w:rFonts w:hint="eastAsia"/>
        </w:rPr>
        <w:t>）写作以下形式，可以得到生成函数法测定配合物（或酸）稳定常数的基本关系式：</w:t>
      </w:r>
    </w:p>
    <w:p w14:paraId="7EE582CF" w14:textId="77777777" w:rsidR="002668C9" w:rsidRDefault="002668C9" w:rsidP="002668C9">
      <w:pPr>
        <w:spacing w:line="360" w:lineRule="auto"/>
        <w:jc w:val="right"/>
      </w:pPr>
      <w:r>
        <w:rPr>
          <w:position w:val="-30"/>
        </w:rPr>
        <w:object w:dxaOrig="2400" w:dyaOrig="705" w14:anchorId="7B6BA3FD">
          <v:shape id="_x0000_i1028" type="#_x0000_t75" style="width:120pt;height:35.4pt" o:ole="" fillcolor="window">
            <v:imagedata r:id="rId16" o:title=""/>
          </v:shape>
          <o:OLEObject Type="Embed" ProgID="Equation.3" ShapeID="_x0000_i1028" DrawAspect="Content" ObjectID="_1587735347" r:id="rId17"/>
        </w:object>
      </w:r>
      <w:r>
        <w:t xml:space="preserve">   </w:t>
      </w:r>
      <w:r>
        <w:rPr>
          <w:rFonts w:hint="eastAsia"/>
        </w:rPr>
        <w:t>或</w:t>
      </w:r>
      <w:r>
        <w:t xml:space="preserve">   </w:t>
      </w:r>
      <w:r>
        <w:rPr>
          <w:position w:val="-30"/>
        </w:rPr>
        <w:object w:dxaOrig="2565" w:dyaOrig="705" w14:anchorId="6B7F0DEE">
          <v:shape id="_x0000_i1029" type="#_x0000_t75" style="width:128.4pt;height:35.4pt" o:ole="" fillcolor="window">
            <v:imagedata r:id="rId18" o:title=""/>
          </v:shape>
          <o:OLEObject Type="Embed" ProgID="Equation.3" ShapeID="_x0000_i1029" DrawAspect="Content" ObjectID="_1587735348" r:id="rId19"/>
        </w:object>
      </w:r>
      <w:r>
        <w:t xml:space="preserve">        </w:t>
      </w:r>
      <w:r>
        <w:rPr>
          <w:rFonts w:hint="eastAsia"/>
        </w:rPr>
        <w:t>（</w:t>
      </w:r>
      <w:r>
        <w:t>2.2</w:t>
      </w:r>
      <w:r>
        <w:rPr>
          <w:rFonts w:hint="eastAsia"/>
        </w:rPr>
        <w:t>）</w:t>
      </w:r>
    </w:p>
    <w:p w14:paraId="45D84818" w14:textId="77777777" w:rsidR="002668C9" w:rsidRDefault="002668C9" w:rsidP="002668C9">
      <w:pPr>
        <w:spacing w:line="360" w:lineRule="exact"/>
        <w:rPr>
          <w:color w:val="000000"/>
        </w:rPr>
      </w:pPr>
      <w:r>
        <w:rPr>
          <w:rFonts w:hint="eastAsia"/>
          <w:color w:val="000000"/>
        </w:rPr>
        <w:t>利用式（</w:t>
      </w:r>
      <w:r>
        <w:rPr>
          <w:color w:val="000000"/>
        </w:rPr>
        <w:t>2.2</w:t>
      </w:r>
      <w:r>
        <w:rPr>
          <w:rFonts w:hint="eastAsia"/>
          <w:color w:val="000000"/>
        </w:rPr>
        <w:t>），可以</w:t>
      </w:r>
      <w:r>
        <w:rPr>
          <w:rFonts w:ascii="宋体" w:hAnsi="宋体" w:hint="eastAsia"/>
        </w:rPr>
        <w:t>……</w:t>
      </w:r>
      <w:r>
        <w:rPr>
          <w:rFonts w:ascii="宋体" w:hAnsi="宋体" w:hint="eastAsia"/>
          <w:color w:val="000000"/>
        </w:rPr>
        <w:t>。</w:t>
      </w:r>
    </w:p>
    <w:p w14:paraId="1552952A" w14:textId="77777777" w:rsidR="002668C9" w:rsidRDefault="002668C9" w:rsidP="002668C9">
      <w:pPr>
        <w:spacing w:line="360" w:lineRule="exact"/>
        <w:rPr>
          <w:color w:val="000000"/>
        </w:rPr>
      </w:pPr>
      <w:r>
        <w:rPr>
          <w:color w:val="000000"/>
        </w:rPr>
        <w:t xml:space="preserve">    </w:t>
      </w:r>
    </w:p>
    <w:p w14:paraId="1C313AEF"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27AEB206"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21" w:name="_Toc261510877"/>
      <w:bookmarkStart w:id="22" w:name="_Toc402184268"/>
      <w:r>
        <w:rPr>
          <w:rFonts w:eastAsia="黑体"/>
          <w:b w:val="0"/>
          <w:i w:val="0"/>
        </w:rPr>
        <w:t>2.2</w:t>
      </w:r>
      <w:r>
        <w:rPr>
          <w:rFonts w:ascii="Arial" w:eastAsia="黑体" w:hAnsi="Arial" w:cs="Arial"/>
          <w:b w:val="0"/>
          <w:i w:val="0"/>
        </w:rPr>
        <w:t xml:space="preserve"> </w:t>
      </w:r>
      <w:r>
        <w:rPr>
          <w:rFonts w:ascii="Arial" w:eastAsia="黑体" w:hAnsi="Arial" w:cs="Arial" w:hint="eastAsia"/>
          <w:b w:val="0"/>
          <w:i w:val="0"/>
        </w:rPr>
        <w:t>各种生成函数法的测定原理</w:t>
      </w:r>
      <w:bookmarkEnd w:id="21"/>
      <w:bookmarkEnd w:id="22"/>
    </w:p>
    <w:p w14:paraId="73F069CB" w14:textId="77777777" w:rsidR="002668C9" w:rsidRDefault="002668C9" w:rsidP="002668C9">
      <w:pPr>
        <w:pStyle w:val="Heading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3" w:name="_Toc261510878"/>
        <w:bookmarkStart w:id="24" w:name="_Toc402184269"/>
        <w:r>
          <w:rPr>
            <w:rStyle w:val="Hyperlink"/>
            <w:sz w:val="21"/>
            <w:szCs w:val="21"/>
          </w:rPr>
          <w:t>2.2.1</w:t>
        </w:r>
        <w:r>
          <w:rPr>
            <w:rStyle w:val="Hyperlink"/>
            <w:rFonts w:cs="Arial"/>
            <w:sz w:val="21"/>
            <w:szCs w:val="21"/>
          </w:rPr>
          <w:t xml:space="preserve"> </w:t>
        </w:r>
        <w:r>
          <w:rPr>
            <w:rStyle w:val="Hyperlink"/>
            <w:rFonts w:cs="Arial" w:hint="eastAsia"/>
            <w:sz w:val="21"/>
            <w:szCs w:val="21"/>
          </w:rPr>
          <w:t>直接计算生成函数法</w:t>
        </w:r>
        <w:bookmarkEnd w:id="23"/>
        <w:bookmarkEnd w:id="24"/>
      </w:hyperlink>
    </w:p>
    <w:p w14:paraId="691773E0" w14:textId="77777777" w:rsidR="002668C9" w:rsidRDefault="002668C9" w:rsidP="002668C9">
      <w:pPr>
        <w:spacing w:line="360" w:lineRule="exact"/>
      </w:pPr>
      <w:r>
        <w:t xml:space="preserve">    </w:t>
      </w:r>
    </w:p>
    <w:p w14:paraId="43C53E3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0F024F7"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25" w:name="_Toc402184270"/>
      <w:bookmarkStart w:id="26" w:name="_Toc261510879"/>
      <w:r>
        <w:rPr>
          <w:rFonts w:ascii="Times New Roman" w:hAnsi="Times New Roman"/>
          <w:b w:val="0"/>
          <w:sz w:val="21"/>
          <w:szCs w:val="21"/>
        </w:rPr>
        <w:t>2.2.2</w:t>
      </w:r>
      <w:r>
        <w:rPr>
          <w:rFonts w:cs="Arial"/>
          <w:b w:val="0"/>
          <w:sz w:val="21"/>
          <w:szCs w:val="21"/>
        </w:rPr>
        <w:t xml:space="preserve"> </w:t>
      </w:r>
      <w:r>
        <w:rPr>
          <w:rFonts w:cs="Arial" w:hint="eastAsia"/>
          <w:b w:val="0"/>
          <w:sz w:val="21"/>
          <w:szCs w:val="21"/>
        </w:rPr>
        <w:t>分段拟合生成函数法</w:t>
      </w:r>
      <w:bookmarkEnd w:id="25"/>
      <w:bookmarkEnd w:id="26"/>
    </w:p>
    <w:p w14:paraId="17C6C391" w14:textId="77777777" w:rsidR="002668C9" w:rsidRDefault="002668C9" w:rsidP="002668C9">
      <w:pPr>
        <w:spacing w:line="360" w:lineRule="exact"/>
      </w:pPr>
      <w:r>
        <w:t xml:space="preserve">    </w:t>
      </w:r>
    </w:p>
    <w:p w14:paraId="3F494F1E"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7A6D1523"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27" w:name="_Toc402184271"/>
      <w:bookmarkStart w:id="28" w:name="_Toc261510880"/>
      <w:bookmarkEnd w:id="20"/>
      <w:r>
        <w:rPr>
          <w:rFonts w:ascii="Times New Roman" w:hAnsi="Times New Roman"/>
          <w:b w:val="0"/>
          <w:sz w:val="21"/>
          <w:szCs w:val="21"/>
        </w:rPr>
        <w:lastRenderedPageBreak/>
        <w:t>2.2.3</w:t>
      </w:r>
      <w:r>
        <w:rPr>
          <w:rFonts w:cs="Arial"/>
          <w:b w:val="0"/>
          <w:sz w:val="21"/>
          <w:szCs w:val="21"/>
        </w:rPr>
        <w:t xml:space="preserve"> </w:t>
      </w:r>
      <w:r>
        <w:rPr>
          <w:rFonts w:cs="Arial" w:hint="eastAsia"/>
          <w:b w:val="0"/>
          <w:sz w:val="21"/>
          <w:szCs w:val="21"/>
        </w:rPr>
        <w:t>半整数生成函数法</w:t>
      </w:r>
      <w:bookmarkEnd w:id="27"/>
      <w:bookmarkEnd w:id="28"/>
    </w:p>
    <w:p w14:paraId="45D0E324" w14:textId="77777777" w:rsidR="002668C9" w:rsidRDefault="002668C9" w:rsidP="002668C9">
      <w:pPr>
        <w:spacing w:line="360" w:lineRule="exact"/>
      </w:pPr>
      <w:r>
        <w:t xml:space="preserve">    </w:t>
      </w:r>
    </w:p>
    <w:p w14:paraId="79A6A6A1"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953646E" w14:textId="77777777" w:rsidR="002668C9" w:rsidRDefault="002668C9" w:rsidP="002668C9">
      <w:pPr>
        <w:spacing w:line="360" w:lineRule="exact"/>
        <w:rPr>
          <w:rFonts w:ascii="宋体" w:hAnsi="宋体"/>
        </w:rPr>
      </w:pPr>
    </w:p>
    <w:p w14:paraId="5F407FD7" w14:textId="77777777" w:rsidR="002668C9" w:rsidRDefault="002668C9" w:rsidP="002668C9">
      <w:pPr>
        <w:spacing w:line="360" w:lineRule="exact"/>
      </w:pPr>
    </w:p>
    <w:p w14:paraId="48753791" w14:textId="77777777" w:rsidR="002668C9" w:rsidRDefault="002668C9" w:rsidP="002668C9">
      <w:pPr>
        <w:spacing w:line="360" w:lineRule="exact"/>
      </w:pPr>
      <w:r>
        <w:br w:type="page"/>
      </w:r>
    </w:p>
    <w:p w14:paraId="53E1950F"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9" w:name="_Toc402184272"/>
      <w:bookmarkStart w:id="30" w:name="_Toc261510881"/>
      <w:bookmarkStart w:id="31" w:name="实验部分"/>
      <w:r>
        <w:rPr>
          <w:rFonts w:eastAsia="黑体"/>
          <w:b w:val="0"/>
          <w:i w:val="0"/>
        </w:rPr>
        <w:lastRenderedPageBreak/>
        <w:t>3</w:t>
      </w:r>
      <w:r>
        <w:rPr>
          <w:rFonts w:ascii="Arial" w:eastAsia="黑体" w:hAnsi="Arial" w:cs="Arial"/>
          <w:b w:val="0"/>
          <w:i w:val="0"/>
        </w:rPr>
        <w:t xml:space="preserve">  </w:t>
      </w:r>
      <w:r>
        <w:rPr>
          <w:rFonts w:ascii="Arial" w:eastAsia="黑体" w:hAnsi="Arial" w:cs="Arial" w:hint="eastAsia"/>
          <w:b w:val="0"/>
          <w:i w:val="0"/>
        </w:rPr>
        <w:t>实验部分</w:t>
      </w:r>
      <w:bookmarkEnd w:id="29"/>
      <w:bookmarkEnd w:id="30"/>
    </w:p>
    <w:p w14:paraId="1020430F"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32" w:name="_Toc261510882"/>
      <w:bookmarkStart w:id="33" w:name="_Toc402184273"/>
      <w:bookmarkEnd w:id="31"/>
      <w:r>
        <w:rPr>
          <w:rFonts w:eastAsia="黑体"/>
          <w:b w:val="0"/>
          <w:i w:val="0"/>
        </w:rPr>
        <w:t>3.1</w:t>
      </w:r>
      <w:bookmarkStart w:id="34" w:name="仪器和试剂"/>
      <w:r>
        <w:rPr>
          <w:rFonts w:ascii="Arial" w:eastAsia="黑体" w:hAnsi="Arial" w:cs="Arial"/>
          <w:b w:val="0"/>
          <w:i w:val="0"/>
        </w:rPr>
        <w:t xml:space="preserve"> </w:t>
      </w:r>
      <w:r>
        <w:rPr>
          <w:rFonts w:ascii="Arial" w:eastAsia="黑体" w:hAnsi="Arial" w:cs="Arial" w:hint="eastAsia"/>
          <w:b w:val="0"/>
          <w:i w:val="0"/>
        </w:rPr>
        <w:t>仪器和试剂</w:t>
      </w:r>
      <w:bookmarkEnd w:id="32"/>
      <w:bookmarkEnd w:id="33"/>
      <w:bookmarkEnd w:id="34"/>
      <w:r>
        <w:rPr>
          <w:rFonts w:ascii="Arial" w:eastAsia="黑体" w:hAnsi="Arial" w:cs="Arial"/>
          <w:b w:val="0"/>
          <w:i w:val="0"/>
        </w:rPr>
        <w:tab/>
      </w:r>
    </w:p>
    <w:p w14:paraId="40B94B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5" w:name="_Toc402184274"/>
      <w:bookmarkStart w:id="36" w:name="_Toc261510883"/>
      <w:bookmarkStart w:id="37" w:name="仪器"/>
      <w:r>
        <w:rPr>
          <w:rFonts w:ascii="Times New Roman" w:hAnsi="Times New Roman"/>
          <w:b w:val="0"/>
          <w:sz w:val="21"/>
          <w:szCs w:val="21"/>
        </w:rPr>
        <w:t>3.1.1</w:t>
      </w:r>
      <w:r>
        <w:rPr>
          <w:rFonts w:cs="Arial"/>
          <w:b w:val="0"/>
          <w:sz w:val="21"/>
          <w:szCs w:val="21"/>
        </w:rPr>
        <w:t xml:space="preserve"> </w:t>
      </w:r>
      <w:r>
        <w:rPr>
          <w:rFonts w:cs="Arial" w:hint="eastAsia"/>
          <w:b w:val="0"/>
          <w:sz w:val="21"/>
          <w:szCs w:val="21"/>
        </w:rPr>
        <w:t>仪器</w:t>
      </w:r>
      <w:bookmarkEnd w:id="35"/>
      <w:bookmarkEnd w:id="36"/>
    </w:p>
    <w:bookmarkEnd w:id="37"/>
    <w:p w14:paraId="1F8F582F" w14:textId="77777777" w:rsidR="002668C9" w:rsidRDefault="002668C9" w:rsidP="002668C9">
      <w:pPr>
        <w:spacing w:line="360" w:lineRule="exact"/>
        <w:ind w:firstLineChars="200" w:firstLine="440"/>
      </w:pPr>
      <w:r>
        <w:t>798-MPT</w:t>
      </w:r>
      <w:r>
        <w:rPr>
          <w:rFonts w:hint="eastAsia"/>
        </w:rPr>
        <w:t>全自动电位滴定仪（瑞士万通）；</w:t>
      </w:r>
    </w:p>
    <w:p w14:paraId="5936D6C5" w14:textId="77777777" w:rsidR="002668C9" w:rsidRDefault="002668C9" w:rsidP="002668C9">
      <w:pPr>
        <w:spacing w:line="360" w:lineRule="exact"/>
        <w:ind w:firstLineChars="200" w:firstLine="440"/>
      </w:pPr>
      <w:r>
        <w:rPr>
          <w:rFonts w:hint="eastAsia"/>
        </w:rPr>
        <w:t>氢离子选择性复合电极（瑞士万通）；</w:t>
      </w:r>
    </w:p>
    <w:p w14:paraId="27DA1949" w14:textId="77777777" w:rsidR="002668C9" w:rsidRDefault="002668C9" w:rsidP="002668C9">
      <w:pPr>
        <w:spacing w:line="360" w:lineRule="exact"/>
        <w:ind w:firstLineChars="200" w:firstLine="440"/>
      </w:pPr>
    </w:p>
    <w:p w14:paraId="7508D79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6F42AB8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8" w:name="_Toc402184275"/>
      <w:bookmarkStart w:id="39" w:name="_Toc261510884"/>
      <w:r>
        <w:rPr>
          <w:rFonts w:ascii="Times New Roman" w:hAnsi="Times New Roman"/>
          <w:b w:val="0"/>
          <w:sz w:val="21"/>
          <w:szCs w:val="21"/>
        </w:rPr>
        <w:t>3.1.2</w:t>
      </w:r>
      <w:r>
        <w:rPr>
          <w:rFonts w:cs="Arial"/>
          <w:b w:val="0"/>
          <w:sz w:val="21"/>
          <w:szCs w:val="21"/>
        </w:rPr>
        <w:t xml:space="preserve"> </w:t>
      </w:r>
      <w:r>
        <w:rPr>
          <w:rFonts w:cs="Arial" w:hint="eastAsia"/>
          <w:b w:val="0"/>
          <w:sz w:val="21"/>
          <w:szCs w:val="21"/>
        </w:rPr>
        <w:t>试剂</w:t>
      </w:r>
      <w:bookmarkEnd w:id="38"/>
      <w:bookmarkEnd w:id="39"/>
    </w:p>
    <w:p w14:paraId="6BBBD3A0" w14:textId="77777777" w:rsidR="002668C9" w:rsidRDefault="002668C9" w:rsidP="002668C9">
      <w:pPr>
        <w:spacing w:line="360" w:lineRule="exact"/>
        <w:ind w:firstLine="435"/>
      </w:pPr>
      <w:r>
        <w:rPr>
          <w:rFonts w:hint="eastAsia"/>
        </w:rPr>
        <w:t>氢氧化钠（</w:t>
      </w:r>
      <w:r>
        <w:t>A.R.</w:t>
      </w:r>
      <w:r>
        <w:rPr>
          <w:rFonts w:hint="eastAsia"/>
        </w:rPr>
        <w:t>）；</w:t>
      </w:r>
    </w:p>
    <w:p w14:paraId="1FB2A321" w14:textId="77777777" w:rsidR="002668C9" w:rsidRDefault="002668C9" w:rsidP="002668C9">
      <w:pPr>
        <w:spacing w:line="360" w:lineRule="exact"/>
        <w:ind w:firstLine="435"/>
      </w:pPr>
      <w:r>
        <w:rPr>
          <w:rFonts w:hint="eastAsia"/>
        </w:rPr>
        <w:t>邻苯二甲酸氢钾（容量基准试剂）；</w:t>
      </w:r>
    </w:p>
    <w:p w14:paraId="2328E229" w14:textId="77777777" w:rsidR="002668C9" w:rsidRDefault="002668C9" w:rsidP="002668C9">
      <w:pPr>
        <w:spacing w:line="360" w:lineRule="exact"/>
        <w:ind w:firstLine="435"/>
      </w:pPr>
      <w:r>
        <w:rPr>
          <w:rFonts w:hint="eastAsia"/>
        </w:rPr>
        <w:t>氯化钾（</w:t>
      </w:r>
      <w:r>
        <w:t>A.R.</w:t>
      </w:r>
      <w:r>
        <w:rPr>
          <w:rFonts w:hint="eastAsia"/>
        </w:rPr>
        <w:t>）；</w:t>
      </w:r>
    </w:p>
    <w:p w14:paraId="72790912" w14:textId="77777777" w:rsidR="002668C9" w:rsidRDefault="002668C9" w:rsidP="002668C9">
      <w:pPr>
        <w:spacing w:line="360" w:lineRule="exact"/>
      </w:pPr>
      <w:r>
        <w:t xml:space="preserve">    </w:t>
      </w:r>
    </w:p>
    <w:p w14:paraId="285DF10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6F35169"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40" w:name="溶液的配制及浓度的测定"/>
      <w:bookmarkStart w:id="41" w:name="_Toc402184276"/>
      <w:bookmarkStart w:id="42" w:name="_Toc261510885"/>
      <w:r>
        <w:rPr>
          <w:rFonts w:eastAsia="黑体"/>
          <w:b w:val="0"/>
          <w:i w:val="0"/>
        </w:rPr>
        <w:t>3.2</w:t>
      </w:r>
      <w:r>
        <w:rPr>
          <w:rFonts w:ascii="Arial" w:eastAsia="黑体" w:hAnsi="Arial" w:cs="Arial"/>
          <w:b w:val="0"/>
          <w:i w:val="0"/>
        </w:rPr>
        <w:t xml:space="preserve"> </w:t>
      </w:r>
      <w:r>
        <w:rPr>
          <w:rFonts w:ascii="Arial" w:eastAsia="黑体" w:hAnsi="Arial" w:cs="Arial" w:hint="eastAsia"/>
          <w:b w:val="0"/>
          <w:i w:val="0"/>
        </w:rPr>
        <w:t>溶液的配制及</w:t>
      </w:r>
      <w:bookmarkEnd w:id="40"/>
      <w:r>
        <w:rPr>
          <w:rFonts w:ascii="Arial" w:eastAsia="黑体" w:hAnsi="Arial" w:cs="Arial" w:hint="eastAsia"/>
          <w:b w:val="0"/>
          <w:i w:val="0"/>
        </w:rPr>
        <w:t>标定</w:t>
      </w:r>
      <w:bookmarkEnd w:id="41"/>
      <w:bookmarkEnd w:id="42"/>
    </w:p>
    <w:p w14:paraId="2F86FCC4"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3" w:name="_Toc402184277"/>
      <w:bookmarkStart w:id="44" w:name="_Toc261510886"/>
      <w:bookmarkStart w:id="45" w:name="NaOH标准溶液的配制及标定"/>
      <w:r>
        <w:rPr>
          <w:rFonts w:ascii="Times New Roman" w:hAnsi="Times New Roman"/>
          <w:b w:val="0"/>
          <w:sz w:val="21"/>
          <w:szCs w:val="21"/>
        </w:rPr>
        <w:t>3.2.1</w:t>
      </w:r>
      <w:r>
        <w:rPr>
          <w:rFonts w:cs="Arial"/>
          <w:b w:val="0"/>
          <w:sz w:val="21"/>
          <w:szCs w:val="21"/>
        </w:rPr>
        <w:t xml:space="preserve"> NaOH</w:t>
      </w:r>
      <w:r>
        <w:rPr>
          <w:rFonts w:cs="Arial" w:hint="eastAsia"/>
          <w:b w:val="0"/>
          <w:sz w:val="21"/>
          <w:szCs w:val="21"/>
        </w:rPr>
        <w:t>标准溶液的配制及标定</w:t>
      </w:r>
      <w:bookmarkEnd w:id="43"/>
      <w:bookmarkEnd w:id="44"/>
    </w:p>
    <w:bookmarkEnd w:id="45"/>
    <w:p w14:paraId="689BB9F3" w14:textId="77777777" w:rsidR="002668C9" w:rsidRDefault="002668C9" w:rsidP="002668C9">
      <w:pPr>
        <w:spacing w:line="360" w:lineRule="exact"/>
        <w:ind w:firstLineChars="200" w:firstLine="440"/>
      </w:pPr>
      <w:r>
        <w:rPr>
          <w:rFonts w:hint="eastAsia"/>
        </w:rPr>
        <w:t>称</w:t>
      </w:r>
      <w:r>
        <w:t xml:space="preserve">12.0g </w:t>
      </w:r>
      <w:r>
        <w:rPr>
          <w:rFonts w:hint="eastAsia"/>
        </w:rPr>
        <w:t>固体</w:t>
      </w:r>
      <w:r>
        <w:t>NaOH</w:t>
      </w:r>
      <w:r>
        <w:rPr>
          <w:rFonts w:hint="eastAsia"/>
        </w:rPr>
        <w:t>至</w:t>
      </w:r>
      <w:r>
        <w:t>100mL</w:t>
      </w:r>
      <w:r>
        <w:rPr>
          <w:rFonts w:hint="eastAsia"/>
        </w:rPr>
        <w:t>烧杯，蒸馏水溶解，转移至试剂瓶，用蒸馏水稀释至总体积为</w:t>
      </w:r>
      <w:r>
        <w:t>3L</w:t>
      </w:r>
      <w:r>
        <w:rPr>
          <w:rFonts w:hint="eastAsia"/>
        </w:rPr>
        <w:t>，待标定。</w:t>
      </w:r>
    </w:p>
    <w:p w14:paraId="39399BCF" w14:textId="77777777" w:rsidR="002668C9" w:rsidRDefault="002668C9" w:rsidP="002668C9">
      <w:pPr>
        <w:spacing w:line="360" w:lineRule="exact"/>
        <w:ind w:firstLine="420"/>
      </w:pPr>
      <w:r>
        <w:rPr>
          <w:rFonts w:hint="eastAsia"/>
        </w:rPr>
        <w:t>将基准邻苯二甲酸氢钾于</w:t>
      </w:r>
      <w:r>
        <w:t>105</w:t>
      </w:r>
      <w:r>
        <w:rPr>
          <w:vertAlign w:val="superscript"/>
        </w:rPr>
        <w:t>o</w:t>
      </w:r>
      <w:r>
        <w:t>C</w:t>
      </w:r>
      <w:r>
        <w:rPr>
          <w:rFonts w:hint="eastAsia"/>
        </w:rPr>
        <w:t>～</w:t>
      </w:r>
      <w:r>
        <w:t>110</w:t>
      </w:r>
      <w:r>
        <w:rPr>
          <w:vertAlign w:val="superscript"/>
        </w:rPr>
        <w:t xml:space="preserve"> o</w:t>
      </w:r>
      <w:r>
        <w:t>C</w:t>
      </w:r>
      <w:r>
        <w:rPr>
          <w:rFonts w:hint="eastAsia"/>
        </w:rPr>
        <w:t>烘至恒重（约</w:t>
      </w:r>
      <w:r>
        <w:t>3</w:t>
      </w:r>
      <w:r>
        <w:rPr>
          <w:rFonts w:hint="eastAsia"/>
        </w:rPr>
        <w:t>小时），置于干燥器，冷却至室温。精确称取基准邻苯二甲酸氢钾若干（见表</w:t>
      </w:r>
      <w:r>
        <w:t>3.1</w:t>
      </w:r>
      <w:r>
        <w:rPr>
          <w:rFonts w:hint="eastAsia"/>
        </w:rPr>
        <w:t>）至</w:t>
      </w:r>
      <w:r>
        <w:t>100mL</w:t>
      </w:r>
      <w:r>
        <w:rPr>
          <w:rFonts w:hint="eastAsia"/>
        </w:rPr>
        <w:t>烧杯，分别加入</w:t>
      </w:r>
      <w:r>
        <w:t>50mL</w:t>
      </w:r>
      <w:r>
        <w:rPr>
          <w:rFonts w:hint="eastAsia"/>
        </w:rPr>
        <w:t>蒸馏水，溶解，用待标定的</w:t>
      </w:r>
      <w:r>
        <w:t>NaOH</w:t>
      </w:r>
      <w:r>
        <w:rPr>
          <w:rFonts w:hint="eastAsia"/>
        </w:rPr>
        <w:t>溶液自动电位滴定，平行实验三次。</w:t>
      </w:r>
      <w:r>
        <w:t>NaOH</w:t>
      </w:r>
      <w:r>
        <w:rPr>
          <w:rFonts w:hint="eastAsia"/>
        </w:rPr>
        <w:t>标准溶液的标定结果见表</w:t>
      </w:r>
      <w:r>
        <w:t>3.1</w:t>
      </w:r>
      <w:r>
        <w:rPr>
          <w:rFonts w:hint="eastAsia"/>
        </w:rPr>
        <w:t>。</w:t>
      </w:r>
    </w:p>
    <w:p w14:paraId="721B29B1" w14:textId="77777777" w:rsidR="002668C9" w:rsidRDefault="002668C9" w:rsidP="002668C9">
      <w:pPr>
        <w:spacing w:line="360" w:lineRule="exact"/>
      </w:pPr>
    </w:p>
    <w:p w14:paraId="171B4ECF" w14:textId="77777777" w:rsidR="002668C9" w:rsidRDefault="002668C9" w:rsidP="002668C9">
      <w:pPr>
        <w:spacing w:line="360" w:lineRule="exact"/>
        <w:jc w:val="center"/>
        <w:rPr>
          <w:rFonts w:ascii="宋体" w:hAnsi="宋体" w:cs="Arial"/>
        </w:rPr>
      </w:pPr>
      <w:r>
        <w:rPr>
          <w:rFonts w:ascii="宋体" w:hAnsi="宋体" w:cs="Arial" w:hint="eastAsia"/>
          <w:sz w:val="18"/>
          <w:szCs w:val="18"/>
        </w:rPr>
        <w:t>表</w:t>
      </w:r>
      <w:r>
        <w:rPr>
          <w:rFonts w:ascii="宋体" w:hAnsi="宋体" w:hint="eastAsia"/>
          <w:sz w:val="18"/>
          <w:szCs w:val="18"/>
        </w:rPr>
        <w:t>3.1</w:t>
      </w:r>
      <w:r>
        <w:rPr>
          <w:rFonts w:ascii="宋体" w:hAnsi="宋体" w:cs="Arial" w:hint="eastAsia"/>
          <w:sz w:val="18"/>
          <w:szCs w:val="18"/>
        </w:rPr>
        <w:t xml:space="preserve"> </w:t>
      </w:r>
      <w:r>
        <w:rPr>
          <w:rFonts w:ascii="宋体" w:hAnsi="宋体" w:cs="Arial" w:hint="eastAsia"/>
          <w:sz w:val="18"/>
          <w:szCs w:val="18"/>
        </w:rPr>
        <w:t>氢氧化钠溶液浓度标定</w:t>
      </w:r>
    </w:p>
    <w:tbl>
      <w:tblPr>
        <w:tblW w:w="8805" w:type="dxa"/>
        <w:tblInd w:w="93" w:type="dxa"/>
        <w:tblLayout w:type="fixed"/>
        <w:tblLook w:val="04A0" w:firstRow="1" w:lastRow="0" w:firstColumn="1" w:lastColumn="0" w:noHBand="0" w:noVBand="1"/>
      </w:tblPr>
      <w:tblGrid>
        <w:gridCol w:w="1009"/>
        <w:gridCol w:w="2598"/>
        <w:gridCol w:w="2599"/>
        <w:gridCol w:w="2599"/>
      </w:tblGrid>
      <w:tr w:rsidR="002668C9" w14:paraId="6663FE35" w14:textId="77777777" w:rsidTr="002668C9">
        <w:trPr>
          <w:trHeight w:val="258"/>
        </w:trPr>
        <w:tc>
          <w:tcPr>
            <w:tcW w:w="1008" w:type="dxa"/>
            <w:tcBorders>
              <w:top w:val="single" w:sz="4" w:space="0" w:color="auto"/>
              <w:left w:val="nil"/>
              <w:bottom w:val="single" w:sz="4" w:space="0" w:color="auto"/>
              <w:right w:val="nil"/>
            </w:tcBorders>
            <w:noWrap/>
            <w:vAlign w:val="center"/>
            <w:hideMark/>
          </w:tcPr>
          <w:p w14:paraId="0DAB1712" w14:textId="77777777" w:rsidR="002668C9" w:rsidRDefault="002668C9" w:rsidP="002668C9">
            <w:pPr>
              <w:spacing w:line="360" w:lineRule="exact"/>
              <w:jc w:val="center"/>
              <w:rPr>
                <w:sz w:val="18"/>
                <w:szCs w:val="18"/>
              </w:rPr>
            </w:pPr>
            <w:r>
              <w:rPr>
                <w:rFonts w:hint="eastAsia"/>
                <w:sz w:val="18"/>
                <w:szCs w:val="18"/>
              </w:rPr>
              <w:t>编号</w:t>
            </w:r>
          </w:p>
        </w:tc>
        <w:tc>
          <w:tcPr>
            <w:tcW w:w="2598" w:type="dxa"/>
            <w:tcBorders>
              <w:top w:val="single" w:sz="4" w:space="0" w:color="auto"/>
              <w:left w:val="nil"/>
              <w:bottom w:val="single" w:sz="4" w:space="0" w:color="auto"/>
              <w:right w:val="nil"/>
            </w:tcBorders>
            <w:noWrap/>
            <w:vAlign w:val="center"/>
            <w:hideMark/>
          </w:tcPr>
          <w:p w14:paraId="77A0C608" w14:textId="77777777" w:rsidR="002668C9" w:rsidRDefault="002668C9" w:rsidP="002668C9">
            <w:pPr>
              <w:spacing w:line="360" w:lineRule="exact"/>
              <w:jc w:val="center"/>
              <w:rPr>
                <w:sz w:val="18"/>
                <w:szCs w:val="18"/>
              </w:rPr>
            </w:pPr>
            <w:r>
              <w:rPr>
                <w:rFonts w:hint="eastAsia"/>
                <w:sz w:val="18"/>
                <w:szCs w:val="18"/>
              </w:rPr>
              <w:t>邻苯二甲酸氢钾质量</w:t>
            </w:r>
            <w:r>
              <w:rPr>
                <w:sz w:val="18"/>
                <w:szCs w:val="18"/>
              </w:rPr>
              <w:t>/g</w:t>
            </w:r>
          </w:p>
        </w:tc>
        <w:tc>
          <w:tcPr>
            <w:tcW w:w="2599" w:type="dxa"/>
            <w:tcBorders>
              <w:top w:val="single" w:sz="4" w:space="0" w:color="auto"/>
              <w:left w:val="nil"/>
              <w:bottom w:val="single" w:sz="4" w:space="0" w:color="auto"/>
              <w:right w:val="nil"/>
            </w:tcBorders>
            <w:noWrap/>
            <w:vAlign w:val="center"/>
            <w:hideMark/>
          </w:tcPr>
          <w:p w14:paraId="6DDA1F75" w14:textId="77777777" w:rsidR="002668C9" w:rsidRDefault="002668C9" w:rsidP="002668C9">
            <w:pPr>
              <w:spacing w:line="360" w:lineRule="exact"/>
              <w:jc w:val="center"/>
              <w:rPr>
                <w:sz w:val="18"/>
                <w:szCs w:val="18"/>
              </w:rPr>
            </w:pPr>
            <w:r>
              <w:rPr>
                <w:sz w:val="18"/>
                <w:szCs w:val="18"/>
              </w:rPr>
              <w:t>NaOH</w:t>
            </w:r>
            <w:r>
              <w:rPr>
                <w:rFonts w:hint="eastAsia"/>
                <w:sz w:val="18"/>
                <w:szCs w:val="18"/>
              </w:rPr>
              <w:t>溶液体积</w:t>
            </w:r>
            <w:r>
              <w:rPr>
                <w:sz w:val="18"/>
                <w:szCs w:val="18"/>
              </w:rPr>
              <w:t>/mL</w:t>
            </w:r>
          </w:p>
        </w:tc>
        <w:tc>
          <w:tcPr>
            <w:tcW w:w="2599" w:type="dxa"/>
            <w:tcBorders>
              <w:top w:val="single" w:sz="4" w:space="0" w:color="auto"/>
              <w:left w:val="nil"/>
              <w:bottom w:val="single" w:sz="4" w:space="0" w:color="auto"/>
              <w:right w:val="nil"/>
            </w:tcBorders>
            <w:noWrap/>
            <w:vAlign w:val="center"/>
            <w:hideMark/>
          </w:tcPr>
          <w:p w14:paraId="63F5C3C3" w14:textId="77777777" w:rsidR="002668C9" w:rsidRDefault="002668C9" w:rsidP="002668C9">
            <w:pPr>
              <w:spacing w:line="360" w:lineRule="exact"/>
              <w:jc w:val="center"/>
              <w:rPr>
                <w:sz w:val="18"/>
                <w:szCs w:val="18"/>
              </w:rPr>
            </w:pPr>
            <w:r>
              <w:rPr>
                <w:sz w:val="18"/>
                <w:szCs w:val="18"/>
              </w:rPr>
              <w:t>NaOH</w:t>
            </w:r>
            <w:r>
              <w:rPr>
                <w:rFonts w:hint="eastAsia"/>
                <w:sz w:val="18"/>
                <w:szCs w:val="18"/>
              </w:rPr>
              <w:t>溶液浓度</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r>
      <w:tr w:rsidR="002668C9" w14:paraId="072EAF76" w14:textId="77777777" w:rsidTr="002668C9">
        <w:trPr>
          <w:trHeight w:val="285"/>
        </w:trPr>
        <w:tc>
          <w:tcPr>
            <w:tcW w:w="1008" w:type="dxa"/>
            <w:tcBorders>
              <w:top w:val="single" w:sz="4" w:space="0" w:color="auto"/>
              <w:left w:val="nil"/>
              <w:bottom w:val="nil"/>
              <w:right w:val="nil"/>
            </w:tcBorders>
            <w:noWrap/>
            <w:vAlign w:val="center"/>
            <w:hideMark/>
          </w:tcPr>
          <w:p w14:paraId="251C2673" w14:textId="77777777" w:rsidR="002668C9" w:rsidRDefault="002668C9" w:rsidP="002668C9">
            <w:pPr>
              <w:spacing w:line="360" w:lineRule="exact"/>
              <w:jc w:val="center"/>
              <w:rPr>
                <w:sz w:val="18"/>
                <w:szCs w:val="18"/>
              </w:rPr>
            </w:pPr>
            <w:r>
              <w:rPr>
                <w:sz w:val="18"/>
                <w:szCs w:val="18"/>
              </w:rPr>
              <w:t>1</w:t>
            </w:r>
          </w:p>
        </w:tc>
        <w:tc>
          <w:tcPr>
            <w:tcW w:w="2598" w:type="dxa"/>
            <w:tcBorders>
              <w:top w:val="single" w:sz="4" w:space="0" w:color="auto"/>
              <w:left w:val="nil"/>
              <w:bottom w:val="nil"/>
              <w:right w:val="nil"/>
            </w:tcBorders>
            <w:noWrap/>
            <w:vAlign w:val="center"/>
            <w:hideMark/>
          </w:tcPr>
          <w:p w14:paraId="43FBD288" w14:textId="77777777" w:rsidR="002668C9" w:rsidRDefault="002668C9" w:rsidP="002668C9">
            <w:pPr>
              <w:spacing w:line="360" w:lineRule="exact"/>
              <w:jc w:val="center"/>
              <w:rPr>
                <w:sz w:val="18"/>
                <w:szCs w:val="18"/>
              </w:rPr>
            </w:pPr>
            <w:r>
              <w:rPr>
                <w:sz w:val="18"/>
                <w:szCs w:val="18"/>
              </w:rPr>
              <w:t>0.1118</w:t>
            </w:r>
          </w:p>
        </w:tc>
        <w:tc>
          <w:tcPr>
            <w:tcW w:w="2599" w:type="dxa"/>
            <w:tcBorders>
              <w:top w:val="single" w:sz="4" w:space="0" w:color="auto"/>
              <w:left w:val="nil"/>
              <w:bottom w:val="nil"/>
              <w:right w:val="nil"/>
            </w:tcBorders>
            <w:noWrap/>
            <w:vAlign w:val="center"/>
            <w:hideMark/>
          </w:tcPr>
          <w:p w14:paraId="2EC8938F" w14:textId="77777777" w:rsidR="002668C9" w:rsidRDefault="002668C9" w:rsidP="002668C9">
            <w:pPr>
              <w:spacing w:line="360" w:lineRule="exact"/>
              <w:jc w:val="center"/>
              <w:rPr>
                <w:sz w:val="18"/>
                <w:szCs w:val="18"/>
              </w:rPr>
            </w:pPr>
            <w:r>
              <w:rPr>
                <w:sz w:val="18"/>
                <w:szCs w:val="18"/>
              </w:rPr>
              <w:t>5.91</w:t>
            </w:r>
          </w:p>
        </w:tc>
        <w:tc>
          <w:tcPr>
            <w:tcW w:w="2599" w:type="dxa"/>
            <w:tcBorders>
              <w:top w:val="single" w:sz="4" w:space="0" w:color="auto"/>
              <w:left w:val="nil"/>
              <w:bottom w:val="nil"/>
              <w:right w:val="nil"/>
            </w:tcBorders>
            <w:noWrap/>
            <w:vAlign w:val="center"/>
            <w:hideMark/>
          </w:tcPr>
          <w:p w14:paraId="5FD19ADB" w14:textId="77777777" w:rsidR="002668C9" w:rsidRDefault="002668C9" w:rsidP="002668C9">
            <w:pPr>
              <w:spacing w:line="360" w:lineRule="exact"/>
              <w:jc w:val="center"/>
              <w:rPr>
                <w:sz w:val="18"/>
                <w:szCs w:val="18"/>
              </w:rPr>
            </w:pPr>
            <w:r>
              <w:rPr>
                <w:sz w:val="18"/>
                <w:szCs w:val="18"/>
              </w:rPr>
              <w:t>0.0926</w:t>
            </w:r>
          </w:p>
        </w:tc>
      </w:tr>
      <w:tr w:rsidR="002668C9" w14:paraId="48B390E4" w14:textId="77777777" w:rsidTr="002668C9">
        <w:trPr>
          <w:trHeight w:val="106"/>
        </w:trPr>
        <w:tc>
          <w:tcPr>
            <w:tcW w:w="1008" w:type="dxa"/>
            <w:noWrap/>
            <w:vAlign w:val="center"/>
            <w:hideMark/>
          </w:tcPr>
          <w:p w14:paraId="250DE490" w14:textId="77777777" w:rsidR="002668C9" w:rsidRDefault="002668C9" w:rsidP="002668C9">
            <w:pPr>
              <w:spacing w:line="360" w:lineRule="exact"/>
              <w:jc w:val="center"/>
              <w:rPr>
                <w:sz w:val="18"/>
                <w:szCs w:val="18"/>
              </w:rPr>
            </w:pPr>
            <w:r>
              <w:rPr>
                <w:sz w:val="18"/>
                <w:szCs w:val="18"/>
              </w:rPr>
              <w:lastRenderedPageBreak/>
              <w:t>2</w:t>
            </w:r>
          </w:p>
        </w:tc>
        <w:tc>
          <w:tcPr>
            <w:tcW w:w="2598" w:type="dxa"/>
            <w:noWrap/>
            <w:vAlign w:val="center"/>
            <w:hideMark/>
          </w:tcPr>
          <w:p w14:paraId="21061F9D" w14:textId="77777777" w:rsidR="002668C9" w:rsidRDefault="002668C9" w:rsidP="002668C9">
            <w:pPr>
              <w:spacing w:line="360" w:lineRule="exact"/>
              <w:jc w:val="center"/>
              <w:rPr>
                <w:sz w:val="18"/>
                <w:szCs w:val="18"/>
              </w:rPr>
            </w:pPr>
            <w:r>
              <w:rPr>
                <w:sz w:val="18"/>
                <w:szCs w:val="18"/>
              </w:rPr>
              <w:t>0.1028</w:t>
            </w:r>
          </w:p>
        </w:tc>
        <w:tc>
          <w:tcPr>
            <w:tcW w:w="2599" w:type="dxa"/>
            <w:noWrap/>
            <w:vAlign w:val="center"/>
            <w:hideMark/>
          </w:tcPr>
          <w:p w14:paraId="02F77F77" w14:textId="77777777" w:rsidR="002668C9" w:rsidRDefault="002668C9" w:rsidP="002668C9">
            <w:pPr>
              <w:spacing w:line="360" w:lineRule="exact"/>
              <w:jc w:val="center"/>
              <w:rPr>
                <w:sz w:val="18"/>
                <w:szCs w:val="18"/>
              </w:rPr>
            </w:pPr>
            <w:r>
              <w:rPr>
                <w:sz w:val="18"/>
                <w:szCs w:val="18"/>
              </w:rPr>
              <w:t>5.42</w:t>
            </w:r>
          </w:p>
        </w:tc>
        <w:tc>
          <w:tcPr>
            <w:tcW w:w="2599" w:type="dxa"/>
            <w:noWrap/>
            <w:vAlign w:val="center"/>
            <w:hideMark/>
          </w:tcPr>
          <w:p w14:paraId="6BE198E6" w14:textId="77777777" w:rsidR="002668C9" w:rsidRDefault="002668C9" w:rsidP="002668C9">
            <w:pPr>
              <w:spacing w:line="360" w:lineRule="exact"/>
              <w:jc w:val="center"/>
              <w:rPr>
                <w:sz w:val="18"/>
                <w:szCs w:val="18"/>
              </w:rPr>
            </w:pPr>
            <w:r>
              <w:rPr>
                <w:sz w:val="18"/>
                <w:szCs w:val="18"/>
              </w:rPr>
              <w:t>0.0929</w:t>
            </w:r>
          </w:p>
        </w:tc>
      </w:tr>
      <w:tr w:rsidR="002668C9" w14:paraId="46F2BC6F" w14:textId="77777777" w:rsidTr="002668C9">
        <w:trPr>
          <w:trHeight w:val="285"/>
        </w:trPr>
        <w:tc>
          <w:tcPr>
            <w:tcW w:w="1008" w:type="dxa"/>
            <w:tcBorders>
              <w:top w:val="nil"/>
              <w:left w:val="nil"/>
              <w:bottom w:val="single" w:sz="4" w:space="0" w:color="auto"/>
              <w:right w:val="nil"/>
            </w:tcBorders>
            <w:noWrap/>
            <w:vAlign w:val="center"/>
            <w:hideMark/>
          </w:tcPr>
          <w:p w14:paraId="2BCA436F" w14:textId="77777777" w:rsidR="002668C9" w:rsidRDefault="002668C9" w:rsidP="002668C9">
            <w:pPr>
              <w:spacing w:line="360" w:lineRule="exact"/>
              <w:jc w:val="center"/>
              <w:rPr>
                <w:sz w:val="18"/>
                <w:szCs w:val="18"/>
              </w:rPr>
            </w:pPr>
            <w:r>
              <w:rPr>
                <w:sz w:val="18"/>
                <w:szCs w:val="18"/>
              </w:rPr>
              <w:t>3</w:t>
            </w:r>
          </w:p>
        </w:tc>
        <w:tc>
          <w:tcPr>
            <w:tcW w:w="2598" w:type="dxa"/>
            <w:tcBorders>
              <w:top w:val="nil"/>
              <w:left w:val="nil"/>
              <w:bottom w:val="single" w:sz="4" w:space="0" w:color="auto"/>
              <w:right w:val="nil"/>
            </w:tcBorders>
            <w:noWrap/>
            <w:vAlign w:val="center"/>
            <w:hideMark/>
          </w:tcPr>
          <w:p w14:paraId="0989D38B" w14:textId="77777777" w:rsidR="002668C9" w:rsidRDefault="002668C9" w:rsidP="002668C9">
            <w:pPr>
              <w:spacing w:line="360" w:lineRule="exact"/>
              <w:jc w:val="center"/>
              <w:rPr>
                <w:sz w:val="18"/>
                <w:szCs w:val="18"/>
              </w:rPr>
            </w:pPr>
            <w:r>
              <w:rPr>
                <w:sz w:val="18"/>
                <w:szCs w:val="18"/>
              </w:rPr>
              <w:t>0.1124</w:t>
            </w:r>
          </w:p>
        </w:tc>
        <w:tc>
          <w:tcPr>
            <w:tcW w:w="2599" w:type="dxa"/>
            <w:tcBorders>
              <w:top w:val="nil"/>
              <w:left w:val="nil"/>
              <w:bottom w:val="single" w:sz="4" w:space="0" w:color="auto"/>
              <w:right w:val="nil"/>
            </w:tcBorders>
            <w:noWrap/>
            <w:vAlign w:val="center"/>
            <w:hideMark/>
          </w:tcPr>
          <w:p w14:paraId="07852349" w14:textId="77777777" w:rsidR="002668C9" w:rsidRDefault="002668C9" w:rsidP="002668C9">
            <w:pPr>
              <w:spacing w:line="360" w:lineRule="exact"/>
              <w:jc w:val="center"/>
              <w:rPr>
                <w:sz w:val="18"/>
                <w:szCs w:val="18"/>
              </w:rPr>
            </w:pPr>
            <w:r>
              <w:rPr>
                <w:sz w:val="18"/>
                <w:szCs w:val="18"/>
              </w:rPr>
              <w:t>5.91</w:t>
            </w:r>
          </w:p>
        </w:tc>
        <w:tc>
          <w:tcPr>
            <w:tcW w:w="2599" w:type="dxa"/>
            <w:tcBorders>
              <w:top w:val="nil"/>
              <w:left w:val="nil"/>
              <w:bottom w:val="single" w:sz="4" w:space="0" w:color="auto"/>
              <w:right w:val="nil"/>
            </w:tcBorders>
            <w:noWrap/>
            <w:vAlign w:val="center"/>
            <w:hideMark/>
          </w:tcPr>
          <w:p w14:paraId="19A76C4E" w14:textId="77777777" w:rsidR="002668C9" w:rsidRDefault="002668C9" w:rsidP="002668C9">
            <w:pPr>
              <w:spacing w:line="360" w:lineRule="exact"/>
              <w:jc w:val="center"/>
              <w:rPr>
                <w:sz w:val="18"/>
                <w:szCs w:val="18"/>
              </w:rPr>
            </w:pPr>
            <w:r>
              <w:rPr>
                <w:sz w:val="18"/>
                <w:szCs w:val="18"/>
              </w:rPr>
              <w:t>0.0932</w:t>
            </w:r>
          </w:p>
        </w:tc>
      </w:tr>
    </w:tbl>
    <w:p w14:paraId="6933CED4" w14:textId="77777777" w:rsidR="002668C9" w:rsidRDefault="002668C9" w:rsidP="002668C9">
      <w:pPr>
        <w:pStyle w:val="Heading3"/>
        <w:spacing w:beforeLines="50" w:before="120" w:afterLines="50" w:after="120" w:line="360" w:lineRule="exact"/>
        <w:rPr>
          <w:rFonts w:cs="Arial"/>
          <w:sz w:val="21"/>
          <w:szCs w:val="21"/>
        </w:rPr>
      </w:pPr>
      <w:bookmarkStart w:id="46" w:name="_Toc402163302"/>
      <w:bookmarkStart w:id="47" w:name="_Toc261510887"/>
      <w:bookmarkStart w:id="48" w:name="氯化钾离子强度调节剂的配制"/>
      <w:bookmarkEnd w:id="46"/>
    </w:p>
    <w:p w14:paraId="039299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9" w:name="_Toc402184278"/>
      <w:r>
        <w:rPr>
          <w:rFonts w:ascii="Times New Roman" w:hAnsi="Times New Roman"/>
          <w:b w:val="0"/>
          <w:sz w:val="21"/>
          <w:szCs w:val="21"/>
        </w:rPr>
        <w:t>3.2.2</w:t>
      </w:r>
      <w:r>
        <w:rPr>
          <w:rFonts w:cs="Arial"/>
          <w:b w:val="0"/>
          <w:sz w:val="21"/>
          <w:szCs w:val="21"/>
        </w:rPr>
        <w:t xml:space="preserve"> </w:t>
      </w:r>
      <w:r>
        <w:rPr>
          <w:rFonts w:cs="Arial" w:hint="eastAsia"/>
          <w:b w:val="0"/>
          <w:sz w:val="21"/>
          <w:szCs w:val="21"/>
        </w:rPr>
        <w:t>氯化钾离子强度调节剂的配制</w:t>
      </w:r>
      <w:bookmarkEnd w:id="47"/>
      <w:bookmarkEnd w:id="49"/>
    </w:p>
    <w:p w14:paraId="2A14881F" w14:textId="77777777" w:rsidR="002668C9" w:rsidRDefault="002668C9" w:rsidP="002668C9">
      <w:pPr>
        <w:spacing w:line="360" w:lineRule="exact"/>
        <w:ind w:firstLineChars="200" w:firstLine="440"/>
        <w:rPr>
          <w:rFonts w:ascii="宋体" w:hAnsi="宋体"/>
        </w:rPr>
      </w:pPr>
      <w:bookmarkStart w:id="50" w:name="酸的配制及浓度标定"/>
      <w:bookmarkEnd w:id="48"/>
      <w:r>
        <w:rPr>
          <w:rFonts w:ascii="宋体" w:hAnsi="宋体" w:hint="eastAsia"/>
        </w:rPr>
        <w:t>……。</w:t>
      </w:r>
    </w:p>
    <w:p w14:paraId="70B6D677"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1" w:name="_Toc402184279"/>
      <w:bookmarkStart w:id="52" w:name="_Toc261510888"/>
      <w:r>
        <w:rPr>
          <w:rFonts w:eastAsia="黑体"/>
          <w:b w:val="0"/>
          <w:i w:val="0"/>
        </w:rPr>
        <w:t>3.3</w:t>
      </w:r>
      <w:r>
        <w:rPr>
          <w:rFonts w:ascii="Arial" w:eastAsia="黑体" w:hAnsi="Arial" w:cs="Arial"/>
          <w:b w:val="0"/>
          <w:i w:val="0"/>
        </w:rPr>
        <w:t xml:space="preserve"> </w:t>
      </w:r>
      <w:r>
        <w:rPr>
          <w:rFonts w:ascii="Arial" w:eastAsia="黑体" w:hAnsi="Arial" w:cs="Arial" w:hint="eastAsia"/>
          <w:b w:val="0"/>
          <w:i w:val="0"/>
        </w:rPr>
        <w:t>实验步骤</w:t>
      </w:r>
      <w:bookmarkEnd w:id="51"/>
      <w:bookmarkEnd w:id="52"/>
    </w:p>
    <w:p w14:paraId="314E7ED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2B645E90" w14:textId="77777777" w:rsidR="002668C9" w:rsidRDefault="002668C9" w:rsidP="002668C9">
      <w:pPr>
        <w:spacing w:line="360" w:lineRule="exact"/>
        <w:rPr>
          <w:rFonts w:eastAsia="黑体"/>
          <w:b/>
          <w:sz w:val="28"/>
          <w:szCs w:val="28"/>
        </w:rPr>
      </w:pPr>
      <w:r>
        <w:rPr>
          <w:rFonts w:ascii="宋体" w:hAnsi="宋体" w:hint="eastAsia"/>
        </w:rPr>
        <w:br w:type="page"/>
      </w:r>
      <w:bookmarkEnd w:id="50"/>
    </w:p>
    <w:p w14:paraId="448C8218"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53" w:name="_Toc261510889"/>
      <w:bookmarkStart w:id="54" w:name="_Toc402184280"/>
      <w:r>
        <w:rPr>
          <w:rFonts w:eastAsia="黑体"/>
          <w:b w:val="0"/>
          <w:i w:val="0"/>
        </w:rPr>
        <w:lastRenderedPageBreak/>
        <w:t>4</w:t>
      </w:r>
      <w:r>
        <w:rPr>
          <w:rFonts w:ascii="Arial" w:eastAsia="黑体" w:hAnsi="Arial" w:cs="Arial"/>
          <w:b w:val="0"/>
          <w:i w:val="0"/>
        </w:rPr>
        <w:t xml:space="preserve">  </w:t>
      </w:r>
      <w:bookmarkStart w:id="55" w:name="结果和讨论"/>
      <w:r>
        <w:rPr>
          <w:rFonts w:ascii="Arial" w:eastAsia="黑体" w:hAnsi="Arial" w:cs="Arial" w:hint="eastAsia"/>
          <w:b w:val="0"/>
          <w:i w:val="0"/>
        </w:rPr>
        <w:t>结果和讨论</w:t>
      </w:r>
      <w:bookmarkEnd w:id="53"/>
      <w:bookmarkEnd w:id="54"/>
      <w:bookmarkEnd w:id="55"/>
    </w:p>
    <w:p w14:paraId="5D67AD02"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6" w:name="_Toc402184281"/>
      <w:bookmarkStart w:id="57" w:name="_Toc261510890"/>
      <w:r>
        <w:rPr>
          <w:rFonts w:eastAsia="黑体"/>
          <w:b w:val="0"/>
          <w:i w:val="0"/>
        </w:rPr>
        <w:t xml:space="preserve">4.1 </w:t>
      </w:r>
      <w:r>
        <w:rPr>
          <w:rFonts w:ascii="Arial" w:eastAsia="黑体" w:hAnsi="Arial" w:cs="Arial" w:hint="eastAsia"/>
          <w:b w:val="0"/>
          <w:i w:val="0"/>
        </w:rPr>
        <w:t>多元酸体系的结果和讨论</w:t>
      </w:r>
      <w:bookmarkEnd w:id="56"/>
      <w:bookmarkEnd w:id="57"/>
    </w:p>
    <w:p w14:paraId="6D64FAD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8" w:name="_Toc249606357"/>
      <w:bookmarkStart w:id="59" w:name="_Toc255729466"/>
      <w:bookmarkStart w:id="60" w:name="_Toc261510891"/>
      <w:bookmarkStart w:id="61" w:name="_Toc402184282"/>
      <w:bookmarkStart w:id="62" w:name="直接计算生成函数法数据处理过程举例"/>
      <w:r>
        <w:rPr>
          <w:rFonts w:ascii="Times New Roman" w:hAnsi="Times New Roman"/>
          <w:b w:val="0"/>
          <w:sz w:val="21"/>
          <w:szCs w:val="21"/>
        </w:rPr>
        <w:t>4.1.1</w:t>
      </w:r>
      <w:r>
        <w:rPr>
          <w:rFonts w:cs="Arial"/>
          <w:b w:val="0"/>
          <w:sz w:val="21"/>
          <w:szCs w:val="21"/>
        </w:rPr>
        <w:t xml:space="preserve"> </w:t>
      </w:r>
      <w:r>
        <w:rPr>
          <w:rFonts w:cs="Arial" w:hint="eastAsia"/>
          <w:b w:val="0"/>
          <w:sz w:val="21"/>
          <w:szCs w:val="21"/>
        </w:rPr>
        <w:t>直接计算法</w:t>
      </w:r>
      <w:bookmarkEnd w:id="58"/>
      <w:bookmarkEnd w:id="59"/>
      <w:bookmarkEnd w:id="60"/>
      <w:bookmarkEnd w:id="61"/>
    </w:p>
    <w:p w14:paraId="55F8177F" w14:textId="77777777" w:rsidR="002668C9" w:rsidRDefault="002668C9" w:rsidP="002668C9">
      <w:pPr>
        <w:spacing w:line="360" w:lineRule="exact"/>
      </w:pPr>
      <w:r>
        <w:t xml:space="preserve">    </w:t>
      </w:r>
    </w:p>
    <w:p w14:paraId="29AA33B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18DA48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3" w:name="_Toc402184283"/>
      <w:bookmarkStart w:id="64" w:name="_Toc261510892"/>
      <w:bookmarkStart w:id="65" w:name="_Toc255729467"/>
      <w:bookmarkStart w:id="66" w:name="_Toc249606358"/>
      <w:r>
        <w:rPr>
          <w:rFonts w:ascii="Times New Roman" w:hAnsi="Times New Roman"/>
          <w:b w:val="0"/>
          <w:sz w:val="21"/>
          <w:szCs w:val="21"/>
        </w:rPr>
        <w:t>4.1.2</w:t>
      </w:r>
      <w:r>
        <w:rPr>
          <w:rFonts w:cs="Arial"/>
          <w:b w:val="0"/>
          <w:sz w:val="21"/>
          <w:szCs w:val="21"/>
        </w:rPr>
        <w:t xml:space="preserve"> </w:t>
      </w:r>
      <w:r>
        <w:rPr>
          <w:rFonts w:cs="Arial" w:hint="eastAsia"/>
          <w:b w:val="0"/>
          <w:sz w:val="21"/>
          <w:szCs w:val="21"/>
        </w:rPr>
        <w:t>半整数法</w:t>
      </w:r>
      <w:bookmarkEnd w:id="63"/>
      <w:bookmarkEnd w:id="64"/>
      <w:bookmarkEnd w:id="65"/>
      <w:bookmarkEnd w:id="66"/>
    </w:p>
    <w:p w14:paraId="31EDB4B9" w14:textId="77777777" w:rsidR="002668C9" w:rsidRDefault="002668C9" w:rsidP="002668C9">
      <w:pPr>
        <w:spacing w:line="360" w:lineRule="exact"/>
        <w:ind w:leftChars="-1" w:left="-2" w:firstLineChars="200" w:firstLine="440"/>
        <w:rPr>
          <w:rFonts w:ascii="Arial" w:eastAsia="黑体" w:hAnsi="Arial" w:cs="Arial"/>
        </w:rPr>
      </w:pPr>
      <w:r>
        <w:rPr>
          <w:rFonts w:eastAsia="黑体"/>
        </w:rPr>
        <w:t xml:space="preserve">A. </w:t>
      </w:r>
      <w:r>
        <w:rPr>
          <w:rFonts w:ascii="Arial" w:eastAsia="黑体" w:hAnsi="Arial" w:cs="Arial" w:hint="eastAsia"/>
        </w:rPr>
        <w:t>半整数法的求解过程</w:t>
      </w:r>
    </w:p>
    <w:p w14:paraId="073AE358" w14:textId="77777777" w:rsidR="002668C9" w:rsidRDefault="002668C9" w:rsidP="002668C9">
      <w:pPr>
        <w:spacing w:line="360" w:lineRule="exact"/>
        <w:ind w:leftChars="-1" w:left="-2" w:firstLineChars="200" w:firstLine="440"/>
        <w:rPr>
          <w:rFonts w:ascii="Arial" w:eastAsia="黑体" w:hAnsi="Arial" w:cs="Arial"/>
          <w:b/>
        </w:rPr>
      </w:pPr>
      <w:r>
        <w:rPr>
          <w:rFonts w:eastAsia="黑体"/>
        </w:rPr>
        <w:t xml:space="preserve">a. </w:t>
      </w:r>
      <w:r>
        <w:rPr>
          <w:rFonts w:ascii="Arial" w:eastAsia="黑体" w:hAnsi="Arial" w:cs="Arial" w:hint="eastAsia"/>
        </w:rPr>
        <w:t>可以直接得到</w:t>
      </w:r>
      <w:r>
        <w:fldChar w:fldCharType="begin"/>
      </w:r>
      <w:r>
        <w:rPr>
          <w:rFonts w:ascii="Arial" w:eastAsia="黑体" w:hAnsi="Arial" w:cs="Arial"/>
        </w:rPr>
        <w:instrText xml:space="preserve"> QUOTE </w:instrText>
      </w:r>
      <w:r>
        <w:rPr>
          <w:rFonts w:ascii="Arial" w:eastAsia="黑体" w:hAnsi="Arial" w:cs="Arial"/>
        </w:rPr>
        <w:pict w14:anchorId="04464865">
          <v:shape id="_x0000_i1030" type="#_x0000_t75" style="width:6.9pt;height:15.9pt" equationxml="&lt;">
            <v:imagedata r:id="rId20"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930668B" w14:textId="77777777" w:rsidR="002668C9" w:rsidRDefault="002668C9" w:rsidP="002668C9">
      <w:pPr>
        <w:spacing w:line="360" w:lineRule="exact"/>
        <w:ind w:firstLineChars="200" w:firstLine="440"/>
      </w:pPr>
      <w:r>
        <w:rPr>
          <w:rFonts w:hint="eastAsia"/>
        </w:rPr>
        <w:t>从表</w:t>
      </w:r>
      <w:r>
        <w:t>4.1</w:t>
      </w:r>
      <w:r>
        <w:rPr>
          <w:rFonts w:hint="eastAsia"/>
        </w:rPr>
        <w:t>可见，当</w:t>
      </w:r>
      <w:r>
        <w:rPr>
          <w:position w:val="-6"/>
        </w:rPr>
        <w:object w:dxaOrig="195" w:dyaOrig="345" w14:anchorId="1753F195">
          <v:shape id="_x0000_i1031" type="#_x0000_t75" style="width:9.9pt;height:17.4pt" o:ole="">
            <v:imagedata r:id="rId21" o:title=""/>
          </v:shape>
          <o:OLEObject Type="Embed" ProgID="Equation.3" ShapeID="_x0000_i1031" DrawAspect="Content" ObjectID="_1587735349" r:id="rId22"/>
        </w:object>
      </w:r>
      <w:r>
        <w:fldChar w:fldCharType="begin"/>
      </w:r>
      <w:r>
        <w:instrText xml:space="preserve"> QUOTE </w:instrText>
      </w:r>
      <w:r>
        <w:rPr>
          <w:position w:val="-6"/>
        </w:rPr>
        <w:pict w14:anchorId="0A679F06">
          <v:shape id="_x0000_i1032" type="#_x0000_t75" style="width:9.9pt;height:15.9pt" equationxml="&lt;">
            <v:imagedata r:id="rId23" o:title="" chromakey="white"/>
          </v:shape>
        </w:pict>
      </w:r>
      <w:r>
        <w:instrText xml:space="preserve"> </w:instrText>
      </w:r>
      <w:r>
        <w:fldChar w:fldCharType="end"/>
      </w:r>
      <w:r>
        <w:rPr>
          <w:rFonts w:hint="eastAsia"/>
        </w:rPr>
        <w:t>为</w:t>
      </w:r>
      <w:r>
        <w:t>0.5</w:t>
      </w:r>
      <w:r>
        <w:rPr>
          <w:rFonts w:hint="eastAsia"/>
        </w:rPr>
        <w:t>和</w:t>
      </w:r>
      <w:r>
        <w:t>1.5</w:t>
      </w:r>
      <w:r>
        <w:rPr>
          <w:rFonts w:hint="eastAsia"/>
        </w:rPr>
        <w:t>时的</w:t>
      </w:r>
      <w:r>
        <w:t>pH</w:t>
      </w:r>
      <w:r>
        <w:rPr>
          <w:rFonts w:hint="eastAsia"/>
        </w:rPr>
        <w:t>分别是</w:t>
      </w:r>
      <w:r>
        <w:t>5.32</w:t>
      </w:r>
      <w:r>
        <w:rPr>
          <w:rFonts w:hint="eastAsia"/>
        </w:rPr>
        <w:t>和</w:t>
      </w:r>
      <w:r>
        <w:t>2.74</w:t>
      </w:r>
      <w:r>
        <w:rPr>
          <w:rFonts w:hint="eastAsia"/>
        </w:rPr>
        <w:t>，即</w:t>
      </w:r>
      <w:r>
        <w:rPr>
          <w:rFonts w:ascii="宋体" w:hAnsi="宋体" w:hint="eastAsia"/>
        </w:rPr>
        <w:t>……</w:t>
      </w:r>
      <w:r>
        <w:rPr>
          <w:rFonts w:hint="eastAsia"/>
        </w:rPr>
        <w:t>。</w:t>
      </w:r>
      <w:r>
        <w:t xml:space="preserve"> </w:t>
      </w:r>
    </w:p>
    <w:p w14:paraId="50DAD433"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无法直接得到</w:t>
      </w:r>
      <w:r>
        <w:fldChar w:fldCharType="begin"/>
      </w:r>
      <w:r>
        <w:rPr>
          <w:rFonts w:ascii="Arial" w:eastAsia="黑体" w:hAnsi="Arial" w:cs="Arial"/>
        </w:rPr>
        <w:instrText xml:space="preserve"> QUOTE </w:instrText>
      </w:r>
      <w:r>
        <w:rPr>
          <w:rFonts w:ascii="Arial" w:eastAsia="黑体" w:hAnsi="Arial" w:cs="Arial"/>
        </w:rPr>
        <w:pict w14:anchorId="444C5E01">
          <v:shape id="_x0000_i1033" type="#_x0000_t75" style="width:6.9pt;height:15.9pt" equationxml="&lt;">
            <v:imagedata r:id="rId20"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60B87C2" w14:textId="77777777" w:rsidR="002668C9" w:rsidRDefault="002668C9" w:rsidP="002668C9">
      <w:pPr>
        <w:spacing w:line="360" w:lineRule="exact"/>
        <w:ind w:firstLineChars="200" w:firstLine="440"/>
      </w:pPr>
      <w:r>
        <w:rPr>
          <w:rFonts w:hint="eastAsia"/>
        </w:rPr>
        <w:t>在用半整数生成函数法直接求解时，会遇到这样的问题</w:t>
      </w:r>
      <w:r>
        <w:rPr>
          <w:rFonts w:ascii="宋体" w:hAnsi="宋体" w:hint="eastAsia"/>
        </w:rPr>
        <w:t>……</w:t>
      </w:r>
      <w:r>
        <w:rPr>
          <w:rFonts w:hint="eastAsia"/>
        </w:rPr>
        <w:t>。表</w:t>
      </w:r>
      <w:r>
        <w:t>4.4</w:t>
      </w:r>
      <w:r>
        <w:rPr>
          <w:rFonts w:hint="eastAsia"/>
        </w:rPr>
        <w:t>列出了滴定过程中乙二酸溶液的各主要物理量的部分数据。从表</w:t>
      </w:r>
      <w:r>
        <w:t>4.4</w:t>
      </w:r>
      <w:r>
        <w:rPr>
          <w:rFonts w:hint="eastAsia"/>
        </w:rPr>
        <w:t>可见</w:t>
      </w:r>
      <w:r>
        <w:rPr>
          <w:rFonts w:ascii="宋体" w:hAnsi="宋体" w:hint="eastAsia"/>
        </w:rPr>
        <w:t>，……</w:t>
      </w:r>
      <w:r>
        <w:rPr>
          <w:rFonts w:hint="eastAsia"/>
        </w:rPr>
        <w:t>。</w:t>
      </w:r>
    </w:p>
    <w:p w14:paraId="33641883" w14:textId="77777777" w:rsidR="002668C9" w:rsidRDefault="002668C9" w:rsidP="002668C9">
      <w:pPr>
        <w:tabs>
          <w:tab w:val="left" w:pos="6795"/>
        </w:tabs>
        <w:spacing w:line="360" w:lineRule="exact"/>
      </w:pPr>
      <w:r>
        <w:tab/>
      </w:r>
    </w:p>
    <w:p w14:paraId="220D16F5" w14:textId="77777777" w:rsidR="002668C9" w:rsidRDefault="002668C9" w:rsidP="002668C9">
      <w:pPr>
        <w:spacing w:line="360" w:lineRule="exact"/>
        <w:ind w:firstLineChars="200" w:firstLine="440"/>
      </w:pPr>
    </w:p>
    <w:p w14:paraId="6B3685C6" w14:textId="77777777" w:rsidR="002668C9" w:rsidRDefault="002668C9" w:rsidP="002668C9">
      <w:pPr>
        <w:spacing w:line="360" w:lineRule="exact"/>
      </w:pPr>
    </w:p>
    <w:p w14:paraId="25B6F5CA" w14:textId="77777777" w:rsidR="002668C9" w:rsidRDefault="002668C9" w:rsidP="002668C9">
      <w:pPr>
        <w:spacing w:line="360" w:lineRule="exact"/>
      </w:pPr>
    </w:p>
    <w:p w14:paraId="77001FC5" w14:textId="77777777" w:rsidR="002668C9" w:rsidRDefault="002668C9" w:rsidP="002668C9">
      <w:pPr>
        <w:spacing w:line="360" w:lineRule="exact"/>
      </w:pPr>
    </w:p>
    <w:p w14:paraId="5ACFBD27" w14:textId="77777777" w:rsidR="002668C9" w:rsidRDefault="002668C9" w:rsidP="002668C9">
      <w:pPr>
        <w:spacing w:line="360" w:lineRule="exact"/>
      </w:pPr>
    </w:p>
    <w:p w14:paraId="6E987348" w14:textId="77777777" w:rsidR="002668C9" w:rsidRDefault="002668C9" w:rsidP="002668C9">
      <w:pPr>
        <w:spacing w:line="360" w:lineRule="exact"/>
        <w:ind w:firstLineChars="200" w:firstLine="440"/>
      </w:pPr>
      <w:r>
        <w:rPr>
          <w:rFonts w:ascii="宋体" w:hAnsi="宋体" w:hint="eastAsia"/>
        </w:rPr>
        <w:t>……</w:t>
      </w:r>
    </w:p>
    <w:p w14:paraId="698B837F" w14:textId="77777777" w:rsidR="002668C9" w:rsidRDefault="002668C9" w:rsidP="002668C9">
      <w:pPr>
        <w:spacing w:line="360" w:lineRule="exact"/>
      </w:pPr>
    </w:p>
    <w:p w14:paraId="2840802C" w14:textId="77777777" w:rsidR="002668C9" w:rsidRDefault="002668C9" w:rsidP="002668C9">
      <w:pPr>
        <w:spacing w:line="360" w:lineRule="exact"/>
      </w:pPr>
    </w:p>
    <w:p w14:paraId="4D81D414" w14:textId="77777777" w:rsidR="002668C9" w:rsidRDefault="002668C9" w:rsidP="002668C9">
      <w:pPr>
        <w:spacing w:line="360" w:lineRule="exact"/>
      </w:pPr>
    </w:p>
    <w:p w14:paraId="08B1D0AC" w14:textId="77777777" w:rsidR="002668C9" w:rsidRDefault="002668C9" w:rsidP="002668C9">
      <w:pPr>
        <w:spacing w:line="360" w:lineRule="exact"/>
        <w:ind w:firstLineChars="200" w:firstLine="440"/>
      </w:pPr>
      <w:r>
        <w:rPr>
          <w:rFonts w:ascii="宋体" w:hAnsi="宋体" w:hint="eastAsia"/>
        </w:rPr>
        <w:t>……。</w:t>
      </w:r>
    </w:p>
    <w:p w14:paraId="289EFBF3" w14:textId="77777777" w:rsidR="002668C9" w:rsidRDefault="002668C9" w:rsidP="002668C9">
      <w:pPr>
        <w:spacing w:line="360" w:lineRule="exact"/>
      </w:pPr>
    </w:p>
    <w:p w14:paraId="76346C38" w14:textId="77777777" w:rsidR="002668C9" w:rsidRDefault="002668C9" w:rsidP="002668C9">
      <w:pPr>
        <w:spacing w:line="360" w:lineRule="exact"/>
        <w:jc w:val="center"/>
        <w:rPr>
          <w:rFonts w:ascii="宋体" w:hAnsi="宋体" w:cs="Arial"/>
          <w:sz w:val="18"/>
          <w:szCs w:val="18"/>
          <w:lang w:val="pt-BR"/>
        </w:rPr>
      </w:pPr>
      <w:r>
        <w:rPr>
          <w:rFonts w:ascii="宋体" w:hAnsi="宋体" w:cs="Arial" w:hint="eastAsia"/>
          <w:sz w:val="18"/>
          <w:szCs w:val="18"/>
          <w:lang w:val="pt-BR"/>
        </w:rPr>
        <w:t>表</w:t>
      </w:r>
      <w:r>
        <w:rPr>
          <w:rFonts w:ascii="宋体" w:hAnsi="宋体" w:hint="eastAsia"/>
          <w:sz w:val="18"/>
          <w:szCs w:val="18"/>
          <w:lang w:val="pt-BR"/>
        </w:rPr>
        <w:t>4.4</w:t>
      </w:r>
      <w:r>
        <w:rPr>
          <w:rFonts w:ascii="宋体" w:hAnsi="宋体" w:cs="Arial" w:hint="eastAsia"/>
          <w:sz w:val="18"/>
          <w:szCs w:val="18"/>
          <w:lang w:val="pt-BR"/>
        </w:rPr>
        <w:t xml:space="preserve"> </w:t>
      </w:r>
      <w:r>
        <w:rPr>
          <w:rFonts w:ascii="宋体" w:hAnsi="宋体" w:cs="Arial" w:hint="eastAsia"/>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5CDD46B4"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5428A378" w14:textId="77777777" w:rsidR="002668C9" w:rsidRDefault="002668C9" w:rsidP="002668C9">
            <w:pPr>
              <w:spacing w:line="360" w:lineRule="exact"/>
              <w:jc w:val="center"/>
              <w:rPr>
                <w:sz w:val="18"/>
                <w:szCs w:val="18"/>
              </w:rPr>
            </w:pPr>
            <w:r>
              <w:rPr>
                <w:i/>
                <w:sz w:val="18"/>
                <w:szCs w:val="18"/>
              </w:rPr>
              <w:lastRenderedPageBreak/>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361407A3"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3975D846"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78F6CA05"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EB124CB" w14:textId="77777777" w:rsidR="002668C9" w:rsidRDefault="002668C9" w:rsidP="002668C9">
            <w:pPr>
              <w:spacing w:line="360" w:lineRule="exact"/>
              <w:jc w:val="center"/>
              <w:rPr>
                <w:sz w:val="18"/>
                <w:szCs w:val="18"/>
              </w:rPr>
            </w:pPr>
            <w:r>
              <w:rPr>
                <w:position w:val="-6"/>
              </w:rPr>
              <w:object w:dxaOrig="195" w:dyaOrig="345" w14:anchorId="40BF2860">
                <v:shape id="_x0000_i1034" type="#_x0000_t75" style="width:9.9pt;height:17.4pt" o:ole="">
                  <v:imagedata r:id="rId21" o:title=""/>
                </v:shape>
                <o:OLEObject Type="Embed" ProgID="Equation.3" ShapeID="_x0000_i1034" DrawAspect="Content" ObjectID="_1587735350" r:id="rId24"/>
              </w:object>
            </w:r>
          </w:p>
        </w:tc>
      </w:tr>
      <w:tr w:rsidR="002668C9" w14:paraId="00BB80FA" w14:textId="77777777" w:rsidTr="002668C9">
        <w:trPr>
          <w:trHeight w:val="285"/>
        </w:trPr>
        <w:tc>
          <w:tcPr>
            <w:tcW w:w="1000" w:type="pct"/>
            <w:noWrap/>
            <w:vAlign w:val="center"/>
            <w:hideMark/>
          </w:tcPr>
          <w:p w14:paraId="2FEE41C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25D6533"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400386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781CB2D"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195C3074"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1028372C" w14:textId="77777777" w:rsidTr="002668C9">
        <w:trPr>
          <w:trHeight w:val="285"/>
        </w:trPr>
        <w:tc>
          <w:tcPr>
            <w:tcW w:w="1000" w:type="pct"/>
            <w:noWrap/>
            <w:vAlign w:val="center"/>
          </w:tcPr>
          <w:p w14:paraId="344F9817" w14:textId="77777777" w:rsidR="002668C9" w:rsidRDefault="002668C9" w:rsidP="002668C9">
            <w:pPr>
              <w:spacing w:line="360" w:lineRule="exact"/>
              <w:jc w:val="center"/>
              <w:rPr>
                <w:sz w:val="18"/>
                <w:szCs w:val="18"/>
              </w:rPr>
            </w:pPr>
          </w:p>
        </w:tc>
        <w:tc>
          <w:tcPr>
            <w:tcW w:w="1000" w:type="pct"/>
            <w:noWrap/>
            <w:vAlign w:val="center"/>
          </w:tcPr>
          <w:p w14:paraId="6C8A76B5" w14:textId="77777777" w:rsidR="002668C9" w:rsidRDefault="002668C9" w:rsidP="002668C9">
            <w:pPr>
              <w:spacing w:line="360" w:lineRule="exact"/>
              <w:jc w:val="center"/>
              <w:rPr>
                <w:sz w:val="18"/>
                <w:szCs w:val="18"/>
              </w:rPr>
            </w:pPr>
          </w:p>
        </w:tc>
        <w:tc>
          <w:tcPr>
            <w:tcW w:w="1000" w:type="pct"/>
            <w:noWrap/>
            <w:vAlign w:val="center"/>
          </w:tcPr>
          <w:p w14:paraId="16F8E69E" w14:textId="77777777" w:rsidR="002668C9" w:rsidRDefault="002668C9" w:rsidP="002668C9">
            <w:pPr>
              <w:spacing w:line="360" w:lineRule="exact"/>
              <w:jc w:val="center"/>
              <w:rPr>
                <w:sz w:val="18"/>
                <w:szCs w:val="18"/>
              </w:rPr>
            </w:pPr>
          </w:p>
        </w:tc>
        <w:tc>
          <w:tcPr>
            <w:tcW w:w="1000" w:type="pct"/>
            <w:noWrap/>
            <w:vAlign w:val="center"/>
          </w:tcPr>
          <w:p w14:paraId="65B409FF" w14:textId="77777777" w:rsidR="002668C9" w:rsidRDefault="002668C9" w:rsidP="002668C9">
            <w:pPr>
              <w:spacing w:line="360" w:lineRule="exact"/>
              <w:jc w:val="center"/>
              <w:rPr>
                <w:sz w:val="18"/>
                <w:szCs w:val="18"/>
              </w:rPr>
            </w:pPr>
          </w:p>
        </w:tc>
        <w:tc>
          <w:tcPr>
            <w:tcW w:w="1000" w:type="pct"/>
            <w:noWrap/>
            <w:vAlign w:val="center"/>
          </w:tcPr>
          <w:p w14:paraId="46F06A3B" w14:textId="77777777" w:rsidR="002668C9" w:rsidRDefault="002668C9" w:rsidP="002668C9">
            <w:pPr>
              <w:spacing w:line="360" w:lineRule="exact"/>
              <w:jc w:val="center"/>
              <w:rPr>
                <w:sz w:val="18"/>
                <w:szCs w:val="18"/>
              </w:rPr>
            </w:pPr>
          </w:p>
        </w:tc>
      </w:tr>
      <w:tr w:rsidR="002668C9" w14:paraId="584A4264" w14:textId="77777777" w:rsidTr="002668C9">
        <w:trPr>
          <w:trHeight w:val="285"/>
        </w:trPr>
        <w:tc>
          <w:tcPr>
            <w:tcW w:w="1000" w:type="pct"/>
            <w:noWrap/>
            <w:vAlign w:val="center"/>
            <w:hideMark/>
          </w:tcPr>
          <w:p w14:paraId="71D94F60" w14:textId="77777777" w:rsidR="002668C9" w:rsidRDefault="002668C9" w:rsidP="002668C9">
            <w:pPr>
              <w:spacing w:line="360" w:lineRule="exact"/>
              <w:jc w:val="center"/>
              <w:rPr>
                <w:sz w:val="18"/>
                <w:szCs w:val="18"/>
              </w:rPr>
            </w:pPr>
            <w:r>
              <w:rPr>
                <w:sz w:val="18"/>
                <w:szCs w:val="18"/>
              </w:rPr>
              <w:t>1.00</w:t>
            </w:r>
          </w:p>
        </w:tc>
        <w:tc>
          <w:tcPr>
            <w:tcW w:w="1000" w:type="pct"/>
            <w:noWrap/>
            <w:vAlign w:val="center"/>
            <w:hideMark/>
          </w:tcPr>
          <w:p w14:paraId="38C6FF26" w14:textId="77777777" w:rsidR="002668C9" w:rsidRDefault="002668C9" w:rsidP="002668C9">
            <w:pPr>
              <w:spacing w:line="360" w:lineRule="exact"/>
              <w:jc w:val="center"/>
              <w:rPr>
                <w:sz w:val="18"/>
                <w:szCs w:val="18"/>
              </w:rPr>
            </w:pPr>
            <w:r>
              <w:rPr>
                <w:sz w:val="18"/>
                <w:szCs w:val="18"/>
              </w:rPr>
              <w:t>2.62×10</w:t>
            </w:r>
            <w:r>
              <w:rPr>
                <w:sz w:val="18"/>
                <w:szCs w:val="18"/>
                <w:vertAlign w:val="superscript"/>
              </w:rPr>
              <w:t>2</w:t>
            </w:r>
          </w:p>
        </w:tc>
        <w:tc>
          <w:tcPr>
            <w:tcW w:w="1000" w:type="pct"/>
            <w:noWrap/>
            <w:vAlign w:val="center"/>
            <w:hideMark/>
          </w:tcPr>
          <w:p w14:paraId="45373696" w14:textId="77777777" w:rsidR="002668C9" w:rsidRDefault="002668C9" w:rsidP="002668C9">
            <w:pPr>
              <w:spacing w:line="360" w:lineRule="exact"/>
              <w:jc w:val="center"/>
              <w:rPr>
                <w:sz w:val="18"/>
                <w:szCs w:val="18"/>
              </w:rPr>
            </w:pPr>
            <w:r>
              <w:rPr>
                <w:sz w:val="18"/>
                <w:szCs w:val="18"/>
              </w:rPr>
              <w:t>2.22</w:t>
            </w:r>
          </w:p>
        </w:tc>
        <w:tc>
          <w:tcPr>
            <w:tcW w:w="1000" w:type="pct"/>
            <w:noWrap/>
            <w:vAlign w:val="center"/>
            <w:hideMark/>
          </w:tcPr>
          <w:p w14:paraId="7235F3E7" w14:textId="77777777" w:rsidR="002668C9" w:rsidRDefault="002668C9" w:rsidP="002668C9">
            <w:pPr>
              <w:spacing w:line="360" w:lineRule="exact"/>
              <w:jc w:val="center"/>
              <w:rPr>
                <w:sz w:val="18"/>
                <w:szCs w:val="18"/>
              </w:rPr>
            </w:pPr>
            <w:r>
              <w:rPr>
                <w:sz w:val="18"/>
                <w:szCs w:val="18"/>
              </w:rPr>
              <w:t>6.07×10</w:t>
            </w:r>
            <w:r>
              <w:rPr>
                <w:sz w:val="18"/>
                <w:szCs w:val="18"/>
                <w:vertAlign w:val="superscript"/>
              </w:rPr>
              <w:t>-3</w:t>
            </w:r>
          </w:p>
        </w:tc>
        <w:tc>
          <w:tcPr>
            <w:tcW w:w="1000" w:type="pct"/>
            <w:noWrap/>
            <w:vAlign w:val="center"/>
            <w:hideMark/>
          </w:tcPr>
          <w:p w14:paraId="1ADAD5D6" w14:textId="77777777" w:rsidR="002668C9" w:rsidRDefault="002668C9" w:rsidP="002668C9">
            <w:pPr>
              <w:spacing w:line="360" w:lineRule="exact"/>
              <w:jc w:val="center"/>
              <w:rPr>
                <w:sz w:val="18"/>
                <w:szCs w:val="18"/>
              </w:rPr>
            </w:pPr>
            <w:r>
              <w:rPr>
                <w:sz w:val="18"/>
                <w:szCs w:val="18"/>
              </w:rPr>
              <w:t>1.14</w:t>
            </w:r>
          </w:p>
        </w:tc>
      </w:tr>
      <w:tr w:rsidR="002668C9" w14:paraId="4BB35DA9" w14:textId="77777777" w:rsidTr="002668C9">
        <w:trPr>
          <w:trHeight w:val="285"/>
        </w:trPr>
        <w:tc>
          <w:tcPr>
            <w:tcW w:w="1000" w:type="pct"/>
            <w:noWrap/>
            <w:vAlign w:val="center"/>
            <w:hideMark/>
          </w:tcPr>
          <w:p w14:paraId="33E1D364" w14:textId="77777777" w:rsidR="002668C9" w:rsidRDefault="002668C9" w:rsidP="002668C9">
            <w:pPr>
              <w:spacing w:line="360" w:lineRule="exact"/>
              <w:jc w:val="center"/>
              <w:rPr>
                <w:sz w:val="18"/>
                <w:szCs w:val="18"/>
              </w:rPr>
            </w:pPr>
            <w:r>
              <w:rPr>
                <w:sz w:val="18"/>
                <w:szCs w:val="18"/>
              </w:rPr>
              <w:t>1.50</w:t>
            </w:r>
          </w:p>
        </w:tc>
        <w:tc>
          <w:tcPr>
            <w:tcW w:w="1000" w:type="pct"/>
            <w:noWrap/>
            <w:vAlign w:val="center"/>
            <w:hideMark/>
          </w:tcPr>
          <w:p w14:paraId="79776DBB" w14:textId="77777777" w:rsidR="002668C9" w:rsidRDefault="002668C9" w:rsidP="002668C9">
            <w:pPr>
              <w:spacing w:line="360" w:lineRule="exact"/>
              <w:jc w:val="center"/>
              <w:rPr>
                <w:sz w:val="18"/>
                <w:szCs w:val="18"/>
              </w:rPr>
            </w:pPr>
            <w:r>
              <w:rPr>
                <w:sz w:val="18"/>
                <w:szCs w:val="18"/>
              </w:rPr>
              <w:t>2.60×10</w:t>
            </w:r>
            <w:r>
              <w:rPr>
                <w:sz w:val="18"/>
                <w:szCs w:val="18"/>
                <w:vertAlign w:val="superscript"/>
              </w:rPr>
              <w:t>2</w:t>
            </w:r>
          </w:p>
        </w:tc>
        <w:tc>
          <w:tcPr>
            <w:tcW w:w="1000" w:type="pct"/>
            <w:noWrap/>
            <w:vAlign w:val="center"/>
            <w:hideMark/>
          </w:tcPr>
          <w:p w14:paraId="75B986EE" w14:textId="77777777" w:rsidR="002668C9" w:rsidRDefault="002668C9" w:rsidP="002668C9">
            <w:pPr>
              <w:spacing w:line="360" w:lineRule="exact"/>
              <w:jc w:val="center"/>
              <w:rPr>
                <w:sz w:val="18"/>
                <w:szCs w:val="18"/>
              </w:rPr>
            </w:pPr>
            <w:r>
              <w:rPr>
                <w:sz w:val="18"/>
                <w:szCs w:val="18"/>
              </w:rPr>
              <w:t>2.27</w:t>
            </w:r>
          </w:p>
        </w:tc>
        <w:tc>
          <w:tcPr>
            <w:tcW w:w="1000" w:type="pct"/>
            <w:noWrap/>
            <w:vAlign w:val="center"/>
            <w:hideMark/>
          </w:tcPr>
          <w:p w14:paraId="697A5D28" w14:textId="77777777" w:rsidR="002668C9" w:rsidRDefault="002668C9" w:rsidP="002668C9">
            <w:pPr>
              <w:spacing w:line="360" w:lineRule="exact"/>
              <w:jc w:val="center"/>
              <w:rPr>
                <w:sz w:val="18"/>
                <w:szCs w:val="18"/>
              </w:rPr>
            </w:pPr>
            <w:r>
              <w:rPr>
                <w:sz w:val="18"/>
                <w:szCs w:val="18"/>
              </w:rPr>
              <w:t>5.42×10</w:t>
            </w:r>
            <w:r>
              <w:rPr>
                <w:sz w:val="18"/>
                <w:szCs w:val="18"/>
                <w:vertAlign w:val="superscript"/>
              </w:rPr>
              <w:t>-3</w:t>
            </w:r>
          </w:p>
        </w:tc>
        <w:tc>
          <w:tcPr>
            <w:tcW w:w="1000" w:type="pct"/>
            <w:noWrap/>
            <w:vAlign w:val="center"/>
            <w:hideMark/>
          </w:tcPr>
          <w:p w14:paraId="1654BBBF" w14:textId="77777777" w:rsidR="002668C9" w:rsidRDefault="002668C9" w:rsidP="002668C9">
            <w:pPr>
              <w:spacing w:line="360" w:lineRule="exact"/>
              <w:jc w:val="center"/>
              <w:rPr>
                <w:sz w:val="18"/>
                <w:szCs w:val="18"/>
              </w:rPr>
            </w:pPr>
            <w:r>
              <w:rPr>
                <w:sz w:val="18"/>
                <w:szCs w:val="18"/>
              </w:rPr>
              <w:t>1.10</w:t>
            </w:r>
          </w:p>
        </w:tc>
      </w:tr>
      <w:tr w:rsidR="002668C9" w14:paraId="68BB8021" w14:textId="77777777" w:rsidTr="002668C9">
        <w:trPr>
          <w:trHeight w:val="285"/>
        </w:trPr>
        <w:tc>
          <w:tcPr>
            <w:tcW w:w="1000" w:type="pct"/>
            <w:noWrap/>
            <w:vAlign w:val="center"/>
          </w:tcPr>
          <w:p w14:paraId="3B1CFCFA" w14:textId="77777777" w:rsidR="002668C9" w:rsidRDefault="002668C9" w:rsidP="002668C9">
            <w:pPr>
              <w:spacing w:line="360" w:lineRule="exact"/>
              <w:jc w:val="center"/>
              <w:rPr>
                <w:sz w:val="18"/>
                <w:szCs w:val="18"/>
              </w:rPr>
            </w:pPr>
          </w:p>
        </w:tc>
        <w:tc>
          <w:tcPr>
            <w:tcW w:w="1000" w:type="pct"/>
            <w:noWrap/>
            <w:vAlign w:val="center"/>
          </w:tcPr>
          <w:p w14:paraId="6221E1D4" w14:textId="77777777" w:rsidR="002668C9" w:rsidRDefault="002668C9" w:rsidP="002668C9">
            <w:pPr>
              <w:spacing w:line="360" w:lineRule="exact"/>
              <w:jc w:val="center"/>
              <w:rPr>
                <w:sz w:val="18"/>
                <w:szCs w:val="18"/>
              </w:rPr>
            </w:pPr>
          </w:p>
        </w:tc>
        <w:tc>
          <w:tcPr>
            <w:tcW w:w="1000" w:type="pct"/>
            <w:noWrap/>
            <w:vAlign w:val="center"/>
          </w:tcPr>
          <w:p w14:paraId="48E16825" w14:textId="77777777" w:rsidR="002668C9" w:rsidRDefault="002668C9" w:rsidP="002668C9">
            <w:pPr>
              <w:spacing w:line="360" w:lineRule="exact"/>
              <w:jc w:val="center"/>
              <w:rPr>
                <w:sz w:val="18"/>
                <w:szCs w:val="18"/>
              </w:rPr>
            </w:pPr>
          </w:p>
        </w:tc>
        <w:tc>
          <w:tcPr>
            <w:tcW w:w="1000" w:type="pct"/>
            <w:noWrap/>
            <w:vAlign w:val="center"/>
          </w:tcPr>
          <w:p w14:paraId="0A651D06" w14:textId="77777777" w:rsidR="002668C9" w:rsidRDefault="002668C9" w:rsidP="002668C9">
            <w:pPr>
              <w:spacing w:line="360" w:lineRule="exact"/>
              <w:jc w:val="center"/>
              <w:rPr>
                <w:sz w:val="18"/>
                <w:szCs w:val="18"/>
              </w:rPr>
            </w:pPr>
          </w:p>
        </w:tc>
        <w:tc>
          <w:tcPr>
            <w:tcW w:w="1000" w:type="pct"/>
            <w:noWrap/>
            <w:vAlign w:val="center"/>
          </w:tcPr>
          <w:p w14:paraId="641730E4" w14:textId="77777777" w:rsidR="002668C9" w:rsidRDefault="002668C9" w:rsidP="002668C9">
            <w:pPr>
              <w:spacing w:line="360" w:lineRule="exact"/>
              <w:jc w:val="center"/>
              <w:rPr>
                <w:sz w:val="18"/>
                <w:szCs w:val="18"/>
              </w:rPr>
            </w:pPr>
          </w:p>
        </w:tc>
      </w:tr>
      <w:tr w:rsidR="002668C9" w14:paraId="2BC894CD" w14:textId="77777777" w:rsidTr="002668C9">
        <w:trPr>
          <w:trHeight w:val="285"/>
        </w:trPr>
        <w:tc>
          <w:tcPr>
            <w:tcW w:w="1000" w:type="pct"/>
            <w:tcBorders>
              <w:top w:val="nil"/>
              <w:left w:val="nil"/>
              <w:bottom w:val="single" w:sz="4" w:space="0" w:color="auto"/>
              <w:right w:val="nil"/>
            </w:tcBorders>
            <w:noWrap/>
            <w:vAlign w:val="center"/>
            <w:hideMark/>
          </w:tcPr>
          <w:p w14:paraId="7C2F620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CFAF6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A890A1C"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655D27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5795BE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901400F" w14:textId="77777777" w:rsidR="002668C9" w:rsidRDefault="002668C9" w:rsidP="002668C9">
      <w:pPr>
        <w:spacing w:line="360" w:lineRule="exact"/>
      </w:pPr>
    </w:p>
    <w:p w14:paraId="50035325" w14:textId="77777777" w:rsidR="002668C9" w:rsidRDefault="002668C9" w:rsidP="002668C9">
      <w:pPr>
        <w:wordWrap w:val="0"/>
        <w:spacing w:line="360" w:lineRule="exact"/>
        <w:jc w:val="right"/>
        <w:rPr>
          <w:rFonts w:ascii="宋体" w:hAnsi="宋体" w:cs="Arial"/>
          <w:sz w:val="18"/>
          <w:szCs w:val="18"/>
          <w:lang w:val="pt-BR"/>
        </w:rPr>
      </w:pPr>
      <w:r>
        <w:rPr>
          <w:rFonts w:ascii="宋体" w:hAnsi="宋体" w:cs="Arial" w:hint="eastAsia"/>
          <w:sz w:val="18"/>
          <w:szCs w:val="18"/>
          <w:lang w:val="pt-BR"/>
        </w:rPr>
        <w:t>续表</w:t>
      </w:r>
      <w:r>
        <w:rPr>
          <w:rFonts w:ascii="宋体" w:hAnsi="宋体" w:hint="eastAsia"/>
          <w:sz w:val="18"/>
          <w:szCs w:val="18"/>
          <w:lang w:val="pt-BR"/>
        </w:rPr>
        <w:t xml:space="preserve">4.4  </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237F53CF"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2A998829" w14:textId="77777777" w:rsidR="002668C9" w:rsidRDefault="002668C9" w:rsidP="002668C9">
            <w:pPr>
              <w:spacing w:line="360" w:lineRule="exact"/>
              <w:jc w:val="center"/>
              <w:rPr>
                <w:sz w:val="18"/>
                <w:szCs w:val="18"/>
              </w:rPr>
            </w:pPr>
            <w:r>
              <w:rPr>
                <w:i/>
                <w:sz w:val="18"/>
                <w:szCs w:val="18"/>
              </w:rPr>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5F095EF0"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058C196C"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6AB7FDDA"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F928830" w14:textId="77777777" w:rsidR="002668C9" w:rsidRDefault="002668C9" w:rsidP="002668C9">
            <w:pPr>
              <w:spacing w:line="360" w:lineRule="exact"/>
              <w:jc w:val="center"/>
              <w:rPr>
                <w:sz w:val="18"/>
                <w:szCs w:val="18"/>
              </w:rPr>
            </w:pPr>
            <w:r>
              <w:rPr>
                <w:position w:val="-6"/>
              </w:rPr>
              <w:object w:dxaOrig="195" w:dyaOrig="345" w14:anchorId="007CC6D1">
                <v:shape id="_x0000_i1035" type="#_x0000_t75" style="width:9.9pt;height:17.4pt" o:ole="">
                  <v:imagedata r:id="rId21" o:title=""/>
                </v:shape>
                <o:OLEObject Type="Embed" ProgID="Equation.3" ShapeID="_x0000_i1035" DrawAspect="Content" ObjectID="_1587735351" r:id="rId25"/>
              </w:object>
            </w:r>
          </w:p>
        </w:tc>
      </w:tr>
      <w:tr w:rsidR="002668C9" w14:paraId="3AC6B94F" w14:textId="77777777" w:rsidTr="002668C9">
        <w:trPr>
          <w:trHeight w:val="285"/>
        </w:trPr>
        <w:tc>
          <w:tcPr>
            <w:tcW w:w="1000" w:type="pct"/>
            <w:noWrap/>
            <w:vAlign w:val="center"/>
            <w:hideMark/>
          </w:tcPr>
          <w:p w14:paraId="66BEF2C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674C08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80B5ED4"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741A5A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C7E0D07"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415AB20F" w14:textId="77777777" w:rsidTr="002668C9">
        <w:trPr>
          <w:trHeight w:val="285"/>
        </w:trPr>
        <w:tc>
          <w:tcPr>
            <w:tcW w:w="1000" w:type="pct"/>
            <w:noWrap/>
            <w:vAlign w:val="center"/>
            <w:hideMark/>
          </w:tcPr>
          <w:p w14:paraId="74BFD79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7EBF08D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1C3B89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C8C41A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BBF9F9A"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6E1F5E7F" w14:textId="77777777" w:rsidTr="002668C9">
        <w:trPr>
          <w:trHeight w:val="285"/>
        </w:trPr>
        <w:tc>
          <w:tcPr>
            <w:tcW w:w="1000" w:type="pct"/>
            <w:tcBorders>
              <w:top w:val="nil"/>
              <w:left w:val="nil"/>
              <w:bottom w:val="single" w:sz="4" w:space="0" w:color="auto"/>
              <w:right w:val="nil"/>
            </w:tcBorders>
            <w:noWrap/>
            <w:vAlign w:val="center"/>
            <w:hideMark/>
          </w:tcPr>
          <w:p w14:paraId="4F6DBE7E"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31C7D5"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0CC0AF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3ECDCF12"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88DAC7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47930BD" w14:textId="77777777" w:rsidR="002668C9" w:rsidRDefault="002668C9" w:rsidP="002668C9">
      <w:pPr>
        <w:spacing w:line="360" w:lineRule="exact"/>
        <w:rPr>
          <w:rFonts w:ascii="Arial" w:hAnsi="Arial" w:cs="Arial"/>
          <w:sz w:val="24"/>
        </w:rPr>
      </w:pPr>
    </w:p>
    <w:p w14:paraId="784F8D36" w14:textId="77777777" w:rsidR="002668C9" w:rsidRDefault="002668C9" w:rsidP="002668C9">
      <w:pPr>
        <w:spacing w:line="360" w:lineRule="exact"/>
        <w:jc w:val="center"/>
        <w:rPr>
          <w:noProof/>
          <w:sz w:val="24"/>
        </w:rPr>
      </w:pPr>
    </w:p>
    <w:p w14:paraId="1EE9468F" w14:textId="77777777" w:rsidR="002668C9" w:rsidRDefault="002668C9" w:rsidP="002668C9">
      <w:pPr>
        <w:spacing w:line="360" w:lineRule="exact"/>
        <w:jc w:val="center"/>
        <w:rPr>
          <w:noProof/>
          <w:sz w:val="24"/>
        </w:rPr>
      </w:pPr>
      <w:r>
        <w:rPr>
          <w:noProof/>
        </w:rPr>
        <w:drawing>
          <wp:anchor distT="0" distB="0" distL="114300" distR="114300" simplePos="0" relativeHeight="251659264" behindDoc="1" locked="0" layoutInCell="1" allowOverlap="1" wp14:anchorId="6E15B03B" wp14:editId="5116C4A3">
            <wp:simplePos x="0" y="0"/>
            <wp:positionH relativeFrom="column">
              <wp:posOffset>595630</wp:posOffset>
            </wp:positionH>
            <wp:positionV relativeFrom="paragraph">
              <wp:posOffset>187960</wp:posOffset>
            </wp:positionV>
            <wp:extent cx="4362450" cy="211455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pic:spPr>
                </pic:pic>
              </a:graphicData>
            </a:graphic>
            <wp14:sizeRelH relativeFrom="page">
              <wp14:pctWidth>0</wp14:pctWidth>
            </wp14:sizeRelH>
            <wp14:sizeRelV relativeFrom="page">
              <wp14:pctHeight>0</wp14:pctHeight>
            </wp14:sizeRelV>
          </wp:anchor>
        </w:drawing>
      </w:r>
    </w:p>
    <w:p w14:paraId="76448BD3" w14:textId="77777777" w:rsidR="002668C9" w:rsidRDefault="002668C9" w:rsidP="002668C9">
      <w:pPr>
        <w:spacing w:line="360" w:lineRule="exact"/>
        <w:jc w:val="center"/>
        <w:rPr>
          <w:noProof/>
          <w:sz w:val="28"/>
        </w:rPr>
      </w:pPr>
    </w:p>
    <w:p w14:paraId="3EB5207A" w14:textId="77777777" w:rsidR="002668C9" w:rsidRDefault="002668C9" w:rsidP="002668C9">
      <w:pPr>
        <w:spacing w:line="360" w:lineRule="exact"/>
        <w:jc w:val="center"/>
        <w:rPr>
          <w:noProof/>
          <w:sz w:val="24"/>
        </w:rPr>
      </w:pPr>
    </w:p>
    <w:p w14:paraId="45ABC7DB" w14:textId="77777777" w:rsidR="002668C9" w:rsidRDefault="002668C9" w:rsidP="002668C9">
      <w:pPr>
        <w:spacing w:line="360" w:lineRule="exact"/>
        <w:jc w:val="center"/>
        <w:rPr>
          <w:noProof/>
          <w:sz w:val="24"/>
        </w:rPr>
      </w:pPr>
    </w:p>
    <w:p w14:paraId="6A1EE6BC" w14:textId="77777777" w:rsidR="002668C9" w:rsidRDefault="002668C9" w:rsidP="002668C9">
      <w:pPr>
        <w:spacing w:line="360" w:lineRule="exact"/>
        <w:jc w:val="center"/>
        <w:rPr>
          <w:noProof/>
          <w:sz w:val="24"/>
        </w:rPr>
      </w:pPr>
    </w:p>
    <w:p w14:paraId="3E86B3C2" w14:textId="77777777" w:rsidR="002668C9" w:rsidRDefault="002668C9" w:rsidP="002668C9">
      <w:pPr>
        <w:spacing w:line="360" w:lineRule="exact"/>
        <w:jc w:val="center"/>
        <w:rPr>
          <w:noProof/>
          <w:sz w:val="24"/>
        </w:rPr>
      </w:pPr>
    </w:p>
    <w:p w14:paraId="50AADDCF" w14:textId="77777777" w:rsidR="002668C9" w:rsidRDefault="002668C9" w:rsidP="002668C9">
      <w:pPr>
        <w:spacing w:line="360" w:lineRule="exact"/>
        <w:jc w:val="center"/>
        <w:rPr>
          <w:sz w:val="24"/>
        </w:rPr>
      </w:pPr>
    </w:p>
    <w:p w14:paraId="460C4137" w14:textId="77777777" w:rsidR="002668C9" w:rsidRDefault="002668C9" w:rsidP="002668C9">
      <w:pPr>
        <w:spacing w:line="360" w:lineRule="exact"/>
        <w:jc w:val="center"/>
        <w:rPr>
          <w:sz w:val="24"/>
        </w:rPr>
      </w:pPr>
    </w:p>
    <w:p w14:paraId="5F2EADD9" w14:textId="77777777" w:rsidR="002668C9" w:rsidRDefault="002668C9" w:rsidP="002668C9">
      <w:pPr>
        <w:spacing w:line="360" w:lineRule="exact"/>
        <w:jc w:val="center"/>
        <w:rPr>
          <w:sz w:val="24"/>
        </w:rPr>
      </w:pPr>
    </w:p>
    <w:p w14:paraId="1CD059FE" w14:textId="77777777" w:rsidR="002668C9" w:rsidRDefault="002668C9" w:rsidP="002668C9">
      <w:pPr>
        <w:spacing w:line="360" w:lineRule="exact"/>
        <w:jc w:val="center"/>
        <w:rPr>
          <w:sz w:val="24"/>
        </w:rPr>
      </w:pPr>
      <w:r>
        <w:rPr>
          <w:noProof/>
          <w:sz w:val="24"/>
        </w:rPr>
        <w:lastRenderedPageBreak/>
        <mc:AlternateContent>
          <mc:Choice Requires="wps">
            <w:drawing>
              <wp:inline distT="0" distB="0" distL="0" distR="0" wp14:anchorId="71828F22" wp14:editId="38B9F719">
                <wp:extent cx="4010025" cy="2257425"/>
                <wp:effectExtent l="0" t="0" r="0" b="0"/>
                <wp:docPr id="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4E753" id="AutoShape 12" o:spid="_x0000_s1026" style="width:315.7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" filled="f" stroked="f">
                <o:lock v:ext="edit" aspectratio="t"/>
                <w10:anchorlock/>
              </v:rect>
            </w:pict>
          </mc:Fallback>
        </mc:AlternateContent>
      </w:r>
    </w:p>
    <w:p w14:paraId="001917EE" w14:textId="77777777" w:rsidR="002668C9" w:rsidRDefault="002668C9" w:rsidP="002668C9">
      <w:pPr>
        <w:spacing w:line="360" w:lineRule="exact"/>
        <w:ind w:firstLineChars="150" w:firstLine="270"/>
        <w:jc w:val="center"/>
        <w:rPr>
          <w:rFonts w:ascii="宋体" w:hAnsi="宋体" w:cs="Arial"/>
          <w:sz w:val="18"/>
          <w:szCs w:val="18"/>
        </w:rPr>
      </w:pPr>
      <w:r>
        <w:rPr>
          <w:rFonts w:ascii="宋体" w:hAnsi="宋体" w:cs="Arial" w:hint="eastAsia"/>
          <w:sz w:val="18"/>
          <w:szCs w:val="18"/>
        </w:rPr>
        <w:t>图</w:t>
      </w:r>
      <w:r>
        <w:rPr>
          <w:rFonts w:ascii="宋体" w:hAnsi="宋体" w:hint="eastAsia"/>
          <w:sz w:val="18"/>
          <w:szCs w:val="18"/>
        </w:rPr>
        <w:t>4.1</w:t>
      </w:r>
      <w:r>
        <w:rPr>
          <w:rFonts w:ascii="宋体" w:hAnsi="宋体" w:cs="Arial" w:hint="eastAsia"/>
          <w:sz w:val="18"/>
          <w:szCs w:val="18"/>
        </w:rPr>
        <w:t xml:space="preserve"> </w:t>
      </w:r>
      <w:r>
        <w:rPr>
          <w:rFonts w:ascii="宋体" w:hAnsi="宋体" w:cs="Arial" w:hint="eastAsia"/>
          <w:sz w:val="18"/>
          <w:szCs w:val="18"/>
        </w:rPr>
        <w:t>乙二酸</w:t>
      </w:r>
      <w:r>
        <w:rPr>
          <w:rFonts w:ascii="宋体" w:hAnsi="宋体" w:cs="Arial" w:hint="eastAsia"/>
          <w:sz w:val="18"/>
          <w:szCs w:val="18"/>
        </w:rPr>
        <w:t xml:space="preserve"> </w:t>
      </w:r>
      <w:r>
        <w:fldChar w:fldCharType="begin"/>
      </w:r>
      <w:r>
        <w:rPr>
          <w:rFonts w:ascii="宋体" w:hAnsi="宋体" w:cs="Arial" w:hint="eastAsia"/>
          <w:sz w:val="18"/>
          <w:szCs w:val="18"/>
        </w:rPr>
        <w:instrText xml:space="preserve"> QUOTE </w:instrText>
      </w:r>
      <w:r>
        <w:rPr>
          <w:rFonts w:ascii="宋体" w:hAnsi="宋体" w:cs="Arial"/>
          <w:position w:val="-8"/>
          <w:sz w:val="18"/>
          <w:szCs w:val="18"/>
        </w:rPr>
        <w:pict w14:anchorId="4DE3EE88">
          <v:shape id="_x0000_i1036" type="#_x0000_t75" style="width:6pt;height:15.9pt" equationxml="&lt;">
            <v:imagedata r:id="rId27" o:title="" chromakey="white"/>
          </v:shape>
        </w:pict>
      </w:r>
      <w:r>
        <w:rPr>
          <w:rFonts w:ascii="宋体" w:hAnsi="宋体" w:cs="Arial" w:hint="eastAsia"/>
          <w:sz w:val="18"/>
          <w:szCs w:val="18"/>
        </w:rPr>
        <w:instrText xml:space="preserve"> </w:instrText>
      </w:r>
      <w:r>
        <w:fldChar w:fldCharType="separate"/>
      </w:r>
      <w:r>
        <w:rPr>
          <w:rFonts w:ascii="宋体" w:hAnsi="宋体" w:hint="eastAsia"/>
          <w:position w:val="-6"/>
        </w:rPr>
        <w:object w:dxaOrig="195" w:dyaOrig="345" w14:anchorId="3C42B07F">
          <v:shape id="_x0000_i1037" type="#_x0000_t75" style="width:9.9pt;height:17.4pt" o:ole="">
            <v:imagedata r:id="rId28" o:title=""/>
          </v:shape>
          <o:OLEObject Type="Embed" ProgID="Equation.3" ShapeID="_x0000_i1037" DrawAspect="Content" ObjectID="_1587735352" r:id="rId29"/>
        </w:object>
      </w:r>
      <w:r>
        <w:fldChar w:fldCharType="end"/>
      </w:r>
      <w:r>
        <w:rPr>
          <w:rFonts w:ascii="宋体" w:hAnsi="宋体" w:cs="Arial" w:hint="eastAsia"/>
          <w:sz w:val="18"/>
          <w:szCs w:val="18"/>
        </w:rPr>
        <w:t>≥</w:t>
      </w:r>
      <w:r>
        <w:rPr>
          <w:rFonts w:ascii="宋体" w:hAnsi="宋体" w:cs="Arial" w:hint="eastAsia"/>
          <w:sz w:val="18"/>
          <w:szCs w:val="18"/>
        </w:rPr>
        <w:t>1.15</w:t>
      </w:r>
      <w:r>
        <w:rPr>
          <w:rFonts w:ascii="宋体" w:hAnsi="宋体" w:cs="Arial" w:hint="eastAsia"/>
          <w:sz w:val="18"/>
          <w:szCs w:val="18"/>
        </w:rPr>
        <w:t>数据段曲线及其拟合曲线（实线</w:t>
      </w:r>
      <w:r>
        <w:rPr>
          <w:rFonts w:ascii="宋体" w:hAnsi="宋体" w:cs="Arial" w:hint="eastAsia"/>
          <w:sz w:val="18"/>
          <w:szCs w:val="18"/>
        </w:rPr>
        <w:t>--</w:t>
      </w:r>
      <w:r>
        <w:rPr>
          <w:rFonts w:ascii="宋体" w:hAnsi="宋体" w:cs="Arial" w:hint="eastAsia"/>
          <w:sz w:val="18"/>
          <w:szCs w:val="18"/>
        </w:rPr>
        <w:t>实际曲线，虚线</w:t>
      </w:r>
      <w:r>
        <w:rPr>
          <w:rFonts w:ascii="宋体" w:hAnsi="宋体" w:cs="Arial" w:hint="eastAsia"/>
          <w:sz w:val="18"/>
          <w:szCs w:val="18"/>
        </w:rPr>
        <w:t>--</w:t>
      </w:r>
      <w:r>
        <w:rPr>
          <w:rFonts w:ascii="宋体" w:hAnsi="宋体" w:cs="Arial" w:hint="eastAsia"/>
          <w:sz w:val="18"/>
          <w:szCs w:val="18"/>
        </w:rPr>
        <w:t>拟合曲线）</w:t>
      </w:r>
    </w:p>
    <w:p w14:paraId="5DB7B0D8" w14:textId="77777777" w:rsidR="002668C9" w:rsidRDefault="002668C9" w:rsidP="002668C9">
      <w:pPr>
        <w:spacing w:line="360" w:lineRule="exact"/>
        <w:rPr>
          <w:rFonts w:ascii="宋体" w:hAnsi="宋体" w:cs="Arial"/>
          <w:b/>
        </w:rPr>
      </w:pPr>
    </w:p>
    <w:p w14:paraId="6B082ED3" w14:textId="77777777" w:rsidR="002668C9" w:rsidRDefault="002668C9" w:rsidP="002668C9">
      <w:pPr>
        <w:spacing w:line="360" w:lineRule="exact"/>
        <w:ind w:firstLineChars="200" w:firstLine="440"/>
      </w:pPr>
      <w:r>
        <w:rPr>
          <w:rFonts w:hint="eastAsia"/>
        </w:rPr>
        <w:t>针对这种情况，可以采用多项式拟合的方法求解。以乙二酸为例，在</w:t>
      </w:r>
      <w:r>
        <w:t>Excel</w:t>
      </w:r>
      <w:r>
        <w:rPr>
          <w:rFonts w:hint="eastAsia"/>
        </w:rPr>
        <w:t>中，选取</w:t>
      </w:r>
      <w:r>
        <w:t>1.28&lt;</w:t>
      </w:r>
      <w:r>
        <w:fldChar w:fldCharType="begin"/>
      </w:r>
      <w:r>
        <w:instrText xml:space="preserve"> QUOTE </w:instrText>
      </w:r>
      <w:r>
        <w:rPr>
          <w:position w:val="-8"/>
        </w:rPr>
        <w:pict w14:anchorId="6579DC50">
          <v:shape id="_x0000_i1038" type="#_x0000_t75" style="width:6pt;height:15.9pt" equationxml="&lt;">
            <v:imagedata r:id="rId27" o:title="" chromakey="white"/>
          </v:shape>
        </w:pict>
      </w:r>
      <w:r>
        <w:instrText xml:space="preserve"> </w:instrText>
      </w:r>
      <w:r>
        <w:fldChar w:fldCharType="separate"/>
      </w:r>
      <w:r>
        <w:rPr>
          <w:position w:val="-6"/>
        </w:rPr>
        <w:object w:dxaOrig="195" w:dyaOrig="345" w14:anchorId="0F05E3A6">
          <v:shape id="_x0000_i1039" type="#_x0000_t75" style="width:9.9pt;height:17.4pt" o:ole="">
            <v:imagedata r:id="rId28" o:title=""/>
          </v:shape>
          <o:OLEObject Type="Embed" ProgID="Equation.3" ShapeID="_x0000_i1039" DrawAspect="Content" ObjectID="_1587735353" r:id="rId30"/>
        </w:object>
      </w:r>
      <w:r>
        <w:fldChar w:fldCharType="end"/>
      </w:r>
      <w:r>
        <w:t>&lt;1.15</w:t>
      </w:r>
      <w:r>
        <w:rPr>
          <w:rFonts w:hint="eastAsia"/>
        </w:rPr>
        <w:t>之间的数据，以</w:t>
      </w:r>
      <w:r>
        <w:fldChar w:fldCharType="begin"/>
      </w:r>
      <w:r>
        <w:instrText xml:space="preserve"> QUOTE </w:instrText>
      </w:r>
      <w:r>
        <w:rPr>
          <w:position w:val="-6"/>
        </w:rPr>
        <w:pict w14:anchorId="6FFB1112">
          <v:shape id="_x0000_i1040" type="#_x0000_t75" style="width:9.9pt;height:15.9pt" equationxml="&lt;">
            <v:imagedata r:id="rId23" o:title="" chromakey="white"/>
          </v:shape>
        </w:pict>
      </w:r>
      <w:r>
        <w:instrText xml:space="preserve"> </w:instrText>
      </w:r>
      <w:r>
        <w:fldChar w:fldCharType="separate"/>
      </w:r>
      <w:r>
        <w:rPr>
          <w:position w:val="-6"/>
        </w:rPr>
        <w:object w:dxaOrig="195" w:dyaOrig="345" w14:anchorId="0DCAE178">
          <v:shape id="_x0000_i1041" type="#_x0000_t75" style="width:9.9pt;height:17.4pt" o:ole="">
            <v:imagedata r:id="rId28" o:title=""/>
          </v:shape>
          <o:OLEObject Type="Embed" ProgID="Equation.3" ShapeID="_x0000_i1041" DrawAspect="Content" ObjectID="_1587735354" r:id="rId31"/>
        </w:object>
      </w:r>
      <w:r>
        <w:fldChar w:fldCharType="end"/>
      </w:r>
      <w:r>
        <w:rPr>
          <w:rFonts w:hint="eastAsia"/>
        </w:rPr>
        <w:t>为横坐标，</w:t>
      </w:r>
      <w:r>
        <w:t>pH</w:t>
      </w:r>
      <w:r>
        <w:rPr>
          <w:rFonts w:hint="eastAsia"/>
        </w:rPr>
        <w:t>为纵坐标，做</w:t>
      </w:r>
      <w:r>
        <w:fldChar w:fldCharType="begin"/>
      </w:r>
      <w:r>
        <w:instrText xml:space="preserve"> QUOTE </w:instrText>
      </w:r>
      <w:r>
        <w:rPr>
          <w:position w:val="-6"/>
        </w:rPr>
        <w:pict w14:anchorId="3B386ADF">
          <v:shape id="_x0000_i1042" type="#_x0000_t75" style="width:6.9pt;height:15.9pt" equationxml="&lt;">
            <v:imagedata r:id="rId20" o:title="" chromakey="white"/>
          </v:shape>
        </w:pict>
      </w:r>
      <w:r>
        <w:instrText xml:space="preserve"> </w:instrText>
      </w:r>
      <w:r>
        <w:fldChar w:fldCharType="separate"/>
      </w:r>
      <w:r>
        <w:rPr>
          <w:position w:val="-6"/>
        </w:rPr>
        <w:object w:dxaOrig="195" w:dyaOrig="345" w14:anchorId="7E68C247">
          <v:shape id="_x0000_i1043" type="#_x0000_t75" style="width:9.9pt;height:17.4pt" o:ole="">
            <v:imagedata r:id="rId28" o:title=""/>
          </v:shape>
          <o:OLEObject Type="Embed" ProgID="Equation.3" ShapeID="_x0000_i1043" DrawAspect="Content" ObjectID="_1587735355" r:id="rId32"/>
        </w:object>
      </w:r>
      <w:r>
        <w:fldChar w:fldCharType="end"/>
      </w:r>
      <w:r>
        <w:t>-pH</w:t>
      </w:r>
      <w:r>
        <w:rPr>
          <w:rFonts w:hint="eastAsia"/>
        </w:rPr>
        <w:t>曲线（见图</w:t>
      </w:r>
      <w:r>
        <w:t>4.1</w:t>
      </w:r>
      <w:r>
        <w:rPr>
          <w:rFonts w:hint="eastAsia"/>
        </w:rPr>
        <w:t>），并添加趋势线，选择相</w:t>
      </w:r>
      <w:r>
        <w:rPr>
          <w:rFonts w:hAnsi="宋体" w:hint="eastAsia"/>
        </w:rPr>
        <w:t>关系数</w:t>
      </w:r>
      <w:r>
        <w:rPr>
          <w:i/>
        </w:rPr>
        <w:t>R</w:t>
      </w:r>
      <w:r>
        <w:rPr>
          <w:vertAlign w:val="superscript"/>
        </w:rPr>
        <w:t>2</w:t>
      </w:r>
      <w:r>
        <w:rPr>
          <w:rFonts w:hAnsi="宋体" w:hint="eastAsia"/>
        </w:rPr>
        <w:t>最接近</w:t>
      </w:r>
      <w:r>
        <w:t>1</w:t>
      </w:r>
      <w:r>
        <w:rPr>
          <w:rFonts w:hAnsi="宋体" w:hint="eastAsia"/>
        </w:rPr>
        <w:t>的多项式作为拟合方程，</w:t>
      </w:r>
      <w:r>
        <w:rPr>
          <w:rFonts w:ascii="宋体" w:hAnsi="宋体" w:hint="eastAsia"/>
        </w:rPr>
        <w:t>……</w:t>
      </w:r>
      <w:r>
        <w:rPr>
          <w:rFonts w:hAnsi="宋体" w:hint="eastAsia"/>
        </w:rPr>
        <w:t>。</w:t>
      </w:r>
    </w:p>
    <w:p w14:paraId="33F952C2"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半整数法的计算结果</w:t>
      </w:r>
    </w:p>
    <w:p w14:paraId="7EE8AAEC" w14:textId="77777777" w:rsidR="002668C9" w:rsidRDefault="002668C9" w:rsidP="002668C9">
      <w:pPr>
        <w:spacing w:line="360" w:lineRule="exact"/>
        <w:ind w:firstLineChars="200" w:firstLine="440"/>
        <w:rPr>
          <w:rFonts w:ascii="宋体" w:hAnsi="宋体"/>
        </w:rPr>
      </w:pPr>
      <w:r>
        <w:rPr>
          <w:rFonts w:hint="eastAsia"/>
        </w:rPr>
        <w:t>利用半整数生成函数法，对各种多元酸三次平行实验数据分别进行处理，并求平均值，结果</w:t>
      </w:r>
      <w:r>
        <w:rPr>
          <w:rFonts w:ascii="宋体" w:hAnsi="宋体" w:hint="eastAsia"/>
        </w:rPr>
        <w:t>见……。</w:t>
      </w:r>
    </w:p>
    <w:p w14:paraId="3EF226C1" w14:textId="77777777" w:rsidR="002668C9" w:rsidRDefault="002668C9" w:rsidP="002668C9">
      <w:pPr>
        <w:spacing w:line="360" w:lineRule="exact"/>
        <w:ind w:leftChars="-1" w:left="-2" w:firstLineChars="200" w:firstLine="440"/>
        <w:rPr>
          <w:rFonts w:ascii="Arial" w:eastAsia="黑体" w:hAnsi="Arial" w:cs="Arial"/>
        </w:rPr>
      </w:pPr>
      <w:r>
        <w:rPr>
          <w:rFonts w:eastAsia="黑体"/>
        </w:rPr>
        <w:t>C</w:t>
      </w:r>
      <w:r>
        <w:rPr>
          <w:rFonts w:ascii="Arial" w:eastAsia="黑体" w:hAnsi="Arial" w:cs="Arial"/>
        </w:rPr>
        <w:t xml:space="preserve">. </w:t>
      </w:r>
      <w:r>
        <w:rPr>
          <w:rFonts w:ascii="Arial" w:eastAsia="黑体" w:hAnsi="Arial" w:cs="Arial" w:hint="eastAsia"/>
        </w:rPr>
        <w:t>半整数法计算结果的讨论</w:t>
      </w:r>
    </w:p>
    <w:p w14:paraId="6AC5A03D" w14:textId="77777777" w:rsidR="002668C9" w:rsidRDefault="002668C9" w:rsidP="002668C9">
      <w:pPr>
        <w:spacing w:line="360" w:lineRule="exact"/>
        <w:rPr>
          <w:rFonts w:ascii="宋体" w:hAnsi="宋体"/>
        </w:rPr>
      </w:pPr>
      <w:r>
        <w:t xml:space="preserve">    </w:t>
      </w:r>
      <w:r>
        <w:rPr>
          <w:rFonts w:ascii="宋体" w:hAnsi="宋体" w:hint="eastAsia"/>
        </w:rPr>
        <w:t>……。</w:t>
      </w:r>
    </w:p>
    <w:p w14:paraId="3AA1341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7" w:name="_Toc402184284"/>
      <w:bookmarkStart w:id="68" w:name="_Toc261510893"/>
      <w:bookmarkStart w:id="69" w:name="_Toc255729468"/>
      <w:bookmarkStart w:id="70" w:name="_Toc249606359"/>
      <w:r>
        <w:rPr>
          <w:rFonts w:ascii="Times New Roman" w:hAnsi="Times New Roman"/>
          <w:b w:val="0"/>
          <w:sz w:val="21"/>
          <w:szCs w:val="21"/>
        </w:rPr>
        <w:t>4.1.3</w:t>
      </w:r>
      <w:r>
        <w:rPr>
          <w:rFonts w:cs="Arial"/>
          <w:b w:val="0"/>
          <w:sz w:val="21"/>
          <w:szCs w:val="21"/>
        </w:rPr>
        <w:t xml:space="preserve"> </w:t>
      </w:r>
      <w:r>
        <w:rPr>
          <w:rFonts w:cs="Arial" w:hint="eastAsia"/>
          <w:b w:val="0"/>
          <w:sz w:val="21"/>
          <w:szCs w:val="21"/>
        </w:rPr>
        <w:t>分段拟合法</w:t>
      </w:r>
      <w:bookmarkEnd w:id="67"/>
      <w:bookmarkEnd w:id="68"/>
      <w:bookmarkEnd w:id="69"/>
      <w:bookmarkEnd w:id="70"/>
    </w:p>
    <w:p w14:paraId="5558B1AB" w14:textId="77777777" w:rsidR="002668C9" w:rsidRDefault="002668C9" w:rsidP="002668C9">
      <w:pPr>
        <w:spacing w:line="360" w:lineRule="exact"/>
        <w:rPr>
          <w:rFonts w:ascii="宋体" w:hAnsi="宋体"/>
        </w:rPr>
      </w:pPr>
      <w:r>
        <w:t xml:space="preserve">    </w:t>
      </w:r>
      <w:r>
        <w:rPr>
          <w:rFonts w:ascii="宋体" w:hAnsi="宋体" w:hint="eastAsia"/>
        </w:rPr>
        <w:t>……。</w:t>
      </w:r>
    </w:p>
    <w:p w14:paraId="46A4E05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1" w:name="_Toc402184285"/>
      <w:bookmarkStart w:id="72" w:name="_Toc261510894"/>
      <w:r>
        <w:rPr>
          <w:rFonts w:eastAsia="黑体"/>
          <w:b w:val="0"/>
          <w:i w:val="0"/>
        </w:rPr>
        <w:t>4.2</w:t>
      </w:r>
      <w:r>
        <w:rPr>
          <w:rFonts w:ascii="Arial" w:eastAsia="黑体" w:hAnsi="Arial" w:cs="Arial"/>
          <w:b w:val="0"/>
          <w:i w:val="0"/>
        </w:rPr>
        <w:t xml:space="preserve"> </w:t>
      </w:r>
      <w:r>
        <w:rPr>
          <w:rFonts w:ascii="Arial" w:eastAsia="黑体" w:hAnsi="Arial" w:cs="Arial" w:hint="eastAsia"/>
          <w:b w:val="0"/>
          <w:i w:val="0"/>
        </w:rPr>
        <w:t>氨基酸合铜体系的结果和讨论</w:t>
      </w:r>
      <w:bookmarkEnd w:id="71"/>
      <w:bookmarkEnd w:id="72"/>
    </w:p>
    <w:p w14:paraId="3E401133"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AE09AF5"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3" w:name="_Toc402184286"/>
      <w:bookmarkStart w:id="74" w:name="_Toc261510896"/>
      <w:r>
        <w:rPr>
          <w:rFonts w:eastAsia="黑体"/>
          <w:b w:val="0"/>
          <w:i w:val="0"/>
        </w:rPr>
        <w:t xml:space="preserve">4.3 </w:t>
      </w:r>
      <w:r>
        <w:rPr>
          <w:rFonts w:ascii="Arial" w:eastAsia="黑体" w:hAnsi="Arial" w:cs="Arial" w:hint="eastAsia"/>
          <w:b w:val="0"/>
          <w:i w:val="0"/>
        </w:rPr>
        <w:t>关于计算方法的讨论</w:t>
      </w:r>
      <w:bookmarkEnd w:id="73"/>
      <w:bookmarkEnd w:id="74"/>
    </w:p>
    <w:p w14:paraId="55A58324"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5" w:name="_Toc402184287"/>
      <w:r>
        <w:rPr>
          <w:rFonts w:eastAsia="黑体"/>
          <w:b w:val="0"/>
          <w:i w:val="0"/>
        </w:rPr>
        <w:t>4.4</w:t>
      </w:r>
      <w:r>
        <w:rPr>
          <w:rFonts w:ascii="Arial" w:eastAsia="黑体" w:hAnsi="Arial" w:cs="Arial"/>
          <w:b w:val="0"/>
          <w:i w:val="0"/>
        </w:rPr>
        <w:t xml:space="preserve"> </w:t>
      </w:r>
      <w:r>
        <w:rPr>
          <w:rFonts w:ascii="Arial" w:eastAsia="黑体" w:hAnsi="Arial" w:cs="Arial" w:hint="eastAsia"/>
          <w:b w:val="0"/>
          <w:i w:val="0"/>
        </w:rPr>
        <w:t>关于其他问题的讨论</w:t>
      </w:r>
      <w:bookmarkEnd w:id="75"/>
    </w:p>
    <w:p w14:paraId="49A4E99F" w14:textId="77777777" w:rsidR="002668C9" w:rsidRDefault="002668C9" w:rsidP="002668C9">
      <w:pPr>
        <w:spacing w:line="360" w:lineRule="exact"/>
      </w:pPr>
      <w:r>
        <w:rPr>
          <w:rFonts w:ascii="宋体" w:hAnsi="宋体" w:hint="eastAsia"/>
        </w:rPr>
        <w:br w:type="page"/>
      </w:r>
    </w:p>
    <w:p w14:paraId="56A36807"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76" w:name="_Toc402184288"/>
      <w:bookmarkStart w:id="77" w:name="_Toc261510897"/>
      <w:bookmarkEnd w:id="62"/>
      <w:r>
        <w:rPr>
          <w:rFonts w:eastAsia="黑体"/>
          <w:b w:val="0"/>
          <w:i w:val="0"/>
        </w:rPr>
        <w:lastRenderedPageBreak/>
        <w:t>5</w:t>
      </w:r>
      <w:r>
        <w:rPr>
          <w:rFonts w:ascii="黑体" w:eastAsia="黑体" w:hint="eastAsia"/>
          <w:b w:val="0"/>
          <w:i w:val="0"/>
        </w:rPr>
        <w:t xml:space="preserve"> </w:t>
      </w:r>
      <w:r>
        <w:rPr>
          <w:rFonts w:ascii="Arial" w:eastAsia="黑体" w:hAnsi="Arial" w:cs="Arial"/>
          <w:b w:val="0"/>
          <w:i w:val="0"/>
        </w:rPr>
        <w:t xml:space="preserve"> </w:t>
      </w:r>
      <w:bookmarkStart w:id="78" w:name="结论和展望"/>
      <w:r>
        <w:rPr>
          <w:rFonts w:ascii="Arial" w:eastAsia="黑体" w:hAnsi="Arial" w:cs="Arial" w:hint="eastAsia"/>
          <w:b w:val="0"/>
          <w:i w:val="0"/>
        </w:rPr>
        <w:t>结论和展望</w:t>
      </w:r>
      <w:bookmarkEnd w:id="76"/>
      <w:bookmarkEnd w:id="77"/>
      <w:bookmarkEnd w:id="78"/>
    </w:p>
    <w:p w14:paraId="55DACAA1"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9" w:name="_Toc402184289"/>
      <w:bookmarkStart w:id="80" w:name="_Toc261510898"/>
      <w:bookmarkStart w:id="81" w:name="结论"/>
      <w:r>
        <w:rPr>
          <w:rFonts w:eastAsia="黑体"/>
          <w:b w:val="0"/>
          <w:i w:val="0"/>
        </w:rPr>
        <w:t xml:space="preserve">5.1 </w:t>
      </w:r>
      <w:r>
        <w:rPr>
          <w:rFonts w:ascii="Arial" w:eastAsia="黑体" w:hAnsi="Arial" w:cs="Arial" w:hint="eastAsia"/>
          <w:b w:val="0"/>
          <w:i w:val="0"/>
        </w:rPr>
        <w:t>结论</w:t>
      </w:r>
      <w:bookmarkEnd w:id="79"/>
      <w:bookmarkEnd w:id="80"/>
    </w:p>
    <w:bookmarkEnd w:id="81"/>
    <w:p w14:paraId="459C6684" w14:textId="77777777" w:rsidR="002668C9" w:rsidRDefault="002668C9" w:rsidP="002668C9">
      <w:pPr>
        <w:spacing w:line="360" w:lineRule="exact"/>
        <w:ind w:firstLine="435"/>
        <w:rPr>
          <w:rFonts w:ascii="宋体" w:hAnsi="宋体"/>
        </w:rPr>
      </w:pPr>
      <w:r>
        <w:rPr>
          <w:rFonts w:hint="eastAsia"/>
        </w:rPr>
        <w:t>（</w:t>
      </w:r>
      <w:r>
        <w:t>1</w:t>
      </w:r>
      <w:r>
        <w:rPr>
          <w:rFonts w:hint="eastAsia"/>
        </w:rPr>
        <w:t>）生成函数法可以分为直接计算生成函数法、分段拟合生成函数法及半整数生成函数法。</w:t>
      </w:r>
      <w:r>
        <w:rPr>
          <w:rFonts w:ascii="宋体" w:hAnsi="宋体" w:hint="eastAsia"/>
        </w:rPr>
        <w:t>这三种方法有如下特点：</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ascii="宋体" w:hAnsi="宋体" w:cs="宋体" w:hint="eastAsia"/>
        </w:rPr>
        <w:t>③</w:t>
      </w:r>
      <w:r>
        <w:rPr>
          <w:rFonts w:ascii="宋体" w:hAnsi="宋体" w:hint="eastAsia"/>
        </w:rPr>
        <w:t>……。</w:t>
      </w:r>
    </w:p>
    <w:p w14:paraId="1C15C29A" w14:textId="77777777" w:rsidR="002668C9" w:rsidRDefault="002668C9" w:rsidP="002668C9">
      <w:pPr>
        <w:spacing w:line="360" w:lineRule="exact"/>
        <w:ind w:firstLine="435"/>
      </w:pPr>
      <w:r>
        <w:rPr>
          <w:rFonts w:hint="eastAsia"/>
        </w:rPr>
        <w:t>（</w:t>
      </w:r>
      <w:r>
        <w:t>2</w:t>
      </w:r>
      <w:r>
        <w:rPr>
          <w:rFonts w:hint="eastAsia"/>
        </w:rPr>
        <w:t>）本文运用三种不同生成函数法，测定了多元酸和氨基酸合铜配合物的稳定常数，得到了</w:t>
      </w:r>
      <w:r>
        <w:rPr>
          <w:rFonts w:ascii="宋体" w:hAnsi="宋体" w:hint="eastAsia"/>
        </w:rPr>
        <w:t>……</w:t>
      </w:r>
      <w:r>
        <w:rPr>
          <w:rFonts w:hint="eastAsia"/>
        </w:rPr>
        <w:t>。</w:t>
      </w:r>
    </w:p>
    <w:p w14:paraId="09D74FF6" w14:textId="77777777" w:rsidR="002668C9" w:rsidRDefault="002668C9" w:rsidP="002668C9">
      <w:pPr>
        <w:spacing w:line="360" w:lineRule="exact"/>
        <w:ind w:firstLine="420"/>
      </w:pPr>
      <w:r>
        <w:rPr>
          <w:rFonts w:hint="eastAsia"/>
        </w:rPr>
        <w:t>（</w:t>
      </w:r>
      <w:r>
        <w:t>3</w:t>
      </w:r>
      <w:r>
        <w:rPr>
          <w:rFonts w:hint="eastAsia"/>
        </w:rPr>
        <w:t>）三种生成函数法中无论哪一种方法，对待测酸或配合物稳定常数的大小均有一定的要求，如</w:t>
      </w:r>
      <w:r>
        <w:rPr>
          <w:rFonts w:ascii="宋体" w:hAnsi="宋体" w:hint="eastAsia"/>
        </w:rPr>
        <w:t>……</w:t>
      </w:r>
      <w:r>
        <w:rPr>
          <w:rFonts w:hint="eastAsia"/>
        </w:rPr>
        <w:t>。</w:t>
      </w:r>
    </w:p>
    <w:p w14:paraId="242344D2" w14:textId="77777777" w:rsidR="002668C9" w:rsidRDefault="002668C9" w:rsidP="002668C9">
      <w:pPr>
        <w:spacing w:line="360" w:lineRule="exact"/>
        <w:rPr>
          <w:rFonts w:eastAsia="黑体"/>
        </w:rPr>
      </w:pPr>
      <w:bookmarkStart w:id="82" w:name="展望"/>
      <w:r>
        <w:rPr>
          <w:rFonts w:eastAsia="黑体"/>
        </w:rPr>
        <w:t xml:space="preserve">    </w:t>
      </w:r>
    </w:p>
    <w:p w14:paraId="7813E575" w14:textId="77777777" w:rsidR="002668C9" w:rsidRDefault="002668C9" w:rsidP="002668C9">
      <w:pPr>
        <w:spacing w:line="360" w:lineRule="exact"/>
        <w:ind w:firstLineChars="200" w:firstLine="440"/>
      </w:pPr>
      <w:r>
        <w:rPr>
          <w:rFonts w:ascii="宋体" w:hAnsi="宋体" w:hint="eastAsia"/>
        </w:rPr>
        <w:t>……</w:t>
      </w:r>
      <w:r>
        <w:rPr>
          <w:rFonts w:hint="eastAsia"/>
        </w:rPr>
        <w:t>。</w:t>
      </w:r>
    </w:p>
    <w:p w14:paraId="2E56AA0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83" w:name="_Toc402184290"/>
      <w:bookmarkStart w:id="84" w:name="_Toc261510899"/>
      <w:r>
        <w:rPr>
          <w:rFonts w:eastAsia="黑体"/>
          <w:b w:val="0"/>
          <w:i w:val="0"/>
        </w:rPr>
        <w:t>5.2</w:t>
      </w:r>
      <w:r>
        <w:rPr>
          <w:rFonts w:ascii="Arial" w:eastAsia="黑体" w:hAnsi="Arial" w:cs="Arial"/>
          <w:b w:val="0"/>
          <w:i w:val="0"/>
        </w:rPr>
        <w:t xml:space="preserve"> </w:t>
      </w:r>
      <w:r>
        <w:rPr>
          <w:rFonts w:ascii="Arial" w:eastAsia="黑体" w:hAnsi="Arial" w:cs="Arial" w:hint="eastAsia"/>
          <w:b w:val="0"/>
          <w:i w:val="0"/>
        </w:rPr>
        <w:t>展望</w:t>
      </w:r>
      <w:bookmarkEnd w:id="83"/>
      <w:bookmarkEnd w:id="84"/>
    </w:p>
    <w:bookmarkEnd w:id="82"/>
    <w:p w14:paraId="4DC6619B" w14:textId="77777777" w:rsidR="002668C9" w:rsidRDefault="002668C9" w:rsidP="002668C9">
      <w:pPr>
        <w:spacing w:line="360" w:lineRule="exact"/>
      </w:pPr>
      <w:r>
        <w:t xml:space="preserve">    </w:t>
      </w:r>
      <w:r>
        <w:rPr>
          <w:rFonts w:hint="eastAsia"/>
        </w:rPr>
        <w:t>（</w:t>
      </w:r>
      <w:r>
        <w:t>1</w:t>
      </w:r>
      <w:r>
        <w:rPr>
          <w:rFonts w:hint="eastAsia"/>
        </w:rPr>
        <w:t>）生成函数法理论可靠，计算方便，但</w:t>
      </w:r>
      <w:r>
        <w:rPr>
          <w:rFonts w:ascii="宋体" w:hAnsi="宋体" w:hint="eastAsia"/>
        </w:rPr>
        <w:t>……</w:t>
      </w:r>
      <w:r>
        <w:rPr>
          <w:rFonts w:hint="eastAsia"/>
        </w:rPr>
        <w:t>。</w:t>
      </w:r>
    </w:p>
    <w:p w14:paraId="4E9B4994" w14:textId="77777777" w:rsidR="002668C9" w:rsidRDefault="002668C9" w:rsidP="002668C9">
      <w:pPr>
        <w:spacing w:line="360" w:lineRule="exact"/>
      </w:pPr>
      <w:r>
        <w:t xml:space="preserve">    </w:t>
      </w:r>
      <w:r>
        <w:rPr>
          <w:rFonts w:hint="eastAsia"/>
        </w:rPr>
        <w:t>（</w:t>
      </w:r>
      <w:r>
        <w:t>2</w:t>
      </w:r>
      <w:r>
        <w:rPr>
          <w:rFonts w:hint="eastAsia"/>
        </w:rPr>
        <w:t>）在生成函数法的应用中，还有以下问题有待研究和解决：</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hint="eastAsia"/>
        </w:rPr>
        <w:t>。</w:t>
      </w:r>
    </w:p>
    <w:p w14:paraId="36629D8A" w14:textId="77777777" w:rsidR="002668C9" w:rsidRDefault="002668C9" w:rsidP="002668C9">
      <w:pPr>
        <w:spacing w:line="360" w:lineRule="exact"/>
      </w:pPr>
      <w:r>
        <w:t xml:space="preserve">    </w:t>
      </w:r>
    </w:p>
    <w:p w14:paraId="00428AC2" w14:textId="77777777" w:rsidR="002668C9" w:rsidRDefault="002668C9" w:rsidP="002668C9">
      <w:pPr>
        <w:spacing w:line="360" w:lineRule="exact"/>
        <w:ind w:firstLineChars="200" w:firstLine="440"/>
      </w:pPr>
      <w:r>
        <w:rPr>
          <w:rFonts w:ascii="宋体" w:hAnsi="宋体" w:hint="eastAsia"/>
        </w:rPr>
        <w:t>……</w:t>
      </w:r>
      <w:r>
        <w:rPr>
          <w:rFonts w:hAnsi="宋体" w:hint="eastAsia"/>
        </w:rPr>
        <w:t>。</w:t>
      </w:r>
    </w:p>
    <w:p w14:paraId="13D1DCDE" w14:textId="77777777" w:rsidR="002668C9" w:rsidRDefault="002668C9" w:rsidP="002668C9">
      <w:pPr>
        <w:spacing w:line="360" w:lineRule="exact"/>
      </w:pPr>
    </w:p>
    <w:p w14:paraId="7512E074" w14:textId="77777777" w:rsidR="002668C9" w:rsidRDefault="002668C9" w:rsidP="002668C9">
      <w:pPr>
        <w:spacing w:line="360" w:lineRule="exact"/>
      </w:pPr>
    </w:p>
    <w:p w14:paraId="7039A600"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r>
        <w:rPr>
          <w:b w:val="0"/>
          <w:bCs w:val="0"/>
          <w:i w:val="0"/>
          <w:iCs w:val="0"/>
        </w:rPr>
        <w:br w:type="page"/>
      </w:r>
      <w:bookmarkStart w:id="85" w:name="_Toc261510900"/>
    </w:p>
    <w:p w14:paraId="6EA23493"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bookmarkStart w:id="86" w:name="_Toc402184291"/>
      <w:r>
        <w:rPr>
          <w:rFonts w:ascii="黑体" w:eastAsia="黑体" w:hAnsi="Arial" w:cs="Arial" w:hint="eastAsia"/>
          <w:b w:val="0"/>
          <w:i w:val="0"/>
        </w:rPr>
        <w:lastRenderedPageBreak/>
        <w:t>参考文献</w:t>
      </w:r>
      <w:bookmarkEnd w:id="85"/>
      <w:bookmarkEnd w:id="86"/>
    </w:p>
    <w:bookmarkStart w:id="87" w:name="致谢"/>
    <w:p w14:paraId="25C89AE6" w14:textId="7AD561DF" w:rsidR="002B773B" w:rsidRPr="002B773B" w:rsidRDefault="00B164A5"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B164A5">
        <w:rPr>
          <w:rFonts w:ascii="Times New Roman" w:eastAsia="黑体" w:hAnsi="Times New Roman" w:cs="Times New Roman"/>
          <w:kern w:val="2"/>
          <w:sz w:val="21"/>
          <w:szCs w:val="21"/>
        </w:rPr>
        <w:fldChar w:fldCharType="begin" w:fldLock="1"/>
      </w:r>
      <w:r w:rsidRPr="00B164A5">
        <w:rPr>
          <w:rFonts w:ascii="Times New Roman" w:eastAsia="黑体" w:hAnsi="Times New Roman" w:cs="Times New Roman"/>
          <w:kern w:val="2"/>
          <w:sz w:val="21"/>
          <w:szCs w:val="21"/>
        </w:rPr>
        <w:instrText xml:space="preserve">ADDIN Mendeley Bibliography CSL_BIBLIOGRAPHY </w:instrText>
      </w:r>
      <w:r w:rsidRPr="00B164A5">
        <w:rPr>
          <w:rFonts w:ascii="Times New Roman" w:eastAsia="黑体" w:hAnsi="Times New Roman" w:cs="Times New Roman"/>
          <w:kern w:val="2"/>
          <w:sz w:val="21"/>
          <w:szCs w:val="21"/>
        </w:rPr>
        <w:fldChar w:fldCharType="separate"/>
      </w:r>
      <w:r w:rsidR="002B773B" w:rsidRPr="002B773B">
        <w:rPr>
          <w:rFonts w:ascii="Times New Roman" w:hAnsi="Times New Roman" w:cs="Times New Roman"/>
          <w:noProof/>
          <w:sz w:val="20"/>
          <w:szCs w:val="24"/>
        </w:rPr>
        <w:t>[1]</w:t>
      </w:r>
      <w:r w:rsidR="002B773B" w:rsidRPr="002B773B">
        <w:rPr>
          <w:rFonts w:ascii="Times New Roman" w:hAnsi="Times New Roman" w:cs="Times New Roman"/>
          <w:noProof/>
          <w:sz w:val="20"/>
          <w:szCs w:val="24"/>
        </w:rPr>
        <w:tab/>
        <w:t xml:space="preserve">J. Stam, “Stable fluids,” in </w:t>
      </w:r>
      <w:r w:rsidR="002B773B" w:rsidRPr="002B773B">
        <w:rPr>
          <w:rFonts w:ascii="Times New Roman" w:hAnsi="Times New Roman" w:cs="Times New Roman"/>
          <w:i/>
          <w:iCs/>
          <w:noProof/>
          <w:sz w:val="20"/>
          <w:szCs w:val="24"/>
        </w:rPr>
        <w:t>Proceedings of the 26th annual conference on Computer graphics and interactive techniques - SIGGRAPH ’99</w:t>
      </w:r>
      <w:r w:rsidR="002B773B" w:rsidRPr="002B773B">
        <w:rPr>
          <w:rFonts w:ascii="Times New Roman" w:hAnsi="Times New Roman" w:cs="Times New Roman"/>
          <w:noProof/>
          <w:sz w:val="20"/>
          <w:szCs w:val="24"/>
        </w:rPr>
        <w:t>, 1999, pp. 121–128.</w:t>
      </w:r>
    </w:p>
    <w:p w14:paraId="1BEB4379"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[2]</w:t>
      </w:r>
      <w:r w:rsidRPr="002B773B">
        <w:rPr>
          <w:rFonts w:ascii="Times New Roman" w:hAnsi="Times New Roman" w:cs="Times New Roman"/>
          <w:noProof/>
          <w:sz w:val="20"/>
          <w:szCs w:val="24"/>
        </w:rPr>
        <w:tab/>
        <w:t xml:space="preserve">R. Fedkiw, J. Stam, and H. W. Jensen, “Visual simulation of smoke,” in </w:t>
      </w:r>
      <w:r w:rsidRPr="002B773B">
        <w:rPr>
          <w:rFonts w:ascii="Times New Roman" w:hAnsi="Times New Roman" w:cs="Times New Roman"/>
          <w:i/>
          <w:iCs/>
          <w:noProof/>
          <w:sz w:val="20"/>
          <w:szCs w:val="24"/>
        </w:rPr>
        <w:t>Proceedings of the 28th annual conference on Computer graphics and interactive techniques - SIGGRAPH ’01</w:t>
      </w:r>
      <w:r w:rsidRPr="002B773B">
        <w:rPr>
          <w:rFonts w:ascii="Times New Roman" w:hAnsi="Times New Roman" w:cs="Times New Roman"/>
          <w:noProof/>
          <w:sz w:val="20"/>
          <w:szCs w:val="24"/>
        </w:rPr>
        <w:t>, 2001, pp. 15–22.</w:t>
      </w:r>
    </w:p>
    <w:p w14:paraId="2B88423D"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[3]</w:t>
      </w:r>
      <w:r w:rsidRPr="002B773B">
        <w:rPr>
          <w:rFonts w:ascii="Times New Roman" w:hAnsi="Times New Roman" w:cs="Times New Roman"/>
          <w:noProof/>
          <w:sz w:val="20"/>
          <w:szCs w:val="24"/>
        </w:rPr>
        <w:tab/>
        <w:t xml:space="preserve">F. Losasso, F. Gibou, and R. Fedkiw, “Simulating water and smoke with an octree data structure,” in </w:t>
      </w:r>
      <w:r w:rsidRPr="002B773B">
        <w:rPr>
          <w:rFonts w:ascii="Times New Roman" w:hAnsi="Times New Roman" w:cs="Times New Roman"/>
          <w:i/>
          <w:iCs/>
          <w:noProof/>
          <w:sz w:val="20"/>
          <w:szCs w:val="24"/>
        </w:rPr>
        <w:t>ACM SIGGRAPH 2004 Papers on - SIGGRAPH ’04</w:t>
      </w:r>
      <w:r w:rsidRPr="002B773B">
        <w:rPr>
          <w:rFonts w:ascii="Times New Roman" w:hAnsi="Times New Roman" w:cs="Times New Roman"/>
          <w:noProof/>
          <w:sz w:val="20"/>
          <w:szCs w:val="24"/>
        </w:rPr>
        <w:t>, 2004, vol. 23, no. 3, p. 457.</w:t>
      </w:r>
    </w:p>
    <w:p w14:paraId="2561EA5D"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[4]</w:t>
      </w:r>
      <w:r w:rsidRPr="002B773B">
        <w:rPr>
          <w:rFonts w:ascii="Times New Roman" w:hAnsi="Times New Roman" w:cs="Times New Roman"/>
          <w:noProof/>
          <w:sz w:val="20"/>
          <w:szCs w:val="24"/>
        </w:rPr>
        <w:tab/>
        <w:t xml:space="preserve">B. E. Feldman, J. F. O’Brien, B. M. Klingner, and T. G. Goktekin, “Fluids in deforming meshes,” in </w:t>
      </w:r>
      <w:r w:rsidRPr="002B773B">
        <w:rPr>
          <w:rFonts w:ascii="Times New Roman" w:hAnsi="Times New Roman" w:cs="Times New Roman"/>
          <w:i/>
          <w:iCs/>
          <w:noProof/>
          <w:sz w:val="20"/>
          <w:szCs w:val="24"/>
        </w:rPr>
        <w:t>Proceedings of the 2005 ACM SIGGRAPH/Eurographics symposium on Computer animation - SCA ’05</w:t>
      </w:r>
      <w:r w:rsidRPr="002B773B">
        <w:rPr>
          <w:rFonts w:ascii="Times New Roman" w:hAnsi="Times New Roman" w:cs="Times New Roman"/>
          <w:noProof/>
          <w:sz w:val="20"/>
          <w:szCs w:val="24"/>
        </w:rPr>
        <w:t>, 2005, p. 255.</w:t>
      </w:r>
    </w:p>
    <w:p w14:paraId="3868C136"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[5]</w:t>
      </w:r>
      <w:r w:rsidRPr="002B773B">
        <w:rPr>
          <w:rFonts w:ascii="Times New Roman" w:hAnsi="Times New Roman" w:cs="Times New Roman"/>
          <w:noProof/>
          <w:sz w:val="20"/>
          <w:szCs w:val="24"/>
        </w:rPr>
        <w:tab/>
        <w:t xml:space="preserve">R. Bridson, </w:t>
      </w:r>
      <w:r w:rsidRPr="002B773B">
        <w:rPr>
          <w:rFonts w:ascii="Times New Roman" w:hAnsi="Times New Roman" w:cs="Times New Roman"/>
          <w:i/>
          <w:iCs/>
          <w:noProof/>
          <w:sz w:val="20"/>
          <w:szCs w:val="24"/>
        </w:rPr>
        <w:t>Fluid Simulation for Computer Graphics</w:t>
      </w:r>
      <w:r w:rsidRPr="002B773B">
        <w:rPr>
          <w:rFonts w:ascii="Times New Roman" w:hAnsi="Times New Roman" w:cs="Times New Roman"/>
          <w:noProof/>
          <w:sz w:val="20"/>
          <w:szCs w:val="24"/>
        </w:rPr>
        <w:t>. A K Peters, 2007.</w:t>
      </w:r>
    </w:p>
    <w:p w14:paraId="25C8FCC6"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[6]</w:t>
      </w:r>
      <w:r w:rsidRPr="002B773B">
        <w:rPr>
          <w:rFonts w:ascii="Times New Roman" w:hAnsi="Times New Roman" w:cs="Times New Roman"/>
          <w:noProof/>
          <w:sz w:val="20"/>
          <w:szCs w:val="24"/>
        </w:rPr>
        <w:tab/>
        <w:t xml:space="preserve">A. Chern, F. Knöppel, U. Pinkall, P. Schröder, and S. Weißmann, “Schrödinger’s smoke,” </w:t>
      </w:r>
      <w:r w:rsidRPr="002B773B">
        <w:rPr>
          <w:rFonts w:ascii="Times New Roman" w:hAnsi="Times New Roman" w:cs="Times New Roman"/>
          <w:i/>
          <w:iCs/>
          <w:noProof/>
          <w:sz w:val="20"/>
          <w:szCs w:val="24"/>
        </w:rPr>
        <w:t>ACM Trans. Graph.</w:t>
      </w:r>
      <w:r w:rsidRPr="002B773B">
        <w:rPr>
          <w:rFonts w:ascii="Times New Roman" w:hAnsi="Times New Roman" w:cs="Times New Roman"/>
          <w:noProof/>
          <w:sz w:val="20"/>
          <w:szCs w:val="24"/>
        </w:rPr>
        <w:t>, vol. 35, no. 4, pp. 1–13, Jul. 2016.</w:t>
      </w:r>
    </w:p>
    <w:p w14:paraId="2A960EB3"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[7]</w:t>
      </w:r>
      <w:r w:rsidRPr="002B773B">
        <w:rPr>
          <w:rFonts w:ascii="Times New Roman" w:hAnsi="Times New Roman" w:cs="Times New Roman"/>
          <w:noProof/>
          <w:sz w:val="20"/>
          <w:szCs w:val="24"/>
        </w:rPr>
        <w:tab/>
        <w:t xml:space="preserve">R. A. Gingold and J. J. Monaghan, “Smoothed particle hydrodynamics: theory and application to non-spherical stars,” </w:t>
      </w:r>
      <w:r w:rsidRPr="002B773B">
        <w:rPr>
          <w:rFonts w:ascii="Times New Roman" w:hAnsi="Times New Roman" w:cs="Times New Roman"/>
          <w:i/>
          <w:iCs/>
          <w:noProof/>
          <w:sz w:val="20"/>
          <w:szCs w:val="24"/>
        </w:rPr>
        <w:t>Mon. Not. R. Astron. Soc.</w:t>
      </w:r>
      <w:r w:rsidRPr="002B773B">
        <w:rPr>
          <w:rFonts w:ascii="Times New Roman" w:hAnsi="Times New Roman" w:cs="Times New Roman"/>
          <w:noProof/>
          <w:sz w:val="20"/>
          <w:szCs w:val="24"/>
        </w:rPr>
        <w:t>, vol. 181, no. 3, pp. 375–389, Dec. 1977.</w:t>
      </w:r>
    </w:p>
    <w:p w14:paraId="59BEA98A"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[8]</w:t>
      </w:r>
      <w:r w:rsidRPr="002B773B">
        <w:rPr>
          <w:rFonts w:ascii="Times New Roman" w:hAnsi="Times New Roman" w:cs="Times New Roman"/>
          <w:noProof/>
          <w:sz w:val="20"/>
          <w:szCs w:val="24"/>
        </w:rPr>
        <w:tab/>
        <w:t xml:space="preserve">L. B. Lucy, “A numerical approach to the testing of the fission hypothesis,” </w:t>
      </w:r>
      <w:r w:rsidRPr="002B773B">
        <w:rPr>
          <w:rFonts w:ascii="Times New Roman" w:hAnsi="Times New Roman" w:cs="Times New Roman"/>
          <w:i/>
          <w:iCs/>
          <w:noProof/>
          <w:sz w:val="20"/>
          <w:szCs w:val="24"/>
        </w:rPr>
        <w:t>Astron. J.</w:t>
      </w:r>
      <w:r w:rsidRPr="002B773B">
        <w:rPr>
          <w:rFonts w:ascii="Times New Roman" w:hAnsi="Times New Roman" w:cs="Times New Roman"/>
          <w:noProof/>
          <w:sz w:val="20"/>
          <w:szCs w:val="24"/>
        </w:rPr>
        <w:t>, vol. 82, p. 1013, Dec. 1977.</w:t>
      </w:r>
    </w:p>
    <w:p w14:paraId="027AFC09"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[9]</w:t>
      </w:r>
      <w:r w:rsidRPr="002B773B">
        <w:rPr>
          <w:rFonts w:ascii="Times New Roman" w:hAnsi="Times New Roman" w:cs="Times New Roman"/>
          <w:noProof/>
          <w:sz w:val="20"/>
          <w:szCs w:val="24"/>
        </w:rPr>
        <w:tab/>
        <w:t>M. Desbrun and M.-P. Gascuel, “Smoothed Particles: A new paradigm for animating highly deformable bodies,” Springer, Vienna, 1996, pp. 61–76.</w:t>
      </w:r>
    </w:p>
    <w:p w14:paraId="4323A422"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[10]</w:t>
      </w:r>
      <w:r w:rsidRPr="002B773B">
        <w:rPr>
          <w:rFonts w:ascii="Times New Roman" w:hAnsi="Times New Roman" w:cs="Times New Roman"/>
          <w:noProof/>
          <w:sz w:val="20"/>
          <w:szCs w:val="24"/>
        </w:rPr>
        <w:tab/>
        <w:t xml:space="preserve">M. Müller, D. Charypar, and M. Gross, “Particle-Based Fluid Simulation for Interactive Applications,” </w:t>
      </w:r>
      <w:r w:rsidRPr="002B773B">
        <w:rPr>
          <w:rFonts w:ascii="Times New Roman" w:hAnsi="Times New Roman" w:cs="Times New Roman"/>
          <w:i/>
          <w:iCs/>
          <w:noProof/>
          <w:sz w:val="20"/>
          <w:szCs w:val="24"/>
        </w:rPr>
        <w:t>Proc. 2003 ACM SIGGRAPH/Eurographics Symp. Comput. Animat.</w:t>
      </w:r>
      <w:r w:rsidRPr="002B773B">
        <w:rPr>
          <w:rFonts w:ascii="Times New Roman" w:hAnsi="Times New Roman" w:cs="Times New Roman"/>
          <w:noProof/>
          <w:sz w:val="20"/>
          <w:szCs w:val="24"/>
        </w:rPr>
        <w:t>, no. 5, pp. 154–159, 2003.</w:t>
      </w:r>
    </w:p>
    <w:p w14:paraId="495C9567"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[11]</w:t>
      </w:r>
      <w:r w:rsidRPr="002B773B">
        <w:rPr>
          <w:rFonts w:ascii="Times New Roman" w:hAnsi="Times New Roman" w:cs="Times New Roman"/>
          <w:noProof/>
          <w:sz w:val="20"/>
          <w:szCs w:val="24"/>
        </w:rPr>
        <w:tab/>
        <w:t xml:space="preserve">F. H. Harlow, “The particle-in-cell method for numerical solution of problems in fluid dynamics,” in </w:t>
      </w:r>
      <w:r w:rsidRPr="002B773B">
        <w:rPr>
          <w:rFonts w:ascii="Times New Roman" w:hAnsi="Times New Roman" w:cs="Times New Roman"/>
          <w:i/>
          <w:iCs/>
          <w:noProof/>
          <w:sz w:val="20"/>
          <w:szCs w:val="24"/>
        </w:rPr>
        <w:t>Proceedings of Symposia in Applied Mathematics</w:t>
      </w:r>
      <w:r w:rsidRPr="002B773B">
        <w:rPr>
          <w:rFonts w:ascii="Times New Roman" w:hAnsi="Times New Roman" w:cs="Times New Roman"/>
          <w:noProof/>
          <w:sz w:val="20"/>
          <w:szCs w:val="24"/>
        </w:rPr>
        <w:t>, 1963.</w:t>
      </w:r>
    </w:p>
    <w:p w14:paraId="7FDC7438"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[12]</w:t>
      </w:r>
      <w:r w:rsidRPr="002B773B">
        <w:rPr>
          <w:rFonts w:ascii="Times New Roman" w:hAnsi="Times New Roman" w:cs="Times New Roman"/>
          <w:noProof/>
          <w:sz w:val="20"/>
          <w:szCs w:val="24"/>
        </w:rPr>
        <w:tab/>
        <w:t xml:space="preserve">J. U. Brackbill and H. M. Ruppel, “FLIP: A method for adaptively zoned, particle-in-cell calculations of fluid flows in two dimensions,” </w:t>
      </w:r>
      <w:r w:rsidRPr="002B773B">
        <w:rPr>
          <w:rFonts w:ascii="Times New Roman" w:hAnsi="Times New Roman" w:cs="Times New Roman"/>
          <w:i/>
          <w:iCs/>
          <w:noProof/>
          <w:sz w:val="20"/>
          <w:szCs w:val="24"/>
        </w:rPr>
        <w:t>J. Comput. Phys.</w:t>
      </w:r>
      <w:r w:rsidRPr="002B773B">
        <w:rPr>
          <w:rFonts w:ascii="Times New Roman" w:hAnsi="Times New Roman" w:cs="Times New Roman"/>
          <w:noProof/>
          <w:sz w:val="20"/>
          <w:szCs w:val="24"/>
        </w:rPr>
        <w:t>, vol. 65, no. 2, pp. 314–343, Aug. 1986.</w:t>
      </w:r>
    </w:p>
    <w:p w14:paraId="47638673"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[13]</w:t>
      </w:r>
      <w:r w:rsidRPr="002B773B">
        <w:rPr>
          <w:rFonts w:ascii="Times New Roman" w:hAnsi="Times New Roman" w:cs="Times New Roman"/>
          <w:noProof/>
          <w:sz w:val="20"/>
          <w:szCs w:val="24"/>
        </w:rPr>
        <w:tab/>
        <w:t xml:space="preserve">C. Jiang, C. Schroeder, A. Selle, J. Teran, and A. Stomakhin, “The affine particle-in-cell method,” </w:t>
      </w:r>
      <w:r w:rsidRPr="002B773B">
        <w:rPr>
          <w:rFonts w:ascii="Times New Roman" w:hAnsi="Times New Roman" w:cs="Times New Roman"/>
          <w:i/>
          <w:iCs/>
          <w:noProof/>
          <w:sz w:val="20"/>
          <w:szCs w:val="24"/>
        </w:rPr>
        <w:t>ACM Trans. Graph.</w:t>
      </w:r>
      <w:r w:rsidRPr="002B773B">
        <w:rPr>
          <w:rFonts w:ascii="Times New Roman" w:hAnsi="Times New Roman" w:cs="Times New Roman"/>
          <w:noProof/>
          <w:sz w:val="20"/>
          <w:szCs w:val="24"/>
        </w:rPr>
        <w:t>, vol. 34, no. 4, p. 51:1-51:10, Jul. 2015.</w:t>
      </w:r>
    </w:p>
    <w:p w14:paraId="5029B83A"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[14]</w:t>
      </w:r>
      <w:r w:rsidRPr="002B773B">
        <w:rPr>
          <w:rFonts w:ascii="Times New Roman" w:hAnsi="Times New Roman" w:cs="Times New Roman"/>
          <w:noProof/>
          <w:sz w:val="20"/>
          <w:szCs w:val="24"/>
        </w:rPr>
        <w:tab/>
        <w:t xml:space="preserve">C. Fu, Q. Guo, T. Gast, C. Jiang, and J. Teran, “A polynomial particle-in-cell method,” </w:t>
      </w:r>
      <w:r w:rsidRPr="002B773B">
        <w:rPr>
          <w:rFonts w:ascii="Times New Roman" w:hAnsi="Times New Roman" w:cs="Times New Roman"/>
          <w:i/>
          <w:iCs/>
          <w:noProof/>
          <w:sz w:val="20"/>
          <w:szCs w:val="24"/>
        </w:rPr>
        <w:t>ACM Trans. Graph.</w:t>
      </w:r>
      <w:r w:rsidRPr="002B773B">
        <w:rPr>
          <w:rFonts w:ascii="Times New Roman" w:hAnsi="Times New Roman" w:cs="Times New Roman"/>
          <w:noProof/>
          <w:sz w:val="20"/>
          <w:szCs w:val="24"/>
        </w:rPr>
        <w:t>, vol. 36, no. 6, pp. 1–12, Nov. 2017.</w:t>
      </w:r>
    </w:p>
    <w:p w14:paraId="6B8D69BA"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[15]</w:t>
      </w:r>
      <w:r w:rsidRPr="002B773B">
        <w:rPr>
          <w:rFonts w:ascii="Times New Roman" w:hAnsi="Times New Roman" w:cs="Times New Roman"/>
          <w:noProof/>
          <w:sz w:val="20"/>
          <w:szCs w:val="24"/>
        </w:rPr>
        <w:tab/>
        <w:t>Stuart Wolpert, “UCLA mathematicians bring ocean to life for Disney’s ‘Moana’ | UCLA,” 2017. [Online]. Available: http://newsroom.ucla.edu/stories/ucla-mathematicians-help-bring-the-ocean-to-life-for-disneys-hit-movie-moana. [Accessed: 14-Mar-2018].</w:t>
      </w:r>
    </w:p>
    <w:p w14:paraId="2B1DEA8D"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[16]</w:t>
      </w:r>
      <w:r w:rsidRPr="002B773B">
        <w:rPr>
          <w:rFonts w:ascii="Times New Roman" w:hAnsi="Times New Roman" w:cs="Times New Roman"/>
          <w:noProof/>
          <w:sz w:val="20"/>
          <w:szCs w:val="24"/>
        </w:rPr>
        <w:tab/>
        <w:t xml:space="preserve">M. Macklin and M. Müller, “Position based fluids,” </w:t>
      </w:r>
      <w:r w:rsidRPr="002B773B">
        <w:rPr>
          <w:rFonts w:ascii="Times New Roman" w:hAnsi="Times New Roman" w:cs="Times New Roman"/>
          <w:i/>
          <w:iCs/>
          <w:noProof/>
          <w:sz w:val="20"/>
          <w:szCs w:val="24"/>
        </w:rPr>
        <w:t>ACM Trans. Graph.</w:t>
      </w:r>
      <w:r w:rsidRPr="002B773B">
        <w:rPr>
          <w:rFonts w:ascii="Times New Roman" w:hAnsi="Times New Roman" w:cs="Times New Roman"/>
          <w:noProof/>
          <w:sz w:val="20"/>
          <w:szCs w:val="24"/>
        </w:rPr>
        <w:t>, vol. 32, no. 4, p. 1, Jul. 2013.</w:t>
      </w:r>
    </w:p>
    <w:p w14:paraId="35BBDEF1"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rPr>
      </w:pPr>
      <w:r w:rsidRPr="002B773B">
        <w:rPr>
          <w:rFonts w:ascii="Times New Roman" w:hAnsi="Times New Roman" w:cs="Times New Roman"/>
          <w:noProof/>
          <w:sz w:val="20"/>
          <w:szCs w:val="24"/>
        </w:rPr>
        <w:t>[17]</w:t>
      </w:r>
      <w:r w:rsidRPr="002B773B">
        <w:rPr>
          <w:rFonts w:ascii="Times New Roman" w:hAnsi="Times New Roman" w:cs="Times New Roman"/>
          <w:noProof/>
          <w:sz w:val="20"/>
          <w:szCs w:val="24"/>
        </w:rPr>
        <w:tab/>
        <w:t xml:space="preserve">W. J. van der Laan, S. Green, and M. Sainz, “Screen space fluid rendering with curvature flow,” in </w:t>
      </w:r>
      <w:r w:rsidRPr="002B773B">
        <w:rPr>
          <w:rFonts w:ascii="Times New Roman" w:hAnsi="Times New Roman" w:cs="Times New Roman"/>
          <w:i/>
          <w:iCs/>
          <w:noProof/>
          <w:sz w:val="20"/>
          <w:szCs w:val="24"/>
        </w:rPr>
        <w:t>Proceedings of the 2009 symposium on Interactive 3D graphics and games - I3D ’09</w:t>
      </w:r>
      <w:r w:rsidRPr="002B773B">
        <w:rPr>
          <w:rFonts w:ascii="Times New Roman" w:hAnsi="Times New Roman" w:cs="Times New Roman"/>
          <w:noProof/>
          <w:sz w:val="20"/>
          <w:szCs w:val="24"/>
        </w:rPr>
        <w:t>, 2009, p. 91.</w:t>
      </w:r>
    </w:p>
    <w:p w14:paraId="049D8C45" w14:textId="77777777" w:rsidR="00B164A5" w:rsidRPr="00BA5CDB" w:rsidRDefault="00B164A5" w:rsidP="00B164A5">
      <w:pPr>
        <w:spacing w:line="360" w:lineRule="exact"/>
        <w:rPr>
          <w:rFonts w:ascii="宋体" w:hAnsi="宋体"/>
          <w:sz w:val="24"/>
        </w:rPr>
      </w:pPr>
      <w:r w:rsidRPr="00B164A5">
        <w:rPr>
          <w:rFonts w:ascii="Times New Roman" w:eastAsia="黑体" w:hAnsi="Times New Roman" w:cs="Times New Roman"/>
          <w:kern w:val="2"/>
          <w:sz w:val="21"/>
          <w:szCs w:val="21"/>
        </w:rPr>
        <w:fldChar w:fldCharType="end"/>
      </w:r>
    </w:p>
    <w:p w14:paraId="2A7C567A" w14:textId="77777777" w:rsidR="002668C9" w:rsidRPr="00B164A5" w:rsidRDefault="002668C9" w:rsidP="002668C9">
      <w:pPr>
        <w:pStyle w:val="Heading1"/>
        <w:spacing w:beforeLines="50" w:before="120" w:afterLines="50" w:after="120" w:line="360" w:lineRule="exact"/>
        <w:jc w:val="center"/>
        <w:rPr>
          <w:rFonts w:ascii="Arial" w:eastAsia="Yu Mincho" w:hAnsi="Arial" w:cs="Arial"/>
          <w:b w:val="0"/>
          <w:i w:val="0"/>
          <w:lang w:eastAsia="ja-JP"/>
        </w:rPr>
      </w:pPr>
      <w:bookmarkStart w:id="88" w:name="_Toc261510901"/>
      <w:bookmarkStart w:id="89" w:name="_Toc402184292"/>
      <w:r>
        <w:rPr>
          <w:rFonts w:ascii="Arial" w:eastAsia="黑体" w:hAnsi="Arial" w:cs="Arial" w:hint="eastAsia"/>
          <w:b w:val="0"/>
          <w:i w:val="0"/>
        </w:rPr>
        <w:lastRenderedPageBreak/>
        <w:t>谢</w:t>
      </w:r>
      <w:bookmarkEnd w:id="88"/>
      <w:r>
        <w:rPr>
          <w:rFonts w:ascii="Arial" w:eastAsia="黑体" w:hAnsi="Arial" w:cs="Arial"/>
          <w:b w:val="0"/>
          <w:i w:val="0"/>
        </w:rPr>
        <w:t xml:space="preserve"> </w:t>
      </w:r>
      <w:r>
        <w:rPr>
          <w:rFonts w:ascii="Arial" w:eastAsia="黑体" w:hAnsi="Arial" w:cs="Arial" w:hint="eastAsia"/>
          <w:b w:val="0"/>
          <w:i w:val="0"/>
        </w:rPr>
        <w:t>辞</w:t>
      </w:r>
      <w:bookmarkEnd w:id="89"/>
    </w:p>
    <w:bookmarkEnd w:id="87"/>
    <w:p w14:paraId="7F0E4CF9" w14:textId="77777777" w:rsidR="002668C9" w:rsidRDefault="002668C9" w:rsidP="002668C9">
      <w:pPr>
        <w:spacing w:line="360" w:lineRule="exact"/>
        <w:ind w:firstLine="420"/>
      </w:pPr>
      <w:r>
        <w:rPr>
          <w:rFonts w:hint="eastAsia"/>
        </w:rPr>
        <w:t>正文内容</w:t>
      </w:r>
    </w:p>
    <w:p w14:paraId="62ABF7AC" w14:textId="77777777" w:rsidR="002668C9" w:rsidRDefault="002668C9" w:rsidP="002668C9">
      <w:pPr>
        <w:spacing w:line="360" w:lineRule="exact"/>
      </w:pPr>
    </w:p>
    <w:p w14:paraId="7A496E34" w14:textId="77777777" w:rsidR="002668C9" w:rsidRDefault="002668C9" w:rsidP="002668C9">
      <w:pPr>
        <w:spacing w:line="360" w:lineRule="exact"/>
      </w:pPr>
    </w:p>
    <w:p w14:paraId="234029FE" w14:textId="77777777" w:rsidR="002668C9" w:rsidRDefault="002668C9"/>
    <w:sectPr w:rsidR="002668C9">
      <w:headerReference w:type="default" r:id="rId33"/>
      <w:footerReference w:type="default" r:id="rId34"/>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87445" w14:textId="77777777" w:rsidR="008A7D08" w:rsidRDefault="008A7D08" w:rsidP="002668C9">
      <w:pPr>
        <w:spacing w:after="0" w:line="240" w:lineRule="auto"/>
      </w:pPr>
      <w:r>
        <w:separator/>
      </w:r>
    </w:p>
  </w:endnote>
  <w:endnote w:type="continuationSeparator" w:id="0">
    <w:p w14:paraId="2431F9F0" w14:textId="77777777" w:rsidR="008A7D08" w:rsidRDefault="008A7D08" w:rsidP="0026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C2BB3" w14:textId="77777777" w:rsidR="002668C9" w:rsidRDefault="002668C9">
    <w:pPr>
      <w:pStyle w:val="Footer"/>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lang w:val="zh-CN"/>
      </w:rPr>
      <w:t>III</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FFF5" w14:textId="6DB1506B" w:rsidR="002668C9" w:rsidRDefault="002668C9">
    <w:pPr>
      <w:pStyle w:val="Footer"/>
      <w:pBdr>
        <w:top w:val="single" w:sz="12" w:space="1" w:color="auto"/>
      </w:pBdr>
      <w:jc w:val="right"/>
      <w:rPr>
        <w:rFonts w:ascii="宋体"/>
        <w:sz w:val="24"/>
        <w:szCs w:val="24"/>
      </w:rPr>
    </w:pPr>
    <w:r>
      <w:rPr>
        <w:rFonts w:ascii="宋体" w:hint="eastAsia"/>
        <w:sz w:val="24"/>
        <w:szCs w:val="24"/>
      </w:rPr>
      <w:t xml:space="preserve">共  </w:t>
    </w:r>
    <w:r>
      <w:rPr>
        <w:rFonts w:ascii="宋体" w:hint="eastAsia"/>
        <w:sz w:val="24"/>
        <w:szCs w:val="24"/>
      </w:rPr>
      <w:fldChar w:fldCharType="begin"/>
    </w:r>
    <w:r>
      <w:rPr>
        <w:rFonts w:ascii="宋体" w:hint="eastAsia"/>
        <w:sz w:val="24"/>
        <w:szCs w:val="24"/>
      </w:rPr>
      <w:instrText xml:space="preserve"> SECTIONPAGES  \* Arabic </w:instrText>
    </w:r>
    <w:r>
      <w:rPr>
        <w:rFonts w:ascii="宋体" w:hint="eastAsia"/>
        <w:sz w:val="24"/>
        <w:szCs w:val="24"/>
      </w:rPr>
      <w:fldChar w:fldCharType="separate"/>
    </w:r>
    <w:r w:rsidR="002B773B">
      <w:rPr>
        <w:rFonts w:ascii="宋体"/>
        <w:noProof/>
        <w:sz w:val="24"/>
        <w:szCs w:val="24"/>
      </w:rPr>
      <w:t>12</w:t>
    </w:r>
    <w:r>
      <w:rPr>
        <w:rFonts w:ascii="宋体" w:hint="eastAsia"/>
        <w:sz w:val="24"/>
        <w:szCs w:val="24"/>
      </w:rPr>
      <w:fldChar w:fldCharType="end"/>
    </w:r>
    <w:r>
      <w:rPr>
        <w:rFonts w:ascii="宋体" w:hint="eastAsia"/>
        <w:sz w:val="24"/>
        <w:szCs w:val="24"/>
      </w:rPr>
      <w:t xml:space="preserve">  页   第  </w:t>
    </w:r>
    <w:r>
      <w:rPr>
        <w:rStyle w:val="PageNumber"/>
        <w:rFonts w:hint="default"/>
        <w:sz w:val="24"/>
        <w:szCs w:val="24"/>
      </w:rPr>
      <w:fldChar w:fldCharType="begin"/>
    </w:r>
    <w:r>
      <w:rPr>
        <w:rStyle w:val="PageNumber"/>
        <w:rFonts w:hint="default"/>
        <w:sz w:val="24"/>
        <w:szCs w:val="24"/>
      </w:rPr>
      <w:instrText xml:space="preserve"> PAGE </w:instrText>
    </w:r>
    <w:r>
      <w:rPr>
        <w:rStyle w:val="PageNumber"/>
        <w:rFonts w:hint="default"/>
        <w:sz w:val="24"/>
        <w:szCs w:val="24"/>
      </w:rPr>
      <w:fldChar w:fldCharType="separate"/>
    </w:r>
    <w:r>
      <w:rPr>
        <w:rStyle w:val="PageNumber"/>
        <w:rFonts w:hint="default"/>
        <w:noProof/>
        <w:sz w:val="24"/>
        <w:szCs w:val="24"/>
      </w:rPr>
      <w:t>1</w:t>
    </w:r>
    <w:r>
      <w:rPr>
        <w:rStyle w:val="PageNumber"/>
        <w:rFonts w:hint="default"/>
        <w:sz w:val="24"/>
        <w:szCs w:val="24"/>
      </w:rPr>
      <w:fldChar w:fldCharType="end"/>
    </w:r>
    <w:r>
      <w:rPr>
        <w:rFonts w:ascii="宋体" w:hint="eastAsia"/>
        <w:sz w:val="24"/>
        <w:szCs w:val="24"/>
      </w:rPr>
      <w:t xml:space="preserve">  页</w:t>
    </w:r>
  </w:p>
  <w:p w14:paraId="5DD83C3C" w14:textId="77777777" w:rsidR="002668C9" w:rsidRDefault="002668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69812" w14:textId="77777777" w:rsidR="008A7D08" w:rsidRDefault="008A7D08" w:rsidP="002668C9">
      <w:pPr>
        <w:spacing w:after="0" w:line="240" w:lineRule="auto"/>
      </w:pPr>
      <w:r>
        <w:separator/>
      </w:r>
    </w:p>
  </w:footnote>
  <w:footnote w:type="continuationSeparator" w:id="0">
    <w:p w14:paraId="7E2CC714" w14:textId="77777777" w:rsidR="008A7D08" w:rsidRDefault="008A7D08" w:rsidP="0026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D44BF" w14:textId="77777777" w:rsidR="002668C9" w:rsidRDefault="002668C9">
    <w:pPr>
      <w:framePr w:w="466" w:h="11551" w:hSpace="180" w:wrap="auto" w:vAnchor="text" w:hAnchor="page" w:x="831" w:y="151"/>
      <w:jc w:val="center"/>
      <w:rPr>
        <w:rFonts w:ascii="宋体"/>
      </w:rPr>
    </w:pPr>
  </w:p>
  <w:p w14:paraId="57D324C2" w14:textId="77777777" w:rsidR="002668C9" w:rsidRDefault="002668C9">
    <w:pPr>
      <w:framePr w:w="466" w:h="11551" w:hSpace="180" w:wrap="auto" w:vAnchor="text" w:hAnchor="page" w:x="831" w:y="151"/>
      <w:jc w:val="center"/>
      <w:rPr>
        <w:rFonts w:ascii="宋体"/>
      </w:rPr>
    </w:pPr>
  </w:p>
  <w:p w14:paraId="5A360A5B" w14:textId="77777777" w:rsidR="002668C9" w:rsidRDefault="002668C9">
    <w:pPr>
      <w:framePr w:w="466" w:h="11551" w:hSpace="180" w:wrap="auto" w:vAnchor="text" w:hAnchor="page" w:x="831" w:y="151"/>
      <w:jc w:val="center"/>
      <w:rPr>
        <w:rFonts w:ascii="宋体"/>
      </w:rPr>
    </w:pPr>
  </w:p>
  <w:p w14:paraId="663823C4" w14:textId="77777777" w:rsidR="002668C9" w:rsidRDefault="002668C9">
    <w:pPr>
      <w:framePr w:w="466" w:h="11551" w:hSpace="180" w:wrap="auto" w:vAnchor="text" w:hAnchor="page" w:x="831" w:y="151"/>
      <w:jc w:val="center"/>
      <w:rPr>
        <w:rFonts w:ascii="宋体"/>
      </w:rPr>
    </w:pPr>
  </w:p>
  <w:p w14:paraId="12C106D3" w14:textId="77777777" w:rsidR="002668C9" w:rsidRDefault="002668C9">
    <w:pPr>
      <w:framePr w:w="466" w:h="11551" w:hSpace="180" w:wrap="auto" w:vAnchor="text" w:hAnchor="page" w:x="831" w:y="151"/>
      <w:jc w:val="center"/>
      <w:rPr>
        <w:rFonts w:ascii="宋体"/>
      </w:rPr>
    </w:pPr>
  </w:p>
  <w:p w14:paraId="122F805B" w14:textId="77777777" w:rsidR="002668C9" w:rsidRDefault="002668C9">
    <w:pPr>
      <w:framePr w:w="466" w:h="11551" w:hSpace="180" w:wrap="auto" w:vAnchor="text" w:hAnchor="page" w:x="831" w:y="151"/>
      <w:jc w:val="center"/>
      <w:rPr>
        <w:rFonts w:ascii="宋体"/>
      </w:rPr>
    </w:pPr>
  </w:p>
  <w:p w14:paraId="435BE346" w14:textId="77777777" w:rsidR="002668C9" w:rsidRDefault="002668C9">
    <w:pPr>
      <w:framePr w:w="466" w:h="11551" w:hSpace="180" w:wrap="auto" w:vAnchor="text" w:hAnchor="page" w:x="831" w:y="151"/>
      <w:jc w:val="center"/>
      <w:rPr>
        <w:rFonts w:ascii="宋体"/>
      </w:rPr>
    </w:pPr>
  </w:p>
  <w:p w14:paraId="372AC175" w14:textId="77777777" w:rsidR="002668C9" w:rsidRDefault="002668C9">
    <w:pPr>
      <w:framePr w:w="466" w:h="11551" w:hSpace="180" w:wrap="auto" w:vAnchor="text" w:hAnchor="page" w:x="831" w:y="151"/>
      <w:jc w:val="center"/>
      <w:rPr>
        <w:rFonts w:ascii="宋体"/>
      </w:rPr>
    </w:pPr>
  </w:p>
  <w:p w14:paraId="7E4C74D9" w14:textId="77777777" w:rsidR="002668C9" w:rsidRDefault="002668C9">
    <w:pPr>
      <w:framePr w:w="466" w:h="11551" w:hSpace="180" w:wrap="auto" w:vAnchor="text" w:hAnchor="page" w:x="831" w:y="151"/>
      <w:jc w:val="center"/>
      <w:rPr>
        <w:rFonts w:ascii="宋体"/>
      </w:rPr>
    </w:pPr>
  </w:p>
  <w:p w14:paraId="562BB6BF" w14:textId="77777777" w:rsidR="002668C9" w:rsidRDefault="002668C9">
    <w:pPr>
      <w:framePr w:w="466" w:h="11551" w:hSpace="180" w:wrap="auto" w:vAnchor="text" w:hAnchor="page" w:x="831" w:y="151"/>
      <w:jc w:val="center"/>
      <w:rPr>
        <w:rFonts w:ascii="宋体"/>
      </w:rPr>
    </w:pPr>
    <w:r>
      <w:rPr>
        <w:rFonts w:ascii="宋体" w:hint="eastAsia"/>
      </w:rPr>
      <w:t>┊</w:t>
    </w:r>
  </w:p>
  <w:p w14:paraId="660E986C" w14:textId="77777777" w:rsidR="002668C9" w:rsidRDefault="002668C9">
    <w:pPr>
      <w:framePr w:w="466" w:h="11551" w:hSpace="180" w:wrap="auto" w:vAnchor="text" w:hAnchor="page" w:x="831" w:y="151"/>
      <w:jc w:val="center"/>
      <w:rPr>
        <w:rFonts w:ascii="宋体"/>
      </w:rPr>
    </w:pPr>
    <w:r>
      <w:rPr>
        <w:rFonts w:ascii="宋体" w:hint="eastAsia"/>
      </w:rPr>
      <w:t>┊</w:t>
    </w:r>
  </w:p>
  <w:p w14:paraId="58FA5BAC" w14:textId="77777777" w:rsidR="002668C9" w:rsidRDefault="002668C9">
    <w:pPr>
      <w:framePr w:w="466" w:h="11551" w:hSpace="180" w:wrap="auto" w:vAnchor="text" w:hAnchor="page" w:x="831" w:y="151"/>
      <w:jc w:val="center"/>
      <w:rPr>
        <w:rFonts w:ascii="宋体"/>
      </w:rPr>
    </w:pPr>
    <w:r>
      <w:rPr>
        <w:rFonts w:ascii="宋体" w:hint="eastAsia"/>
      </w:rPr>
      <w:t>┊</w:t>
    </w:r>
  </w:p>
  <w:p w14:paraId="179BB9AB" w14:textId="77777777" w:rsidR="002668C9" w:rsidRDefault="002668C9">
    <w:pPr>
      <w:framePr w:w="466" w:h="11551" w:hSpace="180" w:wrap="auto" w:vAnchor="text" w:hAnchor="page" w:x="831" w:y="151"/>
      <w:jc w:val="center"/>
      <w:rPr>
        <w:rFonts w:ascii="宋体"/>
      </w:rPr>
    </w:pPr>
    <w:r>
      <w:rPr>
        <w:rFonts w:ascii="宋体" w:hint="eastAsia"/>
      </w:rPr>
      <w:t>┊</w:t>
    </w:r>
  </w:p>
  <w:p w14:paraId="4C2E82FA" w14:textId="77777777" w:rsidR="002668C9" w:rsidRDefault="002668C9">
    <w:pPr>
      <w:framePr w:w="466" w:h="11551" w:hSpace="180" w:wrap="auto" w:vAnchor="text" w:hAnchor="page" w:x="831" w:y="151"/>
      <w:jc w:val="center"/>
      <w:rPr>
        <w:rFonts w:ascii="宋体"/>
      </w:rPr>
    </w:pPr>
    <w:r>
      <w:rPr>
        <w:rFonts w:ascii="宋体" w:hint="eastAsia"/>
      </w:rPr>
      <w:t>┊</w:t>
    </w:r>
  </w:p>
  <w:p w14:paraId="2F6390F4" w14:textId="77777777" w:rsidR="002668C9" w:rsidRDefault="002668C9">
    <w:pPr>
      <w:framePr w:w="466" w:h="11551" w:hSpace="180" w:wrap="auto" w:vAnchor="text" w:hAnchor="page" w:x="831" w:y="151"/>
      <w:jc w:val="center"/>
      <w:rPr>
        <w:rFonts w:ascii="宋体"/>
      </w:rPr>
    </w:pPr>
    <w:r>
      <w:rPr>
        <w:rFonts w:ascii="宋体" w:hint="eastAsia"/>
      </w:rPr>
      <w:t>┊</w:t>
    </w:r>
  </w:p>
  <w:p w14:paraId="19BCBC35" w14:textId="77777777" w:rsidR="002668C9" w:rsidRDefault="002668C9">
    <w:pPr>
      <w:framePr w:w="466" w:h="11551" w:hSpace="180" w:wrap="auto" w:vAnchor="text" w:hAnchor="page" w:x="831" w:y="151"/>
      <w:jc w:val="center"/>
      <w:rPr>
        <w:rFonts w:ascii="宋体"/>
      </w:rPr>
    </w:pPr>
    <w:r>
      <w:rPr>
        <w:rFonts w:ascii="宋体" w:hint="eastAsia"/>
      </w:rPr>
      <w:t>┊</w:t>
    </w:r>
  </w:p>
  <w:p w14:paraId="788CEF61" w14:textId="77777777" w:rsidR="002668C9" w:rsidRDefault="002668C9">
    <w:pPr>
      <w:framePr w:w="466" w:h="11551" w:hSpace="180" w:wrap="auto" w:vAnchor="text" w:hAnchor="page" w:x="831" w:y="151"/>
      <w:jc w:val="center"/>
      <w:rPr>
        <w:rFonts w:ascii="宋体"/>
      </w:rPr>
    </w:pPr>
    <w:r>
      <w:rPr>
        <w:rFonts w:ascii="宋体" w:hint="eastAsia"/>
      </w:rPr>
      <w:t>┊</w:t>
    </w:r>
  </w:p>
  <w:p w14:paraId="51C849EF" w14:textId="77777777" w:rsidR="002668C9" w:rsidRDefault="002668C9">
    <w:pPr>
      <w:framePr w:w="466" w:h="11551" w:hSpace="180" w:wrap="auto" w:vAnchor="text" w:hAnchor="page" w:x="831" w:y="151"/>
      <w:jc w:val="center"/>
      <w:rPr>
        <w:rFonts w:ascii="宋体"/>
      </w:rPr>
    </w:pPr>
    <w:r>
      <w:rPr>
        <w:rFonts w:ascii="宋体" w:hint="eastAsia"/>
      </w:rPr>
      <w:t>┊</w:t>
    </w:r>
  </w:p>
  <w:p w14:paraId="0BC92CAB" w14:textId="77777777" w:rsidR="002668C9" w:rsidRDefault="002668C9">
    <w:pPr>
      <w:framePr w:w="466" w:h="11551" w:hSpace="180" w:wrap="auto" w:vAnchor="text" w:hAnchor="page" w:x="831" w:y="151"/>
      <w:jc w:val="center"/>
      <w:rPr>
        <w:rFonts w:ascii="宋体"/>
      </w:rPr>
    </w:pPr>
    <w:r>
      <w:rPr>
        <w:rFonts w:ascii="宋体" w:hint="eastAsia"/>
      </w:rPr>
      <w:t>┊</w:t>
    </w:r>
  </w:p>
  <w:p w14:paraId="3FC3639A" w14:textId="77777777" w:rsidR="002668C9" w:rsidRDefault="002668C9">
    <w:pPr>
      <w:framePr w:w="466" w:h="11551" w:hSpace="180" w:wrap="auto" w:vAnchor="text" w:hAnchor="page" w:x="831" w:y="151"/>
      <w:jc w:val="center"/>
    </w:pPr>
    <w:r>
      <w:rPr>
        <w:rFonts w:ascii="宋体" w:hint="eastAsia"/>
      </w:rPr>
      <w:t>┊</w:t>
    </w:r>
  </w:p>
  <w:p w14:paraId="45D0EFB9" w14:textId="77777777" w:rsidR="002668C9" w:rsidRDefault="002668C9">
    <w:pPr>
      <w:framePr w:w="466" w:h="11551" w:hSpace="180" w:wrap="auto" w:vAnchor="text" w:hAnchor="page" w:x="831" w:y="151"/>
      <w:jc w:val="center"/>
      <w:rPr>
        <w:rFonts w:ascii="宋体"/>
      </w:rPr>
    </w:pPr>
    <w:r>
      <w:rPr>
        <w:rFonts w:ascii="宋体" w:hint="eastAsia"/>
      </w:rPr>
      <w:t>┊</w:t>
    </w:r>
  </w:p>
  <w:p w14:paraId="7B8971CE" w14:textId="77777777" w:rsidR="002668C9" w:rsidRDefault="002668C9">
    <w:pPr>
      <w:framePr w:w="466" w:h="11551" w:hSpace="180" w:wrap="auto" w:vAnchor="text" w:hAnchor="page" w:x="831" w:y="151"/>
      <w:jc w:val="center"/>
      <w:rPr>
        <w:rFonts w:ascii="宋体"/>
      </w:rPr>
    </w:pPr>
    <w:r>
      <w:rPr>
        <w:rFonts w:ascii="宋体" w:hint="eastAsia"/>
      </w:rPr>
      <w:t>┊</w:t>
    </w:r>
  </w:p>
  <w:p w14:paraId="62DFF7BA" w14:textId="77777777" w:rsidR="002668C9" w:rsidRDefault="002668C9">
    <w:pPr>
      <w:framePr w:w="466" w:h="11551" w:hSpace="180" w:wrap="auto" w:vAnchor="text" w:hAnchor="page" w:x="831" w:y="151"/>
      <w:jc w:val="center"/>
      <w:rPr>
        <w:rFonts w:ascii="宋体"/>
      </w:rPr>
    </w:pPr>
    <w:r>
      <w:rPr>
        <w:rFonts w:ascii="宋体" w:hint="eastAsia"/>
      </w:rPr>
      <w:t>装</w:t>
    </w:r>
  </w:p>
  <w:p w14:paraId="452F7934" w14:textId="77777777" w:rsidR="002668C9" w:rsidRDefault="002668C9">
    <w:pPr>
      <w:framePr w:w="466" w:h="11551" w:hSpace="180" w:wrap="auto" w:vAnchor="text" w:hAnchor="page" w:x="831" w:y="151"/>
      <w:jc w:val="center"/>
      <w:rPr>
        <w:rFonts w:ascii="宋体"/>
      </w:rPr>
    </w:pPr>
    <w:r>
      <w:rPr>
        <w:rFonts w:ascii="宋体" w:hint="eastAsia"/>
      </w:rPr>
      <w:t>┊</w:t>
    </w:r>
  </w:p>
  <w:p w14:paraId="4949A98A" w14:textId="77777777" w:rsidR="002668C9" w:rsidRDefault="002668C9">
    <w:pPr>
      <w:framePr w:w="466" w:h="11551" w:hSpace="180" w:wrap="auto" w:vAnchor="text" w:hAnchor="page" w:x="831" w:y="151"/>
      <w:jc w:val="center"/>
      <w:rPr>
        <w:rFonts w:ascii="宋体"/>
      </w:rPr>
    </w:pPr>
    <w:r>
      <w:rPr>
        <w:rFonts w:ascii="宋体" w:hint="eastAsia"/>
      </w:rPr>
      <w:t>┊</w:t>
    </w:r>
  </w:p>
  <w:p w14:paraId="29F9F152" w14:textId="77777777" w:rsidR="002668C9" w:rsidRDefault="002668C9">
    <w:pPr>
      <w:framePr w:w="466" w:h="11551" w:hSpace="180" w:wrap="auto" w:vAnchor="text" w:hAnchor="page" w:x="831" w:y="151"/>
      <w:jc w:val="center"/>
      <w:rPr>
        <w:rFonts w:ascii="宋体"/>
      </w:rPr>
    </w:pPr>
    <w:r>
      <w:rPr>
        <w:rFonts w:ascii="宋体" w:hint="eastAsia"/>
      </w:rPr>
      <w:t>┊</w:t>
    </w:r>
  </w:p>
  <w:p w14:paraId="74AB96A0" w14:textId="77777777" w:rsidR="002668C9" w:rsidRDefault="002668C9">
    <w:pPr>
      <w:framePr w:w="466" w:h="11551" w:hSpace="180" w:wrap="auto" w:vAnchor="text" w:hAnchor="page" w:x="831" w:y="151"/>
      <w:jc w:val="center"/>
      <w:rPr>
        <w:rFonts w:ascii="宋体"/>
      </w:rPr>
    </w:pPr>
    <w:r>
      <w:rPr>
        <w:rFonts w:ascii="宋体" w:hint="eastAsia"/>
      </w:rPr>
      <w:t>┊</w:t>
    </w:r>
  </w:p>
  <w:p w14:paraId="75BE6F09" w14:textId="77777777" w:rsidR="002668C9" w:rsidRDefault="002668C9">
    <w:pPr>
      <w:framePr w:w="466" w:h="11551" w:hSpace="180" w:wrap="auto" w:vAnchor="text" w:hAnchor="page" w:x="831" w:y="151"/>
      <w:jc w:val="center"/>
      <w:rPr>
        <w:rFonts w:ascii="宋体"/>
      </w:rPr>
    </w:pPr>
    <w:r>
      <w:rPr>
        <w:rFonts w:ascii="宋体" w:hint="eastAsia"/>
      </w:rPr>
      <w:t>┊</w:t>
    </w:r>
  </w:p>
  <w:p w14:paraId="25B6904D" w14:textId="77777777" w:rsidR="002668C9" w:rsidRDefault="002668C9">
    <w:pPr>
      <w:framePr w:w="466" w:h="11551" w:hSpace="180" w:wrap="auto" w:vAnchor="text" w:hAnchor="page" w:x="831" w:y="151"/>
      <w:jc w:val="center"/>
      <w:rPr>
        <w:rFonts w:ascii="宋体"/>
      </w:rPr>
    </w:pPr>
    <w:r>
      <w:rPr>
        <w:rFonts w:ascii="宋体" w:hint="eastAsia"/>
      </w:rPr>
      <w:t>订</w:t>
    </w:r>
  </w:p>
  <w:p w14:paraId="67CAA054" w14:textId="77777777" w:rsidR="002668C9" w:rsidRDefault="002668C9">
    <w:pPr>
      <w:framePr w:w="466" w:h="11551" w:hSpace="180" w:wrap="auto" w:vAnchor="text" w:hAnchor="page" w:x="831" w:y="151"/>
      <w:jc w:val="center"/>
      <w:rPr>
        <w:rFonts w:ascii="宋体"/>
      </w:rPr>
    </w:pPr>
    <w:r>
      <w:rPr>
        <w:rFonts w:ascii="宋体" w:hint="eastAsia"/>
      </w:rPr>
      <w:t>┊</w:t>
    </w:r>
  </w:p>
  <w:p w14:paraId="6375A5DB" w14:textId="77777777" w:rsidR="002668C9" w:rsidRDefault="002668C9">
    <w:pPr>
      <w:framePr w:w="466" w:h="11551" w:hSpace="180" w:wrap="auto" w:vAnchor="text" w:hAnchor="page" w:x="831" w:y="151"/>
      <w:jc w:val="center"/>
      <w:rPr>
        <w:rFonts w:ascii="宋体"/>
      </w:rPr>
    </w:pPr>
    <w:r>
      <w:rPr>
        <w:rFonts w:ascii="宋体" w:hint="eastAsia"/>
      </w:rPr>
      <w:t>┊</w:t>
    </w:r>
  </w:p>
  <w:p w14:paraId="3368BF9D" w14:textId="77777777" w:rsidR="002668C9" w:rsidRDefault="002668C9">
    <w:pPr>
      <w:framePr w:w="466" w:h="11551" w:hSpace="180" w:wrap="auto" w:vAnchor="text" w:hAnchor="page" w:x="831" w:y="151"/>
      <w:jc w:val="center"/>
      <w:rPr>
        <w:rFonts w:ascii="宋体"/>
      </w:rPr>
    </w:pPr>
    <w:r>
      <w:rPr>
        <w:rFonts w:ascii="宋体" w:hint="eastAsia"/>
      </w:rPr>
      <w:t>┊</w:t>
    </w:r>
  </w:p>
  <w:p w14:paraId="548BC9F1" w14:textId="77777777" w:rsidR="002668C9" w:rsidRDefault="002668C9">
    <w:pPr>
      <w:framePr w:w="466" w:h="11551" w:hSpace="180" w:wrap="auto" w:vAnchor="text" w:hAnchor="page" w:x="831" w:y="151"/>
      <w:jc w:val="center"/>
      <w:rPr>
        <w:rFonts w:ascii="宋体"/>
      </w:rPr>
    </w:pPr>
    <w:r>
      <w:rPr>
        <w:rFonts w:ascii="宋体" w:hint="eastAsia"/>
      </w:rPr>
      <w:t>┊</w:t>
    </w:r>
  </w:p>
  <w:p w14:paraId="11CF0F93" w14:textId="77777777" w:rsidR="002668C9" w:rsidRDefault="002668C9">
    <w:pPr>
      <w:framePr w:w="466" w:h="11551" w:hSpace="180" w:wrap="auto" w:vAnchor="text" w:hAnchor="page" w:x="831" w:y="151"/>
      <w:jc w:val="center"/>
      <w:rPr>
        <w:rFonts w:ascii="宋体"/>
      </w:rPr>
    </w:pPr>
    <w:r>
      <w:rPr>
        <w:rFonts w:ascii="宋体" w:hint="eastAsia"/>
      </w:rPr>
      <w:t>┊</w:t>
    </w:r>
  </w:p>
  <w:p w14:paraId="4F9538E4" w14:textId="77777777" w:rsidR="002668C9" w:rsidRDefault="002668C9">
    <w:pPr>
      <w:framePr w:w="466" w:h="11551" w:hSpace="180" w:wrap="auto" w:vAnchor="text" w:hAnchor="page" w:x="831" w:y="151"/>
      <w:jc w:val="center"/>
      <w:rPr>
        <w:rFonts w:ascii="宋体"/>
      </w:rPr>
    </w:pPr>
    <w:r>
      <w:rPr>
        <w:rFonts w:ascii="宋体" w:hint="eastAsia"/>
      </w:rPr>
      <w:t>线</w:t>
    </w:r>
  </w:p>
  <w:p w14:paraId="2AB46F67" w14:textId="77777777" w:rsidR="002668C9" w:rsidRDefault="002668C9">
    <w:pPr>
      <w:framePr w:w="466" w:h="11551" w:hSpace="180" w:wrap="auto" w:vAnchor="text" w:hAnchor="page" w:x="831" w:y="151"/>
      <w:jc w:val="center"/>
      <w:rPr>
        <w:rFonts w:ascii="宋体"/>
      </w:rPr>
    </w:pPr>
    <w:r>
      <w:rPr>
        <w:rFonts w:ascii="宋体" w:hint="eastAsia"/>
      </w:rPr>
      <w:t>┊</w:t>
    </w:r>
  </w:p>
  <w:p w14:paraId="67227D76" w14:textId="77777777" w:rsidR="002668C9" w:rsidRDefault="002668C9">
    <w:pPr>
      <w:framePr w:w="466" w:h="11551" w:hSpace="180" w:wrap="auto" w:vAnchor="text" w:hAnchor="page" w:x="831" w:y="151"/>
      <w:jc w:val="center"/>
      <w:rPr>
        <w:rFonts w:ascii="宋体"/>
      </w:rPr>
    </w:pPr>
    <w:r>
      <w:rPr>
        <w:rFonts w:ascii="宋体" w:hint="eastAsia"/>
      </w:rPr>
      <w:t>┊</w:t>
    </w:r>
  </w:p>
  <w:p w14:paraId="3133F6CD" w14:textId="77777777" w:rsidR="002668C9" w:rsidRDefault="002668C9">
    <w:pPr>
      <w:framePr w:w="466" w:h="11551" w:hSpace="180" w:wrap="auto" w:vAnchor="text" w:hAnchor="page" w:x="831" w:y="151"/>
      <w:jc w:val="center"/>
      <w:rPr>
        <w:rFonts w:ascii="宋体"/>
      </w:rPr>
    </w:pPr>
    <w:r>
      <w:rPr>
        <w:rFonts w:ascii="宋体" w:hint="eastAsia"/>
      </w:rPr>
      <w:t>┊</w:t>
    </w:r>
  </w:p>
  <w:p w14:paraId="318FF5A2" w14:textId="77777777" w:rsidR="002668C9" w:rsidRDefault="002668C9">
    <w:pPr>
      <w:framePr w:w="466" w:h="11551" w:hSpace="180" w:wrap="auto" w:vAnchor="text" w:hAnchor="page" w:x="831" w:y="151"/>
      <w:jc w:val="center"/>
      <w:rPr>
        <w:rFonts w:ascii="宋体"/>
      </w:rPr>
    </w:pPr>
    <w:r>
      <w:rPr>
        <w:rFonts w:ascii="宋体" w:hint="eastAsia"/>
      </w:rPr>
      <w:t>┊</w:t>
    </w:r>
  </w:p>
  <w:p w14:paraId="7ACF158D" w14:textId="77777777" w:rsidR="002668C9" w:rsidRDefault="002668C9">
    <w:pPr>
      <w:framePr w:w="466" w:h="11551" w:hSpace="180" w:wrap="auto" w:vAnchor="text" w:hAnchor="page" w:x="831" w:y="151"/>
      <w:jc w:val="center"/>
      <w:rPr>
        <w:rFonts w:ascii="宋体"/>
      </w:rPr>
    </w:pPr>
    <w:r>
      <w:rPr>
        <w:rFonts w:ascii="宋体" w:hint="eastAsia"/>
      </w:rPr>
      <w:t>┊</w:t>
    </w:r>
  </w:p>
  <w:p w14:paraId="757AA9EC" w14:textId="77777777" w:rsidR="002668C9" w:rsidRDefault="002668C9">
    <w:pPr>
      <w:framePr w:w="466" w:h="11551" w:hSpace="180" w:wrap="auto" w:vAnchor="text" w:hAnchor="page" w:x="831" w:y="151"/>
      <w:jc w:val="center"/>
      <w:rPr>
        <w:rFonts w:ascii="宋体"/>
      </w:rPr>
    </w:pPr>
    <w:r>
      <w:rPr>
        <w:rFonts w:ascii="宋体" w:hint="eastAsia"/>
      </w:rPr>
      <w:t>┊</w:t>
    </w:r>
  </w:p>
  <w:p w14:paraId="7DD5AB8E" w14:textId="77777777" w:rsidR="002668C9" w:rsidRDefault="002668C9">
    <w:pPr>
      <w:framePr w:w="466" w:h="11551" w:hSpace="180" w:wrap="auto" w:vAnchor="text" w:hAnchor="page" w:x="831" w:y="151"/>
      <w:jc w:val="center"/>
      <w:rPr>
        <w:rFonts w:ascii="宋体"/>
      </w:rPr>
    </w:pPr>
    <w:r>
      <w:rPr>
        <w:rFonts w:ascii="宋体" w:hint="eastAsia"/>
      </w:rPr>
      <w:t>┊</w:t>
    </w:r>
  </w:p>
  <w:p w14:paraId="09236B4A" w14:textId="77777777" w:rsidR="002668C9" w:rsidRDefault="002668C9">
    <w:pPr>
      <w:framePr w:w="466" w:h="11551" w:hSpace="180" w:wrap="auto" w:vAnchor="text" w:hAnchor="page" w:x="831" w:y="151"/>
      <w:jc w:val="center"/>
      <w:rPr>
        <w:rFonts w:ascii="宋体"/>
      </w:rPr>
    </w:pPr>
    <w:r>
      <w:rPr>
        <w:rFonts w:ascii="宋体" w:hint="eastAsia"/>
      </w:rPr>
      <w:t>┊</w:t>
    </w:r>
  </w:p>
  <w:p w14:paraId="2ED79D5F" w14:textId="77777777" w:rsidR="002668C9" w:rsidRDefault="002668C9">
    <w:pPr>
      <w:framePr w:w="466" w:h="11551" w:hSpace="180" w:wrap="auto" w:vAnchor="text" w:hAnchor="page" w:x="831" w:y="151"/>
      <w:jc w:val="center"/>
      <w:rPr>
        <w:rFonts w:ascii="宋体"/>
      </w:rPr>
    </w:pPr>
    <w:r>
      <w:rPr>
        <w:rFonts w:ascii="宋体" w:hint="eastAsia"/>
      </w:rPr>
      <w:t>┊</w:t>
    </w:r>
  </w:p>
  <w:p w14:paraId="20BD14CA" w14:textId="77777777" w:rsidR="002668C9" w:rsidRDefault="002668C9">
    <w:pPr>
      <w:framePr w:w="466" w:h="11551" w:hSpace="180" w:wrap="auto" w:vAnchor="text" w:hAnchor="page" w:x="831" w:y="151"/>
      <w:jc w:val="center"/>
      <w:rPr>
        <w:rFonts w:ascii="宋体"/>
      </w:rPr>
    </w:pPr>
    <w:r>
      <w:rPr>
        <w:rFonts w:ascii="宋体" w:hint="eastAsia"/>
      </w:rPr>
      <w:t>┊</w:t>
    </w:r>
  </w:p>
  <w:p w14:paraId="10D3439B" w14:textId="77777777" w:rsidR="002668C9" w:rsidRDefault="002668C9">
    <w:pPr>
      <w:framePr w:w="466" w:h="11551" w:hSpace="180" w:wrap="auto" w:vAnchor="text" w:hAnchor="page" w:x="831" w:y="151"/>
      <w:jc w:val="center"/>
      <w:rPr>
        <w:rFonts w:ascii="宋体"/>
      </w:rPr>
    </w:pPr>
    <w:r>
      <w:rPr>
        <w:rFonts w:ascii="宋体" w:hint="eastAsia"/>
      </w:rPr>
      <w:t>┊</w:t>
    </w:r>
  </w:p>
  <w:p w14:paraId="13D549F5" w14:textId="77777777" w:rsidR="002668C9" w:rsidRDefault="002668C9">
    <w:pPr>
      <w:framePr w:w="466" w:h="11551" w:hSpace="180" w:wrap="auto" w:vAnchor="text" w:hAnchor="page" w:x="831" w:y="151"/>
      <w:jc w:val="center"/>
      <w:rPr>
        <w:rFonts w:ascii="宋体"/>
      </w:rPr>
    </w:pPr>
    <w:r>
      <w:rPr>
        <w:rFonts w:ascii="宋体" w:hint="eastAsia"/>
      </w:rPr>
      <w:t>┊</w:t>
    </w:r>
  </w:p>
  <w:p w14:paraId="7882FBC4" w14:textId="77777777" w:rsidR="002668C9" w:rsidRDefault="002668C9">
    <w:pPr>
      <w:framePr w:w="466" w:h="11551" w:hSpace="180" w:wrap="auto" w:vAnchor="text" w:hAnchor="page" w:x="831" w:y="151"/>
      <w:jc w:val="center"/>
    </w:pPr>
    <w:r>
      <w:rPr>
        <w:rFonts w:ascii="宋体" w:hint="eastAsia"/>
      </w:rPr>
      <w:t>┊</w:t>
    </w:r>
  </w:p>
  <w:p w14:paraId="54017E25" w14:textId="77777777" w:rsidR="002668C9" w:rsidRDefault="002668C9">
    <w:pPr>
      <w:pStyle w:val="Header"/>
      <w:pBdr>
        <w:bottom w:val="single" w:sz="6" w:space="12" w:color="auto"/>
      </w:pBdr>
    </w:pPr>
  </w:p>
  <w:p w14:paraId="585139AA" w14:textId="77777777" w:rsidR="002668C9" w:rsidRDefault="002668C9">
    <w:pPr>
      <w:pStyle w:val="Header"/>
      <w:pBdr>
        <w:bottom w:val="single" w:sz="6" w:space="12" w:color="auto"/>
      </w:pBdr>
    </w:pPr>
    <w:r>
      <w:rPr>
        <w:noProof/>
        <w:sz w:val="20"/>
      </w:rPr>
      <mc:AlternateContent>
        <mc:Choice Requires="wps">
          <w:drawing>
            <wp:anchor distT="0" distB="0" distL="114300" distR="114300" simplePos="0" relativeHeight="251659264" behindDoc="0" locked="0" layoutInCell="0" allowOverlap="1" wp14:anchorId="5B269FFB" wp14:editId="73D44436">
              <wp:simplePos x="0" y="0"/>
              <wp:positionH relativeFrom="column">
                <wp:posOffset>227330</wp:posOffset>
              </wp:positionH>
              <wp:positionV relativeFrom="paragraph">
                <wp:posOffset>58420</wp:posOffset>
              </wp:positionV>
              <wp:extent cx="1969135" cy="475615"/>
              <wp:effectExtent l="0" t="1270" r="381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1495BB6" w14:textId="77777777" w:rsidR="002668C9" w:rsidRDefault="002668C9">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9FFB" id="Rectangle 1" o:spid="_x0000_s1026" style="position:absolute;left:0;text-align:left;margin-left:17.9pt;margin-top:4.6pt;width:155.0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" o:allowincell="f" filled="f" stroked="f" strokeweight="0">
              <v:textbox inset="0,0,0,0">
                <w:txbxContent>
                  <w:p w14:paraId="51495BB6" w14:textId="77777777" w:rsidR="002668C9" w:rsidRDefault="002668C9">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F1E21FF" w14:textId="77777777" w:rsidR="002668C9" w:rsidRDefault="002668C9">
    <w:pPr>
      <w:pStyle w:val="Header"/>
      <w:pBdr>
        <w:bottom w:val="single" w:sz="6" w:space="12" w:color="auto"/>
      </w:pBdr>
      <w:jc w:val="right"/>
    </w:pPr>
  </w:p>
  <w:p w14:paraId="020B1B6B" w14:textId="77777777" w:rsidR="002668C9" w:rsidRDefault="002668C9">
    <w:pPr>
      <w:pStyle w:val="Header"/>
      <w:pBdr>
        <w:bottom w:val="single" w:sz="6" w:space="12" w:color="auto"/>
      </w:pBdr>
      <w:jc w:val="right"/>
      <w:rPr>
        <w:rFonts w:ascii="宋体"/>
        <w:sz w:val="24"/>
        <w:szCs w:val="24"/>
      </w:rPr>
    </w:pPr>
    <w:r>
      <w:rPr>
        <w:rFonts w:ascii="宋体" w:hint="eastAsia"/>
        <w:sz w:val="24"/>
        <w:szCs w:val="24"/>
      </w:rPr>
      <w:t>毕业设计（论文）</w:t>
    </w:r>
  </w:p>
  <w:p w14:paraId="7F277AEF" w14:textId="77777777" w:rsidR="002668C9" w:rsidRDefault="002668C9">
    <w:pPr>
      <w:pStyle w:val="Header"/>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FFFB" w14:textId="77777777" w:rsidR="002668C9" w:rsidRDefault="002668C9">
    <w:pPr>
      <w:framePr w:w="466" w:h="11551" w:hSpace="180" w:wrap="auto" w:vAnchor="text" w:hAnchor="page" w:x="831" w:y="151"/>
      <w:jc w:val="center"/>
      <w:rPr>
        <w:rFonts w:ascii="宋体"/>
      </w:rPr>
    </w:pPr>
  </w:p>
  <w:p w14:paraId="24A42A5C" w14:textId="77777777" w:rsidR="002668C9" w:rsidRDefault="002668C9">
    <w:pPr>
      <w:framePr w:w="466" w:h="11551" w:hSpace="180" w:wrap="auto" w:vAnchor="text" w:hAnchor="page" w:x="831" w:y="151"/>
      <w:jc w:val="center"/>
      <w:rPr>
        <w:rFonts w:ascii="宋体"/>
      </w:rPr>
    </w:pPr>
  </w:p>
  <w:p w14:paraId="48F9CDA9" w14:textId="77777777" w:rsidR="002668C9" w:rsidRDefault="002668C9">
    <w:pPr>
      <w:framePr w:w="466" w:h="11551" w:hSpace="180" w:wrap="auto" w:vAnchor="text" w:hAnchor="page" w:x="831" w:y="151"/>
      <w:jc w:val="center"/>
      <w:rPr>
        <w:rFonts w:ascii="宋体"/>
      </w:rPr>
    </w:pPr>
  </w:p>
  <w:p w14:paraId="325395C0" w14:textId="77777777" w:rsidR="002668C9" w:rsidRDefault="002668C9">
    <w:pPr>
      <w:framePr w:w="466" w:h="11551" w:hSpace="180" w:wrap="auto" w:vAnchor="text" w:hAnchor="page" w:x="831" w:y="151"/>
      <w:jc w:val="center"/>
      <w:rPr>
        <w:rFonts w:ascii="宋体"/>
      </w:rPr>
    </w:pPr>
  </w:p>
  <w:p w14:paraId="4BA4B9EC" w14:textId="77777777" w:rsidR="002668C9" w:rsidRDefault="002668C9">
    <w:pPr>
      <w:framePr w:w="466" w:h="11551" w:hSpace="180" w:wrap="auto" w:vAnchor="text" w:hAnchor="page" w:x="831" w:y="151"/>
      <w:jc w:val="center"/>
      <w:rPr>
        <w:rFonts w:ascii="宋体"/>
      </w:rPr>
    </w:pPr>
  </w:p>
  <w:p w14:paraId="097D5E0A" w14:textId="77777777" w:rsidR="002668C9" w:rsidRDefault="002668C9">
    <w:pPr>
      <w:framePr w:w="466" w:h="11551" w:hSpace="180" w:wrap="auto" w:vAnchor="text" w:hAnchor="page" w:x="831" w:y="151"/>
      <w:jc w:val="center"/>
      <w:rPr>
        <w:rFonts w:ascii="宋体"/>
      </w:rPr>
    </w:pPr>
  </w:p>
  <w:p w14:paraId="298D6E2A" w14:textId="77777777" w:rsidR="002668C9" w:rsidRDefault="002668C9">
    <w:pPr>
      <w:framePr w:w="466" w:h="11551" w:hSpace="180" w:wrap="auto" w:vAnchor="text" w:hAnchor="page" w:x="831" w:y="151"/>
      <w:jc w:val="center"/>
      <w:rPr>
        <w:rFonts w:ascii="宋体"/>
      </w:rPr>
    </w:pPr>
  </w:p>
  <w:p w14:paraId="31C81481" w14:textId="77777777" w:rsidR="002668C9" w:rsidRDefault="002668C9">
    <w:pPr>
      <w:framePr w:w="466" w:h="11551" w:hSpace="180" w:wrap="auto" w:vAnchor="text" w:hAnchor="page" w:x="831" w:y="151"/>
      <w:jc w:val="center"/>
      <w:rPr>
        <w:rFonts w:ascii="宋体"/>
      </w:rPr>
    </w:pPr>
  </w:p>
  <w:p w14:paraId="63C76B22" w14:textId="77777777" w:rsidR="002668C9" w:rsidRDefault="002668C9">
    <w:pPr>
      <w:framePr w:w="466" w:h="11551" w:hSpace="180" w:wrap="auto" w:vAnchor="text" w:hAnchor="page" w:x="831" w:y="151"/>
      <w:jc w:val="center"/>
      <w:rPr>
        <w:rFonts w:ascii="宋体"/>
      </w:rPr>
    </w:pPr>
  </w:p>
  <w:p w14:paraId="7465E21F" w14:textId="77777777" w:rsidR="002668C9" w:rsidRDefault="002668C9">
    <w:pPr>
      <w:framePr w:w="466" w:h="11551" w:hSpace="180" w:wrap="auto" w:vAnchor="text" w:hAnchor="page" w:x="831" w:y="151"/>
      <w:jc w:val="center"/>
      <w:rPr>
        <w:rFonts w:ascii="宋体"/>
      </w:rPr>
    </w:pPr>
    <w:r>
      <w:rPr>
        <w:rFonts w:ascii="宋体" w:hint="eastAsia"/>
      </w:rPr>
      <w:t>┊</w:t>
    </w:r>
  </w:p>
  <w:p w14:paraId="03A0B940" w14:textId="77777777" w:rsidR="002668C9" w:rsidRDefault="002668C9">
    <w:pPr>
      <w:framePr w:w="466" w:h="11551" w:hSpace="180" w:wrap="auto" w:vAnchor="text" w:hAnchor="page" w:x="831" w:y="151"/>
      <w:jc w:val="center"/>
      <w:rPr>
        <w:rFonts w:ascii="宋体"/>
      </w:rPr>
    </w:pPr>
    <w:r>
      <w:rPr>
        <w:rFonts w:ascii="宋体" w:hint="eastAsia"/>
      </w:rPr>
      <w:t>┊</w:t>
    </w:r>
  </w:p>
  <w:p w14:paraId="47EF74A3" w14:textId="77777777" w:rsidR="002668C9" w:rsidRDefault="002668C9">
    <w:pPr>
      <w:framePr w:w="466" w:h="11551" w:hSpace="180" w:wrap="auto" w:vAnchor="text" w:hAnchor="page" w:x="831" w:y="151"/>
      <w:jc w:val="center"/>
      <w:rPr>
        <w:rFonts w:ascii="宋体"/>
      </w:rPr>
    </w:pPr>
    <w:r>
      <w:rPr>
        <w:rFonts w:ascii="宋体" w:hint="eastAsia"/>
      </w:rPr>
      <w:t>┊</w:t>
    </w:r>
  </w:p>
  <w:p w14:paraId="485A6762" w14:textId="77777777" w:rsidR="002668C9" w:rsidRDefault="002668C9">
    <w:pPr>
      <w:framePr w:w="466" w:h="11551" w:hSpace="180" w:wrap="auto" w:vAnchor="text" w:hAnchor="page" w:x="831" w:y="151"/>
      <w:jc w:val="center"/>
      <w:rPr>
        <w:rFonts w:ascii="宋体"/>
      </w:rPr>
    </w:pPr>
    <w:r>
      <w:rPr>
        <w:rFonts w:ascii="宋体" w:hint="eastAsia"/>
      </w:rPr>
      <w:t>┊</w:t>
    </w:r>
  </w:p>
  <w:p w14:paraId="4F3CF018" w14:textId="77777777" w:rsidR="002668C9" w:rsidRDefault="002668C9">
    <w:pPr>
      <w:framePr w:w="466" w:h="11551" w:hSpace="180" w:wrap="auto" w:vAnchor="text" w:hAnchor="page" w:x="831" w:y="151"/>
      <w:jc w:val="center"/>
      <w:rPr>
        <w:rFonts w:ascii="宋体"/>
      </w:rPr>
    </w:pPr>
    <w:r>
      <w:rPr>
        <w:rFonts w:ascii="宋体" w:hint="eastAsia"/>
      </w:rPr>
      <w:t>┊</w:t>
    </w:r>
  </w:p>
  <w:p w14:paraId="6FD3AC39" w14:textId="77777777" w:rsidR="002668C9" w:rsidRDefault="002668C9">
    <w:pPr>
      <w:framePr w:w="466" w:h="11551" w:hSpace="180" w:wrap="auto" w:vAnchor="text" w:hAnchor="page" w:x="831" w:y="151"/>
      <w:jc w:val="center"/>
      <w:rPr>
        <w:rFonts w:ascii="宋体"/>
      </w:rPr>
    </w:pPr>
    <w:r>
      <w:rPr>
        <w:rFonts w:ascii="宋体" w:hint="eastAsia"/>
      </w:rPr>
      <w:t>┊</w:t>
    </w:r>
  </w:p>
  <w:p w14:paraId="2682E8F1" w14:textId="77777777" w:rsidR="002668C9" w:rsidRDefault="002668C9">
    <w:pPr>
      <w:framePr w:w="466" w:h="11551" w:hSpace="180" w:wrap="auto" w:vAnchor="text" w:hAnchor="page" w:x="831" w:y="151"/>
      <w:jc w:val="center"/>
      <w:rPr>
        <w:rFonts w:ascii="宋体"/>
      </w:rPr>
    </w:pPr>
    <w:r>
      <w:rPr>
        <w:rFonts w:ascii="宋体" w:hint="eastAsia"/>
      </w:rPr>
      <w:t>┊</w:t>
    </w:r>
  </w:p>
  <w:p w14:paraId="072F1E20" w14:textId="77777777" w:rsidR="002668C9" w:rsidRDefault="002668C9">
    <w:pPr>
      <w:framePr w:w="466" w:h="11551" w:hSpace="180" w:wrap="auto" w:vAnchor="text" w:hAnchor="page" w:x="831" w:y="151"/>
      <w:jc w:val="center"/>
      <w:rPr>
        <w:rFonts w:ascii="宋体"/>
      </w:rPr>
    </w:pPr>
    <w:r>
      <w:rPr>
        <w:rFonts w:ascii="宋体" w:hint="eastAsia"/>
      </w:rPr>
      <w:t>┊</w:t>
    </w:r>
  </w:p>
  <w:p w14:paraId="35A36A6C" w14:textId="77777777" w:rsidR="002668C9" w:rsidRDefault="002668C9">
    <w:pPr>
      <w:framePr w:w="466" w:h="11551" w:hSpace="180" w:wrap="auto" w:vAnchor="text" w:hAnchor="page" w:x="831" w:y="151"/>
      <w:jc w:val="center"/>
      <w:rPr>
        <w:rFonts w:ascii="宋体"/>
      </w:rPr>
    </w:pPr>
    <w:r>
      <w:rPr>
        <w:rFonts w:ascii="宋体" w:hint="eastAsia"/>
      </w:rPr>
      <w:t>┊</w:t>
    </w:r>
  </w:p>
  <w:p w14:paraId="59367EEF" w14:textId="77777777" w:rsidR="002668C9" w:rsidRDefault="002668C9">
    <w:pPr>
      <w:framePr w:w="466" w:h="11551" w:hSpace="180" w:wrap="auto" w:vAnchor="text" w:hAnchor="page" w:x="831" w:y="151"/>
      <w:jc w:val="center"/>
      <w:rPr>
        <w:rFonts w:ascii="宋体"/>
      </w:rPr>
    </w:pPr>
    <w:r>
      <w:rPr>
        <w:rFonts w:ascii="宋体" w:hint="eastAsia"/>
      </w:rPr>
      <w:t>┊</w:t>
    </w:r>
  </w:p>
  <w:p w14:paraId="1AB07E87" w14:textId="77777777" w:rsidR="002668C9" w:rsidRDefault="002668C9">
    <w:pPr>
      <w:framePr w:w="466" w:h="11551" w:hSpace="180" w:wrap="auto" w:vAnchor="text" w:hAnchor="page" w:x="831" w:y="151"/>
      <w:jc w:val="center"/>
    </w:pPr>
    <w:r>
      <w:rPr>
        <w:rFonts w:ascii="宋体" w:hint="eastAsia"/>
      </w:rPr>
      <w:t>┊</w:t>
    </w:r>
  </w:p>
  <w:p w14:paraId="7FF2C380" w14:textId="77777777" w:rsidR="002668C9" w:rsidRDefault="002668C9">
    <w:pPr>
      <w:framePr w:w="466" w:h="11551" w:hSpace="180" w:wrap="auto" w:vAnchor="text" w:hAnchor="page" w:x="831" w:y="151"/>
      <w:jc w:val="center"/>
      <w:rPr>
        <w:rFonts w:ascii="宋体"/>
      </w:rPr>
    </w:pPr>
    <w:r>
      <w:rPr>
        <w:rFonts w:ascii="宋体" w:hint="eastAsia"/>
      </w:rPr>
      <w:t>┊</w:t>
    </w:r>
  </w:p>
  <w:p w14:paraId="1F430A20" w14:textId="77777777" w:rsidR="002668C9" w:rsidRDefault="002668C9">
    <w:pPr>
      <w:framePr w:w="466" w:h="11551" w:hSpace="180" w:wrap="auto" w:vAnchor="text" w:hAnchor="page" w:x="831" w:y="151"/>
      <w:jc w:val="center"/>
      <w:rPr>
        <w:rFonts w:ascii="宋体"/>
      </w:rPr>
    </w:pPr>
    <w:r>
      <w:rPr>
        <w:rFonts w:ascii="宋体" w:hint="eastAsia"/>
      </w:rPr>
      <w:t>┊</w:t>
    </w:r>
  </w:p>
  <w:p w14:paraId="69E83494" w14:textId="77777777" w:rsidR="002668C9" w:rsidRDefault="002668C9">
    <w:pPr>
      <w:framePr w:w="466" w:h="11551" w:hSpace="180" w:wrap="auto" w:vAnchor="text" w:hAnchor="page" w:x="831" w:y="151"/>
      <w:jc w:val="center"/>
      <w:rPr>
        <w:rFonts w:ascii="宋体"/>
      </w:rPr>
    </w:pPr>
    <w:r>
      <w:rPr>
        <w:rFonts w:ascii="宋体" w:hint="eastAsia"/>
      </w:rPr>
      <w:t>装</w:t>
    </w:r>
  </w:p>
  <w:p w14:paraId="0C36127F" w14:textId="77777777" w:rsidR="002668C9" w:rsidRDefault="002668C9">
    <w:pPr>
      <w:framePr w:w="466" w:h="11551" w:hSpace="180" w:wrap="auto" w:vAnchor="text" w:hAnchor="page" w:x="831" w:y="151"/>
      <w:jc w:val="center"/>
      <w:rPr>
        <w:rFonts w:ascii="宋体"/>
      </w:rPr>
    </w:pPr>
    <w:r>
      <w:rPr>
        <w:rFonts w:ascii="宋体" w:hint="eastAsia"/>
      </w:rPr>
      <w:t>┊</w:t>
    </w:r>
  </w:p>
  <w:p w14:paraId="117047DD" w14:textId="77777777" w:rsidR="002668C9" w:rsidRDefault="002668C9">
    <w:pPr>
      <w:framePr w:w="466" w:h="11551" w:hSpace="180" w:wrap="auto" w:vAnchor="text" w:hAnchor="page" w:x="831" w:y="151"/>
      <w:jc w:val="center"/>
      <w:rPr>
        <w:rFonts w:ascii="宋体"/>
      </w:rPr>
    </w:pPr>
    <w:r>
      <w:rPr>
        <w:rFonts w:ascii="宋体" w:hint="eastAsia"/>
      </w:rPr>
      <w:t>┊</w:t>
    </w:r>
  </w:p>
  <w:p w14:paraId="1B81A5D4" w14:textId="77777777" w:rsidR="002668C9" w:rsidRDefault="002668C9">
    <w:pPr>
      <w:framePr w:w="466" w:h="11551" w:hSpace="180" w:wrap="auto" w:vAnchor="text" w:hAnchor="page" w:x="831" w:y="151"/>
      <w:jc w:val="center"/>
      <w:rPr>
        <w:rFonts w:ascii="宋体"/>
      </w:rPr>
    </w:pPr>
    <w:r>
      <w:rPr>
        <w:rFonts w:ascii="宋体" w:hint="eastAsia"/>
      </w:rPr>
      <w:t>┊</w:t>
    </w:r>
  </w:p>
  <w:p w14:paraId="57C386DD" w14:textId="77777777" w:rsidR="002668C9" w:rsidRDefault="002668C9">
    <w:pPr>
      <w:framePr w:w="466" w:h="11551" w:hSpace="180" w:wrap="auto" w:vAnchor="text" w:hAnchor="page" w:x="831" w:y="151"/>
      <w:jc w:val="center"/>
      <w:rPr>
        <w:rFonts w:ascii="宋体"/>
      </w:rPr>
    </w:pPr>
    <w:r>
      <w:rPr>
        <w:rFonts w:ascii="宋体" w:hint="eastAsia"/>
      </w:rPr>
      <w:t>┊</w:t>
    </w:r>
  </w:p>
  <w:p w14:paraId="0319A5C1" w14:textId="77777777" w:rsidR="002668C9" w:rsidRDefault="002668C9">
    <w:pPr>
      <w:framePr w:w="466" w:h="11551" w:hSpace="180" w:wrap="auto" w:vAnchor="text" w:hAnchor="page" w:x="831" w:y="151"/>
      <w:jc w:val="center"/>
      <w:rPr>
        <w:rFonts w:ascii="宋体"/>
      </w:rPr>
    </w:pPr>
    <w:r>
      <w:rPr>
        <w:rFonts w:ascii="宋体" w:hint="eastAsia"/>
      </w:rPr>
      <w:t>┊</w:t>
    </w:r>
  </w:p>
  <w:p w14:paraId="09F88BF2" w14:textId="77777777" w:rsidR="002668C9" w:rsidRDefault="002668C9">
    <w:pPr>
      <w:framePr w:w="466" w:h="11551" w:hSpace="180" w:wrap="auto" w:vAnchor="text" w:hAnchor="page" w:x="831" w:y="151"/>
      <w:jc w:val="center"/>
      <w:rPr>
        <w:rFonts w:ascii="宋体"/>
      </w:rPr>
    </w:pPr>
    <w:r>
      <w:rPr>
        <w:rFonts w:ascii="宋体" w:hint="eastAsia"/>
      </w:rPr>
      <w:t>订</w:t>
    </w:r>
  </w:p>
  <w:p w14:paraId="1F1D8A8D" w14:textId="77777777" w:rsidR="002668C9" w:rsidRDefault="002668C9">
    <w:pPr>
      <w:framePr w:w="466" w:h="11551" w:hSpace="180" w:wrap="auto" w:vAnchor="text" w:hAnchor="page" w:x="831" w:y="151"/>
      <w:jc w:val="center"/>
      <w:rPr>
        <w:rFonts w:ascii="宋体"/>
      </w:rPr>
    </w:pPr>
    <w:r>
      <w:rPr>
        <w:rFonts w:ascii="宋体" w:hint="eastAsia"/>
      </w:rPr>
      <w:t>┊</w:t>
    </w:r>
  </w:p>
  <w:p w14:paraId="4B590034" w14:textId="77777777" w:rsidR="002668C9" w:rsidRDefault="002668C9">
    <w:pPr>
      <w:framePr w:w="466" w:h="11551" w:hSpace="180" w:wrap="auto" w:vAnchor="text" w:hAnchor="page" w:x="831" w:y="151"/>
      <w:jc w:val="center"/>
      <w:rPr>
        <w:rFonts w:ascii="宋体"/>
      </w:rPr>
    </w:pPr>
    <w:r>
      <w:rPr>
        <w:rFonts w:ascii="宋体" w:hint="eastAsia"/>
      </w:rPr>
      <w:t>┊</w:t>
    </w:r>
  </w:p>
  <w:p w14:paraId="3069B64D" w14:textId="77777777" w:rsidR="002668C9" w:rsidRDefault="002668C9">
    <w:pPr>
      <w:framePr w:w="466" w:h="11551" w:hSpace="180" w:wrap="auto" w:vAnchor="text" w:hAnchor="page" w:x="831" w:y="151"/>
      <w:jc w:val="center"/>
      <w:rPr>
        <w:rFonts w:ascii="宋体"/>
      </w:rPr>
    </w:pPr>
    <w:r>
      <w:rPr>
        <w:rFonts w:ascii="宋体" w:hint="eastAsia"/>
      </w:rPr>
      <w:t>┊</w:t>
    </w:r>
  </w:p>
  <w:p w14:paraId="62837D3D" w14:textId="77777777" w:rsidR="002668C9" w:rsidRDefault="002668C9">
    <w:pPr>
      <w:framePr w:w="466" w:h="11551" w:hSpace="180" w:wrap="auto" w:vAnchor="text" w:hAnchor="page" w:x="831" w:y="151"/>
      <w:jc w:val="center"/>
      <w:rPr>
        <w:rFonts w:ascii="宋体"/>
      </w:rPr>
    </w:pPr>
    <w:r>
      <w:rPr>
        <w:rFonts w:ascii="宋体" w:hint="eastAsia"/>
      </w:rPr>
      <w:t>┊</w:t>
    </w:r>
  </w:p>
  <w:p w14:paraId="6968821F" w14:textId="77777777" w:rsidR="002668C9" w:rsidRDefault="002668C9">
    <w:pPr>
      <w:framePr w:w="466" w:h="11551" w:hSpace="180" w:wrap="auto" w:vAnchor="text" w:hAnchor="page" w:x="831" w:y="151"/>
      <w:jc w:val="center"/>
      <w:rPr>
        <w:rFonts w:ascii="宋体"/>
      </w:rPr>
    </w:pPr>
    <w:r>
      <w:rPr>
        <w:rFonts w:ascii="宋体" w:hint="eastAsia"/>
      </w:rPr>
      <w:t>┊</w:t>
    </w:r>
  </w:p>
  <w:p w14:paraId="6954CDDB" w14:textId="77777777" w:rsidR="002668C9" w:rsidRDefault="002668C9">
    <w:pPr>
      <w:framePr w:w="466" w:h="11551" w:hSpace="180" w:wrap="auto" w:vAnchor="text" w:hAnchor="page" w:x="831" w:y="151"/>
      <w:jc w:val="center"/>
      <w:rPr>
        <w:rFonts w:ascii="宋体"/>
      </w:rPr>
    </w:pPr>
    <w:r>
      <w:rPr>
        <w:rFonts w:ascii="宋体" w:hint="eastAsia"/>
      </w:rPr>
      <w:t>线</w:t>
    </w:r>
  </w:p>
  <w:p w14:paraId="756A284A" w14:textId="77777777" w:rsidR="002668C9" w:rsidRDefault="002668C9">
    <w:pPr>
      <w:framePr w:w="466" w:h="11551" w:hSpace="180" w:wrap="auto" w:vAnchor="text" w:hAnchor="page" w:x="831" w:y="151"/>
      <w:jc w:val="center"/>
      <w:rPr>
        <w:rFonts w:ascii="宋体"/>
      </w:rPr>
    </w:pPr>
    <w:r>
      <w:rPr>
        <w:rFonts w:ascii="宋体" w:hint="eastAsia"/>
      </w:rPr>
      <w:t>┊</w:t>
    </w:r>
  </w:p>
  <w:p w14:paraId="0498A801" w14:textId="77777777" w:rsidR="002668C9" w:rsidRDefault="002668C9">
    <w:pPr>
      <w:framePr w:w="466" w:h="11551" w:hSpace="180" w:wrap="auto" w:vAnchor="text" w:hAnchor="page" w:x="831" w:y="151"/>
      <w:jc w:val="center"/>
      <w:rPr>
        <w:rFonts w:ascii="宋体"/>
      </w:rPr>
    </w:pPr>
    <w:r>
      <w:rPr>
        <w:rFonts w:ascii="宋体" w:hint="eastAsia"/>
      </w:rPr>
      <w:t>┊</w:t>
    </w:r>
  </w:p>
  <w:p w14:paraId="6F71F16C" w14:textId="77777777" w:rsidR="002668C9" w:rsidRDefault="002668C9">
    <w:pPr>
      <w:framePr w:w="466" w:h="11551" w:hSpace="180" w:wrap="auto" w:vAnchor="text" w:hAnchor="page" w:x="831" w:y="151"/>
      <w:jc w:val="center"/>
      <w:rPr>
        <w:rFonts w:ascii="宋体"/>
      </w:rPr>
    </w:pPr>
    <w:r>
      <w:rPr>
        <w:rFonts w:ascii="宋体" w:hint="eastAsia"/>
      </w:rPr>
      <w:t>┊</w:t>
    </w:r>
  </w:p>
  <w:p w14:paraId="0147ABE2" w14:textId="77777777" w:rsidR="002668C9" w:rsidRDefault="002668C9">
    <w:pPr>
      <w:framePr w:w="466" w:h="11551" w:hSpace="180" w:wrap="auto" w:vAnchor="text" w:hAnchor="page" w:x="831" w:y="151"/>
      <w:jc w:val="center"/>
      <w:rPr>
        <w:rFonts w:ascii="宋体"/>
      </w:rPr>
    </w:pPr>
    <w:r>
      <w:rPr>
        <w:rFonts w:ascii="宋体" w:hint="eastAsia"/>
      </w:rPr>
      <w:t>┊</w:t>
    </w:r>
  </w:p>
  <w:p w14:paraId="3599A317" w14:textId="77777777" w:rsidR="002668C9" w:rsidRDefault="002668C9">
    <w:pPr>
      <w:framePr w:w="466" w:h="11551" w:hSpace="180" w:wrap="auto" w:vAnchor="text" w:hAnchor="page" w:x="831" w:y="151"/>
      <w:jc w:val="center"/>
      <w:rPr>
        <w:rFonts w:ascii="宋体"/>
      </w:rPr>
    </w:pPr>
    <w:r>
      <w:rPr>
        <w:rFonts w:ascii="宋体" w:hint="eastAsia"/>
      </w:rPr>
      <w:t>┊</w:t>
    </w:r>
  </w:p>
  <w:p w14:paraId="621286B7" w14:textId="77777777" w:rsidR="002668C9" w:rsidRDefault="002668C9">
    <w:pPr>
      <w:framePr w:w="466" w:h="11551" w:hSpace="180" w:wrap="auto" w:vAnchor="text" w:hAnchor="page" w:x="831" w:y="151"/>
      <w:jc w:val="center"/>
      <w:rPr>
        <w:rFonts w:ascii="宋体"/>
      </w:rPr>
    </w:pPr>
    <w:r>
      <w:rPr>
        <w:rFonts w:ascii="宋体" w:hint="eastAsia"/>
      </w:rPr>
      <w:t>┊</w:t>
    </w:r>
  </w:p>
  <w:p w14:paraId="7BC70C38" w14:textId="77777777" w:rsidR="002668C9" w:rsidRDefault="002668C9">
    <w:pPr>
      <w:framePr w:w="466" w:h="11551" w:hSpace="180" w:wrap="auto" w:vAnchor="text" w:hAnchor="page" w:x="831" w:y="151"/>
      <w:jc w:val="center"/>
      <w:rPr>
        <w:rFonts w:ascii="宋体"/>
      </w:rPr>
    </w:pPr>
    <w:r>
      <w:rPr>
        <w:rFonts w:ascii="宋体" w:hint="eastAsia"/>
      </w:rPr>
      <w:t>┊</w:t>
    </w:r>
  </w:p>
  <w:p w14:paraId="1E2CB635" w14:textId="77777777" w:rsidR="002668C9" w:rsidRDefault="002668C9">
    <w:pPr>
      <w:framePr w:w="466" w:h="11551" w:hSpace="180" w:wrap="auto" w:vAnchor="text" w:hAnchor="page" w:x="831" w:y="151"/>
      <w:jc w:val="center"/>
      <w:rPr>
        <w:rFonts w:ascii="宋体"/>
      </w:rPr>
    </w:pPr>
    <w:r>
      <w:rPr>
        <w:rFonts w:ascii="宋体" w:hint="eastAsia"/>
      </w:rPr>
      <w:t>┊</w:t>
    </w:r>
  </w:p>
  <w:p w14:paraId="3456DE74" w14:textId="77777777" w:rsidR="002668C9" w:rsidRDefault="002668C9">
    <w:pPr>
      <w:framePr w:w="466" w:h="11551" w:hSpace="180" w:wrap="auto" w:vAnchor="text" w:hAnchor="page" w:x="831" w:y="151"/>
      <w:jc w:val="center"/>
      <w:rPr>
        <w:rFonts w:ascii="宋体"/>
      </w:rPr>
    </w:pPr>
    <w:r>
      <w:rPr>
        <w:rFonts w:ascii="宋体" w:hint="eastAsia"/>
      </w:rPr>
      <w:t>┊</w:t>
    </w:r>
  </w:p>
  <w:p w14:paraId="03A0E1C2" w14:textId="77777777" w:rsidR="002668C9" w:rsidRDefault="002668C9">
    <w:pPr>
      <w:framePr w:w="466" w:h="11551" w:hSpace="180" w:wrap="auto" w:vAnchor="text" w:hAnchor="page" w:x="831" w:y="151"/>
      <w:jc w:val="center"/>
      <w:rPr>
        <w:rFonts w:ascii="宋体"/>
      </w:rPr>
    </w:pPr>
    <w:r>
      <w:rPr>
        <w:rFonts w:ascii="宋体" w:hint="eastAsia"/>
      </w:rPr>
      <w:t>┊</w:t>
    </w:r>
  </w:p>
  <w:p w14:paraId="4E018C3E" w14:textId="77777777" w:rsidR="002668C9" w:rsidRDefault="002668C9">
    <w:pPr>
      <w:framePr w:w="466" w:h="11551" w:hSpace="180" w:wrap="auto" w:vAnchor="text" w:hAnchor="page" w:x="831" w:y="151"/>
      <w:jc w:val="center"/>
      <w:rPr>
        <w:rFonts w:ascii="宋体"/>
      </w:rPr>
    </w:pPr>
    <w:r>
      <w:rPr>
        <w:rFonts w:ascii="宋体" w:hint="eastAsia"/>
      </w:rPr>
      <w:t>┊</w:t>
    </w:r>
  </w:p>
  <w:p w14:paraId="2C6E0C47" w14:textId="77777777" w:rsidR="002668C9" w:rsidRDefault="002668C9">
    <w:pPr>
      <w:framePr w:w="466" w:h="11551" w:hSpace="180" w:wrap="auto" w:vAnchor="text" w:hAnchor="page" w:x="831" w:y="151"/>
      <w:jc w:val="center"/>
      <w:rPr>
        <w:rFonts w:ascii="宋体"/>
      </w:rPr>
    </w:pPr>
    <w:r>
      <w:rPr>
        <w:rFonts w:ascii="宋体" w:hint="eastAsia"/>
      </w:rPr>
      <w:t>┊</w:t>
    </w:r>
  </w:p>
  <w:p w14:paraId="14D9CCE6" w14:textId="77777777" w:rsidR="002668C9" w:rsidRDefault="002668C9">
    <w:pPr>
      <w:framePr w:w="466" w:h="11551" w:hSpace="180" w:wrap="auto" w:vAnchor="text" w:hAnchor="page" w:x="831" w:y="151"/>
      <w:jc w:val="center"/>
    </w:pPr>
    <w:r>
      <w:rPr>
        <w:rFonts w:ascii="宋体" w:hint="eastAsia"/>
      </w:rPr>
      <w:t>┊</w:t>
    </w:r>
  </w:p>
  <w:p w14:paraId="02964383" w14:textId="77777777" w:rsidR="002668C9" w:rsidRDefault="002668C9">
    <w:pPr>
      <w:pStyle w:val="Header"/>
      <w:pBdr>
        <w:bottom w:val="single" w:sz="6" w:space="12" w:color="auto"/>
      </w:pBdr>
    </w:pPr>
  </w:p>
  <w:p w14:paraId="59A8B5A8" w14:textId="77777777" w:rsidR="002668C9" w:rsidRDefault="002668C9">
    <w:pPr>
      <w:pStyle w:val="Header"/>
      <w:pBdr>
        <w:bottom w:val="single" w:sz="6" w:space="12" w:color="auto"/>
      </w:pBdr>
    </w:pPr>
    <w:r>
      <w:rPr>
        <w:noProof/>
        <w:sz w:val="20"/>
      </w:rPr>
      <mc:AlternateContent>
        <mc:Choice Requires="wps">
          <w:drawing>
            <wp:anchor distT="0" distB="0" distL="114300" distR="114300" simplePos="0" relativeHeight="251659264" behindDoc="0" locked="0" layoutInCell="0" allowOverlap="1" wp14:anchorId="47D20D39" wp14:editId="60521587">
              <wp:simplePos x="0" y="0"/>
              <wp:positionH relativeFrom="column">
                <wp:posOffset>227330</wp:posOffset>
              </wp:positionH>
              <wp:positionV relativeFrom="paragraph">
                <wp:posOffset>58420</wp:posOffset>
              </wp:positionV>
              <wp:extent cx="1969135" cy="475615"/>
              <wp:effectExtent l="0" t="1270" r="381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49B844" w14:textId="77777777" w:rsidR="002668C9" w:rsidRDefault="002668C9">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20D39" id="Rectangle 2" o:spid="_x0000_s1027" style="position:absolute;left:0;text-align:left;margin-left:17.9pt;margin-top:4.6pt;width:155.0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" o:allowincell="f" filled="f" stroked="f" strokeweight="0">
              <v:textbox inset="0,0,0,0">
                <w:txbxContent>
                  <w:p w14:paraId="3149B844" w14:textId="77777777" w:rsidR="002668C9" w:rsidRDefault="002668C9">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84DC94C" w14:textId="77777777" w:rsidR="002668C9" w:rsidRDefault="002668C9">
    <w:pPr>
      <w:pStyle w:val="Header"/>
      <w:pBdr>
        <w:bottom w:val="single" w:sz="6" w:space="12" w:color="auto"/>
      </w:pBdr>
      <w:jc w:val="right"/>
    </w:pPr>
  </w:p>
  <w:p w14:paraId="1B303C3B" w14:textId="77777777" w:rsidR="002668C9" w:rsidRDefault="002668C9">
    <w:pPr>
      <w:pStyle w:val="Header"/>
      <w:pBdr>
        <w:bottom w:val="single" w:sz="6" w:space="12" w:color="auto"/>
      </w:pBdr>
      <w:jc w:val="right"/>
      <w:rPr>
        <w:rFonts w:ascii="宋体"/>
        <w:sz w:val="24"/>
        <w:szCs w:val="24"/>
      </w:rPr>
    </w:pPr>
    <w:r>
      <w:rPr>
        <w:rFonts w:ascii="宋体" w:hint="eastAsia"/>
        <w:sz w:val="24"/>
        <w:szCs w:val="24"/>
      </w:rPr>
      <w:t>毕业设计（论文）</w:t>
    </w:r>
  </w:p>
  <w:p w14:paraId="2483722F" w14:textId="77777777" w:rsidR="002668C9" w:rsidRDefault="002668C9">
    <w:pPr>
      <w:pStyle w:val="Header"/>
      <w:pBdr>
        <w:top w:val="single" w:sz="6" w:space="1" w:color="auto"/>
        <w:bottom w:val="none" w:sz="0" w:space="0" w:color="auto"/>
      </w:pBdr>
    </w:pPr>
  </w:p>
  <w:p w14:paraId="61C04B3D" w14:textId="77777777" w:rsidR="002668C9" w:rsidRDefault="002668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C9"/>
    <w:rsid w:val="00007DAA"/>
    <w:rsid w:val="002556AF"/>
    <w:rsid w:val="002668C9"/>
    <w:rsid w:val="002A3938"/>
    <w:rsid w:val="002B773B"/>
    <w:rsid w:val="00415193"/>
    <w:rsid w:val="004C6EF6"/>
    <w:rsid w:val="0056108D"/>
    <w:rsid w:val="00620D79"/>
    <w:rsid w:val="008147FD"/>
    <w:rsid w:val="008A7D08"/>
    <w:rsid w:val="008B66CE"/>
    <w:rsid w:val="008C5503"/>
    <w:rsid w:val="00935C71"/>
    <w:rsid w:val="00B00AD1"/>
    <w:rsid w:val="00B164A5"/>
    <w:rsid w:val="00E22DC2"/>
    <w:rsid w:val="00F66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3196"/>
  <w15:chartTrackingRefBased/>
  <w15:docId w15:val="{E7C6D9E2-9A99-4DB2-8C12-718428DF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C9"/>
    <w:pPr>
      <w:keepNext/>
      <w:widowControl w:val="0"/>
      <w:adjustRightInd w:val="0"/>
      <w:spacing w:after="0" w:line="240" w:lineRule="auto"/>
      <w:jc w:val="both"/>
      <w:outlineLvl w:val="0"/>
    </w:pPr>
    <w:rPr>
      <w:rFonts w:ascii="Times New Roman" w:eastAsia="长城楷体" w:hAnsi="Times New Roman" w:cs="Times New Roman"/>
      <w:b/>
      <w:bCs/>
      <w:i/>
      <w:iCs/>
      <w:kern w:val="2"/>
      <w:sz w:val="28"/>
      <w:szCs w:val="28"/>
      <w:lang w:val="x-none" w:eastAsia="x-none"/>
    </w:rPr>
  </w:style>
  <w:style w:type="paragraph" w:styleId="Heading2">
    <w:name w:val="heading 2"/>
    <w:basedOn w:val="Normal"/>
    <w:next w:val="NormalIndent"/>
    <w:link w:val="Heading2Char"/>
    <w:uiPriority w:val="9"/>
    <w:qFormat/>
    <w:rsid w:val="002668C9"/>
    <w:pPr>
      <w:keepNext/>
      <w:widowControl w:val="0"/>
      <w:adjustRightInd w:val="0"/>
      <w:spacing w:after="0" w:line="240" w:lineRule="auto"/>
      <w:jc w:val="both"/>
      <w:outlineLvl w:val="1"/>
    </w:pPr>
    <w:rPr>
      <w:rFonts w:ascii="Times New Roman" w:eastAsia="长城楷体" w:hAnsi="Times New Roman" w:cs="Times New Roman"/>
      <w:b/>
      <w:bCs/>
      <w:i/>
      <w:iCs/>
      <w:kern w:val="2"/>
      <w:sz w:val="21"/>
      <w:szCs w:val="21"/>
      <w:lang w:val="x-none" w:eastAsia="x-none"/>
    </w:rPr>
  </w:style>
  <w:style w:type="paragraph" w:styleId="Heading3">
    <w:name w:val="heading 3"/>
    <w:basedOn w:val="Normal"/>
    <w:next w:val="Normal"/>
    <w:link w:val="Heading3Char"/>
    <w:uiPriority w:val="9"/>
    <w:qFormat/>
    <w:rsid w:val="002668C9"/>
    <w:pPr>
      <w:keepNext/>
      <w:keepLines/>
      <w:widowControl w:val="0"/>
      <w:spacing w:before="260" w:after="260" w:line="415" w:lineRule="auto"/>
      <w:jc w:val="both"/>
      <w:outlineLvl w:val="2"/>
    </w:pPr>
    <w:rPr>
      <w:rFonts w:ascii="Arial" w:eastAsia="黑体" w:hAnsi="Arial" w:cs="Times New Roman"/>
      <w:b/>
      <w:bCs/>
      <w:kern w:val="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C9"/>
    <w:rPr>
      <w:rFonts w:ascii="Times New Roman" w:eastAsia="长城楷体" w:hAnsi="Times New Roman" w:cs="Times New Roman"/>
      <w:b/>
      <w:bCs/>
      <w:i/>
      <w:iCs/>
      <w:kern w:val="2"/>
      <w:sz w:val="28"/>
      <w:szCs w:val="28"/>
      <w:lang w:val="x-none" w:eastAsia="x-none"/>
    </w:rPr>
  </w:style>
  <w:style w:type="character" w:customStyle="1" w:styleId="Heading2Char">
    <w:name w:val="Heading 2 Char"/>
    <w:basedOn w:val="DefaultParagraphFont"/>
    <w:link w:val="Heading2"/>
    <w:uiPriority w:val="9"/>
    <w:rsid w:val="002668C9"/>
    <w:rPr>
      <w:rFonts w:ascii="Times New Roman" w:eastAsia="长城楷体" w:hAnsi="Times New Roman" w:cs="Times New Roman"/>
      <w:b/>
      <w:bCs/>
      <w:i/>
      <w:iCs/>
      <w:kern w:val="2"/>
      <w:sz w:val="21"/>
      <w:szCs w:val="21"/>
      <w:lang w:val="x-none" w:eastAsia="x-none"/>
    </w:rPr>
  </w:style>
  <w:style w:type="character" w:customStyle="1" w:styleId="Heading3Char">
    <w:name w:val="Heading 3 Char"/>
    <w:basedOn w:val="DefaultParagraphFont"/>
    <w:link w:val="Heading3"/>
    <w:uiPriority w:val="9"/>
    <w:rsid w:val="002668C9"/>
    <w:rPr>
      <w:rFonts w:ascii="Arial" w:eastAsia="黑体" w:hAnsi="Arial" w:cs="Times New Roman"/>
      <w:b/>
      <w:bCs/>
      <w:kern w:val="2"/>
      <w:sz w:val="32"/>
      <w:szCs w:val="32"/>
      <w:lang w:val="x-none" w:eastAsia="x-none"/>
    </w:rPr>
  </w:style>
  <w:style w:type="character" w:styleId="Hyperlink">
    <w:name w:val="Hyperlink"/>
    <w:uiPriority w:val="99"/>
    <w:rsid w:val="002668C9"/>
    <w:rPr>
      <w:color w:val="0000FF"/>
      <w:u w:val="single"/>
    </w:rPr>
  </w:style>
  <w:style w:type="character" w:styleId="FollowedHyperlink">
    <w:name w:val="FollowedHyperlink"/>
    <w:uiPriority w:val="99"/>
    <w:rsid w:val="002668C9"/>
    <w:rPr>
      <w:color w:val="800080"/>
      <w:u w:val="single"/>
    </w:rPr>
  </w:style>
  <w:style w:type="character" w:customStyle="1" w:styleId="1">
    <w:name w:val="标题 1 字符"/>
    <w:basedOn w:val="DefaultParagraphFont"/>
    <w:uiPriority w:val="9"/>
    <w:rsid w:val="002668C9"/>
    <w:rPr>
      <w:b/>
      <w:bCs/>
      <w:kern w:val="44"/>
      <w:sz w:val="44"/>
      <w:szCs w:val="44"/>
    </w:rPr>
  </w:style>
  <w:style w:type="paragraph" w:styleId="NormalIndent">
    <w:name w:val="Normal Indent"/>
    <w:basedOn w:val="Normal"/>
    <w:uiPriority w:val="99"/>
    <w:rsid w:val="002668C9"/>
    <w:pPr>
      <w:widowControl w:val="0"/>
      <w:adjustRightInd w:val="0"/>
      <w:spacing w:after="0" w:line="240" w:lineRule="auto"/>
      <w:ind w:firstLine="420"/>
      <w:jc w:val="both"/>
    </w:pPr>
    <w:rPr>
      <w:rFonts w:ascii="Times New Roman" w:eastAsia="宋体" w:hAnsi="Times New Roman" w:cs="Times New Roman"/>
      <w:kern w:val="2"/>
      <w:sz w:val="21"/>
      <w:szCs w:val="21"/>
    </w:rPr>
  </w:style>
  <w:style w:type="character" w:customStyle="1" w:styleId="2">
    <w:name w:val="标题 2 字符"/>
    <w:basedOn w:val="DefaultParagraphFont"/>
    <w:uiPriority w:val="9"/>
    <w:rsid w:val="002668C9"/>
    <w:rPr>
      <w:rFonts w:asciiTheme="majorHAnsi" w:eastAsiaTheme="majorEastAsia" w:hAnsiTheme="majorHAnsi" w:cstheme="majorBidi"/>
      <w:b/>
      <w:bCs/>
      <w:kern w:val="2"/>
      <w:sz w:val="32"/>
      <w:szCs w:val="32"/>
    </w:rPr>
  </w:style>
  <w:style w:type="character" w:customStyle="1" w:styleId="3">
    <w:name w:val="标题 3 字符"/>
    <w:basedOn w:val="DefaultParagraphFont"/>
    <w:uiPriority w:val="9"/>
    <w:rsid w:val="002668C9"/>
    <w:rPr>
      <w:b/>
      <w:bCs/>
      <w:kern w:val="2"/>
      <w:sz w:val="32"/>
      <w:szCs w:val="32"/>
    </w:rPr>
  </w:style>
  <w:style w:type="paragraph" w:styleId="HTMLPreformatted">
    <w:name w:val="HTML Preformatted"/>
    <w:basedOn w:val="Normal"/>
    <w:link w:val="HTMLPreformattedChar"/>
    <w:uiPriority w:val="99"/>
    <w:rsid w:val="0026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Times New Roman"/>
      <w:sz w:val="24"/>
      <w:szCs w:val="24"/>
      <w:lang w:val="x-none" w:eastAsia="x-none"/>
    </w:rPr>
  </w:style>
  <w:style w:type="character" w:customStyle="1" w:styleId="HTMLPreformattedChar">
    <w:name w:val="HTML Preformatted Char"/>
    <w:basedOn w:val="DefaultParagraphFont"/>
    <w:link w:val="HTMLPreformatted"/>
    <w:uiPriority w:val="99"/>
    <w:rsid w:val="002668C9"/>
    <w:rPr>
      <w:rFonts w:ascii="宋体" w:eastAsia="宋体" w:hAnsi="宋体" w:cs="Times New Roman"/>
      <w:sz w:val="24"/>
      <w:szCs w:val="24"/>
      <w:lang w:val="x-none" w:eastAsia="x-none"/>
    </w:rPr>
  </w:style>
  <w:style w:type="character" w:customStyle="1" w:styleId="HTML">
    <w:name w:val="HTML 预设格式 字符"/>
    <w:basedOn w:val="DefaultParagraphFont"/>
    <w:uiPriority w:val="99"/>
    <w:rsid w:val="002668C9"/>
    <w:rPr>
      <w:rFonts w:ascii="Courier New" w:hAnsi="Courier New" w:cs="Courier New"/>
      <w:kern w:val="2"/>
    </w:rPr>
  </w:style>
  <w:style w:type="paragraph" w:customStyle="1" w:styleId="msonormal0">
    <w:name w:val="msonormal"/>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NormalWeb">
    <w:name w:val="Normal (Web)"/>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TOC1">
    <w:name w:val="toc 1"/>
    <w:basedOn w:val="Normal"/>
    <w:next w:val="Normal"/>
    <w:autoRedefine/>
    <w:uiPriority w:val="39"/>
    <w:qFormat/>
    <w:rsid w:val="002668C9"/>
    <w:pPr>
      <w:widowControl w:val="0"/>
      <w:tabs>
        <w:tab w:val="right" w:leader="dot" w:pos="8789"/>
      </w:tabs>
      <w:spacing w:after="0" w:line="360" w:lineRule="exact"/>
      <w:ind w:right="-1"/>
      <w:jc w:val="both"/>
    </w:pPr>
    <w:rPr>
      <w:rFonts w:ascii="Times New Roman" w:eastAsia="宋体" w:hAnsi="Times New Roman" w:cs="Times New Roman"/>
      <w:bCs/>
      <w:noProof/>
      <w:kern w:val="2"/>
      <w:sz w:val="21"/>
      <w:szCs w:val="21"/>
    </w:rPr>
  </w:style>
  <w:style w:type="paragraph" w:styleId="TOC2">
    <w:name w:val="toc 2"/>
    <w:basedOn w:val="Normal"/>
    <w:next w:val="Normal"/>
    <w:autoRedefine/>
    <w:uiPriority w:val="39"/>
    <w:qFormat/>
    <w:rsid w:val="002668C9"/>
    <w:pPr>
      <w:widowControl w:val="0"/>
      <w:tabs>
        <w:tab w:val="right" w:leader="dot" w:pos="8800"/>
      </w:tabs>
      <w:spacing w:after="0" w:line="240" w:lineRule="auto"/>
      <w:ind w:left="210" w:rightChars="-5" w:right="-10"/>
    </w:pPr>
    <w:rPr>
      <w:rFonts w:ascii="Times New Roman" w:eastAsia="宋体" w:hAnsi="Times New Roman" w:cs="Calibri"/>
      <w:noProof/>
      <w:kern w:val="2"/>
      <w:sz w:val="21"/>
      <w:szCs w:val="24"/>
      <w:lang w:val="zh-CN"/>
    </w:rPr>
  </w:style>
  <w:style w:type="paragraph" w:styleId="TOC3">
    <w:name w:val="toc 3"/>
    <w:basedOn w:val="Normal"/>
    <w:next w:val="Normal"/>
    <w:autoRedefine/>
    <w:uiPriority w:val="39"/>
    <w:rsid w:val="002668C9"/>
    <w:pPr>
      <w:widowControl w:val="0"/>
      <w:tabs>
        <w:tab w:val="right" w:leader="dot" w:pos="8789"/>
      </w:tabs>
      <w:adjustRightInd w:val="0"/>
      <w:spacing w:after="0" w:line="240" w:lineRule="auto"/>
      <w:ind w:leftChars="400" w:left="840"/>
      <w:jc w:val="both"/>
    </w:pPr>
    <w:rPr>
      <w:rFonts w:ascii="Times New Roman" w:eastAsia="宋体" w:hAnsi="Times New Roman" w:cs="Times New Roman"/>
      <w:kern w:val="2"/>
      <w:sz w:val="21"/>
      <w:szCs w:val="21"/>
    </w:rPr>
  </w:style>
  <w:style w:type="paragraph" w:styleId="CommentText">
    <w:name w:val="annotation text"/>
    <w:basedOn w:val="Normal"/>
    <w:link w:val="CommentTextChar"/>
    <w:uiPriority w:val="99"/>
    <w:semiHidden/>
    <w:rsid w:val="002668C9"/>
    <w:pPr>
      <w:widowControl w:val="0"/>
      <w:adjustRightInd w:val="0"/>
      <w:spacing w:after="0" w:line="240" w:lineRule="auto"/>
    </w:pPr>
    <w:rPr>
      <w:rFonts w:ascii="Times New Roman" w:eastAsia="宋体" w:hAnsi="Times New Roman" w:cs="Times New Roman"/>
      <w:kern w:val="2"/>
      <w:sz w:val="21"/>
      <w:szCs w:val="21"/>
    </w:rPr>
  </w:style>
  <w:style w:type="character" w:customStyle="1" w:styleId="CommentTextChar">
    <w:name w:val="Comment Text Char"/>
    <w:basedOn w:val="DefaultParagraphFont"/>
    <w:link w:val="CommentText"/>
    <w:uiPriority w:val="99"/>
    <w:semiHidden/>
    <w:qFormat/>
    <w:rsid w:val="002668C9"/>
    <w:rPr>
      <w:rFonts w:ascii="Times New Roman" w:eastAsia="宋体" w:hAnsi="Times New Roman" w:cs="Times New Roman"/>
      <w:kern w:val="2"/>
      <w:sz w:val="21"/>
      <w:szCs w:val="21"/>
    </w:rPr>
  </w:style>
  <w:style w:type="paragraph" w:styleId="Header">
    <w:name w:val="header"/>
    <w:basedOn w:val="Normal"/>
    <w:link w:val="HeaderChar"/>
    <w:uiPriority w:val="99"/>
    <w:rsid w:val="002668C9"/>
    <w:pPr>
      <w:widowControl w:val="0"/>
      <w:pBdr>
        <w:bottom w:val="single" w:sz="6" w:space="1" w:color="auto"/>
      </w:pBdr>
      <w:tabs>
        <w:tab w:val="center" w:pos="4153"/>
        <w:tab w:val="right" w:pos="8306"/>
      </w:tabs>
      <w:adjustRightInd w:val="0"/>
      <w:spacing w:after="0" w:line="240" w:lineRule="auto"/>
      <w:jc w:val="center"/>
    </w:pPr>
    <w:rPr>
      <w:rFonts w:ascii="Times New Roman" w:eastAsia="宋体" w:hAnsi="Times New Roman" w:cs="Times New Roman"/>
      <w:kern w:val="2"/>
      <w:sz w:val="18"/>
      <w:szCs w:val="18"/>
      <w:lang w:val="x-none" w:eastAsia="x-none"/>
    </w:rPr>
  </w:style>
  <w:style w:type="character" w:customStyle="1" w:styleId="HeaderChar">
    <w:name w:val="Header Char"/>
    <w:basedOn w:val="DefaultParagraphFont"/>
    <w:link w:val="Header"/>
    <w:uiPriority w:val="99"/>
    <w:rsid w:val="002668C9"/>
    <w:rPr>
      <w:rFonts w:ascii="Times New Roman" w:eastAsia="宋体" w:hAnsi="Times New Roman" w:cs="Times New Roman"/>
      <w:kern w:val="2"/>
      <w:sz w:val="18"/>
      <w:szCs w:val="18"/>
      <w:lang w:val="x-none" w:eastAsia="x-none"/>
    </w:rPr>
  </w:style>
  <w:style w:type="character" w:customStyle="1" w:styleId="a">
    <w:name w:val="页眉 字符"/>
    <w:basedOn w:val="DefaultParagraphFont"/>
    <w:uiPriority w:val="99"/>
    <w:rsid w:val="002668C9"/>
    <w:rPr>
      <w:kern w:val="2"/>
      <w:sz w:val="18"/>
      <w:szCs w:val="18"/>
    </w:rPr>
  </w:style>
  <w:style w:type="paragraph" w:styleId="Footer">
    <w:name w:val="footer"/>
    <w:basedOn w:val="Normal"/>
    <w:link w:val="FooterChar"/>
    <w:uiPriority w:val="99"/>
    <w:rsid w:val="002668C9"/>
    <w:pPr>
      <w:widowControl w:val="0"/>
      <w:tabs>
        <w:tab w:val="center" w:pos="4153"/>
        <w:tab w:val="right" w:pos="8306"/>
      </w:tabs>
      <w:adjustRightInd w:val="0"/>
      <w:spacing w:after="0" w:line="240" w:lineRule="auto"/>
    </w:pPr>
    <w:rPr>
      <w:rFonts w:ascii="Times New Roman" w:eastAsia="宋体" w:hAnsi="Times New Roman" w:cs="Times New Roman"/>
      <w:kern w:val="2"/>
      <w:sz w:val="18"/>
      <w:szCs w:val="18"/>
      <w:lang w:val="x-none" w:eastAsia="x-none"/>
    </w:rPr>
  </w:style>
  <w:style w:type="character" w:customStyle="1" w:styleId="FooterChar">
    <w:name w:val="Footer Char"/>
    <w:basedOn w:val="DefaultParagraphFont"/>
    <w:link w:val="Footer"/>
    <w:uiPriority w:val="99"/>
    <w:rsid w:val="002668C9"/>
    <w:rPr>
      <w:rFonts w:ascii="Times New Roman" w:eastAsia="宋体" w:hAnsi="Times New Roman" w:cs="Times New Roman"/>
      <w:kern w:val="2"/>
      <w:sz w:val="18"/>
      <w:szCs w:val="18"/>
      <w:lang w:val="x-none" w:eastAsia="x-none"/>
    </w:rPr>
  </w:style>
  <w:style w:type="character" w:customStyle="1" w:styleId="a0">
    <w:name w:val="页脚 字符"/>
    <w:basedOn w:val="DefaultParagraphFont"/>
    <w:uiPriority w:val="99"/>
    <w:rsid w:val="002668C9"/>
    <w:rPr>
      <w:kern w:val="2"/>
      <w:sz w:val="18"/>
      <w:szCs w:val="18"/>
    </w:rPr>
  </w:style>
  <w:style w:type="paragraph" w:styleId="Title">
    <w:name w:val="Title"/>
    <w:basedOn w:val="Normal"/>
    <w:next w:val="Normal"/>
    <w:link w:val="TitleChar"/>
    <w:uiPriority w:val="99"/>
    <w:qFormat/>
    <w:rsid w:val="002668C9"/>
    <w:pPr>
      <w:widowControl w:val="0"/>
      <w:adjustRightInd w:val="0"/>
      <w:spacing w:before="240" w:after="60" w:line="240" w:lineRule="auto"/>
      <w:jc w:val="center"/>
      <w:outlineLvl w:val="0"/>
    </w:pPr>
    <w:rPr>
      <w:rFonts w:ascii="Arial" w:eastAsia="宋体" w:hAnsi="Arial" w:cs="Times New Roman"/>
      <w:b/>
      <w:bCs/>
      <w:kern w:val="2"/>
      <w:sz w:val="32"/>
      <w:szCs w:val="32"/>
      <w:lang w:val="x-none" w:eastAsia="x-none"/>
    </w:rPr>
  </w:style>
  <w:style w:type="character" w:customStyle="1" w:styleId="TitleChar">
    <w:name w:val="Title Char"/>
    <w:basedOn w:val="DefaultParagraphFont"/>
    <w:link w:val="Title"/>
    <w:uiPriority w:val="99"/>
    <w:rsid w:val="002668C9"/>
    <w:rPr>
      <w:rFonts w:ascii="Arial" w:eastAsia="宋体" w:hAnsi="Arial" w:cs="Times New Roman"/>
      <w:b/>
      <w:bCs/>
      <w:kern w:val="2"/>
      <w:sz w:val="32"/>
      <w:szCs w:val="32"/>
      <w:lang w:val="x-none" w:eastAsia="x-none"/>
    </w:rPr>
  </w:style>
  <w:style w:type="character" w:customStyle="1" w:styleId="a1">
    <w:name w:val="标题 字符"/>
    <w:basedOn w:val="DefaultParagraphFont"/>
    <w:rsid w:val="002668C9"/>
    <w:rPr>
      <w:rFonts w:asciiTheme="majorHAnsi" w:eastAsiaTheme="majorEastAsia" w:hAnsiTheme="majorHAnsi" w:cstheme="majorBidi"/>
      <w:b/>
      <w:bCs/>
      <w:kern w:val="2"/>
      <w:sz w:val="32"/>
      <w:szCs w:val="32"/>
    </w:rPr>
  </w:style>
  <w:style w:type="paragraph" w:styleId="BodyText">
    <w:name w:val="Body Text"/>
    <w:basedOn w:val="Normal"/>
    <w:link w:val="BodyTextChar"/>
    <w:uiPriority w:val="99"/>
    <w:rsid w:val="002668C9"/>
    <w:pPr>
      <w:widowControl w:val="0"/>
      <w:adjustRightInd w:val="0"/>
      <w:spacing w:after="0" w:line="240" w:lineRule="auto"/>
      <w:jc w:val="both"/>
    </w:pPr>
    <w:rPr>
      <w:rFonts w:ascii="Times New Roman" w:eastAsia="长城楷体" w:hAnsi="Times New Roman" w:cs="Times New Roman"/>
      <w:kern w:val="2"/>
      <w:sz w:val="28"/>
      <w:szCs w:val="28"/>
    </w:rPr>
  </w:style>
  <w:style w:type="character" w:customStyle="1" w:styleId="BodyTextChar">
    <w:name w:val="Body Text Char"/>
    <w:basedOn w:val="DefaultParagraphFont"/>
    <w:link w:val="BodyText"/>
    <w:uiPriority w:val="99"/>
    <w:rsid w:val="002668C9"/>
    <w:rPr>
      <w:rFonts w:ascii="Times New Roman" w:eastAsia="长城楷体" w:hAnsi="Times New Roman" w:cs="Times New Roman"/>
      <w:kern w:val="2"/>
      <w:sz w:val="28"/>
      <w:szCs w:val="28"/>
    </w:rPr>
  </w:style>
  <w:style w:type="paragraph" w:styleId="BodyTextIndent">
    <w:name w:val="Body Text Indent"/>
    <w:basedOn w:val="Normal"/>
    <w:link w:val="BodyTextIndentChar"/>
    <w:uiPriority w:val="99"/>
    <w:rsid w:val="002668C9"/>
    <w:pPr>
      <w:widowControl w:val="0"/>
      <w:adjustRightInd w:val="0"/>
      <w:spacing w:after="0" w:line="240" w:lineRule="auto"/>
      <w:ind w:left="425" w:firstLine="425"/>
      <w:jc w:val="both"/>
    </w:pPr>
    <w:rPr>
      <w:rFonts w:ascii="Times New Roman" w:eastAsia="长城楷体" w:hAnsi="Times New Roman" w:cs="Times New Roman"/>
      <w:kern w:val="2"/>
      <w:sz w:val="21"/>
      <w:szCs w:val="21"/>
    </w:rPr>
  </w:style>
  <w:style w:type="character" w:customStyle="1" w:styleId="BodyTextIndentChar">
    <w:name w:val="Body Text Indent Char"/>
    <w:basedOn w:val="DefaultParagraphFont"/>
    <w:link w:val="BodyTextIndent"/>
    <w:uiPriority w:val="99"/>
    <w:rsid w:val="002668C9"/>
    <w:rPr>
      <w:rFonts w:ascii="Times New Roman" w:eastAsia="长城楷体" w:hAnsi="Times New Roman" w:cs="Times New Roman"/>
      <w:kern w:val="2"/>
      <w:sz w:val="21"/>
      <w:szCs w:val="21"/>
    </w:rPr>
  </w:style>
  <w:style w:type="paragraph" w:styleId="Subtitle">
    <w:name w:val="Subtitle"/>
    <w:basedOn w:val="Normal"/>
    <w:next w:val="Normal"/>
    <w:link w:val="SubtitleChar"/>
    <w:uiPriority w:val="99"/>
    <w:qFormat/>
    <w:rsid w:val="002668C9"/>
    <w:pPr>
      <w:widowControl w:val="0"/>
      <w:spacing w:before="240" w:after="60" w:line="312" w:lineRule="auto"/>
      <w:jc w:val="center"/>
      <w:outlineLvl w:val="1"/>
    </w:pPr>
    <w:rPr>
      <w:rFonts w:ascii="Cambria" w:eastAsia="宋体" w:hAnsi="Cambria" w:cs="Times New Roman"/>
      <w:b/>
      <w:bCs/>
      <w:kern w:val="28"/>
      <w:sz w:val="32"/>
      <w:szCs w:val="32"/>
    </w:rPr>
  </w:style>
  <w:style w:type="character" w:customStyle="1" w:styleId="SubtitleChar">
    <w:name w:val="Subtitle Char"/>
    <w:basedOn w:val="DefaultParagraphFont"/>
    <w:link w:val="Subtitle"/>
    <w:uiPriority w:val="99"/>
    <w:rsid w:val="002668C9"/>
    <w:rPr>
      <w:rFonts w:ascii="Cambria" w:eastAsia="宋体" w:hAnsi="Cambria" w:cs="Times New Roman"/>
      <w:b/>
      <w:bCs/>
      <w:kern w:val="28"/>
      <w:sz w:val="32"/>
      <w:szCs w:val="32"/>
    </w:rPr>
  </w:style>
  <w:style w:type="paragraph" w:styleId="Date">
    <w:name w:val="Date"/>
    <w:basedOn w:val="Normal"/>
    <w:next w:val="Normal"/>
    <w:link w:val="DateChar"/>
    <w:uiPriority w:val="99"/>
    <w:rsid w:val="002668C9"/>
    <w:pPr>
      <w:widowControl w:val="0"/>
      <w:adjustRightInd w:val="0"/>
      <w:spacing w:after="0" w:line="240" w:lineRule="auto"/>
      <w:ind w:leftChars="2500" w:left="100"/>
      <w:jc w:val="both"/>
    </w:pPr>
    <w:rPr>
      <w:rFonts w:ascii="Times New Roman" w:eastAsia="宋体" w:hAnsi="Times New Roman" w:cs="Times New Roman"/>
      <w:kern w:val="2"/>
      <w:sz w:val="21"/>
      <w:szCs w:val="21"/>
      <w:lang w:val="x-none" w:eastAsia="x-none"/>
    </w:rPr>
  </w:style>
  <w:style w:type="character" w:customStyle="1" w:styleId="DateChar">
    <w:name w:val="Date Char"/>
    <w:basedOn w:val="DefaultParagraphFont"/>
    <w:link w:val="Date"/>
    <w:uiPriority w:val="99"/>
    <w:rsid w:val="002668C9"/>
    <w:rPr>
      <w:rFonts w:ascii="Times New Roman" w:eastAsia="宋体" w:hAnsi="Times New Roman" w:cs="Times New Roman"/>
      <w:kern w:val="2"/>
      <w:sz w:val="21"/>
      <w:szCs w:val="21"/>
      <w:lang w:val="x-none" w:eastAsia="x-none"/>
    </w:rPr>
  </w:style>
  <w:style w:type="character" w:customStyle="1" w:styleId="a2">
    <w:name w:val="日期 字符"/>
    <w:basedOn w:val="DefaultParagraphFont"/>
    <w:uiPriority w:val="99"/>
    <w:rsid w:val="002668C9"/>
    <w:rPr>
      <w:kern w:val="2"/>
      <w:sz w:val="21"/>
      <w:szCs w:val="21"/>
    </w:rPr>
  </w:style>
  <w:style w:type="paragraph" w:styleId="BodyTextIndent2">
    <w:name w:val="Body Text Indent 2"/>
    <w:basedOn w:val="Normal"/>
    <w:link w:val="BodyTextIndent2Char"/>
    <w:uiPriority w:val="99"/>
    <w:rsid w:val="002668C9"/>
    <w:pPr>
      <w:widowControl w:val="0"/>
      <w:adjustRightInd w:val="0"/>
      <w:spacing w:after="0" w:line="240" w:lineRule="auto"/>
      <w:ind w:left="-360" w:firstLine="360"/>
      <w:jc w:val="both"/>
    </w:pPr>
    <w:rPr>
      <w:rFonts w:ascii="Times New Roman" w:eastAsia="长城楷体" w:hAnsi="Times New Roman" w:cs="Times New Roman"/>
      <w:kern w:val="2"/>
      <w:sz w:val="21"/>
      <w:szCs w:val="21"/>
    </w:rPr>
  </w:style>
  <w:style w:type="character" w:customStyle="1" w:styleId="BodyTextIndent2Char">
    <w:name w:val="Body Text Indent 2 Char"/>
    <w:basedOn w:val="DefaultParagraphFont"/>
    <w:link w:val="BodyTextIndent2"/>
    <w:uiPriority w:val="99"/>
    <w:rsid w:val="002668C9"/>
    <w:rPr>
      <w:rFonts w:ascii="Times New Roman" w:eastAsia="长城楷体" w:hAnsi="Times New Roman" w:cs="Times New Roman"/>
      <w:kern w:val="2"/>
      <w:sz w:val="21"/>
      <w:szCs w:val="21"/>
    </w:rPr>
  </w:style>
  <w:style w:type="paragraph" w:styleId="BodyTextIndent3">
    <w:name w:val="Body Text Indent 3"/>
    <w:basedOn w:val="Normal"/>
    <w:link w:val="BodyTextIndent3Char"/>
    <w:uiPriority w:val="99"/>
    <w:rsid w:val="002668C9"/>
    <w:pPr>
      <w:widowControl w:val="0"/>
      <w:adjustRightInd w:val="0"/>
      <w:spacing w:after="0" w:line="240" w:lineRule="auto"/>
      <w:ind w:firstLine="425"/>
      <w:jc w:val="both"/>
    </w:pPr>
    <w:rPr>
      <w:rFonts w:ascii="Times New Roman" w:eastAsia="长城楷体" w:hAnsi="Times New Roman" w:cs="Times New Roman"/>
      <w:kern w:val="2"/>
      <w:sz w:val="21"/>
      <w:szCs w:val="21"/>
    </w:rPr>
  </w:style>
  <w:style w:type="character" w:customStyle="1" w:styleId="BodyTextIndent3Char">
    <w:name w:val="Body Text Indent 3 Char"/>
    <w:basedOn w:val="DefaultParagraphFont"/>
    <w:link w:val="BodyTextIndent3"/>
    <w:uiPriority w:val="99"/>
    <w:rsid w:val="002668C9"/>
    <w:rPr>
      <w:rFonts w:ascii="Times New Roman" w:eastAsia="长城楷体" w:hAnsi="Times New Roman" w:cs="Times New Roman"/>
      <w:kern w:val="2"/>
      <w:sz w:val="21"/>
      <w:szCs w:val="21"/>
    </w:rPr>
  </w:style>
  <w:style w:type="paragraph" w:styleId="DocumentMap">
    <w:name w:val="Document Map"/>
    <w:basedOn w:val="Normal"/>
    <w:link w:val="DocumentMapChar"/>
    <w:uiPriority w:val="99"/>
    <w:semiHidden/>
    <w:rsid w:val="002668C9"/>
    <w:pPr>
      <w:widowControl w:val="0"/>
      <w:shd w:val="clear" w:color="auto" w:fill="000080"/>
      <w:adjustRightInd w:val="0"/>
      <w:spacing w:after="0" w:line="240" w:lineRule="auto"/>
      <w:jc w:val="both"/>
    </w:pPr>
    <w:rPr>
      <w:rFonts w:ascii="Times New Roman" w:eastAsia="宋体" w:hAnsi="Times New Roman" w:cs="Times New Roman"/>
      <w:kern w:val="2"/>
      <w:sz w:val="21"/>
      <w:szCs w:val="21"/>
    </w:rPr>
  </w:style>
  <w:style w:type="character" w:customStyle="1" w:styleId="DocumentMapChar">
    <w:name w:val="Document Map Char"/>
    <w:basedOn w:val="DefaultParagraphFont"/>
    <w:link w:val="DocumentMap"/>
    <w:uiPriority w:val="99"/>
    <w:semiHidden/>
    <w:rsid w:val="002668C9"/>
    <w:rPr>
      <w:rFonts w:ascii="Times New Roman" w:eastAsia="宋体" w:hAnsi="Times New Roman" w:cs="Times New Roman"/>
      <w:kern w:val="2"/>
      <w:sz w:val="21"/>
      <w:szCs w:val="21"/>
      <w:shd w:val="clear" w:color="auto" w:fill="000080"/>
    </w:rPr>
  </w:style>
  <w:style w:type="paragraph" w:styleId="CommentSubject">
    <w:name w:val="annotation subject"/>
    <w:basedOn w:val="CommentText"/>
    <w:next w:val="CommentText"/>
    <w:link w:val="CommentSubjectChar"/>
    <w:uiPriority w:val="99"/>
    <w:semiHidden/>
    <w:rsid w:val="002668C9"/>
    <w:rPr>
      <w:b/>
      <w:bCs/>
    </w:rPr>
  </w:style>
  <w:style w:type="character" w:customStyle="1" w:styleId="CommentSubjectChar">
    <w:name w:val="Comment Subject Char"/>
    <w:basedOn w:val="CommentTextChar"/>
    <w:link w:val="CommentSubject"/>
    <w:uiPriority w:val="99"/>
    <w:semiHidden/>
    <w:rsid w:val="002668C9"/>
    <w:rPr>
      <w:rFonts w:ascii="Times New Roman" w:eastAsia="宋体" w:hAnsi="Times New Roman" w:cs="Times New Roman"/>
      <w:b/>
      <w:bCs/>
      <w:kern w:val="2"/>
      <w:sz w:val="21"/>
      <w:szCs w:val="21"/>
    </w:rPr>
  </w:style>
  <w:style w:type="paragraph" w:styleId="BalloonText">
    <w:name w:val="Balloon Text"/>
    <w:basedOn w:val="Normal"/>
    <w:link w:val="BalloonTextChar"/>
    <w:uiPriority w:val="99"/>
    <w:rsid w:val="002668C9"/>
    <w:pPr>
      <w:widowControl w:val="0"/>
      <w:adjustRightInd w:val="0"/>
      <w:spacing w:after="0" w:line="240" w:lineRule="auto"/>
      <w:jc w:val="both"/>
    </w:pPr>
    <w:rPr>
      <w:rFonts w:ascii="Times New Roman" w:eastAsia="宋体" w:hAnsi="Times New Roman" w:cs="Times New Roman"/>
      <w:kern w:val="2"/>
      <w:sz w:val="18"/>
      <w:szCs w:val="18"/>
      <w:lang w:val="x-none" w:eastAsia="x-none"/>
    </w:rPr>
  </w:style>
  <w:style w:type="character" w:customStyle="1" w:styleId="BalloonTextChar">
    <w:name w:val="Balloon Text Char"/>
    <w:basedOn w:val="DefaultParagraphFont"/>
    <w:link w:val="BalloonText"/>
    <w:uiPriority w:val="99"/>
    <w:rsid w:val="002668C9"/>
    <w:rPr>
      <w:rFonts w:ascii="Times New Roman" w:eastAsia="宋体" w:hAnsi="Times New Roman" w:cs="Times New Roman"/>
      <w:kern w:val="2"/>
      <w:sz w:val="18"/>
      <w:szCs w:val="18"/>
      <w:lang w:val="x-none" w:eastAsia="x-none"/>
    </w:rPr>
  </w:style>
  <w:style w:type="character" w:customStyle="1" w:styleId="a3">
    <w:name w:val="批注框文本 字符"/>
    <w:basedOn w:val="DefaultParagraphFont"/>
    <w:uiPriority w:val="99"/>
    <w:rsid w:val="002668C9"/>
    <w:rPr>
      <w:kern w:val="2"/>
      <w:sz w:val="18"/>
      <w:szCs w:val="18"/>
    </w:rPr>
  </w:style>
  <w:style w:type="paragraph" w:styleId="ListParagraph">
    <w:name w:val="List Paragraph"/>
    <w:basedOn w:val="Normal"/>
    <w:uiPriority w:val="34"/>
    <w:qFormat/>
    <w:rsid w:val="002668C9"/>
    <w:pPr>
      <w:widowControl w:val="0"/>
      <w:spacing w:after="0" w:line="240" w:lineRule="auto"/>
      <w:ind w:firstLineChars="200" w:firstLine="420"/>
      <w:jc w:val="both"/>
    </w:pPr>
    <w:rPr>
      <w:rFonts w:ascii="Arial" w:eastAsia="黑体" w:hAnsi="Arial" w:cs="Times New Roman"/>
      <w:kern w:val="2"/>
      <w:sz w:val="21"/>
    </w:rPr>
  </w:style>
  <w:style w:type="paragraph" w:styleId="TOCHeading">
    <w:name w:val="TOC Heading"/>
    <w:basedOn w:val="Heading1"/>
    <w:next w:val="Normal"/>
    <w:uiPriority w:val="39"/>
    <w:qFormat/>
    <w:rsid w:val="002668C9"/>
    <w:pPr>
      <w:keepLines/>
      <w:widowControl/>
      <w:adjustRightInd/>
      <w:spacing w:before="480" w:line="276" w:lineRule="auto"/>
      <w:jc w:val="left"/>
      <w:outlineLvl w:val="9"/>
    </w:pPr>
    <w:rPr>
      <w:rFonts w:ascii="Cambria" w:eastAsia="宋体" w:hAnsi="Cambria"/>
      <w:i w:val="0"/>
      <w:iCs w:val="0"/>
      <w:color w:val="365F91"/>
      <w:kern w:val="0"/>
    </w:rPr>
  </w:style>
  <w:style w:type="paragraph" w:customStyle="1" w:styleId="10">
    <w:name w:val="列出段落1"/>
    <w:basedOn w:val="Normal"/>
    <w:uiPriority w:val="34"/>
    <w:qFormat/>
    <w:rsid w:val="002668C9"/>
    <w:pPr>
      <w:widowControl w:val="0"/>
      <w:adjustRightInd w:val="0"/>
      <w:spacing w:after="0" w:line="240" w:lineRule="auto"/>
      <w:ind w:firstLineChars="200" w:firstLine="420"/>
      <w:jc w:val="both"/>
    </w:pPr>
    <w:rPr>
      <w:rFonts w:ascii="Times New Roman" w:eastAsia="宋体" w:hAnsi="Times New Roman" w:cs="Times New Roman"/>
      <w:kern w:val="2"/>
      <w:sz w:val="21"/>
      <w:szCs w:val="21"/>
    </w:rPr>
  </w:style>
  <w:style w:type="character" w:styleId="CommentReference">
    <w:name w:val="annotation reference"/>
    <w:semiHidden/>
    <w:rsid w:val="002668C9"/>
    <w:rPr>
      <w:sz w:val="21"/>
      <w:szCs w:val="21"/>
    </w:rPr>
  </w:style>
  <w:style w:type="character" w:styleId="PageNumber">
    <w:name w:val="page number"/>
    <w:uiPriority w:val="99"/>
    <w:rsid w:val="002668C9"/>
    <w:rPr>
      <w:rFonts w:ascii="宋体" w:eastAsia="宋体" w:hAnsi="宋体" w:hint="eastAsia"/>
    </w:rPr>
  </w:style>
  <w:style w:type="character" w:customStyle="1" w:styleId="apple-converted-space">
    <w:name w:val="apple-converted-space"/>
    <w:rsid w:val="002668C9"/>
  </w:style>
  <w:style w:type="table" w:styleId="TableGrid">
    <w:name w:val="Table Grid"/>
    <w:basedOn w:val="TableNormal"/>
    <w:rsid w:val="002668C9"/>
    <w:pPr>
      <w:spacing w:after="0" w:line="240" w:lineRule="auto"/>
    </w:pPr>
    <w:rPr>
      <w:rFonts w:ascii="Times New Roman" w:eastAsia="宋体"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5FCF0-939B-4C06-8954-2BE54BC3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6244</Words>
  <Characters>35594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Keren</dc:creator>
  <cp:keywords/>
  <dc:description/>
  <cp:lastModifiedBy>Zhu Keren</cp:lastModifiedBy>
  <cp:revision>1</cp:revision>
  <dcterms:created xsi:type="dcterms:W3CDTF">2018-05-13T07:35:00Z</dcterms:created>
  <dcterms:modified xsi:type="dcterms:W3CDTF">2018-05-13T08:48:00Z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e08cf6f6-1c28-309f-a7da-4a8963ef8ad7</vt:lpwstr>
  </property>
  <property fmtid="{D5CDD505-2E9C-101B-9397-08002B2CF9AE}" pid="24" name="Mendeley Citation Style_1">
    <vt:lpwstr>http://www.zotero.org/styles/ieee</vt:lpwstr>
  </property>
</Properties>
</file>