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jc w:val="both"/>
        <w:rPr>
          <w:rFonts w:hint="eastAsia" w:ascii="黑体" w:hAnsi="黑体" w:eastAsia="黑体" w:cs="黑体"/>
          <w:sz w:val="24"/>
          <w:szCs w:val="24"/>
          <w:lang w:val="en-US" w:eastAsia="zh-CN"/>
        </w:rPr>
      </w:pPr>
    </w:p>
    <w:p>
      <w:pPr>
        <w:numPr>
          <w:ilvl w:val="0"/>
          <w:numId w:val="1"/>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简述NavMesh的设置方法。</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20" w:firstLineChars="200"/>
        <w:jc w:val="both"/>
        <w:textAlignment w:val="auto"/>
        <w:rPr>
          <w:rFonts w:hint="eastAsia"/>
          <w:lang w:val="en-US" w:eastAsia="zh-CN"/>
        </w:rPr>
      </w:pPr>
      <w:r>
        <w:rPr>
          <w:rFonts w:hint="eastAsia"/>
          <w:lang w:val="en-US" w:eastAsia="zh-CN"/>
        </w:rPr>
        <w:t>NavMesh(导航网格)是3D游戏世界中用于实现动态物体自动寻路的一种技术，将游戏中复杂的结构组织关系简化为带有一定信息的网格，在这些网格的基础上通过一系列的计算来实现自动寻路。导航时，只需要给导航物体挂载导航组建，导航物体便会自行根据目标点来寻找最直接的路线，并沿着该线路到达目标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200"/>
        <w:jc w:val="both"/>
        <w:textAlignment w:val="auto"/>
        <w:rPr>
          <w:rFonts w:hint="eastAsia"/>
          <w:lang w:val="en-US" w:eastAsia="zh-CN"/>
        </w:rPr>
      </w:pPr>
      <w:r>
        <w:rPr>
          <w:rFonts w:hint="eastAsia"/>
          <w:lang w:val="en-US" w:eastAsia="zh-CN"/>
        </w:rPr>
        <w:t>下面我将用一个</w:t>
      </w:r>
      <w:r>
        <w:rPr>
          <w:rFonts w:hint="eastAsia"/>
          <w:b/>
          <w:bCs/>
          <w:lang w:val="en-US" w:eastAsia="zh-CN"/>
        </w:rPr>
        <w:t>简单寻路</w:t>
      </w:r>
      <w:r>
        <w:rPr>
          <w:rFonts w:hint="eastAsia"/>
          <w:lang w:val="en-US" w:eastAsia="zh-CN"/>
        </w:rPr>
        <w:t>的案例来形象说明其设置方法，其步骤如下：</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25" w:firstLineChars="0"/>
        <w:jc w:val="both"/>
        <w:textAlignment w:val="auto"/>
        <w:rPr>
          <w:rFonts w:hint="eastAsia"/>
          <w:lang w:val="en-US" w:eastAsia="zh-CN"/>
        </w:rPr>
      </w:pPr>
      <w:r>
        <w:rPr>
          <w:rFonts w:hint="eastAsia"/>
          <w:lang w:val="en-US" w:eastAsia="zh-CN"/>
        </w:rPr>
        <w:t>新建一个Cube为目标位置，起名TargetCube。</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25" w:firstLineChars="0"/>
        <w:jc w:val="both"/>
        <w:textAlignment w:val="auto"/>
        <w:rPr>
          <w:rFonts w:hint="eastAsia"/>
          <w:lang w:val="en-US" w:eastAsia="zh-CN"/>
        </w:rPr>
      </w:pPr>
      <w:r>
        <w:drawing>
          <wp:anchor distT="0" distB="0" distL="114300" distR="114300" simplePos="0" relativeHeight="251660288" behindDoc="0" locked="0" layoutInCell="1" allowOverlap="1">
            <wp:simplePos x="0" y="0"/>
            <wp:positionH relativeFrom="column">
              <wp:posOffset>696595</wp:posOffset>
            </wp:positionH>
            <wp:positionV relativeFrom="paragraph">
              <wp:posOffset>127000</wp:posOffset>
            </wp:positionV>
            <wp:extent cx="2340610" cy="1621790"/>
            <wp:effectExtent l="0" t="0" r="635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rcRect l="41669" t="10802" r="13890" b="34462"/>
                    <a:stretch>
                      <a:fillRect/>
                    </a:stretch>
                  </pic:blipFill>
                  <pic:spPr>
                    <a:xfrm>
                      <a:off x="0" y="0"/>
                      <a:ext cx="2340610" cy="1621790"/>
                    </a:xfrm>
                    <a:prstGeom prst="rect">
                      <a:avLst/>
                    </a:prstGeom>
                    <a:noFill/>
                    <a:ln>
                      <a:noFill/>
                    </a:ln>
                  </pic:spPr>
                </pic:pic>
              </a:graphicData>
            </a:graphic>
          </wp:anchor>
        </w:drawing>
      </w:r>
      <w:r>
        <w:rPr>
          <w:rFonts w:hint="eastAsia"/>
          <w:lang w:val="en-US" w:eastAsia="zh-CN"/>
        </w:rPr>
        <w:t>然后创建一个capsule(胶囊)运动体，为该胶囊挂在一个Component — Navigation—Nav Mesh Agent</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25" w:firstLineChars="0"/>
        <w:jc w:val="both"/>
        <w:textAlignment w:val="auto"/>
        <w:rPr>
          <w:rFonts w:hint="eastAsia"/>
          <w:lang w:val="en-US" w:eastAsia="zh-CN"/>
        </w:rPr>
      </w:pPr>
      <w:r>
        <w:rPr>
          <w:rFonts w:hint="eastAsia"/>
          <w:lang w:val="en-US" w:eastAsia="zh-CN"/>
        </w:rPr>
        <w:t>写一个脚本实现自动寻路了。脚本如下：</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25" w:firstLineChars="0"/>
        <w:jc w:val="both"/>
        <w:textAlignment w:val="auto"/>
        <w:rPr>
          <w:rFonts w:hint="eastAsia"/>
          <w:lang w:val="en-US" w:eastAsia="zh-CN"/>
        </w:rPr>
      </w:pPr>
      <w:r>
        <w:rPr>
          <w:rFonts w:hint="default"/>
          <w:lang w:val="en-US" w:eastAsia="zh-CN"/>
        </w:rPr>
        <w:drawing>
          <wp:anchor distT="0" distB="0" distL="114300" distR="114300" simplePos="0" relativeHeight="251658240" behindDoc="0" locked="0" layoutInCell="1" allowOverlap="1">
            <wp:simplePos x="0" y="0"/>
            <wp:positionH relativeFrom="column">
              <wp:posOffset>241935</wp:posOffset>
            </wp:positionH>
            <wp:positionV relativeFrom="paragraph">
              <wp:posOffset>161925</wp:posOffset>
            </wp:positionV>
            <wp:extent cx="3573145" cy="2070100"/>
            <wp:effectExtent l="0" t="0" r="8255" b="254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573145" cy="2070100"/>
                    </a:xfrm>
                    <a:prstGeom prst="rect">
                      <a:avLst/>
                    </a:prstGeom>
                    <a:noFill/>
                    <a:ln>
                      <a:noFill/>
                    </a:ln>
                  </pic:spPr>
                </pic:pic>
              </a:graphicData>
            </a:graphic>
          </wp:anchor>
        </w:drawing>
      </w:r>
      <w:r>
        <w:rPr>
          <w:rFonts w:hint="eastAsia"/>
          <w:lang w:val="en-US" w:eastAsia="zh-CN"/>
        </w:rPr>
        <w:t>将脚本挂载到胶囊体上</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25" w:firstLineChars="0"/>
        <w:jc w:val="both"/>
        <w:textAlignment w:val="auto"/>
        <w:rPr>
          <w:rFonts w:hint="eastAsia"/>
          <w:lang w:val="en-US" w:eastAsia="zh-CN"/>
        </w:rPr>
      </w:pPr>
      <w:r>
        <w:rPr>
          <w:rFonts w:hint="eastAsia"/>
          <w:lang w:val="en-US" w:eastAsia="zh-CN"/>
        </w:rPr>
        <w:t>将TargetCube赋予给胶囊体的Run脚本，运行场景。胶囊体会按照箭头的方向运动到Cube位置。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200"/>
        <w:jc w:val="both"/>
        <w:textAlignment w:val="auto"/>
        <w:rPr>
          <w:rFonts w:hint="eastAsia"/>
          <w:lang w:val="en-US" w:eastAsia="zh-CN"/>
        </w:rPr>
      </w:pPr>
      <w:r>
        <w:rPr>
          <w:rFonts w:hint="eastAsia"/>
          <w:lang w:val="en-US" w:eastAsia="zh-CN"/>
        </w:rPr>
        <w:t>这样一个简单的自动寻路就完成了，如果要更精细的寻路，可根据相关参数进行调整。</w:t>
      </w:r>
    </w:p>
    <w:p>
      <w:pPr>
        <w:jc w:val="both"/>
        <w:rPr>
          <w:rFonts w:hint="default"/>
          <w:lang w:val="en-US" w:eastAsia="zh-CN"/>
        </w:rPr>
      </w:pPr>
      <w:r>
        <w:rPr>
          <w:rFonts w:hint="eastAsia"/>
          <w:lang w:val="en-US" w:eastAsia="zh-CN"/>
        </w:rPr>
        <w:br w:type="page"/>
      </w:r>
    </w:p>
    <w:p>
      <w:pPr>
        <w:numPr>
          <w:ilvl w:val="0"/>
          <w:numId w:val="1"/>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简述NavMeshAgent属性参数的使用方法。</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line="360" w:lineRule="auto"/>
        <w:ind w:left="425" w:leftChars="0" w:hanging="425" w:firstLine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Base Offset：碰撞模型和实体模型之间的垂直偏移量。</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line="360" w:lineRule="auto"/>
        <w:ind w:left="425" w:leftChars="0" w:hanging="425" w:firstLine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Speed：物体的行进最大速度</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line="360" w:lineRule="auto"/>
        <w:ind w:left="425" w:leftChars="0" w:hanging="425" w:firstLine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Augular Speed：行进过程中转向时的角速度。</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line="360" w:lineRule="auto"/>
        <w:ind w:left="425" w:leftChars="0" w:hanging="425" w:firstLine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Acceleration：物体的行进加速度</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line="360" w:lineRule="auto"/>
        <w:ind w:left="425" w:leftChars="0" w:hanging="425" w:firstLine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Stopping Distance：离目标距离还有多远时停止。</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line="360" w:lineRule="auto"/>
        <w:ind w:left="425" w:leftChars="0" w:hanging="425" w:firstLine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Auto Braking在行进某些原因中断后是否重新开始寻路。</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line="360" w:lineRule="auto"/>
        <w:ind w:left="425" w:leftChars="0" w:hanging="425" w:firstLine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Radius：物体的半径</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line="360" w:lineRule="auto"/>
        <w:ind w:left="425" w:leftChars="0" w:hanging="425" w:firstLine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Height：物体的高度。</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line="360" w:lineRule="auto"/>
        <w:ind w:left="425" w:leftChars="0" w:hanging="425" w:firstLine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quality:质量</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line="360" w:lineRule="auto"/>
        <w:ind w:left="425" w:leftChars="0" w:hanging="425" w:firstLine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priority:优先级</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line="360" w:lineRule="auto"/>
        <w:ind w:left="425" w:leftChars="0" w:hanging="425" w:firstLine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Auto Traverse Off Mesh Link：是否采用默认方式度过链接路径。</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line="360" w:lineRule="auto"/>
        <w:ind w:left="425" w:leftChars="0" w:hanging="425" w:firstLine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Auto Repath：在行进某些原因中断后是否重新开始寻路。</w:t>
      </w:r>
    </w:p>
    <w:p>
      <w:p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br w:type="page"/>
      </w:r>
    </w:p>
    <w:p>
      <w:pPr>
        <w:numPr>
          <w:ilvl w:val="0"/>
          <w:numId w:val="1"/>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简述寻路过程中路网烘培过程。</w:t>
      </w:r>
    </w:p>
    <w:p>
      <w:pPr>
        <w:keepNext w:val="0"/>
        <w:keepLines w:val="0"/>
        <w:pageBreakBefore w:val="0"/>
        <w:widowControl w:val="0"/>
        <w:kinsoku/>
        <w:wordWrap/>
        <w:overflowPunct/>
        <w:topLinePunct w:val="0"/>
        <w:autoSpaceDE/>
        <w:autoSpaceDN/>
        <w:bidi w:val="0"/>
        <w:adjustRightInd/>
        <w:snapToGrid/>
        <w:spacing w:before="157" w:beforeLines="50"/>
        <w:textAlignment w:val="auto"/>
        <w:rPr>
          <w:b w:val="0"/>
          <w:bCs w:val="0"/>
        </w:rPr>
      </w:pPr>
      <w:r>
        <w:rPr>
          <w:rFonts w:hint="default"/>
          <w:b w:val="0"/>
          <w:bCs w:val="0"/>
        </w:rPr>
        <w:t>几个常用的属性：</w:t>
      </w:r>
    </w:p>
    <w:p>
      <w:pPr>
        <w:numPr>
          <w:numId w:val="0"/>
        </w:numPr>
        <w:jc w:val="both"/>
        <w:rPr>
          <w:rFonts w:hint="eastAsia" w:ascii="黑体" w:hAnsi="黑体" w:eastAsia="黑体" w:cs="黑体"/>
          <w:sz w:val="24"/>
          <w:szCs w:val="24"/>
          <w:lang w:val="en-US" w:eastAsia="zh-CN"/>
        </w:rPr>
      </w:pPr>
    </w:p>
    <w:p>
      <w:pPr>
        <w:jc w:val="center"/>
      </w:pPr>
      <w:r>
        <w:drawing>
          <wp:inline distT="0" distB="0" distL="114300" distR="114300">
            <wp:extent cx="1682115" cy="2327910"/>
            <wp:effectExtent l="0" t="0" r="9525" b="3810"/>
            <wp:docPr id="29"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IMG_256"/>
                    <pic:cNvPicPr>
                      <a:picLocks noChangeAspect="1"/>
                    </pic:cNvPicPr>
                  </pic:nvPicPr>
                  <pic:blipFill>
                    <a:blip r:embed="rId6"/>
                    <a:stretch>
                      <a:fillRect/>
                    </a:stretch>
                  </pic:blipFill>
                  <pic:spPr>
                    <a:xfrm>
                      <a:off x="0" y="0"/>
                      <a:ext cx="1682115" cy="2327910"/>
                    </a:xfrm>
                    <a:prstGeom prst="rect">
                      <a:avLst/>
                    </a:prstGeom>
                    <a:noFill/>
                    <a:ln w="9525">
                      <a:noFill/>
                    </a:ln>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425" w:leftChars="0" w:hanging="425" w:firstLineChars="0"/>
        <w:jc w:val="both"/>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Radius[半径]：控制代理器这个“圆柱体”的半径；</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425" w:leftChars="0" w:hanging="425" w:firstLineChars="0"/>
        <w:jc w:val="both"/>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Height[高度]：控制代理器这个“圆柱体”的高度；</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425" w:leftChars="0" w:hanging="425" w:firstLineChars="0"/>
        <w:jc w:val="both"/>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Base Offset[基础偏移]：控制代理器这个“圆柱体”在垂直方向的偏移量；</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425" w:leftChars="0" w:hanging="425" w:firstLineChars="0"/>
        <w:jc w:val="both"/>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Speed[速度]：导航的移动速度；</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425" w:leftChars="0" w:hanging="425" w:firstLineChars="0"/>
        <w:jc w:val="both"/>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Angular Speed[转弯速度]：模型是Y 轴朝向目标点；如果不是，则转向；</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425" w:leftChars="0" w:hanging="425" w:firstLineChars="0"/>
        <w:jc w:val="both"/>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Acceleration[加速度]：保持默认即可；</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425" w:leftChars="0" w:hanging="425" w:firstLineChars="0"/>
        <w:jc w:val="both"/>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Stopping Distance[停止距离]：距离目的地多远的时候停止；</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425" w:leftChars="0" w:hanging="425" w:firstLineChars="0"/>
        <w:jc w:val="both"/>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Auto Braking[自动停止]：保持默认勾选状态即可；</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jc w:val="both"/>
        <w:textAlignment w:val="auto"/>
        <w:rPr>
          <w:rFonts w:hint="default"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rPr>
      </w:pPr>
      <w:r>
        <w:rPr>
          <w:rFonts w:hint="default"/>
        </w:rPr>
        <w:t>下面开始实战：</w:t>
      </w:r>
    </w:p>
    <w:p>
      <w:pPr>
        <w:numPr>
          <w:ilvl w:val="0"/>
          <w:numId w:val="5"/>
        </w:numPr>
        <w:rPr>
          <w:rFonts w:hint="default"/>
        </w:rPr>
      </w:pPr>
      <w:r>
        <w:rPr>
          <w:rFonts w:hint="default"/>
        </w:rPr>
        <w:t>新建一个plane，设置为static，即静态物体</w:t>
      </w:r>
    </w:p>
    <w:p>
      <w:pPr>
        <w:numPr>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920365" cy="1716405"/>
            <wp:effectExtent l="0" t="0" r="5715" b="5715"/>
            <wp:docPr id="36"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descr="IMG_256"/>
                    <pic:cNvPicPr>
                      <a:picLocks noChangeAspect="1"/>
                    </pic:cNvPicPr>
                  </pic:nvPicPr>
                  <pic:blipFill>
                    <a:blip r:embed="rId7"/>
                    <a:stretch>
                      <a:fillRect/>
                    </a:stretch>
                  </pic:blipFill>
                  <pic:spPr>
                    <a:xfrm>
                      <a:off x="0" y="0"/>
                      <a:ext cx="2920365" cy="1716405"/>
                    </a:xfrm>
                    <a:prstGeom prst="rect">
                      <a:avLst/>
                    </a:prstGeom>
                    <a:noFill/>
                    <a:ln w="9525">
                      <a:noFill/>
                    </a:ln>
                  </pic:spPr>
                </pic:pic>
              </a:graphicData>
            </a:graphic>
          </wp:inline>
        </w:drawing>
      </w:r>
    </w:p>
    <w:p>
      <w:pPr>
        <w:numPr>
          <w:numId w:val="0"/>
        </w:numPr>
        <w:jc w:val="center"/>
        <w:rPr>
          <w:rFonts w:hint="default" w:ascii="宋体" w:hAnsi="宋体" w:eastAsia="宋体" w:cs="宋体"/>
          <w:sz w:val="24"/>
          <w:szCs w:val="24"/>
        </w:rPr>
      </w:pPr>
    </w:p>
    <w:p>
      <w:pPr>
        <w:numPr>
          <w:ilvl w:val="0"/>
          <w:numId w:val="5"/>
        </w:numPr>
        <w:ind w:left="0" w:leftChars="0" w:firstLine="0" w:firstLineChars="0"/>
        <w:jc w:val="left"/>
        <w:rPr>
          <w:rFonts w:hint="default"/>
        </w:rPr>
      </w:pPr>
      <w:r>
        <w:rPr>
          <w:rFonts w:hint="default"/>
        </w:rPr>
        <w:t>打开Window下的Navigation面板，选中Bake，点击Bake，烘焙导航场景，可以看到Plane上加了一片蓝颜色区域，这就是可移动区域。</w:t>
      </w:r>
    </w:p>
    <w:p>
      <w:pPr>
        <w:numPr>
          <w:numId w:val="0"/>
        </w:numPr>
        <w:ind w:leftChars="0"/>
        <w:jc w:val="left"/>
        <w:rPr>
          <w:rFonts w:hint="default"/>
        </w:rPr>
      </w:pPr>
    </w:p>
    <w:p>
      <w:pPr>
        <w:numPr>
          <w:numId w:val="0"/>
        </w:numPr>
        <w:ind w:leftChars="0"/>
        <w:jc w:val="left"/>
        <w:rPr>
          <w:rFonts w:hint="default"/>
        </w:rPr>
      </w:pPr>
    </w:p>
    <w:p>
      <w:pPr>
        <w:numPr>
          <w:numId w:val="0"/>
        </w:numPr>
        <w:ind w:leftChars="0"/>
        <w:jc w:val="left"/>
        <w:rPr>
          <w:rFonts w:hint="default"/>
        </w:rPr>
      </w:pPr>
    </w:p>
    <w:p>
      <w:pPr>
        <w:numPr>
          <w:numId w:val="0"/>
        </w:numPr>
        <w:ind w:leftChars="0"/>
        <w:jc w:val="left"/>
        <w:rPr>
          <w:rFonts w:hint="default"/>
        </w:rPr>
      </w:pPr>
    </w:p>
    <w:p>
      <w:pPr>
        <w:jc w:val="center"/>
        <w:rPr>
          <w:rFonts w:hint="default"/>
        </w:rPr>
      </w:pPr>
      <w:r>
        <w:rPr>
          <w:rFonts w:ascii="宋体" w:hAnsi="宋体" w:eastAsia="宋体" w:cs="宋体"/>
          <w:sz w:val="24"/>
          <w:szCs w:val="24"/>
        </w:rPr>
        <w:drawing>
          <wp:inline distT="0" distB="0" distL="114300" distR="114300">
            <wp:extent cx="1667510" cy="2272665"/>
            <wp:effectExtent l="0" t="0" r="8890" b="13335"/>
            <wp:docPr id="37"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descr="IMG_256"/>
                    <pic:cNvPicPr>
                      <a:picLocks noChangeAspect="1"/>
                    </pic:cNvPicPr>
                  </pic:nvPicPr>
                  <pic:blipFill>
                    <a:blip r:embed="rId8"/>
                    <a:stretch>
                      <a:fillRect/>
                    </a:stretch>
                  </pic:blipFill>
                  <pic:spPr>
                    <a:xfrm>
                      <a:off x="0" y="0"/>
                      <a:ext cx="1667510" cy="2272665"/>
                    </a:xfrm>
                    <a:prstGeom prst="rect">
                      <a:avLst/>
                    </a:prstGeom>
                    <a:noFill/>
                    <a:ln w="9525">
                      <a:noFill/>
                    </a:ln>
                  </pic:spPr>
                </pic:pic>
              </a:graphicData>
            </a:graphic>
          </wp:inline>
        </w:drawing>
      </w:r>
    </w:p>
    <w:p>
      <w:pPr>
        <w:numPr>
          <w:ilvl w:val="0"/>
          <w:numId w:val="5"/>
        </w:numPr>
        <w:ind w:left="0" w:leftChars="0" w:firstLine="0" w:firstLineChars="0"/>
        <w:rPr>
          <w:rFonts w:hint="eastAsia"/>
          <w:lang w:eastAsia="zh-CN"/>
        </w:rPr>
      </w:pPr>
      <w:r>
        <w:rPr>
          <w:rFonts w:hint="default"/>
        </w:rPr>
        <w:drawing>
          <wp:anchor distT="0" distB="0" distL="114300" distR="114300" simplePos="0" relativeHeight="251661312" behindDoc="0" locked="0" layoutInCell="1" allowOverlap="1">
            <wp:simplePos x="0" y="0"/>
            <wp:positionH relativeFrom="column">
              <wp:posOffset>869315</wp:posOffset>
            </wp:positionH>
            <wp:positionV relativeFrom="paragraph">
              <wp:posOffset>559435</wp:posOffset>
            </wp:positionV>
            <wp:extent cx="2857500" cy="1390650"/>
            <wp:effectExtent l="0" t="0" r="7620" b="11430"/>
            <wp:wrapTopAndBottom/>
            <wp:docPr id="32" name="图片 32"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9"/>
                    <pic:cNvPicPr>
                      <a:picLocks noChangeAspect="1"/>
                    </pic:cNvPicPr>
                  </pic:nvPicPr>
                  <pic:blipFill>
                    <a:blip r:embed="rId10"/>
                    <a:stretch>
                      <a:fillRect/>
                    </a:stretch>
                  </pic:blipFill>
                  <pic:spPr>
                    <a:xfrm>
                      <a:off x="0" y="0"/>
                      <a:ext cx="2857500" cy="1390650"/>
                    </a:xfrm>
                    <a:prstGeom prst="rect">
                      <a:avLst/>
                    </a:prstGeom>
                    <a:noFill/>
                    <a:ln w="9525">
                      <a:noFill/>
                    </a:ln>
                  </pic:spPr>
                </pic:pic>
              </a:graphicData>
            </a:graphic>
          </wp:anchor>
        </w:drawing>
      </w:r>
      <w:r>
        <w:rPr>
          <w:rFonts w:hint="default"/>
        </w:rPr>
        <w:t>新建一个Cube放在Plane上面，给Cube添加NavMeshAgent组件，新建一个Sphere，也放在Plane上面</w:t>
      </w:r>
      <w:r>
        <w:rPr>
          <w:rFonts w:hint="eastAsia"/>
          <w:lang w:eastAsia="zh-CN"/>
        </w:rPr>
        <w:t>。</w:t>
      </w:r>
    </w:p>
    <w:p>
      <w:pPr>
        <w:keepNext w:val="0"/>
        <w:keepLines w:val="0"/>
        <w:pageBreakBefore w:val="0"/>
        <w:widowControl w:val="0"/>
        <w:numPr>
          <w:ilvl w:val="0"/>
          <w:numId w:val="5"/>
        </w:numPr>
        <w:kinsoku/>
        <w:wordWrap/>
        <w:overflowPunct/>
        <w:topLinePunct w:val="0"/>
        <w:autoSpaceDE/>
        <w:autoSpaceDN/>
        <w:bidi w:val="0"/>
        <w:adjustRightInd/>
        <w:snapToGrid/>
        <w:spacing w:before="157" w:beforeLines="50"/>
        <w:ind w:left="0" w:leftChars="0" w:firstLine="0" w:firstLineChars="0"/>
        <w:jc w:val="left"/>
        <w:textAlignment w:val="auto"/>
        <w:rPr>
          <w:rFonts w:hint="eastAsia"/>
          <w:lang w:val="en-US" w:eastAsia="zh-CN"/>
        </w:rPr>
      </w:pPr>
      <w:r>
        <w:rPr>
          <w:rFonts w:hint="default"/>
        </w:rPr>
        <w:t>新建一个C#脚本PlayerGo放在我们的Cube身上</w:t>
      </w:r>
      <w:r>
        <w:drawing>
          <wp:inline distT="0" distB="0" distL="114300" distR="114300">
            <wp:extent cx="5272405" cy="3039110"/>
            <wp:effectExtent l="0" t="0" r="635" b="8890"/>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11"/>
                    <a:stretch>
                      <a:fillRect/>
                    </a:stretch>
                  </pic:blipFill>
                  <pic:spPr>
                    <a:xfrm>
                      <a:off x="0" y="0"/>
                      <a:ext cx="5272405" cy="3039110"/>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numPr>
          <w:ilvl w:val="0"/>
          <w:numId w:val="1"/>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对于寻路过程中的障碍物绕行应该怎样处理？</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ind w:leftChars="0" w:firstLine="380" w:firstLineChars="200"/>
        <w:textAlignment w:val="auto"/>
        <w:rPr>
          <w:rFonts w:hint="default" w:ascii="Tahoma" w:hAnsi="Tahoma" w:eastAsia="Tahoma" w:cs="Tahoma"/>
          <w:i w:val="0"/>
          <w:caps w:val="0"/>
          <w:color w:val="444444"/>
          <w:spacing w:val="0"/>
          <w:sz w:val="19"/>
          <w:szCs w:val="19"/>
          <w:shd w:val="clear" w:fill="FFFFFF"/>
          <w:lang w:val="en-US" w:eastAsia="zh-CN"/>
        </w:rPr>
      </w:pPr>
      <w:r>
        <w:rPr>
          <w:rFonts w:hint="eastAsia" w:ascii="Tahoma" w:hAnsi="Tahoma" w:eastAsia="Tahoma" w:cs="Tahoma"/>
          <w:i w:val="0"/>
          <w:caps w:val="0"/>
          <w:color w:val="444444"/>
          <w:spacing w:val="0"/>
          <w:sz w:val="19"/>
          <w:szCs w:val="19"/>
          <w:shd w:val="clear" w:fill="FFFFFF"/>
          <w:lang w:val="en-US" w:eastAsia="zh-CN"/>
        </w:rPr>
        <w:t>常用的有以下几种方法：</w:t>
      </w:r>
    </w:p>
    <w:p>
      <w:pPr>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ind w:left="425" w:leftChars="0" w:hanging="425" w:firstLineChars="0"/>
        <w:textAlignment w:val="auto"/>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重新计算路径</w:t>
      </w:r>
    </w:p>
    <w:p>
      <w:pPr>
        <w:keepNext w:val="0"/>
        <w:keepLines w:val="0"/>
        <w:pageBreakBefore w:val="0"/>
        <w:widowControl w:val="0"/>
        <w:numPr>
          <w:numId w:val="0"/>
        </w:numPr>
        <w:kinsoku/>
        <w:wordWrap/>
        <w:overflowPunct/>
        <w:topLinePunct w:val="0"/>
        <w:autoSpaceDE/>
        <w:autoSpaceDN/>
        <w:bidi w:val="0"/>
        <w:adjustRightInd/>
        <w:snapToGrid/>
        <w:ind w:leftChars="0" w:firstLine="384" w:firstLineChars="200"/>
        <w:textAlignment w:val="auto"/>
        <w:rPr>
          <w:rFonts w:hint="eastAsia" w:asciiTheme="minorEastAsia" w:hAnsiTheme="minorEastAsia" w:eastAsiaTheme="minorEastAsia" w:cstheme="minorEastAsia"/>
          <w:sz w:val="21"/>
          <w:szCs w:val="21"/>
          <w:lang w:val="en-US" w:eastAsia="zh-CN"/>
        </w:rPr>
      </w:pPr>
      <w:r>
        <w:rPr>
          <w:rFonts w:ascii="Tahoma" w:hAnsi="Tahoma" w:eastAsia="Tahoma" w:cs="Tahoma"/>
          <w:i w:val="0"/>
          <w:caps w:val="0"/>
          <w:color w:val="444444"/>
          <w:spacing w:val="0"/>
          <w:sz w:val="19"/>
          <w:szCs w:val="19"/>
          <w:bdr w:val="none" w:color="auto" w:sz="0" w:space="0"/>
          <w:shd w:val="clear" w:fill="FFFFFF"/>
        </w:rPr>
        <w:t>我们希望游戏世界随着时间改变。一条一段时间之前发现的路径，可能不再是现在的最优路径。用新的信息更新旧路径是值得的。下面列出的是一些用来判断决定是否需要重新计算路径的标准：</w:t>
      </w:r>
      <w:r>
        <w:rPr>
          <w:rFonts w:hint="default" w:ascii="Tahoma" w:hAnsi="Tahoma" w:eastAsia="Tahoma" w:cs="Tahoma"/>
          <w:i w:val="0"/>
          <w:caps w:val="0"/>
          <w:color w:val="444444"/>
          <w:spacing w:val="0"/>
          <w:sz w:val="19"/>
          <w:szCs w:val="19"/>
          <w:bdr w:val="none" w:color="auto" w:sz="0" w:space="0"/>
          <w:shd w:val="clear" w:fill="FFFFFF"/>
        </w:rPr>
        <w:br w:type="textWrapping"/>
      </w:r>
      <w:r>
        <w:rPr>
          <w:rFonts w:hint="default" w:ascii="Tahoma" w:hAnsi="Tahoma" w:eastAsia="Tahoma" w:cs="Tahoma"/>
          <w:i w:val="0"/>
          <w:caps w:val="0"/>
          <w:color w:val="444444"/>
          <w:spacing w:val="0"/>
          <w:sz w:val="19"/>
          <w:szCs w:val="19"/>
          <w:bdr w:val="none" w:color="auto" w:sz="0" w:space="0"/>
          <w:shd w:val="clear" w:fill="FFFFFF"/>
        </w:rPr>
        <w:t>　　每N步一次：这样保证用来计算路径的信息不会旧于N步。</w:t>
      </w:r>
      <w:r>
        <w:rPr>
          <w:rFonts w:hint="default" w:ascii="Tahoma" w:hAnsi="Tahoma" w:eastAsia="Tahoma" w:cs="Tahoma"/>
          <w:i w:val="0"/>
          <w:caps w:val="0"/>
          <w:color w:val="444444"/>
          <w:spacing w:val="0"/>
          <w:sz w:val="19"/>
          <w:szCs w:val="19"/>
          <w:bdr w:val="none" w:color="auto" w:sz="0" w:space="0"/>
          <w:shd w:val="clear" w:fill="FFFFFF"/>
        </w:rPr>
        <w:br w:type="textWrapping"/>
      </w:r>
      <w:r>
        <w:rPr>
          <w:rFonts w:hint="default" w:ascii="Tahoma" w:hAnsi="Tahoma" w:eastAsia="Tahoma" w:cs="Tahoma"/>
          <w:i w:val="0"/>
          <w:caps w:val="0"/>
          <w:color w:val="444444"/>
          <w:spacing w:val="0"/>
          <w:sz w:val="19"/>
          <w:szCs w:val="19"/>
          <w:bdr w:val="none" w:color="auto" w:sz="0" w:space="0"/>
          <w:shd w:val="clear" w:fill="FFFFFF"/>
        </w:rPr>
        <w:t>　　当额外的CPU时间可用时：这样可以实现路径质量的动态调整。即使使用了更多的游戏单位，或者是在一台较慢的电脑上运行游戏，每个游戏单位的CPU使用率都可以降低。</w:t>
      </w:r>
      <w:r>
        <w:rPr>
          <w:rFonts w:hint="default" w:ascii="Tahoma" w:hAnsi="Tahoma" w:eastAsia="Tahoma" w:cs="Tahoma"/>
          <w:i w:val="0"/>
          <w:caps w:val="0"/>
          <w:color w:val="444444"/>
          <w:spacing w:val="0"/>
          <w:sz w:val="19"/>
          <w:szCs w:val="19"/>
          <w:bdr w:val="none" w:color="auto" w:sz="0" w:space="0"/>
          <w:shd w:val="clear" w:fill="FFFFFF"/>
        </w:rPr>
        <w:br w:type="textWrapping"/>
      </w:r>
      <w:r>
        <w:rPr>
          <w:rFonts w:hint="default" w:ascii="Tahoma" w:hAnsi="Tahoma" w:eastAsia="Tahoma" w:cs="Tahoma"/>
          <w:i w:val="0"/>
          <w:caps w:val="0"/>
          <w:color w:val="444444"/>
          <w:spacing w:val="0"/>
          <w:sz w:val="19"/>
          <w:szCs w:val="19"/>
          <w:bdr w:val="none" w:color="auto" w:sz="0" w:space="0"/>
          <w:shd w:val="clear" w:fill="FFFFFF"/>
        </w:rPr>
        <w:t>　　当游戏单位转弯或者通过一个关键路径点的时候。</w:t>
      </w:r>
      <w:r>
        <w:rPr>
          <w:rFonts w:hint="default" w:ascii="Tahoma" w:hAnsi="Tahoma" w:eastAsia="Tahoma" w:cs="Tahoma"/>
          <w:i w:val="0"/>
          <w:caps w:val="0"/>
          <w:color w:val="444444"/>
          <w:spacing w:val="0"/>
          <w:sz w:val="19"/>
          <w:szCs w:val="19"/>
          <w:bdr w:val="none" w:color="auto" w:sz="0" w:space="0"/>
          <w:shd w:val="clear" w:fill="FFFFFF"/>
        </w:rPr>
        <w:br w:type="textWrapping"/>
      </w:r>
      <w:r>
        <w:rPr>
          <w:rFonts w:hint="default" w:ascii="Tahoma" w:hAnsi="Tahoma" w:eastAsia="Tahoma" w:cs="Tahoma"/>
          <w:i w:val="0"/>
          <w:caps w:val="0"/>
          <w:color w:val="444444"/>
          <w:spacing w:val="0"/>
          <w:sz w:val="19"/>
          <w:szCs w:val="19"/>
          <w:bdr w:val="none" w:color="auto" w:sz="0" w:space="0"/>
          <w:shd w:val="clear" w:fill="FFFFFF"/>
        </w:rPr>
        <w:t>　　当游戏单位附近的世界发生改变的时候。</w:t>
      </w:r>
      <w:r>
        <w:rPr>
          <w:rFonts w:hint="default" w:ascii="Tahoma" w:hAnsi="Tahoma" w:eastAsia="Tahoma" w:cs="Tahoma"/>
          <w:i w:val="0"/>
          <w:caps w:val="0"/>
          <w:color w:val="444444"/>
          <w:spacing w:val="0"/>
          <w:sz w:val="19"/>
          <w:szCs w:val="19"/>
          <w:bdr w:val="none" w:color="auto" w:sz="0" w:space="0"/>
          <w:shd w:val="clear" w:fill="FFFFFF"/>
        </w:rPr>
        <w:br w:type="textWrapping"/>
      </w:r>
      <w:r>
        <w:rPr>
          <w:rFonts w:hint="default" w:ascii="Tahoma" w:hAnsi="Tahoma" w:eastAsia="Tahoma" w:cs="Tahoma"/>
          <w:i w:val="0"/>
          <w:caps w:val="0"/>
          <w:color w:val="444444"/>
          <w:spacing w:val="0"/>
          <w:sz w:val="19"/>
          <w:szCs w:val="19"/>
          <w:bdr w:val="none" w:color="auto" w:sz="0" w:space="0"/>
          <w:shd w:val="clear" w:fill="FFFFFF"/>
        </w:rPr>
        <w:t>　　重新计算路线的主要缺点在于有很多路径信息被丢弃了。例如，如果路径长100步，并且每十步进行一次重新计算，那么路径的总步数是100+90+80+70+60+50+40+30+20+10 = 550。对于一个长M步的路径，总共大概进行了M^2步计算。因此，如果你想要得到很多条长路径，重新计算路线并不是一个好主意。重复使用路线信息，而非丢弃，这样会是更好的办法。</w:t>
      </w:r>
    </w:p>
    <w:p>
      <w:pPr>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ind w:left="425" w:leftChars="0" w:hanging="425" w:firstLineChars="0"/>
        <w:textAlignment w:val="auto"/>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路径剪接</w:t>
      </w:r>
    </w:p>
    <w:p>
      <w:pPr>
        <w:keepNext w:val="0"/>
        <w:keepLines w:val="0"/>
        <w:pageBreakBefore w:val="0"/>
        <w:widowControl/>
        <w:suppressLineNumbers w:val="0"/>
        <w:kinsoku/>
        <w:wordWrap/>
        <w:overflowPunct/>
        <w:topLinePunct w:val="0"/>
        <w:autoSpaceDE/>
        <w:autoSpaceDN/>
        <w:bidi w:val="0"/>
        <w:adjustRightInd/>
        <w:snapToGrid/>
        <w:ind w:firstLine="380" w:firstLineChars="200"/>
        <w:jc w:val="left"/>
        <w:textAlignment w:val="auto"/>
        <w:rPr>
          <w:rFonts w:hint="eastAsia" w:asciiTheme="minorEastAsia" w:hAnsiTheme="minorEastAsia" w:eastAsiaTheme="minorEastAsia" w:cstheme="minorEastAsia"/>
          <w:sz w:val="21"/>
          <w:szCs w:val="21"/>
          <w:lang w:val="en-US" w:eastAsia="zh-CN"/>
        </w:rPr>
      </w:pPr>
      <w:r>
        <w:rPr>
          <w:rFonts w:hint="default" w:ascii="Tahoma" w:hAnsi="Tahoma" w:eastAsia="Tahoma" w:cs="Tahoma"/>
          <w:i w:val="0"/>
          <w:caps w:val="0"/>
          <w:color w:val="444444"/>
          <w:spacing w:val="0"/>
          <w:kern w:val="0"/>
          <w:sz w:val="19"/>
          <w:szCs w:val="19"/>
          <w:shd w:val="clear" w:fill="FFFFFF"/>
          <w:lang w:val="en-US" w:eastAsia="zh-CN" w:bidi="ar"/>
        </w:rPr>
        <w:t>当一条路径需要被重新计算时，意味着世界正在改变。给定一个变化中的世界，地图上的邻近部分比远处的部分更好了解。</w:t>
      </w:r>
      <w:r>
        <w:rPr>
          <w:rFonts w:hint="default" w:ascii="Tahoma" w:hAnsi="Tahoma" w:eastAsia="Tahoma" w:cs="Tahoma"/>
          <w:i w:val="0"/>
          <w:caps w:val="0"/>
          <w:color w:val="444444"/>
          <w:spacing w:val="0"/>
          <w:kern w:val="0"/>
          <w:sz w:val="19"/>
          <w:szCs w:val="19"/>
          <w:bdr w:val="none" w:color="auto" w:sz="0" w:space="0"/>
          <w:shd w:val="clear" w:fill="FFFFFF"/>
          <w:lang w:val="en-US" w:eastAsia="zh-CN" w:bidi="ar"/>
        </w:rPr>
        <w:br w:type="textWrapping"/>
      </w:r>
      <w:r>
        <w:rPr>
          <w:rFonts w:hint="default" w:ascii="Tahoma" w:hAnsi="Tahoma" w:eastAsia="Tahoma" w:cs="Tahoma"/>
          <w:i w:val="0"/>
          <w:caps w:val="0"/>
          <w:color w:val="444444"/>
          <w:spacing w:val="0"/>
          <w:kern w:val="0"/>
          <w:sz w:val="19"/>
          <w:szCs w:val="19"/>
          <w:bdr w:val="none" w:color="auto" w:sz="0" w:space="0"/>
          <w:shd w:val="clear" w:fill="FFFFFF"/>
          <w:lang w:val="en-US" w:eastAsia="zh-CN" w:bidi="ar"/>
        </w:rPr>
        <w:t>　　路径剪接比重新计算路径明显地快了许多，但它对于路径的重大改变并不能很好地应对。不过很多这种情况可以容易地发现，并直接使用重新计算路径来代替路径剪接。它同样有几个可以调整的变量，比如M和进行新路径的寻找的时间，所以它可以被调整为适合不同的情况（即使是在运行的时候）。但是路径剪接并不能处理游戏单位需要确定位置进而来互相穿过的情况。</w:t>
      </w:r>
    </w:p>
    <w:p>
      <w:pPr>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ind w:left="425" w:leftChars="0" w:hanging="425" w:firstLineChars="0"/>
        <w:textAlignment w:val="auto"/>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监视地图的改变</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ind w:leftChars="0"/>
        <w:textAlignment w:val="auto"/>
        <w:rPr>
          <w:rFonts w:hint="eastAsia" w:eastAsia="宋体" w:asciiTheme="minorEastAsia" w:hAnsiTheme="minorEastAsia" w:cstheme="minorEastAsia"/>
          <w:sz w:val="21"/>
          <w:szCs w:val="21"/>
          <w:lang w:val="en-US" w:eastAsia="zh-CN"/>
        </w:rPr>
      </w:pPr>
      <w:r>
        <w:rPr>
          <w:rFonts w:ascii="Tahoma" w:hAnsi="Tahoma" w:eastAsia="Tahoma" w:cs="Tahoma"/>
          <w:i w:val="0"/>
          <w:caps w:val="0"/>
          <w:color w:val="444444"/>
          <w:spacing w:val="0"/>
          <w:sz w:val="19"/>
          <w:szCs w:val="19"/>
          <w:bdr w:val="none" w:color="auto" w:sz="0" w:space="0"/>
          <w:shd w:val="clear" w:fill="FFFFFF"/>
        </w:rPr>
        <w:t>　</w:t>
      </w:r>
      <w:r>
        <w:rPr>
          <w:rFonts w:hint="eastAsia" w:ascii="Tahoma" w:hAnsi="Tahoma" w:eastAsia="宋体" w:cs="Tahoma"/>
          <w:i w:val="0"/>
          <w:caps w:val="0"/>
          <w:color w:val="444444"/>
          <w:spacing w:val="0"/>
          <w:sz w:val="19"/>
          <w:szCs w:val="19"/>
          <w:bdr w:val="none" w:color="auto" w:sz="0" w:space="0"/>
          <w:shd w:val="clear" w:fill="FFFFFF"/>
          <w:lang w:val="en-US" w:eastAsia="zh-CN"/>
        </w:rPr>
        <w:t xml:space="preserve">  </w:t>
      </w:r>
      <w:r>
        <w:rPr>
          <w:rFonts w:hint="default" w:ascii="Tahoma" w:hAnsi="Tahoma" w:eastAsia="Tahoma" w:cs="Tahoma"/>
          <w:i w:val="0"/>
          <w:caps w:val="0"/>
          <w:color w:val="444444"/>
          <w:spacing w:val="0"/>
          <w:kern w:val="0"/>
          <w:sz w:val="19"/>
          <w:szCs w:val="19"/>
          <w:shd w:val="clear" w:fill="FFFFFF"/>
          <w:lang w:val="en-US" w:eastAsia="zh-CN" w:bidi="ar"/>
        </w:rPr>
        <w:t>选择重新计算全部或部分路径在特定的时间间隔，是对地图的改变来触发重新计算。地图可以分成不同的区域，每个游戏单位可以在特定的区域表现出兴趣。（所有包括部分路径的区域都可能是感兴趣的，或者仅仅是邻近的包含部分路径的区域）无论障碍进入或离开某个区域，那个区域就标记为已经改变，然后所有对那个区域感兴趣的游戏单位都会被通知，所以路径可以在考虑障碍发生变化这一前提下被重新计算。</w:t>
      </w:r>
      <w:r>
        <w:rPr>
          <w:rFonts w:hint="default" w:ascii="Tahoma" w:hAnsi="Tahoma" w:eastAsia="Tahoma" w:cs="Tahoma"/>
          <w:i w:val="0"/>
          <w:caps w:val="0"/>
          <w:color w:val="444444"/>
          <w:spacing w:val="0"/>
          <w:sz w:val="19"/>
          <w:szCs w:val="19"/>
          <w:bdr w:val="none" w:color="auto" w:sz="0" w:space="0"/>
          <w:shd w:val="clear" w:fill="FFFFFF"/>
        </w:rPr>
        <w:br w:type="textWrapping"/>
      </w:r>
      <w:r>
        <w:rPr>
          <w:rFonts w:hint="default" w:ascii="Tahoma" w:hAnsi="Tahoma" w:eastAsia="Tahoma" w:cs="Tahoma"/>
          <w:i w:val="0"/>
          <w:caps w:val="0"/>
          <w:color w:val="444444"/>
          <w:spacing w:val="0"/>
          <w:sz w:val="19"/>
          <w:szCs w:val="19"/>
          <w:bdr w:val="none" w:color="auto" w:sz="0" w:space="0"/>
          <w:shd w:val="clear" w:fill="FFFFFF"/>
        </w:rPr>
        <w:t>　　这一技术有很多可能的变化。例如，我们可以仅仅在特定的时间间隔通知游戏单位而不是立即通知。并且多次改变可以被组合成一次通知，所以不再需要过多的进行重新计算路径。另一个变化是让游戏单位来查询地区的状态，而不是让地区来通知游戏单位。</w:t>
      </w:r>
      <w:r>
        <w:rPr>
          <w:rFonts w:hint="default" w:ascii="Tahoma" w:hAnsi="Tahoma" w:eastAsia="Tahoma" w:cs="Tahoma"/>
          <w:i w:val="0"/>
          <w:caps w:val="0"/>
          <w:color w:val="444444"/>
          <w:spacing w:val="0"/>
          <w:sz w:val="19"/>
          <w:szCs w:val="19"/>
          <w:bdr w:val="none" w:color="auto" w:sz="0" w:space="0"/>
          <w:shd w:val="clear" w:fill="FFFFFF"/>
        </w:rPr>
        <w:br w:type="textWrapping"/>
      </w:r>
      <w:r>
        <w:rPr>
          <w:rFonts w:hint="default" w:ascii="Tahoma" w:hAnsi="Tahoma" w:eastAsia="Tahoma" w:cs="Tahoma"/>
          <w:i w:val="0"/>
          <w:caps w:val="0"/>
          <w:color w:val="444444"/>
          <w:spacing w:val="0"/>
          <w:sz w:val="19"/>
          <w:szCs w:val="19"/>
          <w:bdr w:val="none" w:color="auto" w:sz="0" w:space="0"/>
          <w:shd w:val="clear" w:fill="FFFFFF"/>
        </w:rPr>
        <w:t>　　监视地图的改变，避免了游戏单位在障碍物没有发生变化的时候进行重新计算</w:t>
      </w:r>
      <w:r>
        <w:rPr>
          <w:rFonts w:hint="eastAsia" w:ascii="Tahoma" w:hAnsi="Tahoma" w:eastAsia="宋体" w:cs="Tahoma"/>
          <w:i w:val="0"/>
          <w:caps w:val="0"/>
          <w:color w:val="444444"/>
          <w:spacing w:val="0"/>
          <w:sz w:val="19"/>
          <w:szCs w:val="19"/>
          <w:bdr w:val="none" w:color="auto" w:sz="0" w:space="0"/>
          <w:shd w:val="clear" w:fill="FFFFFF"/>
          <w:lang w:eastAsia="zh-CN"/>
        </w:rPr>
        <w:t>。</w:t>
      </w:r>
    </w:p>
    <w:p>
      <w:pPr>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ind w:left="425" w:leftChars="0" w:hanging="425" w:firstLineChars="0"/>
        <w:textAlignment w:val="auto"/>
        <w:rPr>
          <w:rFonts w:hint="eastAsia"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预测障碍物移动</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ind w:leftChars="0" w:firstLine="384"/>
        <w:textAlignment w:val="auto"/>
        <w:rPr>
          <w:rFonts w:ascii="Tahoma" w:hAnsi="Tahoma" w:eastAsia="Tahoma" w:cs="Tahoma"/>
          <w:i w:val="0"/>
          <w:caps w:val="0"/>
          <w:color w:val="444444"/>
          <w:spacing w:val="0"/>
          <w:sz w:val="19"/>
          <w:szCs w:val="19"/>
          <w:shd w:val="clear" w:fill="FFFFFF"/>
        </w:rPr>
      </w:pPr>
      <w:r>
        <w:rPr>
          <w:rFonts w:ascii="Tahoma" w:hAnsi="Tahoma" w:eastAsia="Tahoma" w:cs="Tahoma"/>
          <w:i w:val="0"/>
          <w:caps w:val="0"/>
          <w:color w:val="444444"/>
          <w:spacing w:val="0"/>
          <w:sz w:val="19"/>
          <w:szCs w:val="19"/>
          <w:shd w:val="clear" w:fill="FFFFFF"/>
        </w:rPr>
        <w:t>如果障碍物的移动可以被预测，那就可以在进行寻路时把未来的障碍物位置纳入考虑。像A*这类算法有一个代价函数，来决定通过地图上某点的困难程度。A*可以被修改成实时更新到达一点所需要的时间（由当前的路径长度决定），这个时间也可以被传入代价函数中。代价函数就可以把时间纳入考虑，然后就可以使用在那个时刻的障碍物预测位置，来决定那个地图位置是否无法通过。但是这个修改并不完美，因为它不会考虑在某个点等待障碍物离开路径的可能性，另外A*并不是设计用来区分相同路线上的路径，而是时间不同的点。</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ind w:leftChars="0" w:firstLine="384"/>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具体实现代码如下：</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ind w:leftChars="0" w:firstLine="384"/>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1、获取运动数据</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using System.Collections;</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using System.Collections.Generic;</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using UnityEngine;</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&lt;summary&gt;</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//运动体 ，职责：定义运动数据</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//&lt;/summary&gt;</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public class Vehicle : MonoBehaviour </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//操控对象容器</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[HideInInspector]</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public Steering[] steerings;</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//操控合力 </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protected Vector3 steeringForce;</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//是否在平面</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public bool isplane = true;</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//质量</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public float mass = 1f;</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    //加速度</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protected Vector3 acceleratedSpeed;</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//最高速度</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float maxSpeed;</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//操控力的上线</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float maxForce;</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[HideInInspector]</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Vector3 velocity;</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//合力计算的间隔时间</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float intervalComputerForce = 0.2f;</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void Start()</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//取得运动体上所有的操控对象</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steerings = GetComponents&lt;Steering&gt;();</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//按时间间隔计算操控合力</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InvokeRepeating("ComputerFinalSteeringForce", 0, intervalComputerForce);</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//计算合力</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void ComputerFinalSteeringForce()</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steeringForce = Vector3.zero;</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//循环所有的操控组件，产生操控合力(每个单一操控的叠加)</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foreach (var item in steerings)</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steeringForce += item.GetForce() * item.weight;</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//控制操控力的上限</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steeringForce=Vector3.ClampMagnitude(steeringForce, maxForce);</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if (steeringForce == Vector3.zero)</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velocity = Vector3.zero;</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//根据质量计算运动算需要的加速度</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acceleratedSpeed = steeringForce / mass;</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b/>
          <w:bCs/>
          <w:sz w:val="24"/>
          <w:szCs w:val="24"/>
          <w:lang w:val="en-US" w:eastAsia="zh-CN"/>
        </w:rPr>
        <w:t>2、处理运动数据    </w:t>
      </w:r>
      <w:r>
        <w:rPr>
          <w:rFonts w:hint="eastAsia" w:ascii="黑体" w:hAnsi="黑体" w:eastAsia="黑体" w:cs="黑体"/>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using System.Collections;</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using System.Collections.Generic;</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using UnityEngine;</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//&lt;summary&gt;</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//运动控制类</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//&lt;/summary&gt;</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public class LocomtionController : Vehicle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//转向速度</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float rorationSpeed = 0.5f;</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//移动组件</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[HideInInspector]</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CharacterController ch;</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//动画组件</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[HideInInspector]</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Animator anim;</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//位移(操控力)</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void Start()</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base.Start();</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ch = GetComponent&lt;CharacterController&gt;();</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anim = GetComponent&lt;Animator&gt;();</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void Update()</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Movement();</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Rotation();</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PlayAnim();</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void Movement()</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//当前速度+加速度</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velocity += acceleratedSpeed * Time.deltaTime;</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//当前速度不要超上限</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if (velocity.magnitude &gt; maxSpeed)</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velocity = velocity.normalized * maxSpeed;</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//是否是平面</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if (isplane) velocity.y = 0;</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//移动</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if (ch != null)</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ch.SimpleMove(velocity);</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else</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transform.position += velocity * Time.deltaTime;</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//动画</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void PlayAnim()</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if (anim != null)</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//转向</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void Rotation()</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if (velocity != Vector3.zero)</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Quaternion targetRoration = Quaternion.LookRotation(velocity, Vector3.up);</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transform.rotation = Quaternion.Lerp(transform.rotation, targetRoration, rorationSpeed);}</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ind w:leftChars="0" w:firstLine="384"/>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3、运动物体基类</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using System.Collections;</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using System.Collections.Generic;</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using UnityEngine;</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//&lt;summary&gt;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//运动体</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//&lt;/summary&gt;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public class Steering : MonoBehaviour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//目标</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Transform target;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Vector3? targetPosition = null;</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//希望速度</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protected Vector3 expectationVelocity;</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//最大速度(逃跑，徘徊的速度可能不同)</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float maxSpeed;</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//运动体</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Vehicle m_vehicle;</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//权重</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float weight=1;</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void Start()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m_vehicle = GetComponent&lt;Vehicle&gt;();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if (m_vehicle != null &amp;&amp; maxSpeed == 0)</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maxSpeed = m_vehicle.maxSpeed;</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//&lt;summary&gt;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//实现具体操控的算法</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//&lt;/summary&gt;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//&lt;returns&gt;&lt;/returns&gt;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virtual Vector3  GetForce()</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if (target != null)</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{targetPosition = target.position;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return Vector3.zero;  }}</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firstLine="384"/>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4、运动物体</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using System.Collections;</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using System.Collections.Generic;</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using UnityEngine;</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[RequireComponent(typeof(LocomtionController))]</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public class SteeingForColliderObstacle : Steering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//触角的长度</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float maxSeeAhead = 5f;</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//障碍物所在的层</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LayerMask mask;</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//推力的放大系数</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float expandRate = 10f;</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//射线发射点</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Transform sendPos;</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//碰撞物体的中心</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Transform PusnPos;</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void Start()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  base.Start();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if (m_vehicle != null)</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if (expandRate &gt; m_vehicle.maxForce)</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expandRate = m_vehicle.maxForce;   } }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public override Vector3 GetForce()</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   base.GetForce();</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expectationVelocity = Vector3.zero;</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//检查障碍物(射线)</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RaycastHit hit;</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if (Physics.Raycast(sendPos.position, transform.forward,out hit, maxSeeAhead, mask))</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//产生推力</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expectationVelocity = hit.point - PusnPos.position;</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//放大推力</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expectationVelocity *= expandRate;  }  </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//形成实际的操控力(实际速度)</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line="360" w:lineRule="exact"/>
        <w:ind w:leftChars="0" w:firstLine="386"/>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return expectationVelocity;  }}</w:t>
      </w:r>
    </w:p>
    <w:p>
      <w:pPr>
        <w:keepNext w:val="0"/>
        <w:keepLines w:val="0"/>
        <w:pageBreakBefore w:val="0"/>
        <w:widowControl w:val="0"/>
        <w:numPr>
          <w:ilvl w:val="0"/>
          <w:numId w:val="7"/>
        </w:numPr>
        <w:kinsoku/>
        <w:wordWrap/>
        <w:overflowPunct/>
        <w:topLinePunct w:val="0"/>
        <w:autoSpaceDE/>
        <w:autoSpaceDN/>
        <w:bidi w:val="0"/>
        <w:adjustRightInd/>
        <w:snapToGrid/>
        <w:spacing w:before="157" w:beforeLines="50" w:after="157" w:afterLines="50"/>
        <w:ind w:leftChars="0" w:firstLine="384"/>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场景展示</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ind w:left="384" w:left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717290" cy="2122805"/>
            <wp:effectExtent l="0" t="0" r="1270" b="1079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2"/>
                    <a:stretch>
                      <a:fillRect/>
                    </a:stretch>
                  </pic:blipFill>
                  <pic:spPr>
                    <a:xfrm>
                      <a:off x="0" y="0"/>
                      <a:ext cx="3717290" cy="2122805"/>
                    </a:xfrm>
                    <a:prstGeom prst="rect">
                      <a:avLst/>
                    </a:prstGeom>
                    <a:noFill/>
                    <a:ln w="9525">
                      <a:noFill/>
                    </a:ln>
                  </pic:spPr>
                </pic:pic>
              </a:graphicData>
            </a:graphic>
          </wp:inline>
        </w:drawing>
      </w:r>
    </w:p>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br w:type="page"/>
      </w:r>
    </w:p>
    <w:p>
      <w:pPr>
        <w:numPr>
          <w:ilvl w:val="0"/>
          <w:numId w:val="1"/>
        </w:numPr>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NavMeshAgent组件的代理器移动到给定目标点需要利用哪个函数？该函数有几个参数？其含义分别是什么？</w:t>
      </w:r>
    </w:p>
    <w:p>
      <w:pPr>
        <w:numPr>
          <w:ilvl w:val="0"/>
          <w:numId w:val="0"/>
        </w:numPr>
        <w:jc w:val="both"/>
      </w:pPr>
    </w:p>
    <w:p>
      <w:pPr>
        <w:numPr>
          <w:ilvl w:val="0"/>
          <w:numId w:val="0"/>
        </w:numPr>
        <w:jc w:val="both"/>
      </w:pPr>
      <w:r>
        <w:drawing>
          <wp:inline distT="0" distB="0" distL="114300" distR="114300">
            <wp:extent cx="5271770" cy="2031365"/>
            <wp:effectExtent l="0" t="0" r="1270" b="1079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271770" cy="203136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需要利用的函数</w:t>
      </w:r>
      <w:r>
        <w:rPr>
          <w:rFonts w:hint="eastAsia"/>
          <w:lang w:val="en-US" w:eastAsia="zh-CN"/>
        </w:rPr>
        <w:t>：SetDestiantion函数；</w:t>
      </w:r>
    </w:p>
    <w:p>
      <w:pPr>
        <w:numPr>
          <w:ilvl w:val="0"/>
          <w:numId w:val="0"/>
        </w:numPr>
        <w:jc w:val="both"/>
        <w:rPr>
          <w:rFonts w:hint="eastAsia"/>
          <w:lang w:val="en-US" w:eastAsia="zh-CN"/>
        </w:rPr>
      </w:pPr>
      <w:r>
        <w:rPr>
          <w:rFonts w:hint="eastAsia"/>
          <w:lang w:val="en-US" w:eastAsia="zh-CN"/>
        </w:rPr>
        <w:t>该函数参数：便是你的目标点的位置；</w:t>
      </w:r>
    </w:p>
    <w:p>
      <w:pPr>
        <w:numPr>
          <w:ilvl w:val="0"/>
          <w:numId w:val="0"/>
        </w:numPr>
        <w:jc w:val="both"/>
        <w:rPr>
          <w:rFonts w:hint="default"/>
          <w:lang w:val="en-US" w:eastAsia="zh-CN"/>
        </w:rPr>
      </w:pPr>
      <w:r>
        <w:rPr>
          <w:rFonts w:hint="eastAsia"/>
          <w:lang w:val="en-US" w:eastAsia="zh-CN"/>
        </w:rPr>
        <w:t>含义：将物体移动到目标点所在的位置。</w:t>
      </w:r>
    </w:p>
    <w:p>
      <w:pPr>
        <w:keepNext w:val="0"/>
        <w:keepLines w:val="0"/>
        <w:pageBreakBefore w:val="0"/>
        <w:widowControl w:val="0"/>
        <w:numPr>
          <w:numId w:val="0"/>
        </w:numPr>
        <w:kinsoku/>
        <w:wordWrap/>
        <w:overflowPunct/>
        <w:topLinePunct w:val="0"/>
        <w:autoSpaceDE/>
        <w:autoSpaceDN/>
        <w:bidi w:val="0"/>
        <w:adjustRightInd/>
        <w:snapToGrid/>
        <w:spacing w:before="157" w:beforeLines="50" w:after="157" w:afterLines="50"/>
        <w:jc w:val="both"/>
        <w:textAlignment w:val="auto"/>
        <w:rPr>
          <w:rFonts w:hint="default" w:ascii="黑体" w:hAnsi="黑体" w:eastAsia="黑体" w:cs="黑体"/>
          <w:sz w:val="24"/>
          <w:szCs w:val="24"/>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Tahoma">
    <w:panose1 w:val="020B0604030504040204"/>
    <w:charset w:val="00"/>
    <w:family w:val="auto"/>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672D06"/>
    <w:multiLevelType w:val="singleLevel"/>
    <w:tmpl w:val="96672D06"/>
    <w:lvl w:ilvl="0" w:tentative="0">
      <w:start w:val="1"/>
      <w:numFmt w:val="decimal"/>
      <w:lvlText w:val="(%1)"/>
      <w:lvlJc w:val="left"/>
      <w:pPr>
        <w:ind w:left="425" w:hanging="425"/>
      </w:pPr>
      <w:rPr>
        <w:rFonts w:hint="default"/>
      </w:rPr>
    </w:lvl>
  </w:abstractNum>
  <w:abstractNum w:abstractNumId="1">
    <w:nsid w:val="BFE966E4"/>
    <w:multiLevelType w:val="singleLevel"/>
    <w:tmpl w:val="BFE966E4"/>
    <w:lvl w:ilvl="0" w:tentative="0">
      <w:start w:val="1"/>
      <w:numFmt w:val="decimal"/>
      <w:lvlText w:val="(%1)"/>
      <w:lvlJc w:val="left"/>
      <w:pPr>
        <w:ind w:left="425" w:hanging="425"/>
      </w:pPr>
      <w:rPr>
        <w:rFonts w:hint="default"/>
      </w:rPr>
    </w:lvl>
  </w:abstractNum>
  <w:abstractNum w:abstractNumId="2">
    <w:nsid w:val="C55A5706"/>
    <w:multiLevelType w:val="singleLevel"/>
    <w:tmpl w:val="C55A5706"/>
    <w:lvl w:ilvl="0" w:tentative="0">
      <w:start w:val="1"/>
      <w:numFmt w:val="decimal"/>
      <w:lvlText w:val="%1."/>
      <w:lvlJc w:val="left"/>
      <w:pPr>
        <w:tabs>
          <w:tab w:val="left" w:pos="312"/>
        </w:tabs>
      </w:pPr>
    </w:lvl>
  </w:abstractNum>
  <w:abstractNum w:abstractNumId="3">
    <w:nsid w:val="D5A51D10"/>
    <w:multiLevelType w:val="singleLevel"/>
    <w:tmpl w:val="D5A51D10"/>
    <w:lvl w:ilvl="0" w:tentative="0">
      <w:start w:val="1"/>
      <w:numFmt w:val="decimal"/>
      <w:lvlText w:val="(%1)"/>
      <w:lvlJc w:val="left"/>
      <w:pPr>
        <w:ind w:left="425" w:hanging="425"/>
      </w:pPr>
      <w:rPr>
        <w:rFonts w:hint="default"/>
      </w:rPr>
    </w:lvl>
  </w:abstractNum>
  <w:abstractNum w:abstractNumId="4">
    <w:nsid w:val="1CDA2856"/>
    <w:multiLevelType w:val="singleLevel"/>
    <w:tmpl w:val="1CDA2856"/>
    <w:lvl w:ilvl="0" w:tentative="0">
      <w:start w:val="5"/>
      <w:numFmt w:val="decimal"/>
      <w:suff w:val="space"/>
      <w:lvlText w:val="%1、"/>
      <w:lvlJc w:val="left"/>
    </w:lvl>
  </w:abstractNum>
  <w:abstractNum w:abstractNumId="5">
    <w:nsid w:val="3778AB34"/>
    <w:multiLevelType w:val="singleLevel"/>
    <w:tmpl w:val="3778AB34"/>
    <w:lvl w:ilvl="0" w:tentative="0">
      <w:start w:val="1"/>
      <w:numFmt w:val="decimal"/>
      <w:lvlText w:val="(%1)"/>
      <w:lvlJc w:val="left"/>
      <w:pPr>
        <w:ind w:left="425" w:hanging="425"/>
      </w:pPr>
      <w:rPr>
        <w:rFonts w:hint="default"/>
      </w:rPr>
    </w:lvl>
  </w:abstractNum>
  <w:abstractNum w:abstractNumId="6">
    <w:nsid w:val="792A1F24"/>
    <w:multiLevelType w:val="singleLevel"/>
    <w:tmpl w:val="792A1F24"/>
    <w:lvl w:ilvl="0" w:tentative="0">
      <w:start w:val="1"/>
      <w:numFmt w:val="decimal"/>
      <w:lvlText w:val="%1."/>
      <w:lvlJc w:val="left"/>
      <w:pPr>
        <w:tabs>
          <w:tab w:val="left" w:pos="312"/>
        </w:tabs>
      </w:pPr>
    </w:lvl>
  </w:abstractNum>
  <w:num w:numId="1">
    <w:abstractNumId w:val="6"/>
  </w:num>
  <w:num w:numId="2">
    <w:abstractNumId w:val="1"/>
  </w:num>
  <w:num w:numId="3">
    <w:abstractNumId w:val="3"/>
  </w:num>
  <w:num w:numId="4">
    <w:abstractNumId w:val="0"/>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89376EE"/>
    <w:rsid w:val="3BBB4701"/>
    <w:rsid w:val="3BE030BA"/>
    <w:rsid w:val="4910255C"/>
    <w:rsid w:val="5F957BE9"/>
    <w:rsid w:val="611020A6"/>
    <w:rsid w:val="634827BB"/>
    <w:rsid w:val="6E4438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hyperlink" Target="http://wu.wjgbaby.com/wp-content/uploads/2017/08/17080462.png" TargetMode="Externa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2019-12-15T05:05:00Z</dcterms:created>
  <dc:creator>Lenovo</dc:creator>
  <cp:lastModifiedBy>橘猫</cp:lastModifiedBy>
  <dcterms:modified xsi:type="dcterms:W3CDTF">2019-12-15T08:00:09Z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