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B2" w:rsidRDefault="0040543D">
      <w:bookmarkStart w:id="0" w:name="_GoBack"/>
      <w:bookmarkEnd w:id="0"/>
      <w:r>
        <w:rPr>
          <w:b/>
          <w:color w:val="38761D"/>
          <w:sz w:val="28"/>
          <w:szCs w:val="28"/>
        </w:rPr>
        <w:t>Virtual Verde release plan emails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tc>
          <w:tcPr>
            <w:tcW w:w="9360" w:type="dxa"/>
            <w:tcBorders>
              <w:top w:val="single" w:sz="18" w:space="0" w:color="38761D"/>
            </w:tcBorders>
            <w:shd w:val="clear" w:color="auto" w:fill="auto"/>
            <w:tcMar>
              <w:top w:w="100" w:type="dxa"/>
              <w:left w:w="100" w:type="dxa"/>
              <w:bottom w:w="100" w:type="dxa"/>
              <w:right w:w="100" w:type="dxa"/>
            </w:tcMar>
          </w:tcPr>
          <w:p w:rsidR="00DC05B2" w:rsidRDefault="0040543D">
            <w:pPr>
              <w:widowControl w:val="0"/>
              <w:spacing w:line="240" w:lineRule="auto"/>
              <w:rPr>
                <w:b/>
                <w:color w:val="0000FF"/>
              </w:rPr>
            </w:pPr>
            <w:r>
              <w:rPr>
                <w:b/>
                <w:color w:val="0000FF"/>
              </w:rPr>
              <w:t>Email 1:</w:t>
            </w:r>
          </w:p>
          <w:p w:rsidR="00DC05B2" w:rsidRDefault="00DC05B2">
            <w:pPr>
              <w:widowControl w:val="0"/>
              <w:spacing w:line="240" w:lineRule="auto"/>
            </w:pPr>
          </w:p>
          <w:p w:rsidR="00DC05B2" w:rsidRDefault="0040543D">
            <w:pPr>
              <w:widowControl w:val="0"/>
              <w:spacing w:line="240" w:lineRule="auto"/>
            </w:pPr>
            <w:r>
              <w:rPr>
                <w:b/>
              </w:rPr>
              <w:t xml:space="preserve">From: </w:t>
            </w:r>
            <w:r>
              <w:t>content_manager@officegreen.com</w:t>
            </w:r>
          </w:p>
          <w:p w:rsidR="00DC05B2" w:rsidRDefault="0040543D">
            <w:pPr>
              <w:widowControl w:val="0"/>
              <w:spacing w:line="240" w:lineRule="auto"/>
            </w:pPr>
            <w:r>
              <w:rPr>
                <w:b/>
              </w:rPr>
              <w:t>Date:</w:t>
            </w:r>
            <w:r>
              <w:t xml:space="preserve"> March 25 </w:t>
            </w:r>
          </w:p>
          <w:p w:rsidR="00DC05B2" w:rsidRDefault="0040543D">
            <w:pPr>
              <w:widowControl w:val="0"/>
              <w:spacing w:line="240" w:lineRule="auto"/>
            </w:pPr>
            <w:r>
              <w:rPr>
                <w:b/>
              </w:rPr>
              <w:t>Subject:</w:t>
            </w:r>
            <w:r>
              <w:t xml:space="preserve"> Tutorial videos and help pages completed</w:t>
            </w:r>
          </w:p>
          <w:p w:rsidR="00DC05B2" w:rsidRDefault="00DC05B2">
            <w:pPr>
              <w:widowControl w:val="0"/>
              <w:spacing w:line="240" w:lineRule="auto"/>
            </w:pPr>
          </w:p>
          <w:p w:rsidR="00DC05B2" w:rsidRDefault="0040543D">
            <w:pPr>
              <w:widowControl w:val="0"/>
              <w:spacing w:line="240" w:lineRule="auto"/>
            </w:pPr>
            <w:r>
              <w:t>Dear Scrum Master,</w:t>
            </w:r>
          </w:p>
          <w:p w:rsidR="00DC05B2" w:rsidRDefault="00DC05B2">
            <w:pPr>
              <w:widowControl w:val="0"/>
              <w:spacing w:line="240" w:lineRule="auto"/>
            </w:pPr>
          </w:p>
          <w:p w:rsidR="00DC05B2" w:rsidRDefault="0040543D">
            <w:pPr>
              <w:widowControl w:val="0"/>
              <w:spacing w:line="240" w:lineRule="auto"/>
            </w:pPr>
            <w:r>
              <w:t>Good news! The content team had a major project get reassigned, which freed up our team to work on tasks for Virtual Verde. We were able to finish the June seasonal care emails ahead of schedule. We’re now working on the content for July-November emails an</w:t>
            </w:r>
            <w:r>
              <w:t>d expect them to be done before Release 2.</w:t>
            </w:r>
          </w:p>
          <w:p w:rsidR="00DC05B2" w:rsidRDefault="00DC05B2">
            <w:pPr>
              <w:widowControl w:val="0"/>
              <w:spacing w:line="240" w:lineRule="auto"/>
            </w:pPr>
          </w:p>
          <w:p w:rsidR="00DC05B2" w:rsidRDefault="0040543D">
            <w:pPr>
              <w:widowControl w:val="0"/>
              <w:spacing w:line="240" w:lineRule="auto"/>
            </w:pPr>
            <w:r>
              <w:t>Best,</w:t>
            </w:r>
          </w:p>
          <w:p w:rsidR="00DC05B2" w:rsidRDefault="0040543D">
            <w:pPr>
              <w:widowControl w:val="0"/>
              <w:spacing w:line="240" w:lineRule="auto"/>
            </w:pPr>
            <w:r>
              <w:t>Content Manager</w:t>
            </w:r>
          </w:p>
          <w:p w:rsidR="00DC05B2" w:rsidRDefault="00DC05B2">
            <w:pPr>
              <w:widowControl w:val="0"/>
              <w:spacing w:line="240" w:lineRule="auto"/>
            </w:pPr>
          </w:p>
        </w:tc>
      </w:tr>
      <w:tr w:rsidR="00DC05B2">
        <w:tc>
          <w:tcPr>
            <w:tcW w:w="9360" w:type="dxa"/>
            <w:shd w:val="clear" w:color="auto" w:fill="auto"/>
            <w:tcMar>
              <w:top w:w="100" w:type="dxa"/>
              <w:left w:w="100" w:type="dxa"/>
              <w:bottom w:w="100" w:type="dxa"/>
              <w:right w:w="100" w:type="dxa"/>
            </w:tcMar>
          </w:tcPr>
          <w:p w:rsidR="00DC05B2" w:rsidRDefault="0040543D">
            <w:pPr>
              <w:rPr>
                <w:b/>
                <w:color w:val="0000FF"/>
              </w:rPr>
            </w:pPr>
            <w:r>
              <w:rPr>
                <w:b/>
                <w:color w:val="0000FF"/>
              </w:rPr>
              <w:t>Consider your options and make a plan:</w:t>
            </w:r>
          </w:p>
          <w:p w:rsidR="00DC05B2" w:rsidRDefault="00DC05B2">
            <w:pPr>
              <w:rPr>
                <w:b/>
                <w:color w:val="1A73ED"/>
              </w:rPr>
            </w:pPr>
          </w:p>
          <w:p w:rsidR="00DC05B2" w:rsidRDefault="0040543D">
            <w:pPr>
              <w:spacing w:after="100"/>
              <w:rPr>
                <w:b/>
              </w:rPr>
            </w:pPr>
            <w:r>
              <w:rPr>
                <w:b/>
              </w:rPr>
              <w:t>Q. Does the update require your team to take action? If so, what are some possible options to address the update?</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DC05B2">
            <w:pPr>
              <w:spacing w:after="100"/>
            </w:pPr>
          </w:p>
          <w:p w:rsidR="00DC05B2" w:rsidRDefault="0040543D">
            <w:pPr>
              <w:spacing w:after="100"/>
              <w:rPr>
                <w:b/>
              </w:rPr>
            </w:pPr>
            <w:r>
              <w:rPr>
                <w:b/>
              </w:rPr>
              <w:t xml:space="preserve">Q. Do you need to consult anyone to make a decision? If so, who? </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DC05B2">
            <w:pPr>
              <w:spacing w:after="100"/>
            </w:pPr>
          </w:p>
          <w:p w:rsidR="00DC05B2" w:rsidRDefault="0040543D">
            <w:pPr>
              <w:spacing w:after="100"/>
              <w:rPr>
                <w:b/>
              </w:rPr>
            </w:pPr>
            <w:r>
              <w:rPr>
                <w:b/>
              </w:rPr>
              <w:t>Q. Do you need additional information to help reach a decision? If so, what do you need to know?</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w:t>
            </w:r>
            <w:r>
              <w:rPr>
                <w:color w:val="434343"/>
              </w:rPr>
              <w:t>re if necessary]</w:t>
            </w:r>
          </w:p>
          <w:p w:rsidR="00DC05B2" w:rsidRDefault="0040543D">
            <w:pPr>
              <w:rPr>
                <w:b/>
                <w:color w:val="0000FF"/>
              </w:rPr>
            </w:pPr>
            <w:r>
              <w:pict>
                <v:rect id="_x0000_i1025" style="width:0;height:1.5pt" o:hralign="center" o:hrstd="t" o:hr="t" fillcolor="#a0a0a0" stroked="f"/>
              </w:pict>
            </w:r>
          </w:p>
          <w:p w:rsidR="00DC05B2" w:rsidRDefault="0040543D">
            <w:pPr>
              <w:rPr>
                <w:b/>
                <w:color w:val="0000FF"/>
              </w:rPr>
            </w:pPr>
            <w:r>
              <w:rPr>
                <w:b/>
                <w:color w:val="0000FF"/>
              </w:rPr>
              <w:t>If you think a change to the release plan is needed, write an email to the Scrum team:</w:t>
            </w:r>
          </w:p>
          <w:p w:rsidR="00DC05B2" w:rsidRDefault="00DC05B2"/>
          <w:p w:rsidR="00DC05B2" w:rsidRDefault="0040543D">
            <w:pPr>
              <w:rPr>
                <w:color w:val="434343"/>
              </w:rPr>
            </w:pPr>
            <w:r>
              <w:rPr>
                <w:b/>
              </w:rPr>
              <w:t>To:</w:t>
            </w:r>
            <w:r>
              <w:rPr>
                <w:b/>
                <w:color w:val="434343"/>
              </w:rPr>
              <w:t xml:space="preserve"> </w:t>
            </w:r>
            <w:r>
              <w:rPr>
                <w:color w:val="434343"/>
              </w:rPr>
              <w:t>[Answer]</w:t>
            </w:r>
          </w:p>
          <w:p w:rsidR="00DC05B2" w:rsidRDefault="0040543D">
            <w:pPr>
              <w:rPr>
                <w:color w:val="434343"/>
              </w:rPr>
            </w:pPr>
            <w:r>
              <w:rPr>
                <w:b/>
              </w:rPr>
              <w:lastRenderedPageBreak/>
              <w:t>From:</w:t>
            </w:r>
            <w:r>
              <w:t xml:space="preserve"> </w:t>
            </w:r>
            <w:r>
              <w:rPr>
                <w:color w:val="434343"/>
              </w:rPr>
              <w:t>[Answer]</w:t>
            </w:r>
          </w:p>
          <w:p w:rsidR="00DC05B2" w:rsidRDefault="0040543D">
            <w:pPr>
              <w:rPr>
                <w:color w:val="434343"/>
              </w:rPr>
            </w:pPr>
            <w:r>
              <w:rPr>
                <w:b/>
              </w:rPr>
              <w:t>Subject:</w:t>
            </w:r>
            <w:r>
              <w:rPr>
                <w:b/>
                <w:color w:val="434343"/>
              </w:rPr>
              <w:t xml:space="preserve"> </w:t>
            </w:r>
            <w:r>
              <w:rPr>
                <w:color w:val="434343"/>
              </w:rPr>
              <w:t>[Answer]</w:t>
            </w:r>
          </w:p>
          <w:p w:rsidR="00DC05B2" w:rsidRDefault="00DC05B2"/>
          <w:p w:rsidR="00DC05B2" w:rsidRDefault="0040543D">
            <w:pPr>
              <w:rPr>
                <w:color w:val="434343"/>
              </w:rPr>
            </w:pPr>
            <w:r>
              <w:rPr>
                <w:color w:val="434343"/>
              </w:rPr>
              <w:t>[Body]</w:t>
            </w:r>
          </w:p>
          <w:p w:rsidR="00DC05B2" w:rsidRDefault="00DC05B2">
            <w:pPr>
              <w:rPr>
                <w:color w:val="434343"/>
              </w:rPr>
            </w:pPr>
          </w:p>
          <w:p w:rsidR="00DC05B2" w:rsidRDefault="0040543D">
            <w:pPr>
              <w:rPr>
                <w:color w:val="434343"/>
              </w:rPr>
            </w:pPr>
            <w:r>
              <w:rPr>
                <w:color w:val="434343"/>
              </w:rPr>
              <w:t>[Email closing]</w:t>
            </w:r>
          </w:p>
          <w:p w:rsidR="00DC05B2" w:rsidRDefault="00DC05B2"/>
        </w:tc>
      </w:tr>
    </w:tbl>
    <w:p w:rsidR="00DC05B2" w:rsidRDefault="00DC05B2"/>
    <w:p w:rsidR="00DC05B2" w:rsidRDefault="00DC05B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tc>
          <w:tcPr>
            <w:tcW w:w="9360" w:type="dxa"/>
            <w:tcBorders>
              <w:top w:val="single" w:sz="18" w:space="0" w:color="38761D"/>
            </w:tcBorders>
            <w:shd w:val="clear" w:color="auto" w:fill="auto"/>
            <w:tcMar>
              <w:top w:w="100" w:type="dxa"/>
              <w:left w:w="100" w:type="dxa"/>
              <w:bottom w:w="100" w:type="dxa"/>
              <w:right w:w="100" w:type="dxa"/>
            </w:tcMar>
          </w:tcPr>
          <w:p w:rsidR="00DC05B2" w:rsidRDefault="0040543D">
            <w:pPr>
              <w:widowControl w:val="0"/>
              <w:spacing w:line="240" w:lineRule="auto"/>
              <w:rPr>
                <w:b/>
                <w:color w:val="0000FF"/>
              </w:rPr>
            </w:pPr>
            <w:r>
              <w:rPr>
                <w:b/>
                <w:color w:val="0000FF"/>
              </w:rPr>
              <w:t>Email 2:</w:t>
            </w:r>
          </w:p>
          <w:p w:rsidR="00DC05B2" w:rsidRDefault="00DC05B2">
            <w:pPr>
              <w:widowControl w:val="0"/>
              <w:spacing w:line="240" w:lineRule="auto"/>
            </w:pPr>
          </w:p>
          <w:p w:rsidR="00DC05B2" w:rsidRDefault="0040543D">
            <w:pPr>
              <w:widowControl w:val="0"/>
              <w:spacing w:line="240" w:lineRule="auto"/>
            </w:pPr>
            <w:r>
              <w:rPr>
                <w:b/>
              </w:rPr>
              <w:t>From:</w:t>
            </w:r>
            <w:r>
              <w:t xml:space="preserve"> vendor_manager@officegreen.com</w:t>
            </w:r>
          </w:p>
          <w:p w:rsidR="00DC05B2" w:rsidRDefault="0040543D">
            <w:pPr>
              <w:widowControl w:val="0"/>
              <w:spacing w:line="240" w:lineRule="auto"/>
            </w:pPr>
            <w:r>
              <w:rPr>
                <w:b/>
              </w:rPr>
              <w:t>Date:</w:t>
            </w:r>
            <w:r>
              <w:t xml:space="preserve"> April 10 </w:t>
            </w:r>
          </w:p>
          <w:p w:rsidR="00DC05B2" w:rsidRDefault="0040543D">
            <w:pPr>
              <w:widowControl w:val="0"/>
              <w:spacing w:line="240" w:lineRule="auto"/>
            </w:pPr>
            <w:r>
              <w:rPr>
                <w:b/>
              </w:rPr>
              <w:t>Subject:</w:t>
            </w:r>
            <w:r>
              <w:t xml:space="preserve"> New vendor management system issues</w:t>
            </w:r>
          </w:p>
          <w:p w:rsidR="00DC05B2" w:rsidRDefault="00DC05B2">
            <w:pPr>
              <w:widowControl w:val="0"/>
              <w:spacing w:line="240" w:lineRule="auto"/>
            </w:pPr>
          </w:p>
          <w:p w:rsidR="00DC05B2" w:rsidRDefault="0040543D">
            <w:pPr>
              <w:widowControl w:val="0"/>
              <w:spacing w:line="240" w:lineRule="auto"/>
            </w:pPr>
            <w:r>
              <w:t>Dear Scrum Master,</w:t>
            </w:r>
          </w:p>
          <w:p w:rsidR="00DC05B2" w:rsidRDefault="00DC05B2">
            <w:pPr>
              <w:widowControl w:val="0"/>
              <w:spacing w:line="240" w:lineRule="auto"/>
            </w:pPr>
          </w:p>
          <w:p w:rsidR="00DC05B2" w:rsidRDefault="0040543D">
            <w:pPr>
              <w:widowControl w:val="0"/>
              <w:spacing w:line="240" w:lineRule="auto"/>
            </w:pPr>
            <w:r>
              <w:t>Just wanted to flag for you: The new vendor management system/database the team created in an earlier Sprint is having some major technical issues. We’re getting our orders in, but for some reason t</w:t>
            </w:r>
            <w:r>
              <w:t>he stock in the database isn’t matching what’s actually in the warehouse. And I’m losing invoices. Since things are up-and-running with customers, I’m concerned this is going to cause supply chain issues, as well as relationship issues with our vendors. Ca</w:t>
            </w:r>
            <w:r>
              <w:t>n you give me an estimate of when we can get it fixed?</w:t>
            </w:r>
          </w:p>
          <w:p w:rsidR="00DC05B2" w:rsidRDefault="00DC05B2">
            <w:pPr>
              <w:widowControl w:val="0"/>
              <w:spacing w:line="240" w:lineRule="auto"/>
            </w:pPr>
          </w:p>
          <w:p w:rsidR="00DC05B2" w:rsidRDefault="00DC05B2">
            <w:pPr>
              <w:widowControl w:val="0"/>
              <w:spacing w:line="240" w:lineRule="auto"/>
            </w:pPr>
          </w:p>
          <w:p w:rsidR="00DC05B2" w:rsidRDefault="0040543D">
            <w:pPr>
              <w:widowControl w:val="0"/>
              <w:spacing w:line="240" w:lineRule="auto"/>
            </w:pPr>
            <w:r>
              <w:t>Best,</w:t>
            </w:r>
          </w:p>
          <w:p w:rsidR="00DC05B2" w:rsidRDefault="0040543D">
            <w:pPr>
              <w:widowControl w:val="0"/>
              <w:spacing w:line="240" w:lineRule="auto"/>
            </w:pPr>
            <w:r>
              <w:t>Vendor Manager</w:t>
            </w:r>
          </w:p>
          <w:p w:rsidR="00DC05B2" w:rsidRDefault="00DC05B2">
            <w:pPr>
              <w:widowControl w:val="0"/>
              <w:spacing w:line="240" w:lineRule="auto"/>
            </w:pPr>
          </w:p>
        </w:tc>
      </w:tr>
      <w:tr w:rsidR="00DC05B2">
        <w:tc>
          <w:tcPr>
            <w:tcW w:w="9360" w:type="dxa"/>
            <w:shd w:val="clear" w:color="auto" w:fill="auto"/>
            <w:tcMar>
              <w:top w:w="100" w:type="dxa"/>
              <w:left w:w="100" w:type="dxa"/>
              <w:bottom w:w="100" w:type="dxa"/>
              <w:right w:w="100" w:type="dxa"/>
            </w:tcMar>
          </w:tcPr>
          <w:p w:rsidR="00DC05B2" w:rsidRDefault="0040543D">
            <w:pPr>
              <w:rPr>
                <w:b/>
                <w:color w:val="0000FF"/>
              </w:rPr>
            </w:pPr>
            <w:r>
              <w:rPr>
                <w:b/>
                <w:color w:val="0000FF"/>
              </w:rPr>
              <w:t>Consider your options and make a plan:</w:t>
            </w:r>
          </w:p>
          <w:p w:rsidR="00DC05B2" w:rsidRDefault="00DC05B2">
            <w:pPr>
              <w:rPr>
                <w:b/>
                <w:color w:val="1A73ED"/>
              </w:rPr>
            </w:pPr>
          </w:p>
          <w:p w:rsidR="00DC05B2" w:rsidRDefault="0040543D">
            <w:pPr>
              <w:spacing w:after="100"/>
              <w:rPr>
                <w:b/>
              </w:rPr>
            </w:pPr>
            <w:r>
              <w:rPr>
                <w:b/>
              </w:rPr>
              <w:t>Q. Does the update require your team to take action? If so, what are some possible options to address the update?</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DC05B2">
            <w:pPr>
              <w:spacing w:after="100"/>
            </w:pPr>
          </w:p>
          <w:p w:rsidR="00DC05B2" w:rsidRDefault="0040543D">
            <w:pPr>
              <w:spacing w:after="100"/>
              <w:rPr>
                <w:b/>
              </w:rPr>
            </w:pPr>
            <w:r>
              <w:rPr>
                <w:b/>
              </w:rPr>
              <w:t xml:space="preserve">Q. Do you need to consult anyone to make a decision? If so, who? </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DC05B2">
            <w:pPr>
              <w:spacing w:after="100"/>
            </w:pPr>
          </w:p>
          <w:p w:rsidR="00DC05B2" w:rsidRDefault="0040543D">
            <w:pPr>
              <w:spacing w:after="100"/>
              <w:rPr>
                <w:b/>
              </w:rPr>
            </w:pPr>
            <w:r>
              <w:rPr>
                <w:b/>
              </w:rPr>
              <w:lastRenderedPageBreak/>
              <w:t>Q. Do you need additional information to help reach a decision? If so, what do you need to know?</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40543D">
            <w:pPr>
              <w:rPr>
                <w:b/>
                <w:color w:val="0000FF"/>
              </w:rPr>
            </w:pPr>
            <w:r>
              <w:pict>
                <v:rect id="_x0000_i1026" style="width:0;height:1.5pt" o:hralign="center" o:hrstd="t" o:hr="t" fillcolor="#a0a0a0" stroked="f"/>
              </w:pict>
            </w:r>
          </w:p>
          <w:p w:rsidR="00DC05B2" w:rsidRDefault="0040543D">
            <w:pPr>
              <w:rPr>
                <w:b/>
                <w:color w:val="0000FF"/>
              </w:rPr>
            </w:pPr>
            <w:r>
              <w:rPr>
                <w:b/>
                <w:color w:val="0000FF"/>
              </w:rPr>
              <w:t>If you think a change to the release plan is needed, write an email to the Scrum team:</w:t>
            </w:r>
          </w:p>
          <w:p w:rsidR="00DC05B2" w:rsidRDefault="00DC05B2"/>
          <w:p w:rsidR="00DC05B2" w:rsidRDefault="0040543D">
            <w:pPr>
              <w:rPr>
                <w:color w:val="434343"/>
              </w:rPr>
            </w:pPr>
            <w:r>
              <w:rPr>
                <w:b/>
              </w:rPr>
              <w:t>To:</w:t>
            </w:r>
            <w:r>
              <w:rPr>
                <w:b/>
                <w:color w:val="434343"/>
              </w:rPr>
              <w:t xml:space="preserve"> </w:t>
            </w:r>
            <w:r>
              <w:rPr>
                <w:color w:val="434343"/>
              </w:rPr>
              <w:t>[Answer]</w:t>
            </w:r>
          </w:p>
          <w:p w:rsidR="00DC05B2" w:rsidRDefault="0040543D">
            <w:pPr>
              <w:rPr>
                <w:color w:val="434343"/>
              </w:rPr>
            </w:pPr>
            <w:r>
              <w:rPr>
                <w:b/>
              </w:rPr>
              <w:t>From:</w:t>
            </w:r>
            <w:r>
              <w:t xml:space="preserve"> </w:t>
            </w:r>
            <w:r>
              <w:rPr>
                <w:color w:val="434343"/>
              </w:rPr>
              <w:t>[Answer]</w:t>
            </w:r>
          </w:p>
          <w:p w:rsidR="00DC05B2" w:rsidRDefault="0040543D">
            <w:pPr>
              <w:rPr>
                <w:color w:val="434343"/>
              </w:rPr>
            </w:pPr>
            <w:r>
              <w:rPr>
                <w:b/>
              </w:rPr>
              <w:t>Subject:</w:t>
            </w:r>
            <w:r>
              <w:rPr>
                <w:b/>
                <w:color w:val="434343"/>
              </w:rPr>
              <w:t xml:space="preserve"> </w:t>
            </w:r>
            <w:r>
              <w:rPr>
                <w:color w:val="434343"/>
              </w:rPr>
              <w:t>[Answer]</w:t>
            </w:r>
          </w:p>
          <w:p w:rsidR="00DC05B2" w:rsidRDefault="00DC05B2"/>
          <w:p w:rsidR="00DC05B2" w:rsidRDefault="0040543D">
            <w:pPr>
              <w:rPr>
                <w:color w:val="434343"/>
              </w:rPr>
            </w:pPr>
            <w:r>
              <w:rPr>
                <w:color w:val="434343"/>
              </w:rPr>
              <w:t>[Body]</w:t>
            </w:r>
          </w:p>
          <w:p w:rsidR="00DC05B2" w:rsidRDefault="00DC05B2">
            <w:pPr>
              <w:rPr>
                <w:color w:val="434343"/>
              </w:rPr>
            </w:pPr>
          </w:p>
          <w:p w:rsidR="00DC05B2" w:rsidRDefault="0040543D">
            <w:pPr>
              <w:rPr>
                <w:color w:val="999999"/>
              </w:rPr>
            </w:pPr>
            <w:r>
              <w:rPr>
                <w:color w:val="434343"/>
              </w:rPr>
              <w:t>[Email closing]</w:t>
            </w:r>
          </w:p>
        </w:tc>
      </w:tr>
    </w:tbl>
    <w:p w:rsidR="00DC05B2" w:rsidRDefault="00DC05B2"/>
    <w:p w:rsidR="00DC05B2" w:rsidRDefault="00DC05B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tc>
          <w:tcPr>
            <w:tcW w:w="9360" w:type="dxa"/>
            <w:tcBorders>
              <w:top w:val="single" w:sz="18" w:space="0" w:color="38761D"/>
            </w:tcBorders>
            <w:shd w:val="clear" w:color="auto" w:fill="auto"/>
            <w:tcMar>
              <w:top w:w="100" w:type="dxa"/>
              <w:left w:w="100" w:type="dxa"/>
              <w:bottom w:w="100" w:type="dxa"/>
              <w:right w:w="100" w:type="dxa"/>
            </w:tcMar>
          </w:tcPr>
          <w:p w:rsidR="00DC05B2" w:rsidRDefault="0040543D">
            <w:pPr>
              <w:widowControl w:val="0"/>
              <w:spacing w:line="240" w:lineRule="auto"/>
              <w:rPr>
                <w:b/>
                <w:color w:val="0000FF"/>
              </w:rPr>
            </w:pPr>
            <w:r>
              <w:rPr>
                <w:b/>
                <w:color w:val="0000FF"/>
              </w:rPr>
              <w:t>Email 3:</w:t>
            </w:r>
          </w:p>
          <w:p w:rsidR="00DC05B2" w:rsidRDefault="00DC05B2">
            <w:pPr>
              <w:widowControl w:val="0"/>
              <w:spacing w:line="240" w:lineRule="auto"/>
            </w:pPr>
          </w:p>
          <w:p w:rsidR="00DC05B2" w:rsidRDefault="0040543D">
            <w:pPr>
              <w:widowControl w:val="0"/>
              <w:spacing w:line="240" w:lineRule="auto"/>
            </w:pPr>
            <w:r>
              <w:rPr>
                <w:b/>
              </w:rPr>
              <w:t>From:</w:t>
            </w:r>
            <w:r>
              <w:t xml:space="preserve"> vendor_manager@officegreen.com</w:t>
            </w:r>
          </w:p>
          <w:p w:rsidR="00DC05B2" w:rsidRDefault="0040543D">
            <w:pPr>
              <w:widowControl w:val="0"/>
              <w:spacing w:line="240" w:lineRule="auto"/>
            </w:pPr>
            <w:r>
              <w:rPr>
                <w:b/>
              </w:rPr>
              <w:t>Date:</w:t>
            </w:r>
            <w:r>
              <w:t xml:space="preserve"> June 9</w:t>
            </w:r>
          </w:p>
          <w:p w:rsidR="00DC05B2" w:rsidRDefault="0040543D">
            <w:pPr>
              <w:widowControl w:val="0"/>
              <w:spacing w:line="240" w:lineRule="auto"/>
            </w:pPr>
            <w:r>
              <w:rPr>
                <w:b/>
              </w:rPr>
              <w:t>Subject:</w:t>
            </w:r>
            <w:r>
              <w:t xml:space="preserve"> We lost our Bonsai supplier</w:t>
            </w:r>
          </w:p>
          <w:p w:rsidR="00DC05B2" w:rsidRDefault="00DC05B2">
            <w:pPr>
              <w:widowControl w:val="0"/>
              <w:spacing w:line="240" w:lineRule="auto"/>
            </w:pPr>
          </w:p>
          <w:p w:rsidR="00DC05B2" w:rsidRDefault="0040543D">
            <w:pPr>
              <w:widowControl w:val="0"/>
              <w:spacing w:line="240" w:lineRule="auto"/>
            </w:pPr>
            <w:r>
              <w:t>Dear Scrum Master,</w:t>
            </w:r>
          </w:p>
          <w:p w:rsidR="00DC05B2" w:rsidRDefault="00DC05B2">
            <w:pPr>
              <w:widowControl w:val="0"/>
              <w:spacing w:line="240" w:lineRule="auto"/>
            </w:pPr>
          </w:p>
          <w:p w:rsidR="00DC05B2" w:rsidRDefault="0040543D">
            <w:pPr>
              <w:widowControl w:val="0"/>
              <w:spacing w:line="240" w:lineRule="auto"/>
            </w:pPr>
            <w:r>
              <w:t>I just got a call that our Bonsai tree supplier will stop carrying Bonsai trees at the end of this month. They’re willing to replace our Bonsai orders with different plants, but I’m not sure what kind. I kn</w:t>
            </w:r>
            <w:r>
              <w:t>ow that we’re only a few weeks away from the July release and that the Bonsai trees are an important part of that release. What are your thoughts?</w:t>
            </w:r>
          </w:p>
          <w:p w:rsidR="00DC05B2" w:rsidRDefault="00DC05B2">
            <w:pPr>
              <w:widowControl w:val="0"/>
              <w:spacing w:line="240" w:lineRule="auto"/>
            </w:pPr>
          </w:p>
          <w:p w:rsidR="00DC05B2" w:rsidRDefault="0040543D">
            <w:pPr>
              <w:widowControl w:val="0"/>
              <w:spacing w:line="240" w:lineRule="auto"/>
            </w:pPr>
            <w:r>
              <w:t>Best,</w:t>
            </w:r>
          </w:p>
          <w:p w:rsidR="00DC05B2" w:rsidRDefault="0040543D">
            <w:pPr>
              <w:widowControl w:val="0"/>
              <w:spacing w:line="240" w:lineRule="auto"/>
            </w:pPr>
            <w:r>
              <w:t>Vendor Manager</w:t>
            </w:r>
          </w:p>
          <w:p w:rsidR="00DC05B2" w:rsidRDefault="00DC05B2">
            <w:pPr>
              <w:widowControl w:val="0"/>
              <w:spacing w:line="240" w:lineRule="auto"/>
            </w:pPr>
          </w:p>
        </w:tc>
      </w:tr>
      <w:tr w:rsidR="00DC05B2">
        <w:tc>
          <w:tcPr>
            <w:tcW w:w="9360" w:type="dxa"/>
            <w:shd w:val="clear" w:color="auto" w:fill="auto"/>
            <w:tcMar>
              <w:top w:w="100" w:type="dxa"/>
              <w:left w:w="100" w:type="dxa"/>
              <w:bottom w:w="100" w:type="dxa"/>
              <w:right w:w="100" w:type="dxa"/>
            </w:tcMar>
          </w:tcPr>
          <w:p w:rsidR="00DC05B2" w:rsidRDefault="0040543D">
            <w:pPr>
              <w:rPr>
                <w:b/>
                <w:color w:val="0000FF"/>
              </w:rPr>
            </w:pPr>
            <w:r>
              <w:rPr>
                <w:b/>
                <w:color w:val="0000FF"/>
              </w:rPr>
              <w:t>Consider your options and make a plan:</w:t>
            </w:r>
          </w:p>
          <w:p w:rsidR="00DC05B2" w:rsidRDefault="00DC05B2">
            <w:pPr>
              <w:rPr>
                <w:b/>
                <w:color w:val="1A73ED"/>
              </w:rPr>
            </w:pPr>
          </w:p>
          <w:p w:rsidR="00DC05B2" w:rsidRDefault="0040543D">
            <w:pPr>
              <w:spacing w:after="100"/>
              <w:rPr>
                <w:b/>
              </w:rPr>
            </w:pPr>
            <w:r>
              <w:rPr>
                <w:b/>
              </w:rPr>
              <w:t xml:space="preserve">Q. Does the update require your team to take </w:t>
            </w:r>
            <w:r>
              <w:rPr>
                <w:b/>
              </w:rPr>
              <w:t>action? If so, what are some possible options to address the update?</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DC05B2">
            <w:pPr>
              <w:spacing w:after="100"/>
            </w:pPr>
          </w:p>
          <w:p w:rsidR="00DC05B2" w:rsidRDefault="0040543D">
            <w:pPr>
              <w:spacing w:after="100"/>
              <w:rPr>
                <w:b/>
              </w:rPr>
            </w:pPr>
            <w:r>
              <w:rPr>
                <w:b/>
              </w:rPr>
              <w:lastRenderedPageBreak/>
              <w:t xml:space="preserve">Q. Do you need to consult anyone to make a decision? If so, who? </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DC05B2">
            <w:pPr>
              <w:spacing w:after="100"/>
            </w:pPr>
          </w:p>
          <w:p w:rsidR="00DC05B2" w:rsidRDefault="0040543D">
            <w:pPr>
              <w:spacing w:after="100"/>
              <w:rPr>
                <w:b/>
              </w:rPr>
            </w:pPr>
            <w:r>
              <w:rPr>
                <w:b/>
              </w:rPr>
              <w:t>Q. Do you need additional information to help reach a decision? If so, what do you need to know?</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[Answer]</w:t>
            </w:r>
          </w:p>
          <w:p w:rsidR="00DC05B2" w:rsidRDefault="0040543D">
            <w:pPr>
              <w:numPr>
                <w:ilvl w:val="0"/>
                <w:numId w:val="1"/>
              </w:numPr>
              <w:spacing w:after="100"/>
              <w:rPr>
                <w:color w:val="434343"/>
              </w:rPr>
            </w:pPr>
            <w:r>
              <w:rPr>
                <w:color w:val="434343"/>
              </w:rPr>
              <w:t>[Add more if necessary]</w:t>
            </w:r>
          </w:p>
          <w:p w:rsidR="00DC05B2" w:rsidRDefault="0040543D">
            <w:pPr>
              <w:rPr>
                <w:b/>
                <w:color w:val="0000FF"/>
              </w:rPr>
            </w:pPr>
            <w:r>
              <w:pict>
                <v:rect id="_x0000_i1027" style="width:0;height:1.5pt" o:hralign="center" o:hrstd="t" o:hr="t" fillcolor="#a0a0a0" stroked="f"/>
              </w:pict>
            </w:r>
          </w:p>
          <w:p w:rsidR="00DC05B2" w:rsidRDefault="0040543D">
            <w:pPr>
              <w:rPr>
                <w:b/>
                <w:color w:val="0000FF"/>
              </w:rPr>
            </w:pPr>
            <w:r>
              <w:rPr>
                <w:b/>
                <w:color w:val="0000FF"/>
              </w:rPr>
              <w:t>If you think a change to the release plan is needed, write an email to the Scrum team:</w:t>
            </w:r>
          </w:p>
          <w:p w:rsidR="00DC05B2" w:rsidRDefault="00DC05B2"/>
          <w:p w:rsidR="00DC05B2" w:rsidRDefault="0040543D">
            <w:pPr>
              <w:rPr>
                <w:color w:val="434343"/>
              </w:rPr>
            </w:pPr>
            <w:r>
              <w:rPr>
                <w:b/>
              </w:rPr>
              <w:t>To:</w:t>
            </w:r>
            <w:r>
              <w:rPr>
                <w:b/>
                <w:color w:val="434343"/>
              </w:rPr>
              <w:t xml:space="preserve"> </w:t>
            </w:r>
            <w:r>
              <w:rPr>
                <w:color w:val="434343"/>
              </w:rPr>
              <w:t>[Answer]</w:t>
            </w:r>
          </w:p>
          <w:p w:rsidR="00DC05B2" w:rsidRDefault="0040543D">
            <w:pPr>
              <w:rPr>
                <w:color w:val="434343"/>
              </w:rPr>
            </w:pPr>
            <w:r>
              <w:rPr>
                <w:b/>
              </w:rPr>
              <w:t>From:</w:t>
            </w:r>
            <w:r>
              <w:t xml:space="preserve"> </w:t>
            </w:r>
            <w:r>
              <w:rPr>
                <w:color w:val="434343"/>
              </w:rPr>
              <w:t>[Answer]</w:t>
            </w:r>
          </w:p>
          <w:p w:rsidR="00DC05B2" w:rsidRDefault="0040543D">
            <w:pPr>
              <w:rPr>
                <w:color w:val="434343"/>
              </w:rPr>
            </w:pPr>
            <w:r>
              <w:rPr>
                <w:b/>
              </w:rPr>
              <w:t>Subject:</w:t>
            </w:r>
            <w:r>
              <w:rPr>
                <w:b/>
                <w:color w:val="434343"/>
              </w:rPr>
              <w:t xml:space="preserve"> </w:t>
            </w:r>
            <w:r>
              <w:rPr>
                <w:color w:val="434343"/>
              </w:rPr>
              <w:t>[Answer]</w:t>
            </w:r>
          </w:p>
          <w:p w:rsidR="00DC05B2" w:rsidRDefault="00DC05B2"/>
          <w:p w:rsidR="00DC05B2" w:rsidRDefault="0040543D">
            <w:pPr>
              <w:rPr>
                <w:color w:val="434343"/>
              </w:rPr>
            </w:pPr>
            <w:r>
              <w:rPr>
                <w:color w:val="434343"/>
              </w:rPr>
              <w:t>[Body]</w:t>
            </w:r>
          </w:p>
          <w:p w:rsidR="00DC05B2" w:rsidRDefault="00DC05B2">
            <w:pPr>
              <w:rPr>
                <w:color w:val="434343"/>
              </w:rPr>
            </w:pPr>
          </w:p>
          <w:p w:rsidR="00DC05B2" w:rsidRDefault="0040543D">
            <w:pPr>
              <w:rPr>
                <w:color w:val="999999"/>
              </w:rPr>
            </w:pPr>
            <w:r>
              <w:rPr>
                <w:color w:val="434343"/>
              </w:rPr>
              <w:t>[Email closing]</w:t>
            </w:r>
          </w:p>
          <w:p w:rsidR="00DC05B2" w:rsidRDefault="00DC05B2"/>
        </w:tc>
      </w:tr>
    </w:tbl>
    <w:p w:rsidR="00DC05B2" w:rsidRDefault="00DC05B2"/>
    <w:p w:rsidR="00DC05B2" w:rsidRDefault="00DC05B2">
      <w:pPr>
        <w:widowControl w:val="0"/>
        <w:spacing w:line="240" w:lineRule="auto"/>
      </w:pPr>
    </w:p>
    <w:p w:rsidR="00DC05B2" w:rsidRDefault="00DC05B2"/>
    <w:p w:rsidR="00DC05B2" w:rsidRDefault="00DC05B2">
      <w:pPr>
        <w:widowControl w:val="0"/>
        <w:spacing w:line="240" w:lineRule="auto"/>
      </w:pPr>
    </w:p>
    <w:p w:rsidR="00DC05B2" w:rsidRDefault="00DC05B2"/>
    <w:sectPr w:rsidR="00DC0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921"/>
    <w:multiLevelType w:val="multilevel"/>
    <w:tmpl w:val="B128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B2"/>
    <w:rsid w:val="0040543D"/>
    <w:rsid w:val="00DC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64BBA-D065-4430-883F-47EB92A1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2021-08-08T00:42:00Z</dcterms:created>
  <dcterms:modified xsi:type="dcterms:W3CDTF">2021-08-08T00:42:00Z</dcterms:modified>
</cp:coreProperties>
</file>