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2"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3"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4" w14:textId="77777777" w:rsidR="00B07E02" w:rsidRDefault="00B07E02">
      <w:pPr>
        <w:pBdr>
          <w:top w:val="nil"/>
          <w:left w:val="nil"/>
          <w:bottom w:val="nil"/>
          <w:right w:val="nil"/>
          <w:between w:val="nil"/>
        </w:pBdr>
        <w:jc w:val="right"/>
        <w:rPr>
          <w:rFonts w:ascii="Droid Sans" w:eastAsia="Droid Sans" w:hAnsi="Droid Sans" w:cs="Droid Sans"/>
          <w:b/>
          <w:sz w:val="96"/>
          <w:szCs w:val="96"/>
        </w:rPr>
      </w:pPr>
    </w:p>
    <w:p w14:paraId="00000005" w14:textId="77777777" w:rsidR="00B07E0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1</w:t>
      </w:r>
    </w:p>
    <w:p w14:paraId="00000006" w14:textId="77777777" w:rsidR="00B07E0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Introducción</w:t>
      </w:r>
    </w:p>
    <w:p w14:paraId="00000007"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66EB1925">
          <v:rect id="_x0000_i1025" style="width:0;height:1.5pt" o:hralign="center" o:hrstd="t" o:hr="t" fillcolor="#a0a0a0" stroked="f"/>
        </w:pict>
      </w:r>
    </w:p>
    <w:p w14:paraId="00000008"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09"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0A" w14:textId="77777777" w:rsidR="00B07E02" w:rsidRDefault="00000000">
      <w:pPr>
        <w:pBdr>
          <w:top w:val="nil"/>
          <w:left w:val="nil"/>
          <w:bottom w:val="nil"/>
          <w:right w:val="nil"/>
          <w:between w:val="nil"/>
        </w:pBdr>
        <w:rPr>
          <w:b/>
          <w:sz w:val="36"/>
          <w:szCs w:val="36"/>
        </w:rPr>
      </w:pPr>
      <w:r>
        <w:rPr>
          <w:b/>
          <w:sz w:val="36"/>
          <w:szCs w:val="36"/>
        </w:rPr>
        <w:t>1.1.- EMPRESA/ENTORNO DE APLICACIÓN</w:t>
      </w:r>
    </w:p>
    <w:p w14:paraId="0000000B"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43F2CBFC" w14:textId="392DB2BA" w:rsidR="00473928" w:rsidRDefault="005B39C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w:t>
      </w:r>
      <w:r w:rsidR="004E22F3">
        <w:rPr>
          <w:rFonts w:ascii="Times New Roman" w:eastAsia="Times New Roman" w:hAnsi="Times New Roman" w:cs="Times New Roman"/>
          <w:sz w:val="24"/>
          <w:szCs w:val="24"/>
        </w:rPr>
        <w:t>los últimos años se ha producido un incremento d</w:t>
      </w:r>
      <w:r>
        <w:rPr>
          <w:rFonts w:ascii="Times New Roman" w:eastAsia="Times New Roman" w:hAnsi="Times New Roman" w:cs="Times New Roman"/>
          <w:sz w:val="24"/>
          <w:szCs w:val="24"/>
        </w:rPr>
        <w:t xml:space="preserve">el número de mascotas </w:t>
      </w:r>
      <w:r w:rsidR="004E22F3">
        <w:rPr>
          <w:rFonts w:ascii="Times New Roman" w:eastAsia="Times New Roman" w:hAnsi="Times New Roman" w:cs="Times New Roman"/>
          <w:sz w:val="24"/>
          <w:szCs w:val="24"/>
        </w:rPr>
        <w:t>en los hogares</w:t>
      </w:r>
      <w:r>
        <w:rPr>
          <w:rFonts w:ascii="Times New Roman" w:eastAsia="Times New Roman" w:hAnsi="Times New Roman" w:cs="Times New Roman"/>
          <w:sz w:val="24"/>
          <w:szCs w:val="24"/>
        </w:rPr>
        <w:t xml:space="preserve">. </w:t>
      </w:r>
    </w:p>
    <w:p w14:paraId="60190D04" w14:textId="026D4E51" w:rsidR="005B39C3" w:rsidRDefault="005B39C3" w:rsidP="004E22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también </w:t>
      </w:r>
      <w:r w:rsidR="004E22F3">
        <w:rPr>
          <w:rFonts w:ascii="Times New Roman" w:eastAsia="Times New Roman" w:hAnsi="Times New Roman" w:cs="Times New Roman"/>
          <w:sz w:val="24"/>
          <w:szCs w:val="24"/>
        </w:rPr>
        <w:t>ha crecido la concienciación sobre el bienestar animal y la importancia de proporcionar a los animales domésticos una atención adecuada y responsable. Este cuidado implica la realización de diversas tareas periódicas, como la alimentación, los paseos, el control veterinario y, en algunos casos, la administración de tratamientos médicos.</w:t>
      </w:r>
    </w:p>
    <w:p w14:paraId="15A9CFE4" w14:textId="77777777" w:rsidR="005B39C3" w:rsidRDefault="005B39C3">
      <w:pPr>
        <w:pBdr>
          <w:top w:val="nil"/>
          <w:left w:val="nil"/>
          <w:bottom w:val="nil"/>
          <w:right w:val="nil"/>
          <w:between w:val="nil"/>
        </w:pBdr>
        <w:jc w:val="both"/>
        <w:rPr>
          <w:rFonts w:ascii="Times New Roman" w:eastAsia="Times New Roman" w:hAnsi="Times New Roman" w:cs="Times New Roman"/>
          <w:sz w:val="24"/>
          <w:szCs w:val="24"/>
        </w:rPr>
      </w:pPr>
    </w:p>
    <w:p w14:paraId="6CACAAC2" w14:textId="4BB4C8FD" w:rsidR="004E22F3" w:rsidRDefault="004E22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igual que las personas, los animales pueden padecer enfermedades, alergias u otras afecciones que requieren un seguimiento constante y la administración regular de medicación. En muchos hogares estas responsabilidades son compartidas entre varios miembros de la familia, lo que puede generar problemas de coordinación y organización</w:t>
      </w:r>
      <w:r w:rsidR="00026213">
        <w:rPr>
          <w:rFonts w:ascii="Times New Roman" w:eastAsia="Times New Roman" w:hAnsi="Times New Roman" w:cs="Times New Roman"/>
          <w:sz w:val="24"/>
          <w:szCs w:val="24"/>
        </w:rPr>
        <w:t>.</w:t>
      </w:r>
    </w:p>
    <w:p w14:paraId="282DBF04" w14:textId="32FBC7B7"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ejemplo, cuando varias personas se encargan de administrar un medicamento, existe la posibilidad de que se suministre una dosis superior a la establecida o, por el contrario, que la medicación no llegue a administrarse debido a una falta de comunicación entre los cuidadores.</w:t>
      </w:r>
    </w:p>
    <w:p w14:paraId="51CAB5B9" w14:textId="77777777" w:rsidR="00026213" w:rsidRDefault="00026213">
      <w:pPr>
        <w:pBdr>
          <w:top w:val="nil"/>
          <w:left w:val="nil"/>
          <w:bottom w:val="nil"/>
          <w:right w:val="nil"/>
          <w:between w:val="nil"/>
        </w:pBdr>
        <w:jc w:val="both"/>
        <w:rPr>
          <w:rFonts w:ascii="Times New Roman" w:eastAsia="Times New Roman" w:hAnsi="Times New Roman" w:cs="Times New Roman"/>
          <w:sz w:val="24"/>
          <w:szCs w:val="24"/>
        </w:rPr>
      </w:pPr>
    </w:p>
    <w:p w14:paraId="6CC5899E" w14:textId="58B095A9"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algunas soluciones utilizadas para gestionar estas tareas consisten en anotar las dosis o actividades en papel, utilizar agendas, escribir mensajes vía WhatsApp al resto de cuidadores o establecer recordatorios en dispositivos móviles. Sin embargo, estas soluciones presentan limitaciones importantes cuando intervienen varias personas en el cuidado animal, ya que no permiten una coordinación efectiva ni garantizan que todos los cuidadores dispongan de la misma información actualizada.</w:t>
      </w:r>
    </w:p>
    <w:p w14:paraId="582C8B9E" w14:textId="77777777" w:rsidR="004E22F3" w:rsidRDefault="004E22F3">
      <w:pPr>
        <w:pBdr>
          <w:top w:val="nil"/>
          <w:left w:val="nil"/>
          <w:bottom w:val="nil"/>
          <w:right w:val="nil"/>
          <w:between w:val="nil"/>
        </w:pBdr>
        <w:jc w:val="both"/>
        <w:rPr>
          <w:rFonts w:ascii="Times New Roman" w:eastAsia="Times New Roman" w:hAnsi="Times New Roman" w:cs="Times New Roman"/>
          <w:sz w:val="24"/>
          <w:szCs w:val="24"/>
        </w:rPr>
      </w:pPr>
    </w:p>
    <w:p w14:paraId="3DCA0051" w14:textId="77777777"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 esta situación, resulta conveniente desarrollar herramientas tecnológicas que faciliten la organización y el seguimiento del cuidado de las mascotas. En este contexto, el presente trabajo propone el desarrollo de una aplicación web accesible desde distintos dispositivos, incluidos teléfonos móviles, que permita centralizar toda la información relacionada con el cuidado de las mascotas. </w:t>
      </w:r>
    </w:p>
    <w:p w14:paraId="2D12AEB4" w14:textId="6EC1E468" w:rsidR="00026213" w:rsidRDefault="0002621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Mediante esta aplicación, los cuidadores podrán registrar información relevante sobre cada animal, como datos generales, tratamientos médicos, horarios de alimentación o paseos. Además, el sistema permitirá coordinar a los distintos miembros del hogar, registrar las acciones realizadas y consultar el historial de actividades, contribuyendo así a mejorar la organización del cuidado</w:t>
      </w:r>
      <w:r w:rsidR="00DD2941">
        <w:rPr>
          <w:rFonts w:ascii="Times New Roman" w:eastAsia="Times New Roman" w:hAnsi="Times New Roman" w:cs="Times New Roman"/>
          <w:sz w:val="24"/>
          <w:szCs w:val="24"/>
        </w:rPr>
        <w:t xml:space="preserve"> de las mascotas y garantizar su bienestar.</w:t>
      </w:r>
    </w:p>
    <w:p w14:paraId="685FD005" w14:textId="77777777" w:rsidR="00DD2941" w:rsidRDefault="00DD2941">
      <w:pPr>
        <w:pBdr>
          <w:top w:val="nil"/>
          <w:left w:val="nil"/>
          <w:bottom w:val="nil"/>
          <w:right w:val="nil"/>
          <w:between w:val="nil"/>
        </w:pBdr>
        <w:jc w:val="both"/>
        <w:rPr>
          <w:rFonts w:ascii="Times New Roman" w:eastAsia="Times New Roman" w:hAnsi="Times New Roman" w:cs="Times New Roman"/>
          <w:sz w:val="24"/>
          <w:szCs w:val="24"/>
        </w:rPr>
      </w:pPr>
    </w:p>
    <w:p w14:paraId="0000000F" w14:textId="77777777" w:rsidR="00B07E02" w:rsidRDefault="00000000">
      <w:pPr>
        <w:pBdr>
          <w:top w:val="nil"/>
          <w:left w:val="nil"/>
          <w:bottom w:val="nil"/>
          <w:right w:val="nil"/>
          <w:between w:val="nil"/>
        </w:pBdr>
        <w:rPr>
          <w:b/>
          <w:sz w:val="36"/>
          <w:szCs w:val="36"/>
        </w:rPr>
      </w:pPr>
      <w:r>
        <w:rPr>
          <w:b/>
          <w:sz w:val="36"/>
          <w:szCs w:val="36"/>
        </w:rPr>
        <w:t>1.2.- JUSTIFICACIÓN DEL PROYECTO</w:t>
      </w:r>
    </w:p>
    <w:p w14:paraId="00000010"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1"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 en explicar los motivos que nos llevan a desarrollar este trabajo, que podrían ser muy diversos; algunos ejemplos: Modernización del sistema de información de una empresa u organización, cambios en las condiciones del mercado que requieren nuevas aplicaciones para poder ser competitivos, poder aplicar normas de calidad al proceso productivo y/o de gestión de la información, adaptar una aplicación a nuevas normas legales, etc...</w:t>
      </w:r>
    </w:p>
    <w:p w14:paraId="00000012"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3"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Otra posible razón para realizar un proyecto en concreto podría ser una motivación personal del alumno que lo realiza. Quien tenga una idea de aplicación que desee implementar, si dicha aplicación tiene la suficiente envergadura y/o complejidad, dicho desarrollo puede constituir el proyecto fin de grado del alumno. Sería un valor añadido (aunque no necesariamente obligatorio) que dicha aplicación pudiera convertirse en un producto explotable o vendible que pudiera llegar a proporcionar al alumno algún beneficio más allá de la obtención de su título de grado.</w:t>
      </w:r>
    </w:p>
    <w:p w14:paraId="00000014"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5"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fuera necesario o el alumno lo viera conveniente, este apartado de “justificación del proyecto” se puede estructurar en varios subapartados para hacer hincapié en diferentes cuestiones o facetas sobre las razones que motivaron la realización del trabajo.</w:t>
      </w:r>
    </w:p>
    <w:p w14:paraId="00000016"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7"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8" w14:textId="77777777" w:rsidR="00B07E02" w:rsidRDefault="00000000">
      <w:pPr>
        <w:pBdr>
          <w:top w:val="nil"/>
          <w:left w:val="nil"/>
          <w:bottom w:val="nil"/>
          <w:right w:val="nil"/>
          <w:between w:val="nil"/>
        </w:pBdr>
        <w:rPr>
          <w:b/>
          <w:sz w:val="28"/>
          <w:szCs w:val="28"/>
        </w:rPr>
      </w:pPr>
      <w:r>
        <w:rPr>
          <w:b/>
          <w:sz w:val="28"/>
          <w:szCs w:val="28"/>
        </w:rPr>
        <w:t>1.2.1.- Justificación - subapartado 1</w:t>
      </w:r>
    </w:p>
    <w:p w14:paraId="00000019"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A"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 del subapartado 1.2.1</w:t>
      </w:r>
    </w:p>
    <w:p w14:paraId="0000001B"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C"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D" w14:textId="77777777" w:rsidR="00B07E02" w:rsidRDefault="00000000">
      <w:pPr>
        <w:pBdr>
          <w:top w:val="nil"/>
          <w:left w:val="nil"/>
          <w:bottom w:val="nil"/>
          <w:right w:val="nil"/>
          <w:between w:val="nil"/>
        </w:pBdr>
        <w:rPr>
          <w:b/>
          <w:sz w:val="28"/>
          <w:szCs w:val="28"/>
        </w:rPr>
      </w:pPr>
      <w:r>
        <w:rPr>
          <w:b/>
          <w:sz w:val="28"/>
          <w:szCs w:val="28"/>
        </w:rPr>
        <w:t>1.2.2.- Justificación - subapartado 2</w:t>
      </w:r>
    </w:p>
    <w:p w14:paraId="0000001E"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1F"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 del subapartado 1.2.2</w:t>
      </w:r>
    </w:p>
    <w:p w14:paraId="00000020"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1"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2" w14:textId="77777777" w:rsidR="00B07E02" w:rsidRDefault="00000000">
      <w:pPr>
        <w:pBdr>
          <w:top w:val="nil"/>
          <w:left w:val="nil"/>
          <w:bottom w:val="nil"/>
          <w:right w:val="nil"/>
          <w:between w:val="nil"/>
        </w:pBdr>
        <w:rPr>
          <w:b/>
          <w:sz w:val="28"/>
          <w:szCs w:val="28"/>
        </w:rPr>
      </w:pPr>
      <w:r>
        <w:rPr>
          <w:b/>
          <w:sz w:val="28"/>
          <w:szCs w:val="28"/>
        </w:rPr>
        <w:t>1.2.3.- …</w:t>
      </w:r>
    </w:p>
    <w:p w14:paraId="00000023"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4"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14:paraId="00000025"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6"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(Nótese que entre cada epígrafe y el texto que continúa hay siempre un espacio de 1 [INTRO], entre párrafos consecutivos también hay un espacio de 1 [INTRO], y entre el último párrafo de un apartado y el siguiente epígrafe hay un espacio de 2 [INTRO]’s. Debe procurarse respetar este formato en todo el documento, también en el resto de </w:t>
      </w:r>
      <w:proofErr w:type="gramStart"/>
      <w:r>
        <w:rPr>
          <w:rFonts w:ascii="Times New Roman" w:eastAsia="Times New Roman" w:hAnsi="Times New Roman" w:cs="Times New Roman"/>
          <w:sz w:val="24"/>
          <w:szCs w:val="24"/>
        </w:rPr>
        <w:t>capítulos</w:t>
      </w:r>
      <w:proofErr w:type="gramEnd"/>
      <w:r>
        <w:rPr>
          <w:rFonts w:ascii="Times New Roman" w:eastAsia="Times New Roman" w:hAnsi="Times New Roman" w:cs="Times New Roman"/>
          <w:sz w:val="24"/>
          <w:szCs w:val="24"/>
        </w:rPr>
        <w:t>).</w:t>
      </w:r>
    </w:p>
    <w:p w14:paraId="00000027"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8"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9" w14:textId="77777777" w:rsidR="00B07E02" w:rsidRDefault="00000000">
      <w:pPr>
        <w:pBdr>
          <w:top w:val="nil"/>
          <w:left w:val="nil"/>
          <w:bottom w:val="nil"/>
          <w:right w:val="nil"/>
          <w:between w:val="nil"/>
        </w:pBdr>
        <w:rPr>
          <w:b/>
          <w:sz w:val="36"/>
          <w:szCs w:val="36"/>
        </w:rPr>
      </w:pPr>
      <w:r>
        <w:rPr>
          <w:b/>
          <w:sz w:val="36"/>
          <w:szCs w:val="36"/>
        </w:rPr>
        <w:t>1.3.- OBJETIVOS</w:t>
      </w:r>
    </w:p>
    <w:p w14:paraId="0000002A"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B"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tercer apartado del capítulo 1 debe contener los objetivos del proyecto, una descripción detallada de qué es lo que se quiere conseguir, pudiéndose dividir en subapartados (si el alumno lo ve oportuno) para distinguir entre “Objetivos principales”, “Objetivos secundarios” e incluso “Objetivos personales”, estos último serían los objetivos que persigue el propio alumno, más allá de que la aplicación final sea útil y funcional, como por ejemplo, aprender una nuevo lenguaje, tecnología o método de desarrollo y/o trabajo, aplicar los conocimientos adquiridos en la carrera, llegar a desarrollar un producto al que poder sacar un rendimiento,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14:paraId="0000002C"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D"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2E" w14:textId="77777777" w:rsidR="00B07E02" w:rsidRDefault="00000000">
      <w:pPr>
        <w:pBdr>
          <w:top w:val="nil"/>
          <w:left w:val="nil"/>
          <w:bottom w:val="nil"/>
          <w:right w:val="nil"/>
          <w:between w:val="nil"/>
        </w:pBdr>
        <w:rPr>
          <w:b/>
          <w:sz w:val="36"/>
          <w:szCs w:val="36"/>
        </w:rPr>
      </w:pPr>
      <w:r>
        <w:rPr>
          <w:b/>
          <w:sz w:val="36"/>
          <w:szCs w:val="36"/>
        </w:rPr>
        <w:t>1.4.- LÍMITES DEL PROYECTO</w:t>
      </w:r>
    </w:p>
    <w:p w14:paraId="0000002F"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p w14:paraId="00000030" w14:textId="77777777" w:rsidR="00B07E0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apartado es </w:t>
      </w:r>
      <w:proofErr w:type="gramStart"/>
      <w:r>
        <w:rPr>
          <w:rFonts w:ascii="Times New Roman" w:eastAsia="Times New Roman" w:hAnsi="Times New Roman" w:cs="Times New Roman"/>
          <w:sz w:val="24"/>
          <w:szCs w:val="24"/>
        </w:rPr>
        <w:t>opcional</w:t>
      </w:r>
      <w:proofErr w:type="gramEnd"/>
      <w:r>
        <w:rPr>
          <w:rFonts w:ascii="Times New Roman" w:eastAsia="Times New Roman" w:hAnsi="Times New Roman" w:cs="Times New Roman"/>
          <w:sz w:val="24"/>
          <w:szCs w:val="24"/>
        </w:rPr>
        <w:t xml:space="preserve"> pero en algunos casos podría ser necesario, consistiría en describir aquellas cosas que NO SE VAN A HACER. Si tras describir los objetivos pudiera entenderse que el desarrollo a realizar va a tener una funcionalidad o prestaciones por encima de las previstas por el alumno, en un caso así viene bien aclarar, y para eso sería este apartado, que cosas quedan fuera del ámbito del trabajo que se presenta.</w:t>
      </w:r>
    </w:p>
    <w:p w14:paraId="00000031" w14:textId="77777777" w:rsidR="00B07E02" w:rsidRDefault="00B07E02">
      <w:pPr>
        <w:pBdr>
          <w:top w:val="nil"/>
          <w:left w:val="nil"/>
          <w:bottom w:val="nil"/>
          <w:right w:val="nil"/>
          <w:between w:val="nil"/>
        </w:pBdr>
        <w:jc w:val="both"/>
        <w:rPr>
          <w:rFonts w:ascii="Times New Roman" w:eastAsia="Times New Roman" w:hAnsi="Times New Roman" w:cs="Times New Roman"/>
          <w:sz w:val="24"/>
          <w:szCs w:val="24"/>
        </w:rPr>
      </w:pPr>
    </w:p>
    <w:sectPr w:rsidR="00B07E02">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E02"/>
    <w:rsid w:val="00026213"/>
    <w:rsid w:val="00473928"/>
    <w:rsid w:val="004E22F3"/>
    <w:rsid w:val="005B39C3"/>
    <w:rsid w:val="00995C47"/>
    <w:rsid w:val="00B07E02"/>
    <w:rsid w:val="00CC10F4"/>
    <w:rsid w:val="00DD29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C27C"/>
  <w15:docId w15:val="{DF937B15-1332-4C3F-90F1-40A37728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831</Words>
  <Characters>4573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2</cp:revision>
  <dcterms:created xsi:type="dcterms:W3CDTF">2026-03-08T09:04:00Z</dcterms:created>
  <dcterms:modified xsi:type="dcterms:W3CDTF">2026-03-08T11:15:00Z</dcterms:modified>
</cp:coreProperties>
</file>