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325407" w:rsidRDefault="00325407"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325407" w:rsidRDefault="00325407"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325407" w:rsidRPr="009941BC" w:rsidRDefault="00325407"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325407" w:rsidRPr="009941BC" w:rsidRDefault="00325407" w:rsidP="00DB5A43">
                            <w:pPr>
                              <w:pStyle w:val="NoSpacing"/>
                              <w:spacing w:after="40"/>
                              <w:jc w:val="center"/>
                              <w:rPr>
                                <w:rFonts w:ascii="Arial" w:hAnsi="Arial" w:cs="Arial"/>
                                <w:caps/>
                                <w:sz w:val="36"/>
                                <w:szCs w:val="36"/>
                              </w:rPr>
                            </w:pPr>
                          </w:p>
                          <w:p w14:paraId="556BC431" w14:textId="17D28CF3" w:rsidR="00325407" w:rsidRPr="009941BC" w:rsidRDefault="0032540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325407" w:rsidRPr="00FD44B1" w:rsidRDefault="0032540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325407" w:rsidRPr="009941BC" w:rsidRDefault="00325407"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325407" w:rsidRPr="009941BC" w:rsidRDefault="00325407" w:rsidP="00DB5A43">
                      <w:pPr>
                        <w:pStyle w:val="NoSpacing"/>
                        <w:spacing w:after="40"/>
                        <w:jc w:val="center"/>
                        <w:rPr>
                          <w:rFonts w:ascii="Arial" w:hAnsi="Arial" w:cs="Arial"/>
                          <w:caps/>
                          <w:sz w:val="36"/>
                          <w:szCs w:val="36"/>
                        </w:rPr>
                      </w:pPr>
                    </w:p>
                    <w:p w14:paraId="556BC431" w14:textId="17D28CF3" w:rsidR="00325407" w:rsidRPr="009941BC" w:rsidRDefault="0032540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325407" w:rsidRPr="00FD44B1" w:rsidRDefault="0032540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4F8C066C" w:rsidR="004B17FD" w:rsidRDefault="00DA3C52" w:rsidP="00DA3C52">
      <w:pPr>
        <w:rPr>
          <w:lang w:val="es-ES"/>
        </w:rPr>
      </w:pPr>
      <w:r>
        <w:rPr>
          <w:lang w:val="es-ES"/>
        </w:rPr>
        <w:t>El proyecto descrito en el documento se corresponde con el PBL (Project Based Learning)</w:t>
      </w:r>
      <w:r w:rsidR="00E731C3">
        <w:rPr>
          <w:lang w:val="es-ES"/>
        </w:rPr>
        <w:t xml:space="preserve"> de titulo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6FB57130" w14:textId="369AB32C" w:rsidR="004E3471" w:rsidRPr="00232F63" w:rsidRDefault="00232F63" w:rsidP="004E3471">
      <w:pPr>
        <w:rPr>
          <w:lang w:val="eu-ES"/>
        </w:rPr>
      </w:pPr>
      <w:r w:rsidRPr="00232F63">
        <w:rPr>
          <w:lang w:val="eu-ES"/>
        </w:rPr>
        <w:t xml:space="preserve">Dokumentu honetan azaltzen den proiektua </w:t>
      </w:r>
      <w:r w:rsidR="007B3B90">
        <w:rPr>
          <w:lang w:val="eu-ES"/>
        </w:rPr>
        <w:t>…</w:t>
      </w: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71BD8C07" w14:textId="21A81B85" w:rsidR="00647E87"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166940" w:history="1">
            <w:r w:rsidR="00647E87" w:rsidRPr="00F958F1">
              <w:rPr>
                <w:rStyle w:val="Hyperlink"/>
                <w:lang w:val="es-ES"/>
              </w:rPr>
              <w:t>1.</w:t>
            </w:r>
            <w:r w:rsidR="00647E87">
              <w:rPr>
                <w:rFonts w:eastAsiaTheme="minorEastAsia" w:cstheme="minorBidi"/>
                <w:szCs w:val="24"/>
                <w:lang w:val="en-ES" w:eastAsia="en-GB"/>
              </w:rPr>
              <w:tab/>
            </w:r>
            <w:r w:rsidR="00647E87" w:rsidRPr="00F958F1">
              <w:rPr>
                <w:rStyle w:val="Hyperlink"/>
                <w:lang w:val="es-ES"/>
              </w:rPr>
              <w:t>INTRODUCCIÓN</w:t>
            </w:r>
            <w:r w:rsidR="00647E87">
              <w:rPr>
                <w:webHidden/>
              </w:rPr>
              <w:tab/>
            </w:r>
            <w:r w:rsidR="00647E87">
              <w:rPr>
                <w:webHidden/>
              </w:rPr>
              <w:fldChar w:fldCharType="begin"/>
            </w:r>
            <w:r w:rsidR="00647E87">
              <w:rPr>
                <w:webHidden/>
              </w:rPr>
              <w:instrText xml:space="preserve"> PAGEREF _Toc62166940 \h </w:instrText>
            </w:r>
            <w:r w:rsidR="00647E87">
              <w:rPr>
                <w:webHidden/>
              </w:rPr>
            </w:r>
            <w:r w:rsidR="00647E87">
              <w:rPr>
                <w:webHidden/>
              </w:rPr>
              <w:fldChar w:fldCharType="separate"/>
            </w:r>
            <w:r w:rsidR="00647E87">
              <w:rPr>
                <w:webHidden/>
              </w:rPr>
              <w:t>1</w:t>
            </w:r>
            <w:r w:rsidR="00647E87">
              <w:rPr>
                <w:webHidden/>
              </w:rPr>
              <w:fldChar w:fldCharType="end"/>
            </w:r>
          </w:hyperlink>
        </w:p>
        <w:p w14:paraId="0FB1DC9C" w14:textId="6E26B0F3" w:rsidR="00647E87" w:rsidRDefault="00647E87">
          <w:pPr>
            <w:pStyle w:val="TOC2"/>
            <w:rPr>
              <w:rFonts w:eastAsiaTheme="minorEastAsia" w:cstheme="minorBidi"/>
              <w:noProof/>
              <w:szCs w:val="24"/>
              <w:lang w:val="en-ES" w:eastAsia="en-GB"/>
            </w:rPr>
          </w:pPr>
          <w:hyperlink w:anchor="_Toc62166941" w:history="1">
            <w:r w:rsidRPr="00F958F1">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F958F1">
              <w:rPr>
                <w:rStyle w:val="Hyperlink"/>
                <w:noProof/>
                <w:lang w:val="es-ES" w:eastAsia="es-ES"/>
              </w:rPr>
              <w:t>Contexto</w:t>
            </w:r>
            <w:r>
              <w:rPr>
                <w:noProof/>
                <w:webHidden/>
              </w:rPr>
              <w:tab/>
            </w:r>
            <w:r>
              <w:rPr>
                <w:noProof/>
                <w:webHidden/>
              </w:rPr>
              <w:fldChar w:fldCharType="begin"/>
            </w:r>
            <w:r>
              <w:rPr>
                <w:noProof/>
                <w:webHidden/>
              </w:rPr>
              <w:instrText xml:space="preserve"> PAGEREF _Toc62166941 \h </w:instrText>
            </w:r>
            <w:r>
              <w:rPr>
                <w:noProof/>
                <w:webHidden/>
              </w:rPr>
            </w:r>
            <w:r>
              <w:rPr>
                <w:noProof/>
                <w:webHidden/>
              </w:rPr>
              <w:fldChar w:fldCharType="separate"/>
            </w:r>
            <w:r>
              <w:rPr>
                <w:noProof/>
                <w:webHidden/>
              </w:rPr>
              <w:t>1</w:t>
            </w:r>
            <w:r>
              <w:rPr>
                <w:noProof/>
                <w:webHidden/>
              </w:rPr>
              <w:fldChar w:fldCharType="end"/>
            </w:r>
          </w:hyperlink>
        </w:p>
        <w:p w14:paraId="35690E16" w14:textId="1D3582F0" w:rsidR="00647E87" w:rsidRDefault="00647E87">
          <w:pPr>
            <w:pStyle w:val="TOC2"/>
            <w:rPr>
              <w:rFonts w:eastAsiaTheme="minorEastAsia" w:cstheme="minorBidi"/>
              <w:noProof/>
              <w:szCs w:val="24"/>
              <w:lang w:val="en-ES" w:eastAsia="en-GB"/>
            </w:rPr>
          </w:pPr>
          <w:hyperlink w:anchor="_Toc62166942" w:history="1">
            <w:r w:rsidRPr="00F958F1">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F958F1">
              <w:rPr>
                <w:rStyle w:val="Hyperlink"/>
                <w:noProof/>
                <w:lang w:val="es-ES" w:eastAsia="es-ES"/>
              </w:rPr>
              <w:t>Objetivos</w:t>
            </w:r>
            <w:r>
              <w:rPr>
                <w:noProof/>
                <w:webHidden/>
              </w:rPr>
              <w:tab/>
            </w:r>
            <w:r>
              <w:rPr>
                <w:noProof/>
                <w:webHidden/>
              </w:rPr>
              <w:fldChar w:fldCharType="begin"/>
            </w:r>
            <w:r>
              <w:rPr>
                <w:noProof/>
                <w:webHidden/>
              </w:rPr>
              <w:instrText xml:space="preserve"> PAGEREF _Toc62166942 \h </w:instrText>
            </w:r>
            <w:r>
              <w:rPr>
                <w:noProof/>
                <w:webHidden/>
              </w:rPr>
            </w:r>
            <w:r>
              <w:rPr>
                <w:noProof/>
                <w:webHidden/>
              </w:rPr>
              <w:fldChar w:fldCharType="separate"/>
            </w:r>
            <w:r>
              <w:rPr>
                <w:noProof/>
                <w:webHidden/>
              </w:rPr>
              <w:t>3</w:t>
            </w:r>
            <w:r>
              <w:rPr>
                <w:noProof/>
                <w:webHidden/>
              </w:rPr>
              <w:fldChar w:fldCharType="end"/>
            </w:r>
          </w:hyperlink>
        </w:p>
        <w:p w14:paraId="1A4E2B6D" w14:textId="6E03BD38" w:rsidR="00647E87" w:rsidRDefault="00647E87">
          <w:pPr>
            <w:pStyle w:val="TOC2"/>
            <w:rPr>
              <w:rFonts w:eastAsiaTheme="minorEastAsia" w:cstheme="minorBidi"/>
              <w:noProof/>
              <w:szCs w:val="24"/>
              <w:lang w:val="en-ES" w:eastAsia="en-GB"/>
            </w:rPr>
          </w:pPr>
          <w:hyperlink w:anchor="_Toc62166943" w:history="1">
            <w:r w:rsidRPr="00F958F1">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F958F1">
              <w:rPr>
                <w:rStyle w:val="Hyperlink"/>
                <w:noProof/>
                <w:lang w:val="es-ES" w:eastAsia="es-ES"/>
              </w:rPr>
              <w:t>Planificación</w:t>
            </w:r>
            <w:r>
              <w:rPr>
                <w:noProof/>
                <w:webHidden/>
              </w:rPr>
              <w:tab/>
            </w:r>
            <w:r>
              <w:rPr>
                <w:noProof/>
                <w:webHidden/>
              </w:rPr>
              <w:fldChar w:fldCharType="begin"/>
            </w:r>
            <w:r>
              <w:rPr>
                <w:noProof/>
                <w:webHidden/>
              </w:rPr>
              <w:instrText xml:space="preserve"> PAGEREF _Toc62166943 \h </w:instrText>
            </w:r>
            <w:r>
              <w:rPr>
                <w:noProof/>
                <w:webHidden/>
              </w:rPr>
            </w:r>
            <w:r>
              <w:rPr>
                <w:noProof/>
                <w:webHidden/>
              </w:rPr>
              <w:fldChar w:fldCharType="separate"/>
            </w:r>
            <w:r>
              <w:rPr>
                <w:noProof/>
                <w:webHidden/>
              </w:rPr>
              <w:t>3</w:t>
            </w:r>
            <w:r>
              <w:rPr>
                <w:noProof/>
                <w:webHidden/>
              </w:rPr>
              <w:fldChar w:fldCharType="end"/>
            </w:r>
          </w:hyperlink>
        </w:p>
        <w:p w14:paraId="43E4A860" w14:textId="0A339C93" w:rsidR="00647E87" w:rsidRDefault="00647E87">
          <w:pPr>
            <w:pStyle w:val="TOC3"/>
            <w:tabs>
              <w:tab w:val="left" w:pos="1794"/>
              <w:tab w:val="right" w:leader="dot" w:pos="8494"/>
            </w:tabs>
            <w:rPr>
              <w:rFonts w:eastAsiaTheme="minorEastAsia" w:cstheme="minorBidi"/>
              <w:noProof/>
              <w:szCs w:val="24"/>
              <w:lang w:val="en-ES" w:eastAsia="en-GB"/>
            </w:rPr>
          </w:pPr>
          <w:hyperlink w:anchor="_Toc62166944" w:history="1">
            <w:r w:rsidRPr="00F958F1">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F958F1">
              <w:rPr>
                <w:rStyle w:val="Hyperlink"/>
                <w:noProof/>
                <w:lang w:val="es-ES"/>
              </w:rPr>
              <w:t>Diagrama de Gantt</w:t>
            </w:r>
            <w:r>
              <w:rPr>
                <w:noProof/>
                <w:webHidden/>
              </w:rPr>
              <w:tab/>
            </w:r>
            <w:r>
              <w:rPr>
                <w:noProof/>
                <w:webHidden/>
              </w:rPr>
              <w:fldChar w:fldCharType="begin"/>
            </w:r>
            <w:r>
              <w:rPr>
                <w:noProof/>
                <w:webHidden/>
              </w:rPr>
              <w:instrText xml:space="preserve"> PAGEREF _Toc62166944 \h </w:instrText>
            </w:r>
            <w:r>
              <w:rPr>
                <w:noProof/>
                <w:webHidden/>
              </w:rPr>
            </w:r>
            <w:r>
              <w:rPr>
                <w:noProof/>
                <w:webHidden/>
              </w:rPr>
              <w:fldChar w:fldCharType="separate"/>
            </w:r>
            <w:r>
              <w:rPr>
                <w:noProof/>
                <w:webHidden/>
              </w:rPr>
              <w:t>5</w:t>
            </w:r>
            <w:r>
              <w:rPr>
                <w:noProof/>
                <w:webHidden/>
              </w:rPr>
              <w:fldChar w:fldCharType="end"/>
            </w:r>
          </w:hyperlink>
        </w:p>
        <w:p w14:paraId="361C320F" w14:textId="1EC8DB6D" w:rsidR="00647E87" w:rsidRDefault="00647E87">
          <w:pPr>
            <w:pStyle w:val="TOC1"/>
            <w:rPr>
              <w:rFonts w:eastAsiaTheme="minorEastAsia" w:cstheme="minorBidi"/>
              <w:szCs w:val="24"/>
              <w:lang w:val="en-ES" w:eastAsia="en-GB"/>
            </w:rPr>
          </w:pPr>
          <w:hyperlink w:anchor="_Toc62166945" w:history="1">
            <w:r w:rsidRPr="00F958F1">
              <w:rPr>
                <w:rStyle w:val="Hyperlink"/>
                <w:lang w:val="es-ES"/>
              </w:rPr>
              <w:t>2.</w:t>
            </w:r>
            <w:r>
              <w:rPr>
                <w:rFonts w:eastAsiaTheme="minorEastAsia" w:cstheme="minorBidi"/>
                <w:szCs w:val="24"/>
                <w:lang w:val="en-ES" w:eastAsia="en-GB"/>
              </w:rPr>
              <w:tab/>
            </w:r>
            <w:r w:rsidRPr="00F958F1">
              <w:rPr>
                <w:rStyle w:val="Hyperlink"/>
                <w:lang w:val="es-ES"/>
              </w:rPr>
              <w:t>ESTADO DEL ARTE</w:t>
            </w:r>
            <w:r>
              <w:rPr>
                <w:webHidden/>
              </w:rPr>
              <w:tab/>
            </w:r>
            <w:r>
              <w:rPr>
                <w:webHidden/>
              </w:rPr>
              <w:fldChar w:fldCharType="begin"/>
            </w:r>
            <w:r>
              <w:rPr>
                <w:webHidden/>
              </w:rPr>
              <w:instrText xml:space="preserve"> PAGEREF _Toc62166945 \h </w:instrText>
            </w:r>
            <w:r>
              <w:rPr>
                <w:webHidden/>
              </w:rPr>
            </w:r>
            <w:r>
              <w:rPr>
                <w:webHidden/>
              </w:rPr>
              <w:fldChar w:fldCharType="separate"/>
            </w:r>
            <w:r>
              <w:rPr>
                <w:webHidden/>
              </w:rPr>
              <w:t>7</w:t>
            </w:r>
            <w:r>
              <w:rPr>
                <w:webHidden/>
              </w:rPr>
              <w:fldChar w:fldCharType="end"/>
            </w:r>
          </w:hyperlink>
        </w:p>
        <w:p w14:paraId="72B9325A" w14:textId="03A410BA" w:rsidR="00647E87" w:rsidRDefault="00647E87">
          <w:pPr>
            <w:pStyle w:val="TOC2"/>
            <w:rPr>
              <w:rFonts w:eastAsiaTheme="minorEastAsia" w:cstheme="minorBidi"/>
              <w:noProof/>
              <w:szCs w:val="24"/>
              <w:lang w:val="en-ES" w:eastAsia="en-GB"/>
            </w:rPr>
          </w:pPr>
          <w:hyperlink w:anchor="_Toc62166946" w:history="1">
            <w:r w:rsidRPr="00F958F1">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F958F1">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_Toc62166946 \h </w:instrText>
            </w:r>
            <w:r>
              <w:rPr>
                <w:noProof/>
                <w:webHidden/>
              </w:rPr>
            </w:r>
            <w:r>
              <w:rPr>
                <w:noProof/>
                <w:webHidden/>
              </w:rPr>
              <w:fldChar w:fldCharType="separate"/>
            </w:r>
            <w:r>
              <w:rPr>
                <w:noProof/>
                <w:webHidden/>
              </w:rPr>
              <w:t>7</w:t>
            </w:r>
            <w:r>
              <w:rPr>
                <w:noProof/>
                <w:webHidden/>
              </w:rPr>
              <w:fldChar w:fldCharType="end"/>
            </w:r>
          </w:hyperlink>
        </w:p>
        <w:p w14:paraId="45CD9CC8" w14:textId="547F50C1" w:rsidR="00647E87" w:rsidRDefault="00647E87">
          <w:pPr>
            <w:pStyle w:val="TOC3"/>
            <w:tabs>
              <w:tab w:val="left" w:pos="1794"/>
              <w:tab w:val="right" w:leader="dot" w:pos="8494"/>
            </w:tabs>
            <w:rPr>
              <w:rFonts w:eastAsiaTheme="minorEastAsia" w:cstheme="minorBidi"/>
              <w:noProof/>
              <w:szCs w:val="24"/>
              <w:lang w:val="en-ES" w:eastAsia="en-GB"/>
            </w:rPr>
          </w:pPr>
          <w:hyperlink w:anchor="_Toc62166947" w:history="1">
            <w:r w:rsidRPr="00F958F1">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F958F1">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_Toc62166947 \h </w:instrText>
            </w:r>
            <w:r>
              <w:rPr>
                <w:noProof/>
                <w:webHidden/>
              </w:rPr>
            </w:r>
            <w:r>
              <w:rPr>
                <w:noProof/>
                <w:webHidden/>
              </w:rPr>
              <w:fldChar w:fldCharType="separate"/>
            </w:r>
            <w:r>
              <w:rPr>
                <w:noProof/>
                <w:webHidden/>
              </w:rPr>
              <w:t>7</w:t>
            </w:r>
            <w:r>
              <w:rPr>
                <w:noProof/>
                <w:webHidden/>
              </w:rPr>
              <w:fldChar w:fldCharType="end"/>
            </w:r>
          </w:hyperlink>
        </w:p>
        <w:p w14:paraId="7C0488AF" w14:textId="40843896" w:rsidR="00647E87" w:rsidRDefault="00647E87">
          <w:pPr>
            <w:pStyle w:val="TOC3"/>
            <w:tabs>
              <w:tab w:val="left" w:pos="1794"/>
              <w:tab w:val="right" w:leader="dot" w:pos="8494"/>
            </w:tabs>
            <w:rPr>
              <w:rFonts w:eastAsiaTheme="minorEastAsia" w:cstheme="minorBidi"/>
              <w:noProof/>
              <w:szCs w:val="24"/>
              <w:lang w:val="en-ES" w:eastAsia="en-GB"/>
            </w:rPr>
          </w:pPr>
          <w:hyperlink w:anchor="_Toc62166948" w:history="1">
            <w:r w:rsidRPr="00F958F1">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F958F1">
              <w:rPr>
                <w:rStyle w:val="Hyperlink"/>
                <w:noProof/>
                <w:lang w:val="es-ES"/>
              </w:rPr>
              <w:t>Adquisición de imágenes</w:t>
            </w:r>
            <w:r>
              <w:rPr>
                <w:noProof/>
                <w:webHidden/>
              </w:rPr>
              <w:tab/>
            </w:r>
            <w:r>
              <w:rPr>
                <w:noProof/>
                <w:webHidden/>
              </w:rPr>
              <w:fldChar w:fldCharType="begin"/>
            </w:r>
            <w:r>
              <w:rPr>
                <w:noProof/>
                <w:webHidden/>
              </w:rPr>
              <w:instrText xml:space="preserve"> PAGEREF _Toc62166948 \h </w:instrText>
            </w:r>
            <w:r>
              <w:rPr>
                <w:noProof/>
                <w:webHidden/>
              </w:rPr>
            </w:r>
            <w:r>
              <w:rPr>
                <w:noProof/>
                <w:webHidden/>
              </w:rPr>
              <w:fldChar w:fldCharType="separate"/>
            </w:r>
            <w:r>
              <w:rPr>
                <w:noProof/>
                <w:webHidden/>
              </w:rPr>
              <w:t>8</w:t>
            </w:r>
            <w:r>
              <w:rPr>
                <w:noProof/>
                <w:webHidden/>
              </w:rPr>
              <w:fldChar w:fldCharType="end"/>
            </w:r>
          </w:hyperlink>
        </w:p>
        <w:p w14:paraId="54FC8E38" w14:textId="219764AB" w:rsidR="00647E87" w:rsidRDefault="00647E87">
          <w:pPr>
            <w:pStyle w:val="TOC3"/>
            <w:tabs>
              <w:tab w:val="left" w:pos="1794"/>
              <w:tab w:val="right" w:leader="dot" w:pos="8494"/>
            </w:tabs>
            <w:rPr>
              <w:rFonts w:eastAsiaTheme="minorEastAsia" w:cstheme="minorBidi"/>
              <w:noProof/>
              <w:szCs w:val="24"/>
              <w:lang w:val="en-ES" w:eastAsia="en-GB"/>
            </w:rPr>
          </w:pPr>
          <w:hyperlink w:anchor="_Toc62166949" w:history="1">
            <w:r w:rsidRPr="00F958F1">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F958F1">
              <w:rPr>
                <w:rStyle w:val="Hyperlink"/>
                <w:noProof/>
                <w:lang w:val="es-ES"/>
              </w:rPr>
              <w:t>Proceso de segmentación</w:t>
            </w:r>
            <w:r>
              <w:rPr>
                <w:noProof/>
                <w:webHidden/>
              </w:rPr>
              <w:tab/>
            </w:r>
            <w:r>
              <w:rPr>
                <w:noProof/>
                <w:webHidden/>
              </w:rPr>
              <w:fldChar w:fldCharType="begin"/>
            </w:r>
            <w:r>
              <w:rPr>
                <w:noProof/>
                <w:webHidden/>
              </w:rPr>
              <w:instrText xml:space="preserve"> PAGEREF _Toc62166949 \h </w:instrText>
            </w:r>
            <w:r>
              <w:rPr>
                <w:noProof/>
                <w:webHidden/>
              </w:rPr>
            </w:r>
            <w:r>
              <w:rPr>
                <w:noProof/>
                <w:webHidden/>
              </w:rPr>
              <w:fldChar w:fldCharType="separate"/>
            </w:r>
            <w:r>
              <w:rPr>
                <w:noProof/>
                <w:webHidden/>
              </w:rPr>
              <w:t>9</w:t>
            </w:r>
            <w:r>
              <w:rPr>
                <w:noProof/>
                <w:webHidden/>
              </w:rPr>
              <w:fldChar w:fldCharType="end"/>
            </w:r>
          </w:hyperlink>
        </w:p>
        <w:p w14:paraId="77E8E2DE" w14:textId="4972A635" w:rsidR="00647E87" w:rsidRDefault="00647E87">
          <w:pPr>
            <w:pStyle w:val="TOC3"/>
            <w:tabs>
              <w:tab w:val="left" w:pos="1794"/>
              <w:tab w:val="right" w:leader="dot" w:pos="8494"/>
            </w:tabs>
            <w:rPr>
              <w:rFonts w:eastAsiaTheme="minorEastAsia" w:cstheme="minorBidi"/>
              <w:noProof/>
              <w:szCs w:val="24"/>
              <w:lang w:val="en-ES" w:eastAsia="en-GB"/>
            </w:rPr>
          </w:pPr>
          <w:hyperlink w:anchor="_Toc62166950" w:history="1">
            <w:r w:rsidRPr="00F958F1">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F958F1">
              <w:rPr>
                <w:rStyle w:val="Hyperlink"/>
                <w:noProof/>
                <w:lang w:val="es-ES"/>
              </w:rPr>
              <w:t>Métodos de segmentación</w:t>
            </w:r>
            <w:r>
              <w:rPr>
                <w:noProof/>
                <w:webHidden/>
              </w:rPr>
              <w:tab/>
            </w:r>
            <w:r>
              <w:rPr>
                <w:noProof/>
                <w:webHidden/>
              </w:rPr>
              <w:fldChar w:fldCharType="begin"/>
            </w:r>
            <w:r>
              <w:rPr>
                <w:noProof/>
                <w:webHidden/>
              </w:rPr>
              <w:instrText xml:space="preserve"> PAGEREF _Toc62166950 \h </w:instrText>
            </w:r>
            <w:r>
              <w:rPr>
                <w:noProof/>
                <w:webHidden/>
              </w:rPr>
            </w:r>
            <w:r>
              <w:rPr>
                <w:noProof/>
                <w:webHidden/>
              </w:rPr>
              <w:fldChar w:fldCharType="separate"/>
            </w:r>
            <w:r>
              <w:rPr>
                <w:noProof/>
                <w:webHidden/>
              </w:rPr>
              <w:t>11</w:t>
            </w:r>
            <w:r>
              <w:rPr>
                <w:noProof/>
                <w:webHidden/>
              </w:rPr>
              <w:fldChar w:fldCharType="end"/>
            </w:r>
          </w:hyperlink>
        </w:p>
        <w:p w14:paraId="3C544766" w14:textId="5254704A" w:rsidR="00647E87" w:rsidRDefault="00647E87">
          <w:pPr>
            <w:pStyle w:val="TOC2"/>
            <w:rPr>
              <w:rFonts w:eastAsiaTheme="minorEastAsia" w:cstheme="minorBidi"/>
              <w:noProof/>
              <w:szCs w:val="24"/>
              <w:lang w:val="en-ES" w:eastAsia="en-GB"/>
            </w:rPr>
          </w:pPr>
          <w:hyperlink w:anchor="_Toc62166951" w:history="1">
            <w:r w:rsidRPr="00F958F1">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F958F1">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_Toc62166951 \h </w:instrText>
            </w:r>
            <w:r>
              <w:rPr>
                <w:noProof/>
                <w:webHidden/>
              </w:rPr>
            </w:r>
            <w:r>
              <w:rPr>
                <w:noProof/>
                <w:webHidden/>
              </w:rPr>
              <w:fldChar w:fldCharType="separate"/>
            </w:r>
            <w:r>
              <w:rPr>
                <w:noProof/>
                <w:webHidden/>
              </w:rPr>
              <w:t>12</w:t>
            </w:r>
            <w:r>
              <w:rPr>
                <w:noProof/>
                <w:webHidden/>
              </w:rPr>
              <w:fldChar w:fldCharType="end"/>
            </w:r>
          </w:hyperlink>
        </w:p>
        <w:p w14:paraId="0843EB80" w14:textId="19EAD90F" w:rsidR="00647E87" w:rsidRDefault="00647E87">
          <w:pPr>
            <w:pStyle w:val="TOC3"/>
            <w:tabs>
              <w:tab w:val="left" w:pos="1794"/>
              <w:tab w:val="right" w:leader="dot" w:pos="8494"/>
            </w:tabs>
            <w:rPr>
              <w:rFonts w:eastAsiaTheme="minorEastAsia" w:cstheme="minorBidi"/>
              <w:noProof/>
              <w:szCs w:val="24"/>
              <w:lang w:val="en-ES" w:eastAsia="en-GB"/>
            </w:rPr>
          </w:pPr>
          <w:hyperlink w:anchor="_Toc62166952" w:history="1">
            <w:r w:rsidRPr="00F958F1">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F958F1">
              <w:rPr>
                <w:rStyle w:val="Hyperlink"/>
                <w:noProof/>
                <w:lang w:val="es-ES"/>
              </w:rPr>
              <w:t>Aprendizaje supervisado</w:t>
            </w:r>
            <w:r>
              <w:rPr>
                <w:noProof/>
                <w:webHidden/>
              </w:rPr>
              <w:tab/>
            </w:r>
            <w:r>
              <w:rPr>
                <w:noProof/>
                <w:webHidden/>
              </w:rPr>
              <w:fldChar w:fldCharType="begin"/>
            </w:r>
            <w:r>
              <w:rPr>
                <w:noProof/>
                <w:webHidden/>
              </w:rPr>
              <w:instrText xml:space="preserve"> PAGEREF _Toc62166952 \h </w:instrText>
            </w:r>
            <w:r>
              <w:rPr>
                <w:noProof/>
                <w:webHidden/>
              </w:rPr>
            </w:r>
            <w:r>
              <w:rPr>
                <w:noProof/>
                <w:webHidden/>
              </w:rPr>
              <w:fldChar w:fldCharType="separate"/>
            </w:r>
            <w:r>
              <w:rPr>
                <w:noProof/>
                <w:webHidden/>
              </w:rPr>
              <w:t>13</w:t>
            </w:r>
            <w:r>
              <w:rPr>
                <w:noProof/>
                <w:webHidden/>
              </w:rPr>
              <w:fldChar w:fldCharType="end"/>
            </w:r>
          </w:hyperlink>
        </w:p>
        <w:p w14:paraId="30AE4001" w14:textId="12AA3431" w:rsidR="00647E87" w:rsidRDefault="00647E87">
          <w:pPr>
            <w:pStyle w:val="TOC3"/>
            <w:tabs>
              <w:tab w:val="left" w:pos="1794"/>
              <w:tab w:val="right" w:leader="dot" w:pos="8494"/>
            </w:tabs>
            <w:rPr>
              <w:rFonts w:eastAsiaTheme="minorEastAsia" w:cstheme="minorBidi"/>
              <w:noProof/>
              <w:szCs w:val="24"/>
              <w:lang w:val="en-ES" w:eastAsia="en-GB"/>
            </w:rPr>
          </w:pPr>
          <w:hyperlink w:anchor="_Toc62166953" w:history="1">
            <w:r w:rsidRPr="00F958F1">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F958F1">
              <w:rPr>
                <w:rStyle w:val="Hyperlink"/>
                <w:noProof/>
                <w:lang w:val="es-ES"/>
              </w:rPr>
              <w:t>Aprendizaje no supervisado</w:t>
            </w:r>
            <w:r>
              <w:rPr>
                <w:noProof/>
                <w:webHidden/>
              </w:rPr>
              <w:tab/>
            </w:r>
            <w:r>
              <w:rPr>
                <w:noProof/>
                <w:webHidden/>
              </w:rPr>
              <w:fldChar w:fldCharType="begin"/>
            </w:r>
            <w:r>
              <w:rPr>
                <w:noProof/>
                <w:webHidden/>
              </w:rPr>
              <w:instrText xml:space="preserve"> PAGEREF _Toc62166953 \h </w:instrText>
            </w:r>
            <w:r>
              <w:rPr>
                <w:noProof/>
                <w:webHidden/>
              </w:rPr>
            </w:r>
            <w:r>
              <w:rPr>
                <w:noProof/>
                <w:webHidden/>
              </w:rPr>
              <w:fldChar w:fldCharType="separate"/>
            </w:r>
            <w:r>
              <w:rPr>
                <w:noProof/>
                <w:webHidden/>
              </w:rPr>
              <w:t>15</w:t>
            </w:r>
            <w:r>
              <w:rPr>
                <w:noProof/>
                <w:webHidden/>
              </w:rPr>
              <w:fldChar w:fldCharType="end"/>
            </w:r>
          </w:hyperlink>
        </w:p>
        <w:p w14:paraId="27DA2A2D" w14:textId="4273084D" w:rsidR="00647E87" w:rsidRDefault="00647E87">
          <w:pPr>
            <w:pStyle w:val="TOC3"/>
            <w:tabs>
              <w:tab w:val="left" w:pos="1794"/>
              <w:tab w:val="right" w:leader="dot" w:pos="8494"/>
            </w:tabs>
            <w:rPr>
              <w:rFonts w:eastAsiaTheme="minorEastAsia" w:cstheme="minorBidi"/>
              <w:noProof/>
              <w:szCs w:val="24"/>
              <w:lang w:val="en-ES" w:eastAsia="en-GB"/>
            </w:rPr>
          </w:pPr>
          <w:hyperlink w:anchor="_Toc62166954" w:history="1">
            <w:r w:rsidRPr="00F958F1">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F958F1">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_Toc62166954 \h </w:instrText>
            </w:r>
            <w:r>
              <w:rPr>
                <w:noProof/>
                <w:webHidden/>
              </w:rPr>
            </w:r>
            <w:r>
              <w:rPr>
                <w:noProof/>
                <w:webHidden/>
              </w:rPr>
              <w:fldChar w:fldCharType="separate"/>
            </w:r>
            <w:r>
              <w:rPr>
                <w:noProof/>
                <w:webHidden/>
              </w:rPr>
              <w:t>16</w:t>
            </w:r>
            <w:r>
              <w:rPr>
                <w:noProof/>
                <w:webHidden/>
              </w:rPr>
              <w:fldChar w:fldCharType="end"/>
            </w:r>
          </w:hyperlink>
        </w:p>
        <w:p w14:paraId="7790C295" w14:textId="6EA5CAD5" w:rsidR="00647E87" w:rsidRDefault="00647E87">
          <w:pPr>
            <w:pStyle w:val="TOC3"/>
            <w:tabs>
              <w:tab w:val="left" w:pos="1794"/>
              <w:tab w:val="right" w:leader="dot" w:pos="8494"/>
            </w:tabs>
            <w:rPr>
              <w:rFonts w:eastAsiaTheme="minorEastAsia" w:cstheme="minorBidi"/>
              <w:noProof/>
              <w:szCs w:val="24"/>
              <w:lang w:val="en-ES" w:eastAsia="en-GB"/>
            </w:rPr>
          </w:pPr>
          <w:hyperlink w:anchor="_Toc62166955" w:history="1">
            <w:r w:rsidRPr="00F958F1">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F958F1">
              <w:rPr>
                <w:rStyle w:val="Hyperlink"/>
                <w:noProof/>
                <w:lang w:val="es-ES"/>
              </w:rPr>
              <w:t>Aplicaciones</w:t>
            </w:r>
            <w:r>
              <w:rPr>
                <w:noProof/>
                <w:webHidden/>
              </w:rPr>
              <w:tab/>
            </w:r>
            <w:r>
              <w:rPr>
                <w:noProof/>
                <w:webHidden/>
              </w:rPr>
              <w:fldChar w:fldCharType="begin"/>
            </w:r>
            <w:r>
              <w:rPr>
                <w:noProof/>
                <w:webHidden/>
              </w:rPr>
              <w:instrText xml:space="preserve"> PAGEREF _Toc62166955 \h </w:instrText>
            </w:r>
            <w:r>
              <w:rPr>
                <w:noProof/>
                <w:webHidden/>
              </w:rPr>
            </w:r>
            <w:r>
              <w:rPr>
                <w:noProof/>
                <w:webHidden/>
              </w:rPr>
              <w:fldChar w:fldCharType="separate"/>
            </w:r>
            <w:r>
              <w:rPr>
                <w:noProof/>
                <w:webHidden/>
              </w:rPr>
              <w:t>19</w:t>
            </w:r>
            <w:r>
              <w:rPr>
                <w:noProof/>
                <w:webHidden/>
              </w:rPr>
              <w:fldChar w:fldCharType="end"/>
            </w:r>
          </w:hyperlink>
        </w:p>
        <w:p w14:paraId="0785BDDA" w14:textId="09D08117" w:rsidR="00647E87" w:rsidRDefault="00647E87">
          <w:pPr>
            <w:pStyle w:val="TOC2"/>
            <w:rPr>
              <w:rFonts w:eastAsiaTheme="minorEastAsia" w:cstheme="minorBidi"/>
              <w:noProof/>
              <w:szCs w:val="24"/>
              <w:lang w:val="en-ES" w:eastAsia="en-GB"/>
            </w:rPr>
          </w:pPr>
          <w:hyperlink w:anchor="_Toc62166956" w:history="1">
            <w:r w:rsidRPr="00F958F1">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F958F1">
              <w:rPr>
                <w:rStyle w:val="Hyperlink"/>
                <w:noProof/>
                <w:lang w:val="es-ES" w:eastAsia="es-ES"/>
              </w:rPr>
              <w:t>Detección de Glioblastoma mediante ML</w:t>
            </w:r>
            <w:r>
              <w:rPr>
                <w:noProof/>
                <w:webHidden/>
              </w:rPr>
              <w:tab/>
            </w:r>
            <w:r>
              <w:rPr>
                <w:noProof/>
                <w:webHidden/>
              </w:rPr>
              <w:fldChar w:fldCharType="begin"/>
            </w:r>
            <w:r>
              <w:rPr>
                <w:noProof/>
                <w:webHidden/>
              </w:rPr>
              <w:instrText xml:space="preserve"> PAGEREF _Toc62166956 \h </w:instrText>
            </w:r>
            <w:r>
              <w:rPr>
                <w:noProof/>
                <w:webHidden/>
              </w:rPr>
            </w:r>
            <w:r>
              <w:rPr>
                <w:noProof/>
                <w:webHidden/>
              </w:rPr>
              <w:fldChar w:fldCharType="separate"/>
            </w:r>
            <w:r>
              <w:rPr>
                <w:noProof/>
                <w:webHidden/>
              </w:rPr>
              <w:t>21</w:t>
            </w:r>
            <w:r>
              <w:rPr>
                <w:noProof/>
                <w:webHidden/>
              </w:rPr>
              <w:fldChar w:fldCharType="end"/>
            </w:r>
          </w:hyperlink>
        </w:p>
        <w:p w14:paraId="30D10114" w14:textId="3A2020FC" w:rsidR="00647E87" w:rsidRDefault="00647E87">
          <w:pPr>
            <w:pStyle w:val="TOC3"/>
            <w:tabs>
              <w:tab w:val="left" w:pos="1794"/>
              <w:tab w:val="right" w:leader="dot" w:pos="8494"/>
            </w:tabs>
            <w:rPr>
              <w:rFonts w:eastAsiaTheme="minorEastAsia" w:cstheme="minorBidi"/>
              <w:noProof/>
              <w:szCs w:val="24"/>
              <w:lang w:val="en-ES" w:eastAsia="en-GB"/>
            </w:rPr>
          </w:pPr>
          <w:hyperlink w:anchor="_Toc62166957" w:history="1">
            <w:r w:rsidRPr="00F958F1">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F958F1">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_Toc62166957 \h </w:instrText>
            </w:r>
            <w:r>
              <w:rPr>
                <w:noProof/>
                <w:webHidden/>
              </w:rPr>
            </w:r>
            <w:r>
              <w:rPr>
                <w:noProof/>
                <w:webHidden/>
              </w:rPr>
              <w:fldChar w:fldCharType="separate"/>
            </w:r>
            <w:r>
              <w:rPr>
                <w:noProof/>
                <w:webHidden/>
              </w:rPr>
              <w:t>21</w:t>
            </w:r>
            <w:r>
              <w:rPr>
                <w:noProof/>
                <w:webHidden/>
              </w:rPr>
              <w:fldChar w:fldCharType="end"/>
            </w:r>
          </w:hyperlink>
        </w:p>
        <w:p w14:paraId="5D232E89" w14:textId="67D2555E" w:rsidR="00647E87" w:rsidRDefault="00647E87">
          <w:pPr>
            <w:pStyle w:val="TOC3"/>
            <w:tabs>
              <w:tab w:val="left" w:pos="1794"/>
              <w:tab w:val="right" w:leader="dot" w:pos="8494"/>
            </w:tabs>
            <w:rPr>
              <w:rFonts w:eastAsiaTheme="minorEastAsia" w:cstheme="minorBidi"/>
              <w:noProof/>
              <w:szCs w:val="24"/>
              <w:lang w:val="en-ES" w:eastAsia="en-GB"/>
            </w:rPr>
          </w:pPr>
          <w:hyperlink w:anchor="_Toc62166958" w:history="1">
            <w:r w:rsidRPr="00F958F1">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F958F1">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_Toc62166958 \h </w:instrText>
            </w:r>
            <w:r>
              <w:rPr>
                <w:noProof/>
                <w:webHidden/>
              </w:rPr>
            </w:r>
            <w:r>
              <w:rPr>
                <w:noProof/>
                <w:webHidden/>
              </w:rPr>
              <w:fldChar w:fldCharType="separate"/>
            </w:r>
            <w:r>
              <w:rPr>
                <w:noProof/>
                <w:webHidden/>
              </w:rPr>
              <w:t>23</w:t>
            </w:r>
            <w:r>
              <w:rPr>
                <w:noProof/>
                <w:webHidden/>
              </w:rPr>
              <w:fldChar w:fldCharType="end"/>
            </w:r>
          </w:hyperlink>
        </w:p>
        <w:p w14:paraId="29BD288B" w14:textId="207A68B7" w:rsidR="00647E87" w:rsidRDefault="00647E87">
          <w:pPr>
            <w:pStyle w:val="TOC1"/>
            <w:rPr>
              <w:rFonts w:eastAsiaTheme="minorEastAsia" w:cstheme="minorBidi"/>
              <w:szCs w:val="24"/>
              <w:lang w:val="en-ES" w:eastAsia="en-GB"/>
            </w:rPr>
          </w:pPr>
          <w:hyperlink w:anchor="_Toc62166959" w:history="1">
            <w:r w:rsidRPr="00F958F1">
              <w:rPr>
                <w:rStyle w:val="Hyperlink"/>
                <w:lang w:val="es-ES"/>
              </w:rPr>
              <w:t>3.</w:t>
            </w:r>
            <w:r>
              <w:rPr>
                <w:rFonts w:eastAsiaTheme="minorEastAsia" w:cstheme="minorBidi"/>
                <w:szCs w:val="24"/>
                <w:lang w:val="en-ES" w:eastAsia="en-GB"/>
              </w:rPr>
              <w:tab/>
            </w:r>
            <w:r w:rsidRPr="00F958F1">
              <w:rPr>
                <w:rStyle w:val="Hyperlink"/>
                <w:lang w:val="es-ES"/>
              </w:rPr>
              <w:t>INTERVALO DE INVESTIGACIÓN</w:t>
            </w:r>
            <w:r>
              <w:rPr>
                <w:webHidden/>
              </w:rPr>
              <w:tab/>
            </w:r>
            <w:r>
              <w:rPr>
                <w:webHidden/>
              </w:rPr>
              <w:fldChar w:fldCharType="begin"/>
            </w:r>
            <w:r>
              <w:rPr>
                <w:webHidden/>
              </w:rPr>
              <w:instrText xml:space="preserve"> PAGEREF _Toc62166959 \h </w:instrText>
            </w:r>
            <w:r>
              <w:rPr>
                <w:webHidden/>
              </w:rPr>
            </w:r>
            <w:r>
              <w:rPr>
                <w:webHidden/>
              </w:rPr>
              <w:fldChar w:fldCharType="separate"/>
            </w:r>
            <w:r>
              <w:rPr>
                <w:webHidden/>
              </w:rPr>
              <w:t>26</w:t>
            </w:r>
            <w:r>
              <w:rPr>
                <w:webHidden/>
              </w:rPr>
              <w:fldChar w:fldCharType="end"/>
            </w:r>
          </w:hyperlink>
        </w:p>
        <w:p w14:paraId="58C9301D" w14:textId="4CB16ED1" w:rsidR="00647E87" w:rsidRDefault="00647E87">
          <w:pPr>
            <w:pStyle w:val="TOC1"/>
            <w:rPr>
              <w:rFonts w:eastAsiaTheme="minorEastAsia" w:cstheme="minorBidi"/>
              <w:szCs w:val="24"/>
              <w:lang w:val="en-ES" w:eastAsia="en-GB"/>
            </w:rPr>
          </w:pPr>
          <w:hyperlink w:anchor="_Toc62166960" w:history="1">
            <w:r w:rsidRPr="00F958F1">
              <w:rPr>
                <w:rStyle w:val="Hyperlink"/>
                <w:lang w:val="es-ES"/>
              </w:rPr>
              <w:t>4.</w:t>
            </w:r>
            <w:r>
              <w:rPr>
                <w:rFonts w:eastAsiaTheme="minorEastAsia" w:cstheme="minorBidi"/>
                <w:szCs w:val="24"/>
                <w:lang w:val="en-ES" w:eastAsia="en-GB"/>
              </w:rPr>
              <w:tab/>
            </w:r>
            <w:r w:rsidRPr="00F958F1">
              <w:rPr>
                <w:rStyle w:val="Hyperlink"/>
                <w:lang w:val="es-ES"/>
              </w:rPr>
              <w:t>DISEÑO DE LA SOLUCIÓN</w:t>
            </w:r>
            <w:r>
              <w:rPr>
                <w:webHidden/>
              </w:rPr>
              <w:tab/>
            </w:r>
            <w:r>
              <w:rPr>
                <w:webHidden/>
              </w:rPr>
              <w:fldChar w:fldCharType="begin"/>
            </w:r>
            <w:r>
              <w:rPr>
                <w:webHidden/>
              </w:rPr>
              <w:instrText xml:space="preserve"> PAGEREF _Toc62166960 \h </w:instrText>
            </w:r>
            <w:r>
              <w:rPr>
                <w:webHidden/>
              </w:rPr>
            </w:r>
            <w:r>
              <w:rPr>
                <w:webHidden/>
              </w:rPr>
              <w:fldChar w:fldCharType="separate"/>
            </w:r>
            <w:r>
              <w:rPr>
                <w:webHidden/>
              </w:rPr>
              <w:t>27</w:t>
            </w:r>
            <w:r>
              <w:rPr>
                <w:webHidden/>
              </w:rPr>
              <w:fldChar w:fldCharType="end"/>
            </w:r>
          </w:hyperlink>
        </w:p>
        <w:p w14:paraId="3947BDA6" w14:textId="10430182" w:rsidR="00647E87" w:rsidRDefault="00647E87">
          <w:pPr>
            <w:pStyle w:val="TOC2"/>
            <w:rPr>
              <w:rFonts w:eastAsiaTheme="minorEastAsia" w:cstheme="minorBidi"/>
              <w:noProof/>
              <w:szCs w:val="24"/>
              <w:lang w:val="en-ES" w:eastAsia="en-GB"/>
            </w:rPr>
          </w:pPr>
          <w:hyperlink w:anchor="_Toc62166961" w:history="1">
            <w:r w:rsidRPr="00F958F1">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F958F1">
              <w:rPr>
                <w:rStyle w:val="Hyperlink"/>
                <w:noProof/>
                <w:lang w:val="es-ES"/>
              </w:rPr>
              <w:t>Arquitectura</w:t>
            </w:r>
            <w:r>
              <w:rPr>
                <w:noProof/>
                <w:webHidden/>
              </w:rPr>
              <w:tab/>
            </w:r>
            <w:r>
              <w:rPr>
                <w:noProof/>
                <w:webHidden/>
              </w:rPr>
              <w:fldChar w:fldCharType="begin"/>
            </w:r>
            <w:r>
              <w:rPr>
                <w:noProof/>
                <w:webHidden/>
              </w:rPr>
              <w:instrText xml:space="preserve"> PAGEREF _Toc62166961 \h </w:instrText>
            </w:r>
            <w:r>
              <w:rPr>
                <w:noProof/>
                <w:webHidden/>
              </w:rPr>
            </w:r>
            <w:r>
              <w:rPr>
                <w:noProof/>
                <w:webHidden/>
              </w:rPr>
              <w:fldChar w:fldCharType="separate"/>
            </w:r>
            <w:r>
              <w:rPr>
                <w:noProof/>
                <w:webHidden/>
              </w:rPr>
              <w:t>27</w:t>
            </w:r>
            <w:r>
              <w:rPr>
                <w:noProof/>
                <w:webHidden/>
              </w:rPr>
              <w:fldChar w:fldCharType="end"/>
            </w:r>
          </w:hyperlink>
        </w:p>
        <w:p w14:paraId="10435F7A" w14:textId="70D87399" w:rsidR="00647E87" w:rsidRDefault="00647E87">
          <w:pPr>
            <w:pStyle w:val="TOC2"/>
            <w:rPr>
              <w:rFonts w:eastAsiaTheme="minorEastAsia" w:cstheme="minorBidi"/>
              <w:noProof/>
              <w:szCs w:val="24"/>
              <w:lang w:val="en-ES" w:eastAsia="en-GB"/>
            </w:rPr>
          </w:pPr>
          <w:hyperlink w:anchor="_Toc62166962" w:history="1">
            <w:r w:rsidRPr="00F958F1">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F958F1">
              <w:rPr>
                <w:rStyle w:val="Hyperlink"/>
                <w:noProof/>
                <w:lang w:val="es-ES"/>
              </w:rPr>
              <w:t>Dataset</w:t>
            </w:r>
            <w:r>
              <w:rPr>
                <w:noProof/>
                <w:webHidden/>
              </w:rPr>
              <w:tab/>
            </w:r>
            <w:r>
              <w:rPr>
                <w:noProof/>
                <w:webHidden/>
              </w:rPr>
              <w:fldChar w:fldCharType="begin"/>
            </w:r>
            <w:r>
              <w:rPr>
                <w:noProof/>
                <w:webHidden/>
              </w:rPr>
              <w:instrText xml:space="preserve"> PAGEREF _Toc62166962 \h </w:instrText>
            </w:r>
            <w:r>
              <w:rPr>
                <w:noProof/>
                <w:webHidden/>
              </w:rPr>
            </w:r>
            <w:r>
              <w:rPr>
                <w:noProof/>
                <w:webHidden/>
              </w:rPr>
              <w:fldChar w:fldCharType="separate"/>
            </w:r>
            <w:r>
              <w:rPr>
                <w:noProof/>
                <w:webHidden/>
              </w:rPr>
              <w:t>27</w:t>
            </w:r>
            <w:r>
              <w:rPr>
                <w:noProof/>
                <w:webHidden/>
              </w:rPr>
              <w:fldChar w:fldCharType="end"/>
            </w:r>
          </w:hyperlink>
        </w:p>
        <w:p w14:paraId="03B27A74" w14:textId="622EC908" w:rsidR="00647E87" w:rsidRDefault="00647E87">
          <w:pPr>
            <w:pStyle w:val="TOC3"/>
            <w:tabs>
              <w:tab w:val="left" w:pos="1794"/>
              <w:tab w:val="right" w:leader="dot" w:pos="8494"/>
            </w:tabs>
            <w:rPr>
              <w:rFonts w:eastAsiaTheme="minorEastAsia" w:cstheme="minorBidi"/>
              <w:noProof/>
              <w:szCs w:val="24"/>
              <w:lang w:val="en-ES" w:eastAsia="en-GB"/>
            </w:rPr>
          </w:pPr>
          <w:hyperlink w:anchor="_Toc62166963" w:history="1">
            <w:r w:rsidRPr="00F958F1">
              <w:rPr>
                <w:rStyle w:val="Hyperlink"/>
                <w:noProof/>
                <w:lang w:val="es-ES" w:eastAsia="es-ES"/>
                <w14:scene3d>
                  <w14:camera w14:prst="orthographicFront"/>
                  <w14:lightRig w14:rig="threePt" w14:dir="t">
                    <w14:rot w14:lat="0" w14:lon="0" w14:rev="0"/>
                  </w14:lightRig>
                </w14:scene3d>
              </w:rPr>
              <w:t>4.2.1.</w:t>
            </w:r>
            <w:r>
              <w:rPr>
                <w:rFonts w:eastAsiaTheme="minorEastAsia" w:cstheme="minorBidi"/>
                <w:noProof/>
                <w:szCs w:val="24"/>
                <w:lang w:val="en-ES" w:eastAsia="en-GB"/>
              </w:rPr>
              <w:tab/>
            </w:r>
            <w:r w:rsidRPr="00F958F1">
              <w:rPr>
                <w:rStyle w:val="Hyperlink"/>
                <w:noProof/>
                <w:lang w:val="es-ES" w:eastAsia="es-ES"/>
              </w:rPr>
              <w:t>Tratamiento dataset</w:t>
            </w:r>
            <w:r>
              <w:rPr>
                <w:noProof/>
                <w:webHidden/>
              </w:rPr>
              <w:tab/>
            </w:r>
            <w:r>
              <w:rPr>
                <w:noProof/>
                <w:webHidden/>
              </w:rPr>
              <w:fldChar w:fldCharType="begin"/>
            </w:r>
            <w:r>
              <w:rPr>
                <w:noProof/>
                <w:webHidden/>
              </w:rPr>
              <w:instrText xml:space="preserve"> PAGEREF _Toc62166963 \h </w:instrText>
            </w:r>
            <w:r>
              <w:rPr>
                <w:noProof/>
                <w:webHidden/>
              </w:rPr>
            </w:r>
            <w:r>
              <w:rPr>
                <w:noProof/>
                <w:webHidden/>
              </w:rPr>
              <w:fldChar w:fldCharType="separate"/>
            </w:r>
            <w:r>
              <w:rPr>
                <w:noProof/>
                <w:webHidden/>
              </w:rPr>
              <w:t>28</w:t>
            </w:r>
            <w:r>
              <w:rPr>
                <w:noProof/>
                <w:webHidden/>
              </w:rPr>
              <w:fldChar w:fldCharType="end"/>
            </w:r>
          </w:hyperlink>
        </w:p>
        <w:p w14:paraId="71107148" w14:textId="2A5CEA2D" w:rsidR="00647E87" w:rsidRDefault="00647E87">
          <w:pPr>
            <w:pStyle w:val="TOC2"/>
            <w:rPr>
              <w:rFonts w:eastAsiaTheme="minorEastAsia" w:cstheme="minorBidi"/>
              <w:noProof/>
              <w:szCs w:val="24"/>
              <w:lang w:val="en-ES" w:eastAsia="en-GB"/>
            </w:rPr>
          </w:pPr>
          <w:hyperlink w:anchor="_Toc62166964" w:history="1">
            <w:r w:rsidRPr="00F958F1">
              <w:rPr>
                <w:rStyle w:val="Hyperlink"/>
                <w:noProof/>
                <w:lang w:val="es-ES"/>
                <w14:scene3d>
                  <w14:camera w14:prst="orthographicFront"/>
                  <w14:lightRig w14:rig="threePt" w14:dir="t">
                    <w14:rot w14:lat="0" w14:lon="0" w14:rev="0"/>
                  </w14:lightRig>
                </w14:scene3d>
              </w:rPr>
              <w:t>4.3.</w:t>
            </w:r>
            <w:r>
              <w:rPr>
                <w:rFonts w:eastAsiaTheme="minorEastAsia" w:cstheme="minorBidi"/>
                <w:noProof/>
                <w:szCs w:val="24"/>
                <w:lang w:val="en-ES" w:eastAsia="en-GB"/>
              </w:rPr>
              <w:tab/>
            </w:r>
            <w:r w:rsidRPr="00F958F1">
              <w:rPr>
                <w:rStyle w:val="Hyperlink"/>
                <w:noProof/>
                <w:lang w:val="es-ES"/>
              </w:rPr>
              <w:t>Requisitos técnicos</w:t>
            </w:r>
            <w:r>
              <w:rPr>
                <w:noProof/>
                <w:webHidden/>
              </w:rPr>
              <w:tab/>
            </w:r>
            <w:r>
              <w:rPr>
                <w:noProof/>
                <w:webHidden/>
              </w:rPr>
              <w:fldChar w:fldCharType="begin"/>
            </w:r>
            <w:r>
              <w:rPr>
                <w:noProof/>
                <w:webHidden/>
              </w:rPr>
              <w:instrText xml:space="preserve"> PAGEREF _Toc62166964 \h </w:instrText>
            </w:r>
            <w:r>
              <w:rPr>
                <w:noProof/>
                <w:webHidden/>
              </w:rPr>
            </w:r>
            <w:r>
              <w:rPr>
                <w:noProof/>
                <w:webHidden/>
              </w:rPr>
              <w:fldChar w:fldCharType="separate"/>
            </w:r>
            <w:r>
              <w:rPr>
                <w:noProof/>
                <w:webHidden/>
              </w:rPr>
              <w:t>29</w:t>
            </w:r>
            <w:r>
              <w:rPr>
                <w:noProof/>
                <w:webHidden/>
              </w:rPr>
              <w:fldChar w:fldCharType="end"/>
            </w:r>
          </w:hyperlink>
        </w:p>
        <w:p w14:paraId="1ED6B964" w14:textId="71ED7E67" w:rsidR="00647E87" w:rsidRDefault="00647E87">
          <w:pPr>
            <w:pStyle w:val="TOC2"/>
            <w:rPr>
              <w:rFonts w:eastAsiaTheme="minorEastAsia" w:cstheme="minorBidi"/>
              <w:noProof/>
              <w:szCs w:val="24"/>
              <w:lang w:val="en-ES" w:eastAsia="en-GB"/>
            </w:rPr>
          </w:pPr>
          <w:hyperlink w:anchor="_Toc62166965" w:history="1">
            <w:r w:rsidRPr="00F958F1">
              <w:rPr>
                <w:rStyle w:val="Hyperlink"/>
                <w:noProof/>
                <w:lang w:val="es-ES"/>
                <w14:scene3d>
                  <w14:camera w14:prst="orthographicFront"/>
                  <w14:lightRig w14:rig="threePt" w14:dir="t">
                    <w14:rot w14:lat="0" w14:lon="0" w14:rev="0"/>
                  </w14:lightRig>
                </w14:scene3d>
              </w:rPr>
              <w:t>4.4.</w:t>
            </w:r>
            <w:r>
              <w:rPr>
                <w:rFonts w:eastAsiaTheme="minorEastAsia" w:cstheme="minorBidi"/>
                <w:noProof/>
                <w:szCs w:val="24"/>
                <w:lang w:val="en-ES" w:eastAsia="en-GB"/>
              </w:rPr>
              <w:tab/>
            </w:r>
            <w:r w:rsidRPr="00F958F1">
              <w:rPr>
                <w:rStyle w:val="Hyperlink"/>
                <w:noProof/>
                <w:lang w:val="es-ES"/>
              </w:rPr>
              <w:t>Herramientas</w:t>
            </w:r>
            <w:r>
              <w:rPr>
                <w:noProof/>
                <w:webHidden/>
              </w:rPr>
              <w:tab/>
            </w:r>
            <w:r>
              <w:rPr>
                <w:noProof/>
                <w:webHidden/>
              </w:rPr>
              <w:fldChar w:fldCharType="begin"/>
            </w:r>
            <w:r>
              <w:rPr>
                <w:noProof/>
                <w:webHidden/>
              </w:rPr>
              <w:instrText xml:space="preserve"> PAGEREF _Toc62166965 \h </w:instrText>
            </w:r>
            <w:r>
              <w:rPr>
                <w:noProof/>
                <w:webHidden/>
              </w:rPr>
            </w:r>
            <w:r>
              <w:rPr>
                <w:noProof/>
                <w:webHidden/>
              </w:rPr>
              <w:fldChar w:fldCharType="separate"/>
            </w:r>
            <w:r>
              <w:rPr>
                <w:noProof/>
                <w:webHidden/>
              </w:rPr>
              <w:t>30</w:t>
            </w:r>
            <w:r>
              <w:rPr>
                <w:noProof/>
                <w:webHidden/>
              </w:rPr>
              <w:fldChar w:fldCharType="end"/>
            </w:r>
          </w:hyperlink>
        </w:p>
        <w:p w14:paraId="2E92E9E6" w14:textId="33C1AFB7" w:rsidR="00647E87" w:rsidRDefault="00647E87">
          <w:pPr>
            <w:pStyle w:val="TOC1"/>
            <w:rPr>
              <w:rFonts w:eastAsiaTheme="minorEastAsia" w:cstheme="minorBidi"/>
              <w:szCs w:val="24"/>
              <w:lang w:val="en-ES" w:eastAsia="en-GB"/>
            </w:rPr>
          </w:pPr>
          <w:hyperlink w:anchor="_Toc62166966" w:history="1">
            <w:r w:rsidRPr="00F958F1">
              <w:rPr>
                <w:rStyle w:val="Hyperlink"/>
                <w:lang w:val="es-ES"/>
              </w:rPr>
              <w:t>5.</w:t>
            </w:r>
            <w:r>
              <w:rPr>
                <w:rFonts w:eastAsiaTheme="minorEastAsia" w:cstheme="minorBidi"/>
                <w:szCs w:val="24"/>
                <w:lang w:val="en-ES" w:eastAsia="en-GB"/>
              </w:rPr>
              <w:tab/>
            </w:r>
            <w:r w:rsidRPr="00F958F1">
              <w:rPr>
                <w:rStyle w:val="Hyperlink"/>
                <w:lang w:val="es-ES"/>
              </w:rPr>
              <w:t>DESARROLLO</w:t>
            </w:r>
            <w:r>
              <w:rPr>
                <w:webHidden/>
              </w:rPr>
              <w:tab/>
            </w:r>
            <w:r>
              <w:rPr>
                <w:webHidden/>
              </w:rPr>
              <w:fldChar w:fldCharType="begin"/>
            </w:r>
            <w:r>
              <w:rPr>
                <w:webHidden/>
              </w:rPr>
              <w:instrText xml:space="preserve"> PAGEREF _Toc62166966 \h </w:instrText>
            </w:r>
            <w:r>
              <w:rPr>
                <w:webHidden/>
              </w:rPr>
            </w:r>
            <w:r>
              <w:rPr>
                <w:webHidden/>
              </w:rPr>
              <w:fldChar w:fldCharType="separate"/>
            </w:r>
            <w:r>
              <w:rPr>
                <w:webHidden/>
              </w:rPr>
              <w:t>31</w:t>
            </w:r>
            <w:r>
              <w:rPr>
                <w:webHidden/>
              </w:rPr>
              <w:fldChar w:fldCharType="end"/>
            </w:r>
          </w:hyperlink>
        </w:p>
        <w:p w14:paraId="5523FBB6" w14:textId="61B40072" w:rsidR="00647E87" w:rsidRDefault="00647E87">
          <w:pPr>
            <w:pStyle w:val="TOC2"/>
            <w:rPr>
              <w:rFonts w:eastAsiaTheme="minorEastAsia" w:cstheme="minorBidi"/>
              <w:noProof/>
              <w:szCs w:val="24"/>
              <w:lang w:val="en-ES" w:eastAsia="en-GB"/>
            </w:rPr>
          </w:pPr>
          <w:hyperlink w:anchor="_Toc62166967" w:history="1">
            <w:r w:rsidRPr="00F958F1">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F958F1">
              <w:rPr>
                <w:rStyle w:val="Hyperlink"/>
                <w:noProof/>
                <w:lang w:val="es-ES"/>
              </w:rPr>
              <w:t>Preprocesamiento de imágenes</w:t>
            </w:r>
            <w:r>
              <w:rPr>
                <w:noProof/>
                <w:webHidden/>
              </w:rPr>
              <w:tab/>
            </w:r>
            <w:r>
              <w:rPr>
                <w:noProof/>
                <w:webHidden/>
              </w:rPr>
              <w:fldChar w:fldCharType="begin"/>
            </w:r>
            <w:r>
              <w:rPr>
                <w:noProof/>
                <w:webHidden/>
              </w:rPr>
              <w:instrText xml:space="preserve"> PAGEREF _Toc62166967 \h </w:instrText>
            </w:r>
            <w:r>
              <w:rPr>
                <w:noProof/>
                <w:webHidden/>
              </w:rPr>
            </w:r>
            <w:r>
              <w:rPr>
                <w:noProof/>
                <w:webHidden/>
              </w:rPr>
              <w:fldChar w:fldCharType="separate"/>
            </w:r>
            <w:r>
              <w:rPr>
                <w:noProof/>
                <w:webHidden/>
              </w:rPr>
              <w:t>31</w:t>
            </w:r>
            <w:r>
              <w:rPr>
                <w:noProof/>
                <w:webHidden/>
              </w:rPr>
              <w:fldChar w:fldCharType="end"/>
            </w:r>
          </w:hyperlink>
        </w:p>
        <w:p w14:paraId="607C692E" w14:textId="737A0E20" w:rsidR="00647E87" w:rsidRDefault="00647E87">
          <w:pPr>
            <w:pStyle w:val="TOC3"/>
            <w:tabs>
              <w:tab w:val="left" w:pos="1794"/>
              <w:tab w:val="right" w:leader="dot" w:pos="8494"/>
            </w:tabs>
            <w:rPr>
              <w:rFonts w:eastAsiaTheme="minorEastAsia" w:cstheme="minorBidi"/>
              <w:noProof/>
              <w:szCs w:val="24"/>
              <w:lang w:val="en-ES" w:eastAsia="en-GB"/>
            </w:rPr>
          </w:pPr>
          <w:hyperlink w:anchor="_Toc62166968" w:history="1">
            <w:r w:rsidRPr="00F958F1">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F958F1">
              <w:rPr>
                <w:rStyle w:val="Hyperlink"/>
                <w:noProof/>
                <w:lang w:val="es-ES"/>
              </w:rPr>
              <w:t>Mejora de la calidad de la imagen</w:t>
            </w:r>
            <w:r>
              <w:rPr>
                <w:noProof/>
                <w:webHidden/>
              </w:rPr>
              <w:tab/>
            </w:r>
            <w:r>
              <w:rPr>
                <w:noProof/>
                <w:webHidden/>
              </w:rPr>
              <w:fldChar w:fldCharType="begin"/>
            </w:r>
            <w:r>
              <w:rPr>
                <w:noProof/>
                <w:webHidden/>
              </w:rPr>
              <w:instrText xml:space="preserve"> PAGEREF _Toc62166968 \h </w:instrText>
            </w:r>
            <w:r>
              <w:rPr>
                <w:noProof/>
                <w:webHidden/>
              </w:rPr>
            </w:r>
            <w:r>
              <w:rPr>
                <w:noProof/>
                <w:webHidden/>
              </w:rPr>
              <w:fldChar w:fldCharType="separate"/>
            </w:r>
            <w:r>
              <w:rPr>
                <w:noProof/>
                <w:webHidden/>
              </w:rPr>
              <w:t>31</w:t>
            </w:r>
            <w:r>
              <w:rPr>
                <w:noProof/>
                <w:webHidden/>
              </w:rPr>
              <w:fldChar w:fldCharType="end"/>
            </w:r>
          </w:hyperlink>
        </w:p>
        <w:p w14:paraId="1FDBF16A" w14:textId="577E9871" w:rsidR="00647E87" w:rsidRDefault="00647E87">
          <w:pPr>
            <w:pStyle w:val="TOC3"/>
            <w:tabs>
              <w:tab w:val="left" w:pos="1794"/>
              <w:tab w:val="right" w:leader="dot" w:pos="8494"/>
            </w:tabs>
            <w:rPr>
              <w:rFonts w:eastAsiaTheme="minorEastAsia" w:cstheme="minorBidi"/>
              <w:noProof/>
              <w:szCs w:val="24"/>
              <w:lang w:val="en-ES" w:eastAsia="en-GB"/>
            </w:rPr>
          </w:pPr>
          <w:hyperlink w:anchor="_Toc62166969" w:history="1">
            <w:r w:rsidRPr="00F958F1">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F958F1">
              <w:rPr>
                <w:rStyle w:val="Hyperlink"/>
                <w:noProof/>
                <w:lang w:val="es-ES"/>
              </w:rPr>
              <w:t>Eliminación del cráneo</w:t>
            </w:r>
            <w:r>
              <w:rPr>
                <w:noProof/>
                <w:webHidden/>
              </w:rPr>
              <w:tab/>
            </w:r>
            <w:r>
              <w:rPr>
                <w:noProof/>
                <w:webHidden/>
              </w:rPr>
              <w:fldChar w:fldCharType="begin"/>
            </w:r>
            <w:r>
              <w:rPr>
                <w:noProof/>
                <w:webHidden/>
              </w:rPr>
              <w:instrText xml:space="preserve"> PAGEREF _Toc62166969 \h </w:instrText>
            </w:r>
            <w:r>
              <w:rPr>
                <w:noProof/>
                <w:webHidden/>
              </w:rPr>
            </w:r>
            <w:r>
              <w:rPr>
                <w:noProof/>
                <w:webHidden/>
              </w:rPr>
              <w:fldChar w:fldCharType="separate"/>
            </w:r>
            <w:r>
              <w:rPr>
                <w:noProof/>
                <w:webHidden/>
              </w:rPr>
              <w:t>31</w:t>
            </w:r>
            <w:r>
              <w:rPr>
                <w:noProof/>
                <w:webHidden/>
              </w:rPr>
              <w:fldChar w:fldCharType="end"/>
            </w:r>
          </w:hyperlink>
        </w:p>
        <w:p w14:paraId="53C931F8" w14:textId="0BC12EE2" w:rsidR="00647E87" w:rsidRDefault="00647E87">
          <w:pPr>
            <w:pStyle w:val="TOC2"/>
            <w:rPr>
              <w:rFonts w:eastAsiaTheme="minorEastAsia" w:cstheme="minorBidi"/>
              <w:noProof/>
              <w:szCs w:val="24"/>
              <w:lang w:val="en-ES" w:eastAsia="en-GB"/>
            </w:rPr>
          </w:pPr>
          <w:hyperlink w:anchor="_Toc62166970" w:history="1">
            <w:r w:rsidRPr="00F958F1">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F958F1">
              <w:rPr>
                <w:rStyle w:val="Hyperlink"/>
                <w:noProof/>
                <w:lang w:val="es-ES"/>
              </w:rPr>
              <w:t>Segmentación del Glioma</w:t>
            </w:r>
            <w:r>
              <w:rPr>
                <w:noProof/>
                <w:webHidden/>
              </w:rPr>
              <w:tab/>
            </w:r>
            <w:r>
              <w:rPr>
                <w:noProof/>
                <w:webHidden/>
              </w:rPr>
              <w:fldChar w:fldCharType="begin"/>
            </w:r>
            <w:r>
              <w:rPr>
                <w:noProof/>
                <w:webHidden/>
              </w:rPr>
              <w:instrText xml:space="preserve"> PAGEREF _Toc62166970 \h </w:instrText>
            </w:r>
            <w:r>
              <w:rPr>
                <w:noProof/>
                <w:webHidden/>
              </w:rPr>
            </w:r>
            <w:r>
              <w:rPr>
                <w:noProof/>
                <w:webHidden/>
              </w:rPr>
              <w:fldChar w:fldCharType="separate"/>
            </w:r>
            <w:r>
              <w:rPr>
                <w:noProof/>
                <w:webHidden/>
              </w:rPr>
              <w:t>35</w:t>
            </w:r>
            <w:r>
              <w:rPr>
                <w:noProof/>
                <w:webHidden/>
              </w:rPr>
              <w:fldChar w:fldCharType="end"/>
            </w:r>
          </w:hyperlink>
        </w:p>
        <w:p w14:paraId="688ED55A" w14:textId="7EAF5F74" w:rsidR="00647E87" w:rsidRDefault="00647E87">
          <w:pPr>
            <w:pStyle w:val="TOC1"/>
            <w:rPr>
              <w:rFonts w:eastAsiaTheme="minorEastAsia" w:cstheme="minorBidi"/>
              <w:szCs w:val="24"/>
              <w:lang w:val="en-ES" w:eastAsia="en-GB"/>
            </w:rPr>
          </w:pPr>
          <w:hyperlink w:anchor="_Toc62166971" w:history="1">
            <w:r w:rsidRPr="00F958F1">
              <w:rPr>
                <w:rStyle w:val="Hyperlink"/>
              </w:rPr>
              <w:t>6.</w:t>
            </w:r>
            <w:r>
              <w:rPr>
                <w:rFonts w:eastAsiaTheme="minorEastAsia" w:cstheme="minorBidi"/>
                <w:szCs w:val="24"/>
                <w:lang w:val="en-ES" w:eastAsia="en-GB"/>
              </w:rPr>
              <w:tab/>
            </w:r>
            <w:r w:rsidRPr="00F958F1">
              <w:rPr>
                <w:rStyle w:val="Hyperlink"/>
              </w:rPr>
              <w:t>EVALUACIÓN DEL SISTEMA</w:t>
            </w:r>
            <w:r>
              <w:rPr>
                <w:webHidden/>
              </w:rPr>
              <w:tab/>
            </w:r>
            <w:r>
              <w:rPr>
                <w:webHidden/>
              </w:rPr>
              <w:fldChar w:fldCharType="begin"/>
            </w:r>
            <w:r>
              <w:rPr>
                <w:webHidden/>
              </w:rPr>
              <w:instrText xml:space="preserve"> PAGEREF _Toc62166971 \h </w:instrText>
            </w:r>
            <w:r>
              <w:rPr>
                <w:webHidden/>
              </w:rPr>
            </w:r>
            <w:r>
              <w:rPr>
                <w:webHidden/>
              </w:rPr>
              <w:fldChar w:fldCharType="separate"/>
            </w:r>
            <w:r>
              <w:rPr>
                <w:webHidden/>
              </w:rPr>
              <w:t>36</w:t>
            </w:r>
            <w:r>
              <w:rPr>
                <w:webHidden/>
              </w:rPr>
              <w:fldChar w:fldCharType="end"/>
            </w:r>
          </w:hyperlink>
        </w:p>
        <w:p w14:paraId="4A9BCADE" w14:textId="00A5DECA" w:rsidR="00647E87" w:rsidRDefault="00647E87">
          <w:pPr>
            <w:pStyle w:val="TOC1"/>
            <w:rPr>
              <w:rFonts w:eastAsiaTheme="minorEastAsia" w:cstheme="minorBidi"/>
              <w:szCs w:val="24"/>
              <w:lang w:val="en-ES" w:eastAsia="en-GB"/>
            </w:rPr>
          </w:pPr>
          <w:hyperlink w:anchor="_Toc62166972" w:history="1">
            <w:r w:rsidRPr="00F958F1">
              <w:rPr>
                <w:rStyle w:val="Hyperlink"/>
              </w:rPr>
              <w:t>7.</w:t>
            </w:r>
            <w:r>
              <w:rPr>
                <w:rFonts w:eastAsiaTheme="minorEastAsia" w:cstheme="minorBidi"/>
                <w:szCs w:val="24"/>
                <w:lang w:val="en-ES" w:eastAsia="en-GB"/>
              </w:rPr>
              <w:tab/>
            </w:r>
            <w:r w:rsidRPr="00F958F1">
              <w:rPr>
                <w:rStyle w:val="Hyperlink"/>
              </w:rPr>
              <w:t>CONCLUSIONES</w:t>
            </w:r>
            <w:r>
              <w:rPr>
                <w:webHidden/>
              </w:rPr>
              <w:tab/>
            </w:r>
            <w:r>
              <w:rPr>
                <w:webHidden/>
              </w:rPr>
              <w:fldChar w:fldCharType="begin"/>
            </w:r>
            <w:r>
              <w:rPr>
                <w:webHidden/>
              </w:rPr>
              <w:instrText xml:space="preserve"> PAGEREF _Toc62166972 \h </w:instrText>
            </w:r>
            <w:r>
              <w:rPr>
                <w:webHidden/>
              </w:rPr>
            </w:r>
            <w:r>
              <w:rPr>
                <w:webHidden/>
              </w:rPr>
              <w:fldChar w:fldCharType="separate"/>
            </w:r>
            <w:r>
              <w:rPr>
                <w:webHidden/>
              </w:rPr>
              <w:t>37</w:t>
            </w:r>
            <w:r>
              <w:rPr>
                <w:webHidden/>
              </w:rPr>
              <w:fldChar w:fldCharType="end"/>
            </w:r>
          </w:hyperlink>
        </w:p>
        <w:p w14:paraId="55C27313" w14:textId="3756D58B" w:rsidR="00647E87" w:rsidRDefault="00647E87">
          <w:pPr>
            <w:pStyle w:val="TOC1"/>
            <w:rPr>
              <w:rFonts w:eastAsiaTheme="minorEastAsia" w:cstheme="minorBidi"/>
              <w:szCs w:val="24"/>
              <w:lang w:val="en-ES" w:eastAsia="en-GB"/>
            </w:rPr>
          </w:pPr>
          <w:hyperlink w:anchor="_Toc62166973" w:history="1">
            <w:r w:rsidRPr="00F958F1">
              <w:rPr>
                <w:rStyle w:val="Hyperlink"/>
                <w:lang w:val="es-ES"/>
              </w:rPr>
              <w:t>8.</w:t>
            </w:r>
            <w:r>
              <w:rPr>
                <w:rFonts w:eastAsiaTheme="minorEastAsia" w:cstheme="minorBidi"/>
                <w:szCs w:val="24"/>
                <w:lang w:val="en-ES" w:eastAsia="en-GB"/>
              </w:rPr>
              <w:tab/>
            </w:r>
            <w:r w:rsidRPr="00F958F1">
              <w:rPr>
                <w:rStyle w:val="Hyperlink"/>
                <w:lang w:val="es-ES"/>
              </w:rPr>
              <w:t>LÍNEAS FUTURAS</w:t>
            </w:r>
            <w:r>
              <w:rPr>
                <w:webHidden/>
              </w:rPr>
              <w:tab/>
            </w:r>
            <w:r>
              <w:rPr>
                <w:webHidden/>
              </w:rPr>
              <w:fldChar w:fldCharType="begin"/>
            </w:r>
            <w:r>
              <w:rPr>
                <w:webHidden/>
              </w:rPr>
              <w:instrText xml:space="preserve"> PAGEREF _Toc62166973 \h </w:instrText>
            </w:r>
            <w:r>
              <w:rPr>
                <w:webHidden/>
              </w:rPr>
            </w:r>
            <w:r>
              <w:rPr>
                <w:webHidden/>
              </w:rPr>
              <w:fldChar w:fldCharType="separate"/>
            </w:r>
            <w:r>
              <w:rPr>
                <w:webHidden/>
              </w:rPr>
              <w:t>38</w:t>
            </w:r>
            <w:r>
              <w:rPr>
                <w:webHidden/>
              </w:rPr>
              <w:fldChar w:fldCharType="end"/>
            </w:r>
          </w:hyperlink>
        </w:p>
        <w:p w14:paraId="1FC5843C" w14:textId="6CE06D45" w:rsidR="00647E87" w:rsidRDefault="00647E87">
          <w:pPr>
            <w:pStyle w:val="TOC1"/>
            <w:rPr>
              <w:rFonts w:eastAsiaTheme="minorEastAsia" w:cstheme="minorBidi"/>
              <w:szCs w:val="24"/>
              <w:lang w:val="en-ES" w:eastAsia="en-GB"/>
            </w:rPr>
          </w:pPr>
          <w:hyperlink w:anchor="_Toc62166974" w:history="1">
            <w:r w:rsidRPr="00F958F1">
              <w:rPr>
                <w:rStyle w:val="Hyperlink"/>
                <w:lang w:val="es-ES"/>
              </w:rPr>
              <w:t>9.</w:t>
            </w:r>
            <w:r>
              <w:rPr>
                <w:rFonts w:eastAsiaTheme="minorEastAsia" w:cstheme="minorBidi"/>
                <w:szCs w:val="24"/>
                <w:lang w:val="en-ES" w:eastAsia="en-GB"/>
              </w:rPr>
              <w:tab/>
            </w:r>
            <w:r w:rsidRPr="00F958F1">
              <w:rPr>
                <w:rStyle w:val="Hyperlink"/>
                <w:lang w:val="es-ES"/>
              </w:rPr>
              <w:t>BIBLIOGRAFÍA</w:t>
            </w:r>
            <w:r>
              <w:rPr>
                <w:webHidden/>
              </w:rPr>
              <w:tab/>
            </w:r>
            <w:r>
              <w:rPr>
                <w:webHidden/>
              </w:rPr>
              <w:fldChar w:fldCharType="begin"/>
            </w:r>
            <w:r>
              <w:rPr>
                <w:webHidden/>
              </w:rPr>
              <w:instrText xml:space="preserve"> PAGEREF _Toc62166974 \h </w:instrText>
            </w:r>
            <w:r>
              <w:rPr>
                <w:webHidden/>
              </w:rPr>
            </w:r>
            <w:r>
              <w:rPr>
                <w:webHidden/>
              </w:rPr>
              <w:fldChar w:fldCharType="separate"/>
            </w:r>
            <w:r>
              <w:rPr>
                <w:webHidden/>
              </w:rPr>
              <w:t>39</w:t>
            </w:r>
            <w:r>
              <w:rPr>
                <w:webHidden/>
              </w:rPr>
              <w:fldChar w:fldCharType="end"/>
            </w:r>
          </w:hyperlink>
        </w:p>
        <w:p w14:paraId="3DE29E39" w14:textId="776EAD96"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11DCFD07" w14:textId="287DF2BE" w:rsidR="00647E87"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166975" w:history="1">
        <w:r w:rsidR="00647E87" w:rsidRPr="00C020CA">
          <w:rPr>
            <w:rStyle w:val="Hyperlink"/>
            <w:noProof/>
            <w:lang w:val="es-ES"/>
          </w:rPr>
          <w:t>Figura 1. Proceso del diagnóstico. Figura traducida de [8].</w:t>
        </w:r>
        <w:r w:rsidR="00647E87">
          <w:rPr>
            <w:noProof/>
            <w:webHidden/>
          </w:rPr>
          <w:tab/>
        </w:r>
        <w:r w:rsidR="00647E87">
          <w:rPr>
            <w:noProof/>
            <w:webHidden/>
          </w:rPr>
          <w:fldChar w:fldCharType="begin"/>
        </w:r>
        <w:r w:rsidR="00647E87">
          <w:rPr>
            <w:noProof/>
            <w:webHidden/>
          </w:rPr>
          <w:instrText xml:space="preserve"> PAGEREF _Toc62166975 \h </w:instrText>
        </w:r>
        <w:r w:rsidR="00647E87">
          <w:rPr>
            <w:noProof/>
            <w:webHidden/>
          </w:rPr>
        </w:r>
        <w:r w:rsidR="00647E87">
          <w:rPr>
            <w:noProof/>
            <w:webHidden/>
          </w:rPr>
          <w:fldChar w:fldCharType="separate"/>
        </w:r>
        <w:r w:rsidR="00647E87">
          <w:rPr>
            <w:noProof/>
            <w:webHidden/>
          </w:rPr>
          <w:t>2</w:t>
        </w:r>
        <w:r w:rsidR="00647E87">
          <w:rPr>
            <w:noProof/>
            <w:webHidden/>
          </w:rPr>
          <w:fldChar w:fldCharType="end"/>
        </w:r>
      </w:hyperlink>
    </w:p>
    <w:p w14:paraId="65E3BC0C" w14:textId="3210AE76" w:rsidR="00647E87" w:rsidRDefault="00647E87">
      <w:pPr>
        <w:pStyle w:val="TableofFigures"/>
        <w:tabs>
          <w:tab w:val="right" w:leader="dot" w:pos="8494"/>
        </w:tabs>
        <w:rPr>
          <w:rFonts w:eastAsiaTheme="minorEastAsia" w:cstheme="minorBidi"/>
          <w:noProof/>
          <w:szCs w:val="24"/>
          <w:lang w:val="en-ES" w:eastAsia="en-GB"/>
        </w:rPr>
      </w:pPr>
      <w:hyperlink r:id="rId17" w:anchor="_Toc62166976" w:history="1">
        <w:r w:rsidRPr="00C020CA">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_Toc62166976 \h </w:instrText>
        </w:r>
        <w:r>
          <w:rPr>
            <w:noProof/>
            <w:webHidden/>
          </w:rPr>
        </w:r>
        <w:r>
          <w:rPr>
            <w:noProof/>
            <w:webHidden/>
          </w:rPr>
          <w:fldChar w:fldCharType="separate"/>
        </w:r>
        <w:r>
          <w:rPr>
            <w:noProof/>
            <w:webHidden/>
          </w:rPr>
          <w:t>6</w:t>
        </w:r>
        <w:r>
          <w:rPr>
            <w:noProof/>
            <w:webHidden/>
          </w:rPr>
          <w:fldChar w:fldCharType="end"/>
        </w:r>
      </w:hyperlink>
    </w:p>
    <w:p w14:paraId="6CB215A3" w14:textId="19258E35" w:rsidR="00647E87" w:rsidRDefault="00647E87">
      <w:pPr>
        <w:pStyle w:val="TableofFigures"/>
        <w:tabs>
          <w:tab w:val="right" w:leader="dot" w:pos="8494"/>
        </w:tabs>
        <w:rPr>
          <w:rFonts w:eastAsiaTheme="minorEastAsia" w:cstheme="minorBidi"/>
          <w:noProof/>
          <w:szCs w:val="24"/>
          <w:lang w:val="en-ES" w:eastAsia="en-GB"/>
        </w:rPr>
      </w:pPr>
      <w:hyperlink w:anchor="_Toc62166977" w:history="1">
        <w:r w:rsidRPr="00C020CA">
          <w:rPr>
            <w:rStyle w:val="Hyperlink"/>
            <w:noProof/>
            <w:lang w:val="es-ES"/>
          </w:rPr>
          <w:t xml:space="preserve">Figura 3. Clasificación de los gliomas. Figura traducida de </w:t>
        </w:r>
        <w:r w:rsidRPr="00C020CA">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_Toc62166977 \h </w:instrText>
        </w:r>
        <w:r>
          <w:rPr>
            <w:noProof/>
            <w:webHidden/>
          </w:rPr>
        </w:r>
        <w:r>
          <w:rPr>
            <w:noProof/>
            <w:webHidden/>
          </w:rPr>
          <w:fldChar w:fldCharType="separate"/>
        </w:r>
        <w:r>
          <w:rPr>
            <w:noProof/>
            <w:webHidden/>
          </w:rPr>
          <w:t>7</w:t>
        </w:r>
        <w:r>
          <w:rPr>
            <w:noProof/>
            <w:webHidden/>
          </w:rPr>
          <w:fldChar w:fldCharType="end"/>
        </w:r>
      </w:hyperlink>
    </w:p>
    <w:p w14:paraId="06F50308" w14:textId="3F2F869F" w:rsidR="00647E87" w:rsidRDefault="00647E87">
      <w:pPr>
        <w:pStyle w:val="TableofFigures"/>
        <w:tabs>
          <w:tab w:val="right" w:leader="dot" w:pos="8494"/>
        </w:tabs>
        <w:rPr>
          <w:rFonts w:eastAsiaTheme="minorEastAsia" w:cstheme="minorBidi"/>
          <w:noProof/>
          <w:szCs w:val="24"/>
          <w:lang w:val="en-ES" w:eastAsia="en-GB"/>
        </w:rPr>
      </w:pPr>
      <w:hyperlink w:anchor="_Toc62166978" w:history="1">
        <w:r w:rsidRPr="00C020CA">
          <w:rPr>
            <w:rStyle w:val="Hyperlink"/>
            <w:noProof/>
            <w:lang w:val="es-ES"/>
          </w:rPr>
          <w:t xml:space="preserve">Figura 4. Tipos de RM para la detección de tumores. Figura traducida de </w:t>
        </w:r>
        <w:r w:rsidRPr="00C020CA">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_Toc62166978 \h </w:instrText>
        </w:r>
        <w:r>
          <w:rPr>
            <w:noProof/>
            <w:webHidden/>
          </w:rPr>
        </w:r>
        <w:r>
          <w:rPr>
            <w:noProof/>
            <w:webHidden/>
          </w:rPr>
          <w:fldChar w:fldCharType="separate"/>
        </w:r>
        <w:r>
          <w:rPr>
            <w:noProof/>
            <w:webHidden/>
          </w:rPr>
          <w:t>8</w:t>
        </w:r>
        <w:r>
          <w:rPr>
            <w:noProof/>
            <w:webHidden/>
          </w:rPr>
          <w:fldChar w:fldCharType="end"/>
        </w:r>
      </w:hyperlink>
    </w:p>
    <w:p w14:paraId="00820448" w14:textId="369DABB7" w:rsidR="00647E87" w:rsidRDefault="00647E87">
      <w:pPr>
        <w:pStyle w:val="TableofFigures"/>
        <w:tabs>
          <w:tab w:val="right" w:leader="dot" w:pos="8494"/>
        </w:tabs>
        <w:rPr>
          <w:rFonts w:eastAsiaTheme="minorEastAsia" w:cstheme="minorBidi"/>
          <w:noProof/>
          <w:szCs w:val="24"/>
          <w:lang w:val="en-ES" w:eastAsia="en-GB"/>
        </w:rPr>
      </w:pPr>
      <w:hyperlink w:anchor="_Toc62166979" w:history="1">
        <w:r w:rsidRPr="00C020CA">
          <w:rPr>
            <w:rStyle w:val="Hyperlink"/>
            <w:noProof/>
            <w:lang w:val="es-ES"/>
          </w:rPr>
          <w:t xml:space="preserve">Figura 5. Bloques principales utilizados en la segmentación. Figura traducida de </w:t>
        </w:r>
        <w:r w:rsidRPr="00C020CA">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_Toc62166979 \h </w:instrText>
        </w:r>
        <w:r>
          <w:rPr>
            <w:noProof/>
            <w:webHidden/>
          </w:rPr>
        </w:r>
        <w:r>
          <w:rPr>
            <w:noProof/>
            <w:webHidden/>
          </w:rPr>
          <w:fldChar w:fldCharType="separate"/>
        </w:r>
        <w:r>
          <w:rPr>
            <w:noProof/>
            <w:webHidden/>
          </w:rPr>
          <w:t>9</w:t>
        </w:r>
        <w:r>
          <w:rPr>
            <w:noProof/>
            <w:webHidden/>
          </w:rPr>
          <w:fldChar w:fldCharType="end"/>
        </w:r>
      </w:hyperlink>
    </w:p>
    <w:p w14:paraId="16EADE61" w14:textId="06B2280E" w:rsidR="00647E87" w:rsidRDefault="00647E87">
      <w:pPr>
        <w:pStyle w:val="TableofFigures"/>
        <w:tabs>
          <w:tab w:val="right" w:leader="dot" w:pos="8494"/>
        </w:tabs>
        <w:rPr>
          <w:rFonts w:eastAsiaTheme="minorEastAsia" w:cstheme="minorBidi"/>
          <w:noProof/>
          <w:szCs w:val="24"/>
          <w:lang w:val="en-ES" w:eastAsia="en-GB"/>
        </w:rPr>
      </w:pPr>
      <w:hyperlink w:anchor="_Toc62166980" w:history="1">
        <w:r w:rsidRPr="00C020CA">
          <w:rPr>
            <w:rStyle w:val="Hyperlink"/>
            <w:noProof/>
            <w:lang w:val="es-ES"/>
          </w:rPr>
          <w:t xml:space="preserve">Figura 6. Segmentación de tumor cerebral semiautomática </w:t>
        </w:r>
        <w:r w:rsidRPr="00C020CA">
          <w:rPr>
            <w:rStyle w:val="Hyperlink"/>
            <w:rFonts w:ascii="Calibri" w:hAnsi="Calibri" w:cs="Calibri"/>
            <w:noProof/>
            <w:lang w:val="es-ES"/>
          </w:rPr>
          <w:t>[27]</w:t>
        </w:r>
        <w:r>
          <w:rPr>
            <w:noProof/>
            <w:webHidden/>
          </w:rPr>
          <w:tab/>
        </w:r>
        <w:r>
          <w:rPr>
            <w:noProof/>
            <w:webHidden/>
          </w:rPr>
          <w:fldChar w:fldCharType="begin"/>
        </w:r>
        <w:r>
          <w:rPr>
            <w:noProof/>
            <w:webHidden/>
          </w:rPr>
          <w:instrText xml:space="preserve"> PAGEREF _Toc62166980 \h </w:instrText>
        </w:r>
        <w:r>
          <w:rPr>
            <w:noProof/>
            <w:webHidden/>
          </w:rPr>
        </w:r>
        <w:r>
          <w:rPr>
            <w:noProof/>
            <w:webHidden/>
          </w:rPr>
          <w:fldChar w:fldCharType="separate"/>
        </w:r>
        <w:r>
          <w:rPr>
            <w:noProof/>
            <w:webHidden/>
          </w:rPr>
          <w:t>11</w:t>
        </w:r>
        <w:r>
          <w:rPr>
            <w:noProof/>
            <w:webHidden/>
          </w:rPr>
          <w:fldChar w:fldCharType="end"/>
        </w:r>
      </w:hyperlink>
    </w:p>
    <w:p w14:paraId="4B61E6C3" w14:textId="5D8B4484" w:rsidR="00647E87" w:rsidRDefault="00647E87">
      <w:pPr>
        <w:pStyle w:val="TableofFigures"/>
        <w:tabs>
          <w:tab w:val="right" w:leader="dot" w:pos="8494"/>
        </w:tabs>
        <w:rPr>
          <w:rFonts w:eastAsiaTheme="minorEastAsia" w:cstheme="minorBidi"/>
          <w:noProof/>
          <w:szCs w:val="24"/>
          <w:lang w:val="en-ES" w:eastAsia="en-GB"/>
        </w:rPr>
      </w:pPr>
      <w:hyperlink w:anchor="_Toc62166981" w:history="1">
        <w:r w:rsidRPr="00C020CA">
          <w:rPr>
            <w:rStyle w:val="Hyperlink"/>
            <w:noProof/>
            <w:lang w:val="es-ES"/>
          </w:rPr>
          <w:t xml:space="preserve">Figura 7. Ejemplo de aprendizaje no supervisado. Figura traducida de </w:t>
        </w:r>
        <w:r w:rsidRPr="00C020CA">
          <w:rPr>
            <w:rStyle w:val="Hyperlink"/>
            <w:rFonts w:ascii="Calibri" w:hAnsi="Calibri" w:cs="Calibri"/>
            <w:noProof/>
            <w:lang w:val="es-ES"/>
          </w:rPr>
          <w:t>[36]</w:t>
        </w:r>
        <w:r w:rsidRPr="00C020CA">
          <w:rPr>
            <w:rStyle w:val="Hyperlink"/>
            <w:noProof/>
            <w:lang w:val="es-ES"/>
          </w:rPr>
          <w:t>.</w:t>
        </w:r>
        <w:r>
          <w:rPr>
            <w:noProof/>
            <w:webHidden/>
          </w:rPr>
          <w:tab/>
        </w:r>
        <w:r>
          <w:rPr>
            <w:noProof/>
            <w:webHidden/>
          </w:rPr>
          <w:fldChar w:fldCharType="begin"/>
        </w:r>
        <w:r>
          <w:rPr>
            <w:noProof/>
            <w:webHidden/>
          </w:rPr>
          <w:instrText xml:space="preserve"> PAGEREF _Toc62166981 \h </w:instrText>
        </w:r>
        <w:r>
          <w:rPr>
            <w:noProof/>
            <w:webHidden/>
          </w:rPr>
        </w:r>
        <w:r>
          <w:rPr>
            <w:noProof/>
            <w:webHidden/>
          </w:rPr>
          <w:fldChar w:fldCharType="separate"/>
        </w:r>
        <w:r>
          <w:rPr>
            <w:noProof/>
            <w:webHidden/>
          </w:rPr>
          <w:t>15</w:t>
        </w:r>
        <w:r>
          <w:rPr>
            <w:noProof/>
            <w:webHidden/>
          </w:rPr>
          <w:fldChar w:fldCharType="end"/>
        </w:r>
      </w:hyperlink>
    </w:p>
    <w:p w14:paraId="05DE9CAD" w14:textId="12107558" w:rsidR="00647E87" w:rsidRDefault="00647E87">
      <w:pPr>
        <w:pStyle w:val="TableofFigures"/>
        <w:tabs>
          <w:tab w:val="right" w:leader="dot" w:pos="8494"/>
        </w:tabs>
        <w:rPr>
          <w:rFonts w:eastAsiaTheme="minorEastAsia" w:cstheme="minorBidi"/>
          <w:noProof/>
          <w:szCs w:val="24"/>
          <w:lang w:val="en-ES" w:eastAsia="en-GB"/>
        </w:rPr>
      </w:pPr>
      <w:hyperlink w:anchor="_Toc62166982" w:history="1">
        <w:r w:rsidRPr="00C020CA">
          <w:rPr>
            <w:rStyle w:val="Hyperlink"/>
            <w:noProof/>
            <w:lang w:val="es-ES"/>
          </w:rPr>
          <w:t>Figura 8. Matriz de confusión. Figura traducida de [16].</w:t>
        </w:r>
        <w:r>
          <w:rPr>
            <w:noProof/>
            <w:webHidden/>
          </w:rPr>
          <w:tab/>
        </w:r>
        <w:r>
          <w:rPr>
            <w:noProof/>
            <w:webHidden/>
          </w:rPr>
          <w:fldChar w:fldCharType="begin"/>
        </w:r>
        <w:r>
          <w:rPr>
            <w:noProof/>
            <w:webHidden/>
          </w:rPr>
          <w:instrText xml:space="preserve"> PAGEREF _Toc62166982 \h </w:instrText>
        </w:r>
        <w:r>
          <w:rPr>
            <w:noProof/>
            <w:webHidden/>
          </w:rPr>
        </w:r>
        <w:r>
          <w:rPr>
            <w:noProof/>
            <w:webHidden/>
          </w:rPr>
          <w:fldChar w:fldCharType="separate"/>
        </w:r>
        <w:r>
          <w:rPr>
            <w:noProof/>
            <w:webHidden/>
          </w:rPr>
          <w:t>17</w:t>
        </w:r>
        <w:r>
          <w:rPr>
            <w:noProof/>
            <w:webHidden/>
          </w:rPr>
          <w:fldChar w:fldCharType="end"/>
        </w:r>
      </w:hyperlink>
    </w:p>
    <w:p w14:paraId="482D3BC4" w14:textId="1881EA04" w:rsidR="00647E87" w:rsidRDefault="00647E87">
      <w:pPr>
        <w:pStyle w:val="TableofFigures"/>
        <w:tabs>
          <w:tab w:val="right" w:leader="dot" w:pos="8494"/>
        </w:tabs>
        <w:rPr>
          <w:rFonts w:eastAsiaTheme="minorEastAsia" w:cstheme="minorBidi"/>
          <w:noProof/>
          <w:szCs w:val="24"/>
          <w:lang w:val="en-ES" w:eastAsia="en-GB"/>
        </w:rPr>
      </w:pPr>
      <w:hyperlink w:anchor="_Toc62166983" w:history="1">
        <w:r w:rsidRPr="00C020CA">
          <w:rPr>
            <w:rStyle w:val="Hyperlink"/>
            <w:noProof/>
            <w:lang w:val="es-ES"/>
          </w:rPr>
          <w:t xml:space="preserve">Figura 9. Curva PR para distintos valores de umbral </w:t>
        </w:r>
        <w:r w:rsidRPr="00C020CA">
          <w:rPr>
            <w:rStyle w:val="Hyperlink"/>
            <w:rFonts w:ascii="Calibri" w:hAnsi="Calibri" w:cs="Calibri"/>
            <w:noProof/>
            <w:lang w:val="es-ES"/>
          </w:rPr>
          <w:t>[40]</w:t>
        </w:r>
        <w:r w:rsidRPr="00C020CA">
          <w:rPr>
            <w:rStyle w:val="Hyperlink"/>
            <w:noProof/>
            <w:lang w:val="es-ES"/>
          </w:rPr>
          <w:t>.</w:t>
        </w:r>
        <w:r>
          <w:rPr>
            <w:noProof/>
            <w:webHidden/>
          </w:rPr>
          <w:tab/>
        </w:r>
        <w:r>
          <w:rPr>
            <w:noProof/>
            <w:webHidden/>
          </w:rPr>
          <w:fldChar w:fldCharType="begin"/>
        </w:r>
        <w:r>
          <w:rPr>
            <w:noProof/>
            <w:webHidden/>
          </w:rPr>
          <w:instrText xml:space="preserve"> PAGEREF _Toc62166983 \h </w:instrText>
        </w:r>
        <w:r>
          <w:rPr>
            <w:noProof/>
            <w:webHidden/>
          </w:rPr>
        </w:r>
        <w:r>
          <w:rPr>
            <w:noProof/>
            <w:webHidden/>
          </w:rPr>
          <w:fldChar w:fldCharType="separate"/>
        </w:r>
        <w:r>
          <w:rPr>
            <w:noProof/>
            <w:webHidden/>
          </w:rPr>
          <w:t>18</w:t>
        </w:r>
        <w:r>
          <w:rPr>
            <w:noProof/>
            <w:webHidden/>
          </w:rPr>
          <w:fldChar w:fldCharType="end"/>
        </w:r>
      </w:hyperlink>
    </w:p>
    <w:p w14:paraId="0A5A9A69" w14:textId="4BAB6195" w:rsidR="00647E87" w:rsidRDefault="00647E87">
      <w:pPr>
        <w:pStyle w:val="TableofFigures"/>
        <w:tabs>
          <w:tab w:val="right" w:leader="dot" w:pos="8494"/>
        </w:tabs>
        <w:rPr>
          <w:rFonts w:eastAsiaTheme="minorEastAsia" w:cstheme="minorBidi"/>
          <w:noProof/>
          <w:szCs w:val="24"/>
          <w:lang w:val="en-ES" w:eastAsia="en-GB"/>
        </w:rPr>
      </w:pPr>
      <w:hyperlink w:anchor="_Toc62166984" w:history="1">
        <w:r w:rsidRPr="00C020CA">
          <w:rPr>
            <w:rStyle w:val="Hyperlink"/>
            <w:noProof/>
            <w:lang w:val="es-ES"/>
          </w:rPr>
          <w:t xml:space="preserve">Figura 10. Ejemplo de curva ROC </w:t>
        </w:r>
        <w:r w:rsidRPr="00C020CA">
          <w:rPr>
            <w:rStyle w:val="Hyperlink"/>
            <w:rFonts w:ascii="Calibri" w:hAnsi="Calibri" w:cs="Calibri"/>
            <w:noProof/>
            <w:lang w:val="es-ES"/>
          </w:rPr>
          <w:t>[40]</w:t>
        </w:r>
        <w:r w:rsidRPr="00C020CA">
          <w:rPr>
            <w:rStyle w:val="Hyperlink"/>
            <w:noProof/>
            <w:lang w:val="es-ES"/>
          </w:rPr>
          <w:t>.</w:t>
        </w:r>
        <w:r>
          <w:rPr>
            <w:noProof/>
            <w:webHidden/>
          </w:rPr>
          <w:tab/>
        </w:r>
        <w:r>
          <w:rPr>
            <w:noProof/>
            <w:webHidden/>
          </w:rPr>
          <w:fldChar w:fldCharType="begin"/>
        </w:r>
        <w:r>
          <w:rPr>
            <w:noProof/>
            <w:webHidden/>
          </w:rPr>
          <w:instrText xml:space="preserve"> PAGEREF _Toc62166984 \h </w:instrText>
        </w:r>
        <w:r>
          <w:rPr>
            <w:noProof/>
            <w:webHidden/>
          </w:rPr>
        </w:r>
        <w:r>
          <w:rPr>
            <w:noProof/>
            <w:webHidden/>
          </w:rPr>
          <w:fldChar w:fldCharType="separate"/>
        </w:r>
        <w:r>
          <w:rPr>
            <w:noProof/>
            <w:webHidden/>
          </w:rPr>
          <w:t>19</w:t>
        </w:r>
        <w:r>
          <w:rPr>
            <w:noProof/>
            <w:webHidden/>
          </w:rPr>
          <w:fldChar w:fldCharType="end"/>
        </w:r>
      </w:hyperlink>
    </w:p>
    <w:p w14:paraId="50E25734" w14:textId="0DBC1DED" w:rsidR="00647E87" w:rsidRDefault="00647E87">
      <w:pPr>
        <w:pStyle w:val="TableofFigures"/>
        <w:tabs>
          <w:tab w:val="right" w:leader="dot" w:pos="8494"/>
        </w:tabs>
        <w:rPr>
          <w:rFonts w:eastAsiaTheme="minorEastAsia" w:cstheme="minorBidi"/>
          <w:noProof/>
          <w:szCs w:val="24"/>
          <w:lang w:val="en-ES" w:eastAsia="en-GB"/>
        </w:rPr>
      </w:pPr>
      <w:hyperlink w:anchor="_Toc62166985" w:history="1">
        <w:r w:rsidRPr="00C020CA">
          <w:rPr>
            <w:rStyle w:val="Hyperlink"/>
            <w:noProof/>
            <w:lang w:val="es-ES"/>
          </w:rPr>
          <w:t xml:space="preserve">Figura 11. Histogramas de la distribución de las características más predictivas de la esperanza de vida </w:t>
        </w:r>
        <w:r w:rsidRPr="00C020CA">
          <w:rPr>
            <w:rStyle w:val="Hyperlink"/>
            <w:rFonts w:ascii="Calibri" w:hAnsi="Calibri" w:cs="Calibri"/>
            <w:noProof/>
            <w:lang w:val="es-ES"/>
          </w:rPr>
          <w:t>[51]</w:t>
        </w:r>
        <w:r w:rsidRPr="00C020CA">
          <w:rPr>
            <w:rStyle w:val="Hyperlink"/>
            <w:noProof/>
            <w:lang w:val="es-ES"/>
          </w:rPr>
          <w:t>.</w:t>
        </w:r>
        <w:r>
          <w:rPr>
            <w:noProof/>
            <w:webHidden/>
          </w:rPr>
          <w:tab/>
        </w:r>
        <w:r>
          <w:rPr>
            <w:noProof/>
            <w:webHidden/>
          </w:rPr>
          <w:fldChar w:fldCharType="begin"/>
        </w:r>
        <w:r>
          <w:rPr>
            <w:noProof/>
            <w:webHidden/>
          </w:rPr>
          <w:instrText xml:space="preserve"> PAGEREF _Toc62166985 \h </w:instrText>
        </w:r>
        <w:r>
          <w:rPr>
            <w:noProof/>
            <w:webHidden/>
          </w:rPr>
        </w:r>
        <w:r>
          <w:rPr>
            <w:noProof/>
            <w:webHidden/>
          </w:rPr>
          <w:fldChar w:fldCharType="separate"/>
        </w:r>
        <w:r>
          <w:rPr>
            <w:noProof/>
            <w:webHidden/>
          </w:rPr>
          <w:t>22</w:t>
        </w:r>
        <w:r>
          <w:rPr>
            <w:noProof/>
            <w:webHidden/>
          </w:rPr>
          <w:fldChar w:fldCharType="end"/>
        </w:r>
      </w:hyperlink>
    </w:p>
    <w:p w14:paraId="1638546A" w14:textId="78CAB040" w:rsidR="00647E87" w:rsidRDefault="00647E87">
      <w:pPr>
        <w:pStyle w:val="TableofFigures"/>
        <w:tabs>
          <w:tab w:val="right" w:leader="dot" w:pos="8494"/>
        </w:tabs>
        <w:rPr>
          <w:rFonts w:eastAsiaTheme="minorEastAsia" w:cstheme="minorBidi"/>
          <w:noProof/>
          <w:szCs w:val="24"/>
          <w:lang w:val="en-ES" w:eastAsia="en-GB"/>
        </w:rPr>
      </w:pPr>
      <w:hyperlink w:anchor="_Toc62166986" w:history="1">
        <w:r w:rsidRPr="00C020CA">
          <w:rPr>
            <w:rStyle w:val="Hyperlink"/>
            <w:noProof/>
            <w:lang w:val="es-ES"/>
          </w:rPr>
          <w:t xml:space="preserve">Figura 12. Flujo de trabajo del análisis radiómico </w:t>
        </w:r>
        <w:r w:rsidRPr="00C020CA">
          <w:rPr>
            <w:rStyle w:val="Hyperlink"/>
            <w:rFonts w:ascii="Calibri" w:hAnsi="Calibri" w:cs="Calibri"/>
            <w:noProof/>
            <w:lang w:val="es-ES"/>
          </w:rPr>
          <w:t>[58]</w:t>
        </w:r>
        <w:r w:rsidRPr="00C020CA">
          <w:rPr>
            <w:rStyle w:val="Hyperlink"/>
            <w:noProof/>
            <w:lang w:val="es-ES"/>
          </w:rPr>
          <w:t>.</w:t>
        </w:r>
        <w:r>
          <w:rPr>
            <w:noProof/>
            <w:webHidden/>
          </w:rPr>
          <w:tab/>
        </w:r>
        <w:r>
          <w:rPr>
            <w:noProof/>
            <w:webHidden/>
          </w:rPr>
          <w:fldChar w:fldCharType="begin"/>
        </w:r>
        <w:r>
          <w:rPr>
            <w:noProof/>
            <w:webHidden/>
          </w:rPr>
          <w:instrText xml:space="preserve"> PAGEREF _Toc62166986 \h </w:instrText>
        </w:r>
        <w:r>
          <w:rPr>
            <w:noProof/>
            <w:webHidden/>
          </w:rPr>
        </w:r>
        <w:r>
          <w:rPr>
            <w:noProof/>
            <w:webHidden/>
          </w:rPr>
          <w:fldChar w:fldCharType="separate"/>
        </w:r>
        <w:r>
          <w:rPr>
            <w:noProof/>
            <w:webHidden/>
          </w:rPr>
          <w:t>24</w:t>
        </w:r>
        <w:r>
          <w:rPr>
            <w:noProof/>
            <w:webHidden/>
          </w:rPr>
          <w:fldChar w:fldCharType="end"/>
        </w:r>
      </w:hyperlink>
    </w:p>
    <w:p w14:paraId="0A0B16EA" w14:textId="5368BF49" w:rsidR="00647E87" w:rsidRDefault="00647E87">
      <w:pPr>
        <w:pStyle w:val="TableofFigures"/>
        <w:tabs>
          <w:tab w:val="right" w:leader="dot" w:pos="8494"/>
        </w:tabs>
        <w:rPr>
          <w:rFonts w:eastAsiaTheme="minorEastAsia" w:cstheme="minorBidi"/>
          <w:noProof/>
          <w:szCs w:val="24"/>
          <w:lang w:val="en-ES" w:eastAsia="en-GB"/>
        </w:rPr>
      </w:pPr>
      <w:hyperlink w:anchor="_Toc62166987" w:history="1">
        <w:r w:rsidRPr="00C020CA">
          <w:rPr>
            <w:rStyle w:val="Hyperlink"/>
            <w:noProof/>
            <w:lang w:val="es-ES"/>
          </w:rPr>
          <w:t xml:space="preserve">Figura 13. CNN usada para la segmentación de tumores cerebrales </w:t>
        </w:r>
        <w:r w:rsidRPr="00C020CA">
          <w:rPr>
            <w:rStyle w:val="Hyperlink"/>
            <w:rFonts w:ascii="Calibri" w:hAnsi="Calibri" w:cs="Calibri"/>
            <w:noProof/>
            <w:lang w:val="es-ES"/>
          </w:rPr>
          <w:t>[60]</w:t>
        </w:r>
        <w:r>
          <w:rPr>
            <w:noProof/>
            <w:webHidden/>
          </w:rPr>
          <w:tab/>
        </w:r>
        <w:r>
          <w:rPr>
            <w:noProof/>
            <w:webHidden/>
          </w:rPr>
          <w:fldChar w:fldCharType="begin"/>
        </w:r>
        <w:r>
          <w:rPr>
            <w:noProof/>
            <w:webHidden/>
          </w:rPr>
          <w:instrText xml:space="preserve"> PAGEREF _Toc62166987 \h </w:instrText>
        </w:r>
        <w:r>
          <w:rPr>
            <w:noProof/>
            <w:webHidden/>
          </w:rPr>
        </w:r>
        <w:r>
          <w:rPr>
            <w:noProof/>
            <w:webHidden/>
          </w:rPr>
          <w:fldChar w:fldCharType="separate"/>
        </w:r>
        <w:r>
          <w:rPr>
            <w:noProof/>
            <w:webHidden/>
          </w:rPr>
          <w:t>25</w:t>
        </w:r>
        <w:r>
          <w:rPr>
            <w:noProof/>
            <w:webHidden/>
          </w:rPr>
          <w:fldChar w:fldCharType="end"/>
        </w:r>
      </w:hyperlink>
    </w:p>
    <w:p w14:paraId="667ACF85" w14:textId="4B27A8BA" w:rsidR="00647E87" w:rsidRDefault="00647E87">
      <w:pPr>
        <w:pStyle w:val="TableofFigures"/>
        <w:tabs>
          <w:tab w:val="right" w:leader="dot" w:pos="8494"/>
        </w:tabs>
        <w:rPr>
          <w:rFonts w:eastAsiaTheme="minorEastAsia" w:cstheme="minorBidi"/>
          <w:noProof/>
          <w:szCs w:val="24"/>
          <w:lang w:val="en-ES" w:eastAsia="en-GB"/>
        </w:rPr>
      </w:pPr>
      <w:hyperlink w:anchor="_Toc62166988" w:history="1">
        <w:r w:rsidRPr="00C020CA">
          <w:rPr>
            <w:rStyle w:val="Hyperlink"/>
            <w:noProof/>
            <w:lang w:val="es-ES"/>
          </w:rPr>
          <w:t>Figura 14. Esquema de la arquitectura del diseño de la solución.</w:t>
        </w:r>
        <w:r>
          <w:rPr>
            <w:noProof/>
            <w:webHidden/>
          </w:rPr>
          <w:tab/>
        </w:r>
        <w:r>
          <w:rPr>
            <w:noProof/>
            <w:webHidden/>
          </w:rPr>
          <w:fldChar w:fldCharType="begin"/>
        </w:r>
        <w:r>
          <w:rPr>
            <w:noProof/>
            <w:webHidden/>
          </w:rPr>
          <w:instrText xml:space="preserve"> PAGEREF _Toc62166988 \h </w:instrText>
        </w:r>
        <w:r>
          <w:rPr>
            <w:noProof/>
            <w:webHidden/>
          </w:rPr>
        </w:r>
        <w:r>
          <w:rPr>
            <w:noProof/>
            <w:webHidden/>
          </w:rPr>
          <w:fldChar w:fldCharType="separate"/>
        </w:r>
        <w:r>
          <w:rPr>
            <w:noProof/>
            <w:webHidden/>
          </w:rPr>
          <w:t>27</w:t>
        </w:r>
        <w:r>
          <w:rPr>
            <w:noProof/>
            <w:webHidden/>
          </w:rPr>
          <w:fldChar w:fldCharType="end"/>
        </w:r>
      </w:hyperlink>
    </w:p>
    <w:p w14:paraId="10780A38" w14:textId="0B5E3857" w:rsidR="00647E87" w:rsidRDefault="00647E87">
      <w:pPr>
        <w:pStyle w:val="TableofFigures"/>
        <w:tabs>
          <w:tab w:val="right" w:leader="dot" w:pos="8494"/>
        </w:tabs>
        <w:rPr>
          <w:rFonts w:eastAsiaTheme="minorEastAsia" w:cstheme="minorBidi"/>
          <w:noProof/>
          <w:szCs w:val="24"/>
          <w:lang w:val="en-ES" w:eastAsia="en-GB"/>
        </w:rPr>
      </w:pPr>
      <w:hyperlink w:anchor="_Toc62166989" w:history="1">
        <w:r w:rsidRPr="00C020CA">
          <w:rPr>
            <w:rStyle w:val="Hyperlink"/>
            <w:noProof/>
            <w:lang w:val="es-ES"/>
          </w:rPr>
          <w:t>Figura 15. Ejemplo de paciente extraído del JSON</w:t>
        </w:r>
        <w:r>
          <w:rPr>
            <w:noProof/>
            <w:webHidden/>
          </w:rPr>
          <w:tab/>
        </w:r>
        <w:r>
          <w:rPr>
            <w:noProof/>
            <w:webHidden/>
          </w:rPr>
          <w:fldChar w:fldCharType="begin"/>
        </w:r>
        <w:r>
          <w:rPr>
            <w:noProof/>
            <w:webHidden/>
          </w:rPr>
          <w:instrText xml:space="preserve"> PAGEREF _Toc62166989 \h </w:instrText>
        </w:r>
        <w:r>
          <w:rPr>
            <w:noProof/>
            <w:webHidden/>
          </w:rPr>
        </w:r>
        <w:r>
          <w:rPr>
            <w:noProof/>
            <w:webHidden/>
          </w:rPr>
          <w:fldChar w:fldCharType="separate"/>
        </w:r>
        <w:r>
          <w:rPr>
            <w:noProof/>
            <w:webHidden/>
          </w:rPr>
          <w:t>28</w:t>
        </w:r>
        <w:r>
          <w:rPr>
            <w:noProof/>
            <w:webHidden/>
          </w:rPr>
          <w:fldChar w:fldCharType="end"/>
        </w:r>
      </w:hyperlink>
    </w:p>
    <w:p w14:paraId="682CC535" w14:textId="56B16E7C" w:rsidR="00647E87" w:rsidRDefault="00647E87">
      <w:pPr>
        <w:pStyle w:val="TableofFigures"/>
        <w:tabs>
          <w:tab w:val="right" w:leader="dot" w:pos="8494"/>
        </w:tabs>
        <w:rPr>
          <w:rFonts w:eastAsiaTheme="minorEastAsia" w:cstheme="minorBidi"/>
          <w:noProof/>
          <w:szCs w:val="24"/>
          <w:lang w:val="en-ES" w:eastAsia="en-GB"/>
        </w:rPr>
      </w:pPr>
      <w:hyperlink w:anchor="_Toc62166990" w:history="1">
        <w:r w:rsidRPr="00C020CA">
          <w:rPr>
            <w:rStyle w:val="Hyperlink"/>
            <w:noProof/>
            <w:lang w:val="es-ES"/>
          </w:rPr>
          <w:t>Figura 16. Algoritmo McStrip. Imagen traducida de [64].</w:t>
        </w:r>
        <w:r>
          <w:rPr>
            <w:noProof/>
            <w:webHidden/>
          </w:rPr>
          <w:tab/>
        </w:r>
        <w:r>
          <w:rPr>
            <w:noProof/>
            <w:webHidden/>
          </w:rPr>
          <w:fldChar w:fldCharType="begin"/>
        </w:r>
        <w:r>
          <w:rPr>
            <w:noProof/>
            <w:webHidden/>
          </w:rPr>
          <w:instrText xml:space="preserve"> PAGEREF _Toc62166990 \h </w:instrText>
        </w:r>
        <w:r>
          <w:rPr>
            <w:noProof/>
            <w:webHidden/>
          </w:rPr>
        </w:r>
        <w:r>
          <w:rPr>
            <w:noProof/>
            <w:webHidden/>
          </w:rPr>
          <w:fldChar w:fldCharType="separate"/>
        </w:r>
        <w:r>
          <w:rPr>
            <w:noProof/>
            <w:webHidden/>
          </w:rPr>
          <w:t>32</w:t>
        </w:r>
        <w:r>
          <w:rPr>
            <w:noProof/>
            <w:webHidden/>
          </w:rPr>
          <w:fldChar w:fldCharType="end"/>
        </w:r>
      </w:hyperlink>
    </w:p>
    <w:p w14:paraId="18966B4E" w14:textId="3AF7A92C" w:rsidR="00647E87" w:rsidRDefault="00647E87">
      <w:pPr>
        <w:pStyle w:val="TableofFigures"/>
        <w:tabs>
          <w:tab w:val="right" w:leader="dot" w:pos="8494"/>
        </w:tabs>
        <w:rPr>
          <w:rFonts w:eastAsiaTheme="minorEastAsia" w:cstheme="minorBidi"/>
          <w:noProof/>
          <w:szCs w:val="24"/>
          <w:lang w:val="en-ES" w:eastAsia="en-GB"/>
        </w:rPr>
      </w:pPr>
      <w:hyperlink w:anchor="_Toc62166991" w:history="1">
        <w:r w:rsidRPr="00C020CA">
          <w:rPr>
            <w:rStyle w:val="Hyperlink"/>
            <w:noProof/>
            <w:lang w:val="es-ES"/>
          </w:rPr>
          <w:t>Figura 17. Máscara del Nivel 1 obtenida en el algoritmo McStrip.</w:t>
        </w:r>
        <w:r>
          <w:rPr>
            <w:noProof/>
            <w:webHidden/>
          </w:rPr>
          <w:tab/>
        </w:r>
        <w:r>
          <w:rPr>
            <w:noProof/>
            <w:webHidden/>
          </w:rPr>
          <w:fldChar w:fldCharType="begin"/>
        </w:r>
        <w:r>
          <w:rPr>
            <w:noProof/>
            <w:webHidden/>
          </w:rPr>
          <w:instrText xml:space="preserve"> PAGEREF _Toc62166991 \h </w:instrText>
        </w:r>
        <w:r>
          <w:rPr>
            <w:noProof/>
            <w:webHidden/>
          </w:rPr>
        </w:r>
        <w:r>
          <w:rPr>
            <w:noProof/>
            <w:webHidden/>
          </w:rPr>
          <w:fldChar w:fldCharType="separate"/>
        </w:r>
        <w:r>
          <w:rPr>
            <w:noProof/>
            <w:webHidden/>
          </w:rPr>
          <w:t>33</w:t>
        </w:r>
        <w:r>
          <w:rPr>
            <w:noProof/>
            <w:webHidden/>
          </w:rPr>
          <w:fldChar w:fldCharType="end"/>
        </w:r>
      </w:hyperlink>
    </w:p>
    <w:p w14:paraId="5D9F5C23" w14:textId="0927FAAD" w:rsidR="00647E87" w:rsidRDefault="00647E87">
      <w:pPr>
        <w:pStyle w:val="TableofFigures"/>
        <w:tabs>
          <w:tab w:val="right" w:leader="dot" w:pos="8494"/>
        </w:tabs>
        <w:rPr>
          <w:rFonts w:eastAsiaTheme="minorEastAsia" w:cstheme="minorBidi"/>
          <w:noProof/>
          <w:szCs w:val="24"/>
          <w:lang w:val="en-ES" w:eastAsia="en-GB"/>
        </w:rPr>
      </w:pPr>
      <w:hyperlink w:anchor="_Toc62166992" w:history="1">
        <w:r w:rsidRPr="00C020CA">
          <w:rPr>
            <w:rStyle w:val="Hyperlink"/>
            <w:noProof/>
            <w:lang w:val="es-ES"/>
          </w:rPr>
          <w:t>Figura 18. Máscara del Nivel 2 obtenida en el algoritmo McStrip.</w:t>
        </w:r>
        <w:r>
          <w:rPr>
            <w:noProof/>
            <w:webHidden/>
          </w:rPr>
          <w:tab/>
        </w:r>
        <w:r>
          <w:rPr>
            <w:noProof/>
            <w:webHidden/>
          </w:rPr>
          <w:fldChar w:fldCharType="begin"/>
        </w:r>
        <w:r>
          <w:rPr>
            <w:noProof/>
            <w:webHidden/>
          </w:rPr>
          <w:instrText xml:space="preserve"> PAGEREF _Toc62166992 \h </w:instrText>
        </w:r>
        <w:r>
          <w:rPr>
            <w:noProof/>
            <w:webHidden/>
          </w:rPr>
        </w:r>
        <w:r>
          <w:rPr>
            <w:noProof/>
            <w:webHidden/>
          </w:rPr>
          <w:fldChar w:fldCharType="separate"/>
        </w:r>
        <w:r>
          <w:rPr>
            <w:noProof/>
            <w:webHidden/>
          </w:rPr>
          <w:t>33</w:t>
        </w:r>
        <w:r>
          <w:rPr>
            <w:noProof/>
            <w:webHidden/>
          </w:rPr>
          <w:fldChar w:fldCharType="end"/>
        </w:r>
      </w:hyperlink>
    </w:p>
    <w:p w14:paraId="459E8B86" w14:textId="100E438F" w:rsidR="00647E87" w:rsidRDefault="00647E87">
      <w:pPr>
        <w:pStyle w:val="TableofFigures"/>
        <w:tabs>
          <w:tab w:val="right" w:leader="dot" w:pos="8494"/>
        </w:tabs>
        <w:rPr>
          <w:rFonts w:eastAsiaTheme="minorEastAsia" w:cstheme="minorBidi"/>
          <w:noProof/>
          <w:szCs w:val="24"/>
          <w:lang w:val="en-ES" w:eastAsia="en-GB"/>
        </w:rPr>
      </w:pPr>
      <w:hyperlink w:anchor="_Toc62166993" w:history="1">
        <w:r w:rsidRPr="00C020CA">
          <w:rPr>
            <w:rStyle w:val="Hyperlink"/>
            <w:noProof/>
            <w:lang w:val="es-ES"/>
          </w:rPr>
          <w:t>Figura 19. Diagrama del algoritmo BSE.</w:t>
        </w:r>
        <w:r>
          <w:rPr>
            <w:noProof/>
            <w:webHidden/>
          </w:rPr>
          <w:tab/>
        </w:r>
        <w:r>
          <w:rPr>
            <w:noProof/>
            <w:webHidden/>
          </w:rPr>
          <w:fldChar w:fldCharType="begin"/>
        </w:r>
        <w:r>
          <w:rPr>
            <w:noProof/>
            <w:webHidden/>
          </w:rPr>
          <w:instrText xml:space="preserve"> PAGEREF _Toc62166993 \h </w:instrText>
        </w:r>
        <w:r>
          <w:rPr>
            <w:noProof/>
            <w:webHidden/>
          </w:rPr>
        </w:r>
        <w:r>
          <w:rPr>
            <w:noProof/>
            <w:webHidden/>
          </w:rPr>
          <w:fldChar w:fldCharType="separate"/>
        </w:r>
        <w:r>
          <w:rPr>
            <w:noProof/>
            <w:webHidden/>
          </w:rPr>
          <w:t>34</w:t>
        </w:r>
        <w:r>
          <w:rPr>
            <w:noProof/>
            <w:webHidden/>
          </w:rPr>
          <w:fldChar w:fldCharType="end"/>
        </w:r>
      </w:hyperlink>
    </w:p>
    <w:p w14:paraId="6E5B613A" w14:textId="4CCA8425" w:rsidR="00647E87" w:rsidRDefault="00647E87">
      <w:pPr>
        <w:pStyle w:val="TableofFigures"/>
        <w:tabs>
          <w:tab w:val="right" w:leader="dot" w:pos="8494"/>
        </w:tabs>
        <w:rPr>
          <w:rFonts w:eastAsiaTheme="minorEastAsia" w:cstheme="minorBidi"/>
          <w:noProof/>
          <w:szCs w:val="24"/>
          <w:lang w:val="en-ES" w:eastAsia="en-GB"/>
        </w:rPr>
      </w:pPr>
      <w:hyperlink w:anchor="_Toc62166994" w:history="1">
        <w:r w:rsidRPr="00C020CA">
          <w:rPr>
            <w:rStyle w:val="Hyperlink"/>
            <w:noProof/>
            <w:lang w:val="es-ES"/>
          </w:rPr>
          <w:t>Figura 20. Máscara del Nivel 3 obtenida en el algoritmo McStrip.</w:t>
        </w:r>
        <w:r>
          <w:rPr>
            <w:noProof/>
            <w:webHidden/>
          </w:rPr>
          <w:tab/>
        </w:r>
        <w:r>
          <w:rPr>
            <w:noProof/>
            <w:webHidden/>
          </w:rPr>
          <w:fldChar w:fldCharType="begin"/>
        </w:r>
        <w:r>
          <w:rPr>
            <w:noProof/>
            <w:webHidden/>
          </w:rPr>
          <w:instrText xml:space="preserve"> PAGEREF _Toc62166994 \h </w:instrText>
        </w:r>
        <w:r>
          <w:rPr>
            <w:noProof/>
            <w:webHidden/>
          </w:rPr>
        </w:r>
        <w:r>
          <w:rPr>
            <w:noProof/>
            <w:webHidden/>
          </w:rPr>
          <w:fldChar w:fldCharType="separate"/>
        </w:r>
        <w:r>
          <w:rPr>
            <w:noProof/>
            <w:webHidden/>
          </w:rPr>
          <w:t>34</w:t>
        </w:r>
        <w:r>
          <w:rPr>
            <w:noProof/>
            <w:webHidden/>
          </w:rPr>
          <w:fldChar w:fldCharType="end"/>
        </w:r>
      </w:hyperlink>
    </w:p>
    <w:p w14:paraId="42ADEE33" w14:textId="7F6E6B89" w:rsidR="00647E87" w:rsidRDefault="00647E87">
      <w:pPr>
        <w:pStyle w:val="TableofFigures"/>
        <w:tabs>
          <w:tab w:val="right" w:leader="dot" w:pos="8494"/>
        </w:tabs>
        <w:rPr>
          <w:rFonts w:eastAsiaTheme="minorEastAsia" w:cstheme="minorBidi"/>
          <w:noProof/>
          <w:szCs w:val="24"/>
          <w:lang w:val="en-ES" w:eastAsia="en-GB"/>
        </w:rPr>
      </w:pPr>
      <w:hyperlink w:anchor="_Toc62166995" w:history="1">
        <w:r w:rsidRPr="00C020CA">
          <w:rPr>
            <w:rStyle w:val="Hyperlink"/>
            <w:noProof/>
            <w:lang w:val="es-ES"/>
          </w:rPr>
          <w:t>Figura 21. Máscara de Consenso obtenida en el algoritmo McStrip.</w:t>
        </w:r>
        <w:r>
          <w:rPr>
            <w:noProof/>
            <w:webHidden/>
          </w:rPr>
          <w:tab/>
        </w:r>
        <w:r>
          <w:rPr>
            <w:noProof/>
            <w:webHidden/>
          </w:rPr>
          <w:fldChar w:fldCharType="begin"/>
        </w:r>
        <w:r>
          <w:rPr>
            <w:noProof/>
            <w:webHidden/>
          </w:rPr>
          <w:instrText xml:space="preserve"> PAGEREF _Toc62166995 \h </w:instrText>
        </w:r>
        <w:r>
          <w:rPr>
            <w:noProof/>
            <w:webHidden/>
          </w:rPr>
        </w:r>
        <w:r>
          <w:rPr>
            <w:noProof/>
            <w:webHidden/>
          </w:rPr>
          <w:fldChar w:fldCharType="separate"/>
        </w:r>
        <w:r>
          <w:rPr>
            <w:noProof/>
            <w:webHidden/>
          </w:rPr>
          <w:t>35</w:t>
        </w:r>
        <w:r>
          <w:rPr>
            <w:noProof/>
            <w:webHidden/>
          </w:rPr>
          <w:fldChar w:fldCharType="end"/>
        </w:r>
      </w:hyperlink>
    </w:p>
    <w:p w14:paraId="21616402" w14:textId="2597E562"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4C8D9C16" w14:textId="39FD31AE" w:rsidR="00647E87"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166996" w:history="1">
        <w:r w:rsidR="00647E87" w:rsidRPr="001F4B9F">
          <w:rPr>
            <w:rStyle w:val="Hyperlink"/>
            <w:noProof/>
            <w:lang w:val="es-ES"/>
          </w:rPr>
          <w:t xml:space="preserve">Tabla 1. Resultados de los algoritmos de aprendizaje supervisado </w:t>
        </w:r>
        <w:r w:rsidR="00647E87" w:rsidRPr="001F4B9F">
          <w:rPr>
            <w:rStyle w:val="Hyperlink"/>
            <w:rFonts w:ascii="Calibri" w:hAnsi="Calibri" w:cs="Calibri"/>
            <w:noProof/>
            <w:lang w:val="es-ES"/>
          </w:rPr>
          <w:t>[37]</w:t>
        </w:r>
        <w:r w:rsidR="00647E87" w:rsidRPr="001F4B9F">
          <w:rPr>
            <w:rStyle w:val="Hyperlink"/>
            <w:noProof/>
            <w:lang w:val="es-ES"/>
          </w:rPr>
          <w:t>.</w:t>
        </w:r>
        <w:r w:rsidR="00647E87">
          <w:rPr>
            <w:noProof/>
            <w:webHidden/>
          </w:rPr>
          <w:tab/>
        </w:r>
        <w:r w:rsidR="00647E87">
          <w:rPr>
            <w:noProof/>
            <w:webHidden/>
          </w:rPr>
          <w:fldChar w:fldCharType="begin"/>
        </w:r>
        <w:r w:rsidR="00647E87">
          <w:rPr>
            <w:noProof/>
            <w:webHidden/>
          </w:rPr>
          <w:instrText xml:space="preserve"> PAGEREF _Toc62166996 \h </w:instrText>
        </w:r>
        <w:r w:rsidR="00647E87">
          <w:rPr>
            <w:noProof/>
            <w:webHidden/>
          </w:rPr>
        </w:r>
        <w:r w:rsidR="00647E87">
          <w:rPr>
            <w:noProof/>
            <w:webHidden/>
          </w:rPr>
          <w:fldChar w:fldCharType="separate"/>
        </w:r>
        <w:r w:rsidR="00647E87">
          <w:rPr>
            <w:noProof/>
            <w:webHidden/>
          </w:rPr>
          <w:t>14</w:t>
        </w:r>
        <w:r w:rsidR="00647E87">
          <w:rPr>
            <w:noProof/>
            <w:webHidden/>
          </w:rPr>
          <w:fldChar w:fldCharType="end"/>
        </w:r>
      </w:hyperlink>
    </w:p>
    <w:p w14:paraId="6FA9D414" w14:textId="7853121F" w:rsidR="00647E87" w:rsidRDefault="00647E87">
      <w:pPr>
        <w:pStyle w:val="TableofFigures"/>
        <w:tabs>
          <w:tab w:val="right" w:leader="dot" w:pos="8494"/>
        </w:tabs>
        <w:rPr>
          <w:rFonts w:eastAsiaTheme="minorEastAsia" w:cstheme="minorBidi"/>
          <w:noProof/>
          <w:szCs w:val="24"/>
          <w:lang w:val="en-ES" w:eastAsia="en-GB"/>
        </w:rPr>
      </w:pPr>
      <w:hyperlink w:anchor="_Toc62166997" w:history="1">
        <w:r w:rsidRPr="001F4B9F">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_Toc62166997 \h </w:instrText>
        </w:r>
        <w:r>
          <w:rPr>
            <w:noProof/>
            <w:webHidden/>
          </w:rPr>
        </w:r>
        <w:r>
          <w:rPr>
            <w:noProof/>
            <w:webHidden/>
          </w:rPr>
          <w:fldChar w:fldCharType="separate"/>
        </w:r>
        <w:r>
          <w:rPr>
            <w:noProof/>
            <w:webHidden/>
          </w:rPr>
          <w:t>29</w:t>
        </w:r>
        <w:r>
          <w:rPr>
            <w:noProof/>
            <w:webHidden/>
          </w:rPr>
          <w:fldChar w:fldCharType="end"/>
        </w:r>
      </w:hyperlink>
    </w:p>
    <w:p w14:paraId="52033B3D" w14:textId="6139E62B"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2166940"/>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2166941"/>
      <w:r>
        <w:rPr>
          <w:lang w:val="es-ES" w:eastAsia="es-ES"/>
        </w:rPr>
        <w:t>Contexto</w:t>
      </w:r>
      <w:bookmarkEnd w:id="15"/>
    </w:p>
    <w:p w14:paraId="2AC2D924" w14:textId="0F7E9944"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B939D5">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32D0704D"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B939D5">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63F662AC"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B939D5">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573CDD4"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B939D5">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B939D5">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B939D5">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B939D5">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1C9CE168"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647E87" w:rsidRPr="00A422C2">
        <w:rPr>
          <w:lang w:val="es-ES"/>
        </w:rPr>
        <w:t xml:space="preserve">Figura </w:t>
      </w:r>
      <w:r w:rsidR="00647E8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239F588" w:rsidR="00E57299" w:rsidRPr="00A422C2" w:rsidRDefault="00E57299" w:rsidP="00E57299">
      <w:pPr>
        <w:pStyle w:val="Caption"/>
        <w:ind w:firstLine="0"/>
        <w:jc w:val="center"/>
        <w:rPr>
          <w:lang w:val="es-ES" w:eastAsia="es-ES"/>
        </w:rPr>
      </w:pPr>
      <w:bookmarkStart w:id="16" w:name="_Ref58576707"/>
      <w:bookmarkStart w:id="17" w:name="_Toc6216697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B939D5">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250FF625"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621264D"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15DDC74C"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B939D5">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2166942"/>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2166943"/>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2166944"/>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45587A14"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647E87" w:rsidRPr="002042FE">
        <w:rPr>
          <w:lang w:val="es-ES"/>
        </w:rPr>
        <w:t xml:space="preserve">Figura </w:t>
      </w:r>
      <w:r w:rsidR="00647E87">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0343521D" w:rsidR="00325407" w:rsidRPr="002042FE" w:rsidRDefault="00325407" w:rsidP="00D71124">
                              <w:pPr>
                                <w:pStyle w:val="Caption"/>
                                <w:ind w:firstLine="0"/>
                                <w:jc w:val="center"/>
                                <w:rPr>
                                  <w:noProof/>
                                  <w:szCs w:val="22"/>
                                  <w:lang w:val="es-ES" w:eastAsia="es-ES"/>
                                </w:rPr>
                              </w:pPr>
                              <w:bookmarkStart w:id="21" w:name="_Ref61862302"/>
                              <w:bookmarkStart w:id="22" w:name="_Toc62166976"/>
                              <w:r w:rsidRPr="002042FE">
                                <w:rPr>
                                  <w:lang w:val="es-ES"/>
                                </w:rPr>
                                <w:t xml:space="preserve">Figura </w:t>
                              </w:r>
                              <w:r>
                                <w:fldChar w:fldCharType="begin"/>
                              </w:r>
                              <w:r w:rsidRPr="002042FE">
                                <w:rPr>
                                  <w:lang w:val="es-ES"/>
                                </w:rPr>
                                <w:instrText xml:space="preserve"> SEQ Figura \* ARABIC </w:instrText>
                              </w:r>
                              <w:r>
                                <w:fldChar w:fldCharType="separate"/>
                              </w:r>
                              <w:r w:rsidR="001E66B4">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type id="_x0000_t202" coordsize="21600,21600" o:spt="202" path="m,l,21600r21600,l21600,xe">
                  <v:stroke joinstyle="miter"/>
                  <v:path gradientshapeok="t" o:connecttype="rect"/>
                </v:shapety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0343521D" w:rsidR="00325407" w:rsidRPr="002042FE" w:rsidRDefault="00325407" w:rsidP="00D71124">
                        <w:pPr>
                          <w:pStyle w:val="Caption"/>
                          <w:ind w:firstLine="0"/>
                          <w:jc w:val="center"/>
                          <w:rPr>
                            <w:noProof/>
                            <w:szCs w:val="22"/>
                            <w:lang w:val="es-ES" w:eastAsia="es-ES"/>
                          </w:rPr>
                        </w:pPr>
                        <w:bookmarkStart w:id="23" w:name="_Ref61862302"/>
                        <w:bookmarkStart w:id="24" w:name="_Toc62166976"/>
                        <w:r w:rsidRPr="002042FE">
                          <w:rPr>
                            <w:lang w:val="es-ES"/>
                          </w:rPr>
                          <w:t xml:space="preserve">Figura </w:t>
                        </w:r>
                        <w:r>
                          <w:fldChar w:fldCharType="begin"/>
                        </w:r>
                        <w:r w:rsidRPr="002042FE">
                          <w:rPr>
                            <w:lang w:val="es-ES"/>
                          </w:rPr>
                          <w:instrText xml:space="preserve"> SEQ Figura \* ARABIC </w:instrText>
                        </w:r>
                        <w:r>
                          <w:fldChar w:fldCharType="separate"/>
                        </w:r>
                        <w:r w:rsidR="001E66B4">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2166945"/>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2166946"/>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Heading3"/>
        <w:rPr>
          <w:lang w:val="es-ES" w:eastAsia="es-ES"/>
        </w:rPr>
      </w:pPr>
      <w:bookmarkStart w:id="27" w:name="_Toc62166947"/>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3EECCFFF"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sidRPr="00AA6465">
        <w:rPr>
          <w:rStyle w:val="FootnoteReferenc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B939D5">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647E87" w:rsidRPr="004331B5">
        <w:rPr>
          <w:lang w:val="es-ES"/>
        </w:rPr>
        <w:t xml:space="preserve">Figura </w:t>
      </w:r>
      <w:r w:rsidR="00647E87">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2FC66698" w:rsidR="00F97BC8" w:rsidRDefault="00F97BC8" w:rsidP="009A7EAF">
      <w:pPr>
        <w:pStyle w:val="Caption"/>
        <w:ind w:firstLine="0"/>
        <w:jc w:val="center"/>
        <w:rPr>
          <w:lang w:val="es-ES"/>
        </w:rPr>
      </w:pPr>
      <w:bookmarkStart w:id="28" w:name="_Ref59177897"/>
      <w:bookmarkStart w:id="29" w:name="_Toc62166977"/>
      <w:r w:rsidRPr="004331B5">
        <w:rPr>
          <w:lang w:val="es-ES"/>
        </w:rPr>
        <w:t xml:space="preserve">Figura </w:t>
      </w:r>
      <w:r>
        <w:fldChar w:fldCharType="begin"/>
      </w:r>
      <w:r w:rsidRPr="004331B5">
        <w:rPr>
          <w:lang w:val="es-ES"/>
        </w:rPr>
        <w:instrText xml:space="preserve"> SEQ Figura \* ARABIC </w:instrText>
      </w:r>
      <w:r>
        <w:fldChar w:fldCharType="separate"/>
      </w:r>
      <w:r w:rsidR="00647E87">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B939D5">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11A6397A"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B939D5">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2166948"/>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42FA2EF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B939D5">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B939D5">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1753D0C0"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B939D5">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647E87" w:rsidRPr="00E92603">
        <w:rPr>
          <w:lang w:val="es-ES"/>
        </w:rPr>
        <w:t xml:space="preserve">Figura </w:t>
      </w:r>
      <w:r w:rsidR="00647E87">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7E8173A7" w:rsidR="00E92603" w:rsidRPr="00E92603" w:rsidRDefault="00E92603" w:rsidP="009A7EAF">
      <w:pPr>
        <w:pStyle w:val="Caption"/>
        <w:ind w:firstLine="0"/>
        <w:jc w:val="center"/>
        <w:rPr>
          <w:lang w:val="es-ES"/>
        </w:rPr>
      </w:pPr>
      <w:bookmarkStart w:id="31" w:name="_Ref59184566"/>
      <w:bookmarkStart w:id="32" w:name="_Toc62166978"/>
      <w:r w:rsidRPr="00E92603">
        <w:rPr>
          <w:lang w:val="es-ES"/>
        </w:rPr>
        <w:t xml:space="preserve">Figura </w:t>
      </w:r>
      <w:r>
        <w:fldChar w:fldCharType="begin"/>
      </w:r>
      <w:r w:rsidRPr="00E92603">
        <w:rPr>
          <w:lang w:val="es-ES"/>
        </w:rPr>
        <w:instrText xml:space="preserve"> SEQ Figura \* ARABIC </w:instrText>
      </w:r>
      <w:r>
        <w:fldChar w:fldCharType="separate"/>
      </w:r>
      <w:r w:rsidR="00647E87">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B939D5">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2166949"/>
      <w:r>
        <w:rPr>
          <w:lang w:val="es-ES"/>
        </w:rPr>
        <w:lastRenderedPageBreak/>
        <w:t>Proceso de segmentación</w:t>
      </w:r>
      <w:bookmarkEnd w:id="33"/>
    </w:p>
    <w:p w14:paraId="799AFBB2" w14:textId="23D6041D"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B939D5">
        <w:rPr>
          <w:lang w:val="es-ES" w:eastAsia="es-ES"/>
        </w:rPr>
        <w:instrText xml:space="preserve"> ADDIN ZOTERO_ITEM CSL_CITATION {"citationID":"W2iT11K6","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7062166D"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647E87" w:rsidRPr="00C84CA6">
        <w:rPr>
          <w:lang w:val="es-ES"/>
        </w:rPr>
        <w:t xml:space="preserve">Figura </w:t>
      </w:r>
      <w:r w:rsidR="00647E87">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63AE0D2E" w:rsidR="00F4608B" w:rsidRPr="00A422C2" w:rsidRDefault="00F4608B" w:rsidP="00F4608B">
      <w:pPr>
        <w:pStyle w:val="Caption"/>
        <w:ind w:firstLine="0"/>
        <w:jc w:val="center"/>
        <w:rPr>
          <w:lang w:val="es-ES" w:eastAsia="es-ES"/>
        </w:rPr>
      </w:pPr>
      <w:bookmarkStart w:id="34" w:name="_Ref59090894"/>
      <w:bookmarkStart w:id="35" w:name="_Toc62166979"/>
      <w:r w:rsidRPr="00C84CA6">
        <w:rPr>
          <w:lang w:val="es-ES"/>
        </w:rPr>
        <w:t xml:space="preserve">Figura </w:t>
      </w:r>
      <w:r>
        <w:fldChar w:fldCharType="begin"/>
      </w:r>
      <w:r w:rsidRPr="00C84CA6">
        <w:rPr>
          <w:lang w:val="es-ES"/>
        </w:rPr>
        <w:instrText xml:space="preserve"> SEQ Figura \* ARABIC </w:instrText>
      </w:r>
      <w:r>
        <w:fldChar w:fldCharType="separate"/>
      </w:r>
      <w:r w:rsidR="00647E87">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B939D5">
        <w:rPr>
          <w:lang w:val="es-ES"/>
        </w:rPr>
        <w:instrText xml:space="preserve"> ADDIN ZOTERO_ITEM CSL_CITATION {"citationID":"ULveVBPu","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1D19EE">
      <w:pPr>
        <w:pStyle w:val="Heading4"/>
      </w:pPr>
      <w:r>
        <w:t>Preprocesamiento</w:t>
      </w:r>
    </w:p>
    <w:p w14:paraId="6F2F80A2" w14:textId="3DCAA6E3"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B939D5">
        <w:rPr>
          <w:lang w:val="es-ES" w:eastAsia="es-ES"/>
        </w:rPr>
        <w:instrText xml:space="preserve"> ADDIN ZOTERO_ITEM CSL_CITATION {"citationID":"xzSDtuhM","properties":{"formattedCitation":"[18]","plainCitation":"[18]","noteIndex":0},"citationItems":[{"id":219,"uris":["http://zotero.org/groups/2648216/items/PYUX6DBB"],"uri":["http://zotero.org/groups/2648216/items/PYUX6DBB"],"itemData":{"id":219,"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15DB3046"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sidR="00B939D5">
        <w:rPr>
          <w:lang w:val="es-ES" w:eastAsia="es-ES"/>
        </w:rPr>
        <w:instrText xml:space="preserve"> ADDIN ZOTERO_ITEM CSL_CITATION {"citationID":"RGBCQZUI","properties":{"formattedCitation":"[19]","plainCitation":"[19]","noteIndex":0},"citationItems":[{"id":221,"uris":["http://zotero.org/groups/2648216/items/WIWZFTP4"],"uri":["http://zotero.org/groups/2648216/items/WIWZFTP4"],"itemData":{"id":221,"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1EE83B2B"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B939D5">
        <w:rPr>
          <w:lang w:val="es-ES" w:eastAsia="es-ES"/>
        </w:rPr>
        <w:instrText xml:space="preserve"> ADDIN ZOTERO_ITEM CSL_CITATION {"citationID":"dYb57ieS","properties":{"formattedCitation":"[20]","plainCitation":"[20]","noteIndex":0},"citationItems":[{"id":222,"uris":["http://zotero.org/groups/2648216/items/TV99I69T"],"uri":["http://zotero.org/groups/2648216/items/TV99I69T"],"itemData":{"id":222,"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779F42CA"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B939D5">
        <w:rPr>
          <w:lang w:val="es-ES" w:eastAsia="es-ES"/>
        </w:rPr>
        <w:instrText xml:space="preserve"> ADDIN ZOTERO_ITEM CSL_CITATION {"citationID":"YiVnTTl2","properties":{"formattedCitation":"[21]","plainCitation":"[21]","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B939D5">
        <w:rPr>
          <w:lang w:val="es-ES" w:eastAsia="es-ES"/>
        </w:rPr>
        <w:instrText xml:space="preserve"> ADDIN ZOTERO_ITEM CSL_CITATION {"citationID":"oNcK0j7z","properties":{"formattedCitation":"[22]","plainCitation":"[22]","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B939D5">
        <w:rPr>
          <w:lang w:val="es-ES" w:eastAsia="es-ES"/>
        </w:rPr>
        <w:instrText xml:space="preserve"> ADDIN ZOTERO_ITEM CSL_CITATION {"citationID":"oT5Q2V0n","properties":{"formattedCitation":"[23]","plainCitation":"[23]","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B939D5">
        <w:rPr>
          <w:lang w:val="es-ES" w:eastAsia="es-ES"/>
        </w:rPr>
        <w:instrText xml:space="preserve"> ADDIN ZOTERO_ITEM CSL_CITATION {"citationID":"j6dYju1e","properties":{"formattedCitation":"[24]","plainCitation":"[24]","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373674B1" w:rsidR="00F4608B" w:rsidRDefault="00F4608B" w:rsidP="00F4608B">
      <w:pPr>
        <w:rPr>
          <w:lang w:val="es-ES" w:eastAsia="es-ES"/>
        </w:rPr>
      </w:pPr>
      <w:r>
        <w:rPr>
          <w:lang w:val="es-ES" w:eastAsia="es-ES"/>
        </w:rPr>
        <w:t xml:space="preserve">Se trata de un paso de suma importancia para la posterior identificación de los distintos tejidos cerebrales, ya que determina una región de interés (ROI).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B939D5">
        <w:rPr>
          <w:lang w:val="es-ES" w:eastAsia="es-ES"/>
        </w:rPr>
        <w:instrText xml:space="preserve"> ADDIN ZOTERO_ITEM CSL_CITATION {"citationID":"Iu3iVdQL","properties":{"formattedCitation":"[25]","plainCitation":"[25]","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1D19EE">
      <w:pPr>
        <w:pStyle w:val="Heading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50F7FC99"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B939D5">
        <w:rPr>
          <w:lang w:val="es-ES" w:eastAsia="es-ES"/>
        </w:rPr>
        <w:instrText xml:space="preserve"> ADDIN ZOTERO_ITEM CSL_CITATION {"citationID":"amuaJyMO","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1D19EE">
      <w:pPr>
        <w:pStyle w:val="Heading4"/>
      </w:pPr>
      <w:r>
        <w:t>Segmentación</w:t>
      </w:r>
    </w:p>
    <w:p w14:paraId="5F1F86D2" w14:textId="067CBDFE"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B939D5">
        <w:rPr>
          <w:lang w:val="es-ES"/>
        </w:rPr>
        <w:instrText xml:space="preserve"> ADDIN ZOTERO_ITEM CSL_CITATION {"citationID":"hT7Y2wDU","properties":{"formattedCitation":"[26]","plainCitation":"[26]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0406DCF8"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647E87">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647E87">
        <w:rPr>
          <w:lang w:val="es-ES"/>
        </w:rPr>
        <w:t>Métodos de segmentación</w:t>
      </w:r>
      <w:r>
        <w:rPr>
          <w:lang w:val="es-ES"/>
        </w:rPr>
        <w:fldChar w:fldCharType="end"/>
      </w:r>
      <w:r>
        <w:rPr>
          <w:lang w:val="es-ES"/>
        </w:rPr>
        <w:t>.</w:t>
      </w:r>
    </w:p>
    <w:p w14:paraId="02F68AC3" w14:textId="77777777" w:rsidR="00F4608B" w:rsidRPr="006669BE" w:rsidRDefault="00F4608B" w:rsidP="001D19EE">
      <w:pPr>
        <w:pStyle w:val="Heading4"/>
      </w:pPr>
      <w:r>
        <w:lastRenderedPageBreak/>
        <w:t>Postprocesamiento</w:t>
      </w:r>
    </w:p>
    <w:p w14:paraId="473603AD" w14:textId="73A9C9BC"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B939D5">
        <w:rPr>
          <w:lang w:val="es-ES" w:eastAsia="es-ES"/>
        </w:rPr>
        <w:instrText xml:space="preserve"> ADDIN ZOTERO_ITEM CSL_CITATION {"citationID":"nKe6rS7Q","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62166950"/>
      <w:r>
        <w:rPr>
          <w:lang w:val="es-ES"/>
        </w:rPr>
        <w:t>Métodos de segmentación</w:t>
      </w:r>
      <w:bookmarkEnd w:id="36"/>
      <w:bookmarkEnd w:id="37"/>
      <w:bookmarkEnd w:id="38"/>
    </w:p>
    <w:p w14:paraId="4037F200" w14:textId="2726C6D9"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B939D5">
        <w:rPr>
          <w:lang w:val="es-ES"/>
        </w:rPr>
        <w:instrText xml:space="preserve"> ADDIN ZOTERO_ITEM CSL_CITATION {"citationID":"Czom5UdX","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647E87" w:rsidRPr="00132B9B">
        <w:rPr>
          <w:lang w:val="es-ES"/>
        </w:rPr>
        <w:t xml:space="preserve">Figura </w:t>
      </w:r>
      <w:r w:rsidR="00647E87">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0EC8B992" w:rsidR="00F4608B" w:rsidRDefault="00F4608B" w:rsidP="00F4608B">
      <w:pPr>
        <w:pStyle w:val="Caption"/>
        <w:ind w:firstLine="0"/>
        <w:jc w:val="center"/>
        <w:rPr>
          <w:noProof/>
          <w:lang w:val="es-ES"/>
        </w:rPr>
      </w:pPr>
      <w:bookmarkStart w:id="39" w:name="_Ref60989682"/>
      <w:bookmarkStart w:id="40" w:name="_Toc62166980"/>
      <w:r w:rsidRPr="00132B9B">
        <w:rPr>
          <w:lang w:val="es-ES"/>
        </w:rPr>
        <w:t xml:space="preserve">Figura </w:t>
      </w:r>
      <w:r>
        <w:fldChar w:fldCharType="begin"/>
      </w:r>
      <w:r w:rsidRPr="00132B9B">
        <w:rPr>
          <w:lang w:val="es-ES"/>
        </w:rPr>
        <w:instrText xml:space="preserve"> SEQ Figura \* ARABIC </w:instrText>
      </w:r>
      <w:r>
        <w:fldChar w:fldCharType="separate"/>
      </w:r>
      <w:r w:rsidR="00647E87">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B939D5">
        <w:rPr>
          <w:noProof/>
          <w:lang w:val="es-ES"/>
        </w:rPr>
        <w:instrText xml:space="preserve"> ADDIN ZOTERO_ITEM CSL_CITATION {"citationID":"5Tp8EtS0","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634B05CD"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B939D5">
        <w:rPr>
          <w:lang w:val="es-ES"/>
        </w:rPr>
        <w:instrText xml:space="preserve"> ADDIN ZOTERO_ITEM CSL_CITATION {"citationID":"Uer3xFev","properties":{"formattedCitation":"[28]","plainCitation":"[28]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2D9EA879" w:rsidR="00F4608B" w:rsidRDefault="00F4608B" w:rsidP="00F4608B">
      <w:pPr>
        <w:pStyle w:val="ListParagraph"/>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B939D5">
        <w:rPr>
          <w:i/>
          <w:iCs/>
          <w:lang w:val="es-ES" w:eastAsia="es-ES"/>
        </w:rPr>
        <w:instrText xml:space="preserve"> ADDIN ZOTERO_ITEM CSL_CITATION {"citationID":"ezcK1efZ","properties":{"formattedCitation":"[29]","plainCitation":"[29]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6EBE9C1" w:rsidR="00F4608B" w:rsidRDefault="00F4608B" w:rsidP="00F4608B">
      <w:pPr>
        <w:pStyle w:val="ListParagraph"/>
        <w:numPr>
          <w:ilvl w:val="0"/>
          <w:numId w:val="7"/>
        </w:numPr>
        <w:rPr>
          <w:lang w:val="es-ES" w:eastAsia="es-ES"/>
        </w:rPr>
      </w:pPr>
      <w:r>
        <w:rPr>
          <w:lang w:val="es-ES" w:eastAsia="es-ES"/>
        </w:rPr>
        <w:t xml:space="preserve">Métodos basados en la intensidad: clasifica pixels o voxels individuales basándose en su intensidad. En el caso de RM cerebrales, se distinguen 3 tipos de tejidos principales: materia blanca, materia gris y líquido cerebroespinal </w:t>
      </w:r>
      <w:r>
        <w:rPr>
          <w:lang w:val="es-ES" w:eastAsia="es-ES"/>
        </w:rPr>
        <w:fldChar w:fldCharType="begin"/>
      </w:r>
      <w:r w:rsidR="00B939D5">
        <w:rPr>
          <w:lang w:val="es-ES" w:eastAsia="es-ES"/>
        </w:rPr>
        <w:instrText xml:space="preserve"> ADDIN ZOTERO_ITEM CSL_CITATION {"citationID":"dFxeeu6S","properties":{"formattedCitation":"[30]","plainCitation":"[30]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248E0F15"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B939D5">
        <w:rPr>
          <w:lang w:val="es-ES" w:eastAsia="es-ES"/>
        </w:rPr>
        <w:instrText xml:space="preserve"> ADDIN ZOTERO_ITEM CSL_CITATION {"citationID":"uQsllZwL","properties":{"formattedCitation":"[31]","plainCitation":"[31]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1BCC5FC0"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B939D5">
        <w:rPr>
          <w:lang w:val="es-ES" w:eastAsia="es-ES"/>
        </w:rPr>
        <w:instrText xml:space="preserve"> ADDIN ZOTERO_ITEM CSL_CITATION {"citationID":"u12GJBa0","properties":{"formattedCitation":"[32]","plainCitation":"[32]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610F5007"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B939D5">
        <w:rPr>
          <w:lang w:val="es-ES" w:eastAsia="es-ES"/>
        </w:rPr>
        <w:instrText xml:space="preserve"> ADDIN ZOTERO_ITEM CSL_CITATION {"citationID":"bPVyQmyw","properties":{"formattedCitation":"[33]","plainCitation":"[33]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2166951"/>
      <w:r>
        <w:rPr>
          <w:lang w:val="es-ES" w:eastAsia="es-ES"/>
        </w:rPr>
        <w:t xml:space="preserve">Métodos de </w:t>
      </w:r>
      <w:r w:rsidR="008627C2">
        <w:rPr>
          <w:lang w:val="es-ES" w:eastAsia="es-ES"/>
        </w:rPr>
        <w:t>Machine Learning</w:t>
      </w:r>
      <w:bookmarkEnd w:id="41"/>
    </w:p>
    <w:p w14:paraId="39273716" w14:textId="62E9464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xzrmP17J","properties":{"formattedCitation":"[34]","plainCitation":"[34]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2074FC02"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ybFgKwO1","properties":{"formattedCitation":"[35]","plainCitation":"[35]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2" w:name="_Toc62166952"/>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52140D40"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B939D5">
        <w:rPr>
          <w:lang w:val="es-ES" w:eastAsia="es-ES"/>
        </w:rPr>
        <w:instrText xml:space="preserve"> ADDIN ZOTERO_ITEM CSL_CITATION {"citationID":"BeZTJlCg","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7E1BDAD6"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647E87">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647E8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1D19EE">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049DA3C9"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B939D5">
        <w:rPr>
          <w:lang w:val="es-ES" w:eastAsia="es-ES"/>
        </w:rPr>
        <w:instrText xml:space="preserve"> ADDIN ZOTERO_ITEM CSL_CITATION {"citationID":"xmqfumtA","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647E87" w:rsidRPr="00A422C2">
        <w:rPr>
          <w:lang w:val="es-ES"/>
        </w:rPr>
        <w:t xml:space="preserve">Tabla </w:t>
      </w:r>
      <w:r w:rsidR="00647E8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r w:rsidRPr="00A422C2">
        <w:rPr>
          <w:i/>
          <w:iCs/>
          <w:lang w:val="es-ES" w:eastAsia="es-ES"/>
        </w:rPr>
        <w:lastRenderedPageBreak/>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72CFBB29" w:rsidR="00333645" w:rsidRPr="00A422C2" w:rsidRDefault="00333645" w:rsidP="00333645">
      <w:pPr>
        <w:pStyle w:val="Caption"/>
        <w:keepNext/>
        <w:ind w:firstLine="0"/>
        <w:rPr>
          <w:lang w:val="es-ES"/>
        </w:rPr>
      </w:pPr>
      <w:bookmarkStart w:id="43" w:name="_Ref58922844"/>
      <w:bookmarkStart w:id="44" w:name="_Toc62166996"/>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647E87">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B939D5">
        <w:rPr>
          <w:lang w:val="es-ES"/>
        </w:rPr>
        <w:instrText xml:space="preserve"> ADDIN ZOTERO_ITEM CSL_CITATION {"citationID":"heDNBGBp","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1D19E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5" w:name="_Toc62166953"/>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07DEF294"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B939D5">
        <w:rPr>
          <w:lang w:val="es-ES" w:eastAsia="es-ES"/>
        </w:rPr>
        <w:instrText xml:space="preserve"> ADDIN ZOTERO_ITEM CSL_CITATION {"citationID":"5DNCTYjs","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18A67054"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647E87" w:rsidRPr="00DA2CE6">
        <w:rPr>
          <w:lang w:val="es-ES"/>
        </w:rPr>
        <w:t xml:space="preserve">Figura </w:t>
      </w:r>
      <w:r w:rsidR="00647E87">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251D28B4" w:rsidR="00DA2CE6" w:rsidRPr="00A422C2" w:rsidRDefault="00DA2CE6" w:rsidP="00DA2CE6">
      <w:pPr>
        <w:pStyle w:val="Caption"/>
        <w:ind w:firstLine="0"/>
        <w:jc w:val="center"/>
        <w:rPr>
          <w:lang w:val="es-ES" w:eastAsia="es-ES"/>
        </w:rPr>
      </w:pPr>
      <w:bookmarkStart w:id="46" w:name="_Ref61909904"/>
      <w:bookmarkStart w:id="47" w:name="_Toc62166981"/>
      <w:r w:rsidRPr="00DA2CE6">
        <w:rPr>
          <w:lang w:val="es-ES"/>
        </w:rPr>
        <w:t xml:space="preserve">Figura </w:t>
      </w:r>
      <w:r>
        <w:fldChar w:fldCharType="begin"/>
      </w:r>
      <w:r w:rsidRPr="00DA2CE6">
        <w:rPr>
          <w:lang w:val="es-ES"/>
        </w:rPr>
        <w:instrText xml:space="preserve"> SEQ Figura \* ARABIC </w:instrText>
      </w:r>
      <w:r>
        <w:fldChar w:fldCharType="separate"/>
      </w:r>
      <w:r w:rsidR="00647E87">
        <w:rPr>
          <w:noProof/>
          <w:lang w:val="es-ES"/>
        </w:rPr>
        <w:t>7</w:t>
      </w:r>
      <w:r>
        <w:fldChar w:fldCharType="end"/>
      </w:r>
      <w:bookmarkEnd w:id="46"/>
      <w:r w:rsidRPr="00DA2CE6">
        <w:rPr>
          <w:lang w:val="es-ES"/>
        </w:rPr>
        <w:t xml:space="preserve">. Ejemplo de aprendizaje no supervisado. Figura traducida de </w:t>
      </w:r>
      <w:r>
        <w:fldChar w:fldCharType="begin"/>
      </w:r>
      <w:r w:rsidR="00B939D5">
        <w:rPr>
          <w:lang w:val="es-ES"/>
        </w:rPr>
        <w:instrText xml:space="preserve"> ADDIN ZOTERO_ITEM CSL_CITATION {"citationID":"KMP926O7","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7B444806"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B939D5">
        <w:rPr>
          <w:lang w:val="es-ES" w:eastAsia="es-ES"/>
        </w:rPr>
        <w:instrText xml:space="preserve"> ADDIN ZOTERO_ITEM CSL_CITATION {"citationID":"nY8zDNg3","properties":{"formattedCitation":"[38]","plainCitation":"[38]","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1D19EE">
      <w:pPr>
        <w:pStyle w:val="Heading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1D19E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8" w:name="_Ref58920173"/>
      <w:bookmarkStart w:id="49" w:name="_Ref58920202"/>
      <w:bookmarkStart w:id="50" w:name="_Ref58920221"/>
      <w:bookmarkStart w:id="51" w:name="_Toc62166954"/>
      <w:r w:rsidRPr="00A422C2">
        <w:rPr>
          <w:lang w:val="es-ES" w:eastAsia="es-ES"/>
        </w:rPr>
        <w:t>Evaluación de los sistemas</w:t>
      </w:r>
      <w:bookmarkEnd w:id="48"/>
      <w:bookmarkEnd w:id="49"/>
      <w:bookmarkEnd w:id="50"/>
      <w:bookmarkEnd w:id="51"/>
    </w:p>
    <w:p w14:paraId="10B43CDD" w14:textId="080D12E3"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8dXf01GW","properties":{"formattedCitation":"[39]","plainCitation":"[39]","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030B9389"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647E87" w:rsidRPr="00A422C2">
        <w:rPr>
          <w:lang w:val="es-ES"/>
        </w:rPr>
        <w:t xml:space="preserve">Figura </w:t>
      </w:r>
      <w:r w:rsidR="00647E87">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5B24F07A" w:rsidR="00583931" w:rsidRPr="00A422C2" w:rsidRDefault="00C0772D" w:rsidP="00C0772D">
      <w:pPr>
        <w:pStyle w:val="Caption"/>
        <w:jc w:val="center"/>
        <w:rPr>
          <w:lang w:val="es-ES" w:eastAsia="es-ES"/>
        </w:rPr>
      </w:pPr>
      <w:bookmarkStart w:id="52" w:name="_Ref58837698"/>
      <w:bookmarkStart w:id="53" w:name="_Toc6216698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8</w:t>
      </w:r>
      <w:r w:rsidRPr="00A422C2">
        <w:rPr>
          <w:lang w:val="es-ES"/>
        </w:rPr>
        <w:fldChar w:fldCharType="end"/>
      </w:r>
      <w:bookmarkEnd w:id="52"/>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3"/>
    </w:p>
    <w:p w14:paraId="3EBDE95D" w14:textId="7105CD72" w:rsidR="00B9047A" w:rsidRPr="00A422C2" w:rsidRDefault="00B9047A" w:rsidP="001D19EE">
      <w:pPr>
        <w:pStyle w:val="Heading4"/>
        <w:numPr>
          <w:ilvl w:val="0"/>
          <w:numId w:val="24"/>
        </w:numPr>
      </w:pPr>
      <w:r w:rsidRPr="00A422C2">
        <w:t>Accuracy</w:t>
      </w:r>
      <w:r w:rsidR="00A83C87" w:rsidRPr="00A422C2">
        <w:t xml:space="preserve"> (ACC)</w:t>
      </w:r>
    </w:p>
    <w:p w14:paraId="5ECD276B" w14:textId="4F6F1DE1"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647E87" w:rsidRPr="00A422C2">
        <w:rPr>
          <w:lang w:val="es-ES" w:eastAsia="es-ES"/>
        </w:rPr>
        <w:t>(</w:t>
      </w:r>
      <w:r w:rsidR="00647E87">
        <w:rPr>
          <w:noProof/>
          <w:lang w:val="es-ES"/>
        </w:rPr>
        <w:t>1</w:t>
      </w:r>
      <w:r w:rsidR="00647E8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5422FBD" w:rsidR="00786CE4" w:rsidRPr="00A422C2" w:rsidRDefault="00975E03" w:rsidP="00421092">
            <w:pPr>
              <w:keepNext/>
              <w:ind w:firstLine="0"/>
              <w:jc w:val="right"/>
              <w:rPr>
                <w:lang w:val="es-ES" w:eastAsia="es-ES"/>
              </w:rPr>
            </w:pPr>
            <w:bookmarkStart w:id="54"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1</w:t>
            </w:r>
            <w:r w:rsidRPr="00A422C2">
              <w:rPr>
                <w:lang w:val="es-ES"/>
              </w:rPr>
              <w:fldChar w:fldCharType="end"/>
            </w:r>
            <w:r w:rsidRPr="00A422C2">
              <w:rPr>
                <w:lang w:val="es-ES" w:eastAsia="es-ES"/>
              </w:rPr>
              <w:t>)</w:t>
            </w:r>
            <w:bookmarkEnd w:id="54"/>
          </w:p>
        </w:tc>
      </w:tr>
    </w:tbl>
    <w:p w14:paraId="1A5008B0" w14:textId="4CA22BD3" w:rsidR="00C03352" w:rsidRPr="00BE358C" w:rsidRDefault="002D6C5D" w:rsidP="001D19EE">
      <w:pPr>
        <w:pStyle w:val="Heading4"/>
        <w:rPr>
          <w:lang w:val="en-US"/>
        </w:rPr>
      </w:pPr>
      <w:r w:rsidRPr="00BE358C">
        <w:rPr>
          <w:lang w:val="en-US"/>
        </w:rPr>
        <w:t xml:space="preserve">Sensitivity o </w:t>
      </w:r>
      <w:r w:rsidR="00B9047A" w:rsidRPr="00BE358C">
        <w:rPr>
          <w:lang w:val="en-US"/>
        </w:rPr>
        <w:t>Recall</w:t>
      </w:r>
      <w:r w:rsidR="003331FA" w:rsidRPr="00BE358C">
        <w:rPr>
          <w:lang w:val="en-US"/>
        </w:rPr>
        <w:t xml:space="preserve"> (</w:t>
      </w:r>
      <w:r w:rsidR="00D37E9E" w:rsidRPr="00BE358C">
        <w:rPr>
          <w:lang w:val="en-US"/>
        </w:rPr>
        <w:t xml:space="preserve">True Positive Rate o </w:t>
      </w:r>
      <w:r w:rsidR="003331FA" w:rsidRPr="00BE358C">
        <w:rPr>
          <w:lang w:val="en-US"/>
        </w:rPr>
        <w:t>TPR)</w:t>
      </w:r>
    </w:p>
    <w:p w14:paraId="34A8F7CC" w14:textId="013B456E"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647E87" w:rsidRPr="00A422C2">
        <w:rPr>
          <w:lang w:val="es-ES" w:eastAsia="es-ES"/>
        </w:rPr>
        <w:t>(</w:t>
      </w:r>
      <w:r w:rsidR="00647E87">
        <w:rPr>
          <w:noProof/>
          <w:lang w:val="es-ES"/>
        </w:rPr>
        <w:t>2</w:t>
      </w:r>
      <w:r w:rsidR="00647E8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487AB680" w:rsidR="002D6C5D" w:rsidRPr="00A422C2" w:rsidRDefault="002D6C5D" w:rsidP="00421092">
            <w:pPr>
              <w:keepNext/>
              <w:ind w:firstLine="0"/>
              <w:jc w:val="right"/>
              <w:rPr>
                <w:lang w:val="es-ES" w:eastAsia="es-ES"/>
              </w:rPr>
            </w:pPr>
            <w:bookmarkStart w:id="55"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2</w:t>
            </w:r>
            <w:r w:rsidRPr="00A422C2">
              <w:rPr>
                <w:lang w:val="es-ES"/>
              </w:rPr>
              <w:fldChar w:fldCharType="end"/>
            </w:r>
            <w:r w:rsidRPr="00A422C2">
              <w:rPr>
                <w:lang w:val="es-ES" w:eastAsia="es-ES"/>
              </w:rPr>
              <w:t>)</w:t>
            </w:r>
            <w:bookmarkEnd w:id="55"/>
          </w:p>
        </w:tc>
      </w:tr>
    </w:tbl>
    <w:p w14:paraId="3F38FD02" w14:textId="693A5124" w:rsidR="002D6C5D" w:rsidRPr="00BE358C" w:rsidRDefault="002D6C5D" w:rsidP="001D19EE">
      <w:pPr>
        <w:pStyle w:val="Heading4"/>
        <w:rPr>
          <w:lang w:val="en-US"/>
        </w:rPr>
      </w:pPr>
      <w:r w:rsidRPr="00BE358C">
        <w:rPr>
          <w:lang w:val="en-US"/>
        </w:rPr>
        <w:t>Specificity</w:t>
      </w:r>
      <w:r w:rsidR="003331FA" w:rsidRPr="00BE358C">
        <w:rPr>
          <w:lang w:val="en-US"/>
        </w:rPr>
        <w:t xml:space="preserve"> (</w:t>
      </w:r>
      <w:r w:rsidR="001F7E62" w:rsidRPr="00BE358C">
        <w:rPr>
          <w:lang w:val="en-US"/>
        </w:rPr>
        <w:t xml:space="preserve">True Negative Rate o </w:t>
      </w:r>
      <w:r w:rsidR="003331FA" w:rsidRPr="00BE358C">
        <w:rPr>
          <w:lang w:val="en-US"/>
        </w:rPr>
        <w:t>TNR)</w:t>
      </w:r>
    </w:p>
    <w:p w14:paraId="300B5E9A" w14:textId="0D334295"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647E87" w:rsidRPr="00A422C2">
        <w:rPr>
          <w:lang w:val="es-ES" w:eastAsia="es-ES"/>
        </w:rPr>
        <w:t>(</w:t>
      </w:r>
      <w:r w:rsidR="00647E87">
        <w:rPr>
          <w:noProof/>
          <w:lang w:val="es-ES"/>
        </w:rPr>
        <w:t>3</w:t>
      </w:r>
      <w:r w:rsidR="00647E8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6C32E8C8" w:rsidR="002D6C5D" w:rsidRPr="00A422C2" w:rsidRDefault="002D6C5D" w:rsidP="00421092">
            <w:pPr>
              <w:keepNext/>
              <w:ind w:firstLine="0"/>
              <w:jc w:val="right"/>
              <w:rPr>
                <w:lang w:val="es-ES" w:eastAsia="es-ES"/>
              </w:rPr>
            </w:pPr>
            <w:bookmarkStart w:id="56"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3</w:t>
            </w:r>
            <w:r w:rsidRPr="00A422C2">
              <w:rPr>
                <w:lang w:val="es-ES"/>
              </w:rPr>
              <w:fldChar w:fldCharType="end"/>
            </w:r>
            <w:r w:rsidRPr="00A422C2">
              <w:rPr>
                <w:lang w:val="es-ES" w:eastAsia="es-ES"/>
              </w:rPr>
              <w:t>)</w:t>
            </w:r>
            <w:bookmarkEnd w:id="56"/>
          </w:p>
        </w:tc>
      </w:tr>
    </w:tbl>
    <w:p w14:paraId="26D68711" w14:textId="6A605A1A" w:rsidR="00E0682B" w:rsidRPr="00A422C2" w:rsidRDefault="00E0682B" w:rsidP="001D19EE">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28DC8EB3"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647E87" w:rsidRPr="00A422C2">
        <w:rPr>
          <w:lang w:val="es-ES" w:eastAsia="es-ES"/>
        </w:rPr>
        <w:t>(</w:t>
      </w:r>
      <w:r w:rsidR="00647E87">
        <w:rPr>
          <w:noProof/>
          <w:lang w:val="es-ES"/>
        </w:rPr>
        <w:t>4</w:t>
      </w:r>
      <w:r w:rsidR="00647E87"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2085E673" w:rsidR="00E0682B" w:rsidRPr="00A422C2" w:rsidRDefault="00E0682B" w:rsidP="006A0AC5">
            <w:pPr>
              <w:keepNext/>
              <w:ind w:firstLine="0"/>
              <w:jc w:val="right"/>
              <w:rPr>
                <w:lang w:val="es-ES" w:eastAsia="es-ES"/>
              </w:rPr>
            </w:pPr>
            <w:bookmarkStart w:id="57"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4</w:t>
            </w:r>
            <w:r w:rsidRPr="00A422C2">
              <w:rPr>
                <w:lang w:val="es-ES"/>
              </w:rPr>
              <w:fldChar w:fldCharType="end"/>
            </w:r>
            <w:r w:rsidRPr="00A422C2">
              <w:rPr>
                <w:lang w:val="es-ES" w:eastAsia="es-ES"/>
              </w:rPr>
              <w:t>)</w:t>
            </w:r>
            <w:bookmarkEnd w:id="57"/>
          </w:p>
        </w:tc>
      </w:tr>
    </w:tbl>
    <w:p w14:paraId="464586E7" w14:textId="77777777" w:rsidR="002D6C5D" w:rsidRPr="00A422C2" w:rsidRDefault="002D6C5D" w:rsidP="003C12E1">
      <w:pPr>
        <w:rPr>
          <w:lang w:val="es-ES" w:eastAsia="es-ES"/>
        </w:rPr>
      </w:pPr>
    </w:p>
    <w:p w14:paraId="02108E22" w14:textId="054DFBD9" w:rsidR="00B9047A" w:rsidRPr="00A422C2" w:rsidRDefault="00B9047A" w:rsidP="001D19EE">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28519589"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647E87" w:rsidRPr="00A422C2">
        <w:rPr>
          <w:lang w:val="es-ES" w:eastAsia="es-ES"/>
        </w:rPr>
        <w:t>(</w:t>
      </w:r>
      <w:r w:rsidR="00647E87">
        <w:rPr>
          <w:noProof/>
          <w:lang w:val="es-ES"/>
        </w:rPr>
        <w:t>5</w:t>
      </w:r>
      <w:r w:rsidR="00647E87"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1842FB73" w:rsidR="00775073" w:rsidRPr="00A422C2" w:rsidRDefault="00775073" w:rsidP="006A0AC5">
            <w:pPr>
              <w:keepNext/>
              <w:ind w:firstLine="0"/>
              <w:jc w:val="right"/>
              <w:rPr>
                <w:lang w:val="es-ES" w:eastAsia="es-ES"/>
              </w:rPr>
            </w:pPr>
            <w:bookmarkStart w:id="58"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5</w:t>
            </w:r>
            <w:r w:rsidRPr="00A422C2">
              <w:rPr>
                <w:lang w:val="es-ES"/>
              </w:rPr>
              <w:fldChar w:fldCharType="end"/>
            </w:r>
            <w:r w:rsidRPr="00A422C2">
              <w:rPr>
                <w:lang w:val="es-ES" w:eastAsia="es-ES"/>
              </w:rPr>
              <w:t>)</w:t>
            </w:r>
            <w:bookmarkEnd w:id="58"/>
          </w:p>
        </w:tc>
      </w:tr>
    </w:tbl>
    <w:p w14:paraId="514D3C66" w14:textId="36763F3D" w:rsidR="001004D4" w:rsidRPr="00A422C2" w:rsidRDefault="00BD30BC" w:rsidP="001D19EE">
      <w:pPr>
        <w:pStyle w:val="Heading4"/>
      </w:pPr>
      <w:r w:rsidRPr="00A422C2">
        <w:lastRenderedPageBreak/>
        <w:t>Valor F1</w:t>
      </w:r>
    </w:p>
    <w:p w14:paraId="29638713" w14:textId="403374BB"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647E87" w:rsidRPr="00A422C2">
        <w:rPr>
          <w:lang w:val="es-ES" w:eastAsia="es-ES"/>
        </w:rPr>
        <w:t>(</w:t>
      </w:r>
      <w:r w:rsidR="00647E87">
        <w:rPr>
          <w:noProof/>
          <w:lang w:val="es-ES"/>
        </w:rPr>
        <w:t>6</w:t>
      </w:r>
      <w:r w:rsidR="00647E8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D5D6E53" w:rsidR="00FD0E3E" w:rsidRPr="00A422C2" w:rsidRDefault="00FD0E3E" w:rsidP="00421092">
            <w:pPr>
              <w:keepNext/>
              <w:ind w:firstLine="0"/>
              <w:jc w:val="right"/>
              <w:rPr>
                <w:lang w:val="es-ES" w:eastAsia="es-ES"/>
              </w:rPr>
            </w:pPr>
            <w:bookmarkStart w:id="59"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6</w:t>
            </w:r>
            <w:r w:rsidRPr="00A422C2">
              <w:rPr>
                <w:lang w:val="es-ES"/>
              </w:rPr>
              <w:fldChar w:fldCharType="end"/>
            </w:r>
            <w:r w:rsidRPr="00A422C2">
              <w:rPr>
                <w:lang w:val="es-ES" w:eastAsia="es-ES"/>
              </w:rPr>
              <w:t>)</w:t>
            </w:r>
            <w:bookmarkEnd w:id="59"/>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1D19EE">
      <w:pPr>
        <w:pStyle w:val="Heading4"/>
      </w:pPr>
      <w:r w:rsidRPr="00A422C2">
        <w:t>Curva PR</w:t>
      </w:r>
    </w:p>
    <w:p w14:paraId="413996C8" w14:textId="6155A347"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647E87" w:rsidRPr="00A422C2">
        <w:rPr>
          <w:lang w:val="es-ES"/>
        </w:rPr>
        <w:t xml:space="preserve">Figura </w:t>
      </w:r>
      <w:r w:rsidR="00647E87">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38F6BF64" w:rsidR="00054AB7" w:rsidRPr="00A422C2" w:rsidRDefault="00054AB7" w:rsidP="00240EC3">
      <w:pPr>
        <w:pStyle w:val="Caption"/>
        <w:ind w:firstLine="0"/>
        <w:jc w:val="center"/>
        <w:rPr>
          <w:lang w:val="es-ES"/>
        </w:rPr>
      </w:pPr>
      <w:bookmarkStart w:id="60" w:name="_Ref58913021"/>
      <w:bookmarkStart w:id="61" w:name="_Ref58912935"/>
      <w:bookmarkStart w:id="62" w:name="_Toc6216698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9</w:t>
      </w:r>
      <w:r w:rsidRPr="00A422C2">
        <w:rPr>
          <w:lang w:val="es-ES"/>
        </w:rPr>
        <w:fldChar w:fldCharType="end"/>
      </w:r>
      <w:bookmarkEnd w:id="60"/>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B939D5">
        <w:rPr>
          <w:lang w:val="es-ES"/>
        </w:rPr>
        <w:instrText xml:space="preserve"> ADDIN ZOTERO_ITEM CSL_CITATION {"citationID":"j6gvfaqa","properties":{"formattedCitation":"[40]","plainCitation":"[40]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F4608B" w:rsidRPr="00F4608B">
        <w:rPr>
          <w:rFonts w:ascii="Calibri" w:hAnsi="Calibri" w:cs="Calibri"/>
          <w:lang w:val="es-ES"/>
        </w:rPr>
        <w:t>[40]</w:t>
      </w:r>
      <w:r w:rsidR="0030212E" w:rsidRPr="00A422C2">
        <w:rPr>
          <w:lang w:val="es-ES"/>
        </w:rPr>
        <w:fldChar w:fldCharType="end"/>
      </w:r>
      <w:r w:rsidRPr="00A422C2">
        <w:rPr>
          <w:lang w:val="es-ES"/>
        </w:rPr>
        <w:t>.</w:t>
      </w:r>
      <w:bookmarkEnd w:id="61"/>
      <w:bookmarkEnd w:id="62"/>
    </w:p>
    <w:p w14:paraId="7A96E5C2" w14:textId="326409D8" w:rsidR="00BD30BC" w:rsidRPr="00A422C2" w:rsidRDefault="00BD30BC" w:rsidP="001D19EE">
      <w:pPr>
        <w:pStyle w:val="Heading4"/>
      </w:pPr>
      <w:r w:rsidRPr="00A422C2">
        <w:t>Curva ROC</w:t>
      </w:r>
    </w:p>
    <w:p w14:paraId="770B9E1C" w14:textId="605ED90A"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647E87" w:rsidRPr="00A422C2">
        <w:rPr>
          <w:lang w:val="es-ES" w:eastAsia="es-ES"/>
        </w:rPr>
        <w:t>(</w:t>
      </w:r>
      <w:r w:rsidR="00647E87">
        <w:rPr>
          <w:noProof/>
          <w:lang w:val="es-ES"/>
        </w:rPr>
        <w:t>7</w:t>
      </w:r>
      <w:r w:rsidR="00647E8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664D0DF4" w:rsidR="001E66D7" w:rsidRPr="00A422C2" w:rsidRDefault="001E66D7" w:rsidP="00421092">
            <w:pPr>
              <w:keepNext/>
              <w:jc w:val="right"/>
              <w:rPr>
                <w:lang w:val="es-ES" w:eastAsia="es-ES"/>
              </w:rPr>
            </w:pPr>
            <w:bookmarkStart w:id="63"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47E87">
              <w:rPr>
                <w:noProof/>
                <w:lang w:val="es-ES"/>
              </w:rPr>
              <w:t>7</w:t>
            </w:r>
            <w:r w:rsidRPr="00A422C2">
              <w:rPr>
                <w:lang w:val="es-ES"/>
              </w:rPr>
              <w:fldChar w:fldCharType="end"/>
            </w:r>
            <w:r w:rsidRPr="00A422C2">
              <w:rPr>
                <w:lang w:val="es-ES" w:eastAsia="es-ES"/>
              </w:rPr>
              <w:t>)</w:t>
            </w:r>
            <w:bookmarkEnd w:id="63"/>
          </w:p>
        </w:tc>
      </w:tr>
    </w:tbl>
    <w:p w14:paraId="34F854FE" w14:textId="0827B6CB"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647E87" w:rsidRPr="00A422C2">
        <w:rPr>
          <w:lang w:val="es-ES"/>
        </w:rPr>
        <w:t xml:space="preserve">Figura </w:t>
      </w:r>
      <w:r w:rsidR="00647E87">
        <w:rPr>
          <w:noProof/>
          <w:lang w:val="es-ES"/>
        </w:rPr>
        <w:t>10</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647E87" w:rsidRPr="00A422C2">
        <w:rPr>
          <w:lang w:val="es-ES"/>
        </w:rPr>
        <w:t xml:space="preserve">Figura </w:t>
      </w:r>
      <w:r w:rsidR="00647E87">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172BF6E" w:rsidR="00240EC3" w:rsidRPr="00A422C2" w:rsidRDefault="00240EC3" w:rsidP="00240EC3">
      <w:pPr>
        <w:pStyle w:val="Caption"/>
        <w:ind w:firstLine="0"/>
        <w:jc w:val="center"/>
        <w:rPr>
          <w:lang w:val="es-ES"/>
        </w:rPr>
      </w:pPr>
      <w:bookmarkStart w:id="64" w:name="_Ref58914406"/>
      <w:bookmarkStart w:id="65" w:name="_Toc6216698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10</w:t>
      </w:r>
      <w:r w:rsidRPr="00A422C2">
        <w:rPr>
          <w:lang w:val="es-ES"/>
        </w:rPr>
        <w:fldChar w:fldCharType="end"/>
      </w:r>
      <w:bookmarkEnd w:id="64"/>
      <w:r w:rsidRPr="00A422C2">
        <w:rPr>
          <w:lang w:val="es-ES"/>
        </w:rPr>
        <w:t xml:space="preserve">. Ejemplo de curva ROC </w:t>
      </w:r>
      <w:r w:rsidRPr="00A422C2">
        <w:rPr>
          <w:lang w:val="es-ES"/>
        </w:rPr>
        <w:fldChar w:fldCharType="begin"/>
      </w:r>
      <w:r w:rsidR="00B939D5">
        <w:rPr>
          <w:lang w:val="es-ES"/>
        </w:rPr>
        <w:instrText xml:space="preserve"> ADDIN ZOTERO_ITEM CSL_CITATION {"citationID":"Sjw4X7Dt","properties":{"formattedCitation":"[40]","plainCitation":"[40]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F4608B" w:rsidRPr="008A20C7">
        <w:rPr>
          <w:rFonts w:ascii="Calibri" w:hAnsi="Calibri" w:cs="Calibri"/>
          <w:lang w:val="es-ES"/>
        </w:rPr>
        <w:t>[40]</w:t>
      </w:r>
      <w:r w:rsidRPr="00A422C2">
        <w:rPr>
          <w:lang w:val="es-ES"/>
        </w:rPr>
        <w:fldChar w:fldCharType="end"/>
      </w:r>
      <w:r w:rsidRPr="00A422C2">
        <w:rPr>
          <w:lang w:val="es-ES"/>
        </w:rPr>
        <w:t>.</w:t>
      </w:r>
      <w:bookmarkEnd w:id="65"/>
    </w:p>
    <w:p w14:paraId="47D40F83" w14:textId="714774B5" w:rsidR="00AE2423" w:rsidRPr="00A422C2" w:rsidRDefault="00AE2423" w:rsidP="00AE2423">
      <w:pPr>
        <w:pStyle w:val="Heading3"/>
        <w:rPr>
          <w:lang w:val="es-ES"/>
        </w:rPr>
      </w:pPr>
      <w:bookmarkStart w:id="66" w:name="_Toc62166955"/>
      <w:r w:rsidRPr="00A422C2">
        <w:rPr>
          <w:lang w:val="es-ES"/>
        </w:rPr>
        <w:t>Aplicaciones</w:t>
      </w:r>
      <w:bookmarkEnd w:id="66"/>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05DE8FC"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bVOxgZa3","properties":{"formattedCitation":"[41]","plainCitation":"[41]","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1D19EE">
      <w:pPr>
        <w:pStyle w:val="Heading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50BD85B0"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adCWDmpG","properties":{"formattedCitation":"[42]","plainCitation":"[42]","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1D19EE">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FD656D2"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B939D5">
        <w:rPr>
          <w:lang w:val="es-ES" w:eastAsia="es-ES"/>
        </w:rPr>
        <w:instrText xml:space="preserve"> ADDIN ZOTERO_ITEM CSL_CITATION {"citationID":"DK5c8bxd","properties":{"formattedCitation":"[43]","plainCitation":"[43]","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1D19E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8AC0280"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B939D5">
        <w:rPr>
          <w:lang w:val="es-ES"/>
        </w:rPr>
        <w:instrText xml:space="preserve"> ADDIN ZOTERO_ITEM CSL_CITATION {"citationID":"LX4tYfk9","properties":{"formattedCitation":"[44]","plainCitation":"[44]","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F4608B" w:rsidRPr="00F4608B">
        <w:rPr>
          <w:rFonts w:ascii="Calibri" w:hAnsi="Calibri" w:cs="Calibri"/>
          <w:lang w:val="es-ES"/>
        </w:rPr>
        <w:t>[44]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1D19E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79721C8C"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B939D5">
        <w:rPr>
          <w:lang w:val="es-ES" w:eastAsia="es-ES"/>
        </w:rPr>
        <w:instrText xml:space="preserve"> ADDIN ZOTERO_ITEM CSL_CITATION {"citationID":"PbL5ghnB","properties":{"formattedCitation":"[45]","plainCitation":"[45]","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[45]</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Heading2"/>
        <w:rPr>
          <w:lang w:val="es-ES" w:eastAsia="es-ES"/>
        </w:rPr>
      </w:pPr>
      <w:bookmarkStart w:id="67" w:name="_Toc62166956"/>
      <w:r>
        <w:rPr>
          <w:lang w:val="es-ES" w:eastAsia="es-ES"/>
        </w:rPr>
        <w:lastRenderedPageBreak/>
        <w:t xml:space="preserve">Detección de </w:t>
      </w:r>
      <w:r w:rsidR="00A50402">
        <w:rPr>
          <w:lang w:val="es-ES" w:eastAsia="es-ES"/>
        </w:rPr>
        <w:t>Glioblastoma</w:t>
      </w:r>
      <w:r>
        <w:rPr>
          <w:lang w:val="es-ES" w:eastAsia="es-ES"/>
        </w:rPr>
        <w:t xml:space="preserve"> mediante ML</w:t>
      </w:r>
      <w:bookmarkEnd w:id="67"/>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0E74FC5C"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JJ3UpQyB","properties":{"formattedCitation":"[46]","plainCitation":"[46]","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[46]</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OsKrjP1n","properties":{"formattedCitation":"[47]","plainCitation":"[47]","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[47]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8" w:name="_Toc62166957"/>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8"/>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1D19EE">
      <w:pPr>
        <w:pStyle w:val="Heading4"/>
        <w:numPr>
          <w:ilvl w:val="0"/>
          <w:numId w:val="18"/>
        </w:numPr>
      </w:pPr>
      <w:r>
        <w:t>Predicción</w:t>
      </w:r>
    </w:p>
    <w:p w14:paraId="6FA84B35" w14:textId="1E0570C8"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uhn2NRxY","properties":{"formattedCitation":"[48]","plainCitation":"[48]","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B939D5">
        <w:rPr>
          <w:rFonts w:ascii="Calibri" w:hAnsi="Calibri" w:cs="Calibri"/>
          <w:lang w:val="es-ES"/>
        </w:rPr>
        <w:instrText xml:space="preserve"> ADDIN ZOTERO_ITEM CSL_CITATION {"citationID":"EHBszgBS","properties":{"formattedCitation":"[49]","plainCitation":"[49]","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F4608B" w:rsidRPr="00F4608B">
        <w:rPr>
          <w:rFonts w:ascii="Calibri" w:hAnsi="Calibri" w:cs="Calibri"/>
          <w:lang w:val="es-ES"/>
        </w:rPr>
        <w:t>[49]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hgBpxkT4","properties":{"formattedCitation":"[50]","plainCitation":"[50]","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F4608B" w:rsidRPr="009A29C2">
        <w:rPr>
          <w:rFonts w:ascii="Calibri" w:hAnsi="Calibri" w:cs="Calibri"/>
          <w:lang w:val="es-ES"/>
        </w:rPr>
        <w:t>[50]</w:t>
      </w:r>
      <w:r w:rsidR="0067525C" w:rsidRPr="00A422C2">
        <w:rPr>
          <w:lang w:val="es-ES" w:eastAsia="es-ES"/>
        </w:rPr>
        <w:fldChar w:fldCharType="end"/>
      </w:r>
      <w:r w:rsidRPr="00A422C2">
        <w:rPr>
          <w:lang w:val="es-ES" w:eastAsia="es-ES"/>
        </w:rPr>
        <w:t>.</w:t>
      </w:r>
    </w:p>
    <w:p w14:paraId="265A2C1D" w14:textId="4DA6C3FB"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w:t>
      </w:r>
      <w:r w:rsidRPr="00A422C2">
        <w:rPr>
          <w:lang w:val="es-ES" w:eastAsia="es-ES"/>
        </w:rPr>
        <w:lastRenderedPageBreak/>
        <w:t xml:space="preserve">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647E87" w:rsidRPr="00A422C2">
        <w:rPr>
          <w:lang w:val="es-ES"/>
        </w:rPr>
        <w:t xml:space="preserve">Figura </w:t>
      </w:r>
      <w:r w:rsidR="00647E87">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709AE61E" w:rsidR="00F62C83" w:rsidRPr="00A422C2" w:rsidRDefault="00F62C83" w:rsidP="009A7EAF">
      <w:pPr>
        <w:pStyle w:val="Caption"/>
        <w:ind w:firstLine="0"/>
        <w:jc w:val="center"/>
        <w:rPr>
          <w:lang w:val="es-ES"/>
        </w:rPr>
      </w:pPr>
      <w:bookmarkStart w:id="69" w:name="_Ref58920658"/>
      <w:bookmarkStart w:id="70" w:name="_Toc6216698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11</w:t>
      </w:r>
      <w:r w:rsidRPr="00A422C2">
        <w:rPr>
          <w:lang w:val="es-ES"/>
        </w:rPr>
        <w:fldChar w:fldCharType="end"/>
      </w:r>
      <w:bookmarkEnd w:id="6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B939D5">
        <w:rPr>
          <w:lang w:val="es-ES"/>
        </w:rPr>
        <w:instrText xml:space="preserve"> ADDIN ZOTERO_ITEM CSL_CITATION {"citationID":"cq3cKYl0","properties":{"formattedCitation":"[51]","plainCitation":"[51]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F4608B" w:rsidRPr="008A20C7">
        <w:rPr>
          <w:rFonts w:ascii="Calibri" w:hAnsi="Calibri" w:cs="Calibri"/>
          <w:lang w:val="es-ES"/>
        </w:rPr>
        <w:t>[51]</w:t>
      </w:r>
      <w:r w:rsidR="0067525C" w:rsidRPr="00A422C2">
        <w:rPr>
          <w:lang w:val="es-ES"/>
        </w:rPr>
        <w:fldChar w:fldCharType="end"/>
      </w:r>
      <w:r w:rsidR="009F5A51" w:rsidRPr="00A422C2">
        <w:rPr>
          <w:lang w:val="es-ES"/>
        </w:rPr>
        <w:t>.</w:t>
      </w:r>
      <w:bookmarkEnd w:id="70"/>
    </w:p>
    <w:p w14:paraId="2736D404" w14:textId="4BB5A6F2"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VTFM33wu","properties":{"formattedCitation":"[51]","plainCitation":"[51]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F4608B" w:rsidRPr="008A20C7">
        <w:rPr>
          <w:rFonts w:ascii="Calibri" w:hAnsi="Calibri" w:cs="Calibri"/>
          <w:lang w:val="es-ES"/>
        </w:rPr>
        <w:t>[51]</w:t>
      </w:r>
      <w:r w:rsidR="0067525C" w:rsidRPr="00A422C2">
        <w:rPr>
          <w:lang w:val="es-ES" w:eastAsia="es-ES"/>
        </w:rPr>
        <w:fldChar w:fldCharType="end"/>
      </w:r>
      <w:r w:rsidRPr="00A422C2">
        <w:rPr>
          <w:lang w:val="es-ES" w:eastAsia="es-ES"/>
        </w:rPr>
        <w:t>.</w:t>
      </w:r>
    </w:p>
    <w:p w14:paraId="7D707617" w14:textId="188841FD"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B939D5">
        <w:rPr>
          <w:lang w:val="es-ES" w:eastAsia="es-ES"/>
        </w:rPr>
        <w:instrText xml:space="preserve"> ADDIN ZOTERO_ITEM CSL_CITATION {"citationID":"C0HnKyTr","properties":{"formattedCitation":"[52]","plainCitation":"[52]","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F4608B" w:rsidRPr="00F4608B">
        <w:rPr>
          <w:rFonts w:ascii="Calibri" w:hAnsi="Calibri" w:cs="Calibri"/>
          <w:lang w:val="es-ES"/>
        </w:rPr>
        <w:t>[52]</w:t>
      </w:r>
      <w:r w:rsidR="00983106" w:rsidRPr="00A422C2">
        <w:rPr>
          <w:lang w:val="es-ES" w:eastAsia="es-ES"/>
        </w:rPr>
        <w:fldChar w:fldCharType="end"/>
      </w:r>
      <w:r w:rsidRPr="00A422C2">
        <w:rPr>
          <w:lang w:val="es-ES" w:eastAsia="es-ES"/>
        </w:rPr>
        <w:t>.</w:t>
      </w:r>
    </w:p>
    <w:p w14:paraId="061AE195" w14:textId="656CBAE6"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B939D5">
        <w:rPr>
          <w:lang w:val="es-ES" w:eastAsia="es-ES"/>
        </w:rPr>
        <w:instrText xml:space="preserve"> ADDIN ZOTERO_ITEM CSL_CITATION {"citationID":"ytSkazFy","properties":{"formattedCitation":"[53]","plainCitation":"[53]","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F4608B" w:rsidRPr="00F4608B">
        <w:rPr>
          <w:rFonts w:ascii="Calibri" w:hAnsi="Calibri" w:cs="Calibri"/>
          <w:lang w:val="es-ES"/>
        </w:rPr>
        <w:t>[53]</w:t>
      </w:r>
      <w:r>
        <w:rPr>
          <w:lang w:val="es-ES" w:eastAsia="es-ES"/>
        </w:rPr>
        <w:fldChar w:fldCharType="end"/>
      </w:r>
      <w:r>
        <w:rPr>
          <w:lang w:val="es-ES" w:eastAsia="es-ES"/>
        </w:rPr>
        <w:t>.</w:t>
      </w:r>
    </w:p>
    <w:p w14:paraId="17A77D22" w14:textId="77777777" w:rsidR="00E55C3E" w:rsidRDefault="00E55C3E" w:rsidP="001D19EE">
      <w:pPr>
        <w:pStyle w:val="Heading4"/>
      </w:pPr>
      <w:r>
        <w:lastRenderedPageBreak/>
        <w:t>Segmentación</w:t>
      </w:r>
    </w:p>
    <w:p w14:paraId="197E26E9" w14:textId="6CDF6FD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B939D5">
        <w:rPr>
          <w:lang w:val="es-ES" w:eastAsia="es-ES"/>
        </w:rPr>
        <w:instrText xml:space="preserve"> ADDIN ZOTERO_ITEM CSL_CITATION {"citationID":"193rM3gL","properties":{"formattedCitation":"[54]","plainCitation":"[54]","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[54]</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B939D5">
        <w:rPr>
          <w:lang w:val="es-ES" w:eastAsia="es-ES"/>
        </w:rPr>
        <w:instrText xml:space="preserve"> ADDIN ZOTERO_ITEM CSL_CITATION {"citationID":"2a5mwli1","properties":{"formattedCitation":"[55]","plainCitation":"[55]","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[55]</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B939D5">
        <w:rPr>
          <w:lang w:val="es-ES" w:eastAsia="es-ES"/>
        </w:rPr>
        <w:instrText xml:space="preserve"> ADDIN ZOTERO_ITEM CSL_CITATION {"citationID":"X77vNLRj","properties":{"formattedCitation":"[56]","plainCitation":"[56]","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F4608B" w:rsidRPr="008A20C7">
        <w:rPr>
          <w:rFonts w:ascii="Calibri" w:hAnsi="Calibri" w:cs="Calibri"/>
          <w:lang w:val="es-ES"/>
        </w:rPr>
        <w:t>[56]</w:t>
      </w:r>
      <w:r w:rsidR="00A44D39">
        <w:rPr>
          <w:lang w:val="es-ES" w:eastAsia="es-ES"/>
        </w:rPr>
        <w:fldChar w:fldCharType="end"/>
      </w:r>
      <w:r w:rsidR="00A44D39">
        <w:rPr>
          <w:lang w:val="es-ES" w:eastAsia="es-ES"/>
        </w:rPr>
        <w:t>.</w:t>
      </w:r>
    </w:p>
    <w:p w14:paraId="14FAC9C0" w14:textId="67C12644"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B939D5">
        <w:rPr>
          <w:lang w:val="es-ES" w:eastAsia="es-ES"/>
        </w:rPr>
        <w:instrText xml:space="preserve"> ADDIN ZOTERO_ITEM CSL_CITATION {"citationID":"GqFCMQ3d","properties":{"formattedCitation":"[57]","plainCitation":"[57]","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F4608B" w:rsidRPr="00F4608B">
        <w:rPr>
          <w:rFonts w:ascii="Calibri" w:hAnsi="Calibri" w:cs="Calibri"/>
        </w:rPr>
        <w:t>[57]</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1" w:name="_Toc62166958"/>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1"/>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1D19EE">
      <w:pPr>
        <w:pStyle w:val="Heading4"/>
        <w:numPr>
          <w:ilvl w:val="0"/>
          <w:numId w:val="16"/>
        </w:numPr>
      </w:pPr>
      <w:r>
        <w:t>Predicción</w:t>
      </w:r>
    </w:p>
    <w:p w14:paraId="48A3E490" w14:textId="5E51EEFF"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647E87" w:rsidRPr="00A422C2">
        <w:rPr>
          <w:lang w:val="es-ES"/>
        </w:rPr>
        <w:t xml:space="preserve">Figura </w:t>
      </w:r>
      <w:r w:rsidR="00647E87">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1F1C8AD8" w:rsidR="00F62C83" w:rsidRPr="00A422C2" w:rsidRDefault="00F62C83" w:rsidP="009A7EAF">
      <w:pPr>
        <w:pStyle w:val="Caption"/>
        <w:ind w:firstLine="0"/>
        <w:jc w:val="center"/>
        <w:rPr>
          <w:lang w:val="es-ES"/>
        </w:rPr>
      </w:pPr>
      <w:bookmarkStart w:id="72" w:name="_Ref58923388"/>
      <w:bookmarkStart w:id="73" w:name="_Toc6216698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47E87">
        <w:rPr>
          <w:noProof/>
          <w:lang w:val="es-ES"/>
        </w:rPr>
        <w:t>12</w:t>
      </w:r>
      <w:r w:rsidRPr="00A422C2">
        <w:rPr>
          <w:lang w:val="es-ES"/>
        </w:rPr>
        <w:fldChar w:fldCharType="end"/>
      </w:r>
      <w:bookmarkEnd w:id="72"/>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B939D5">
        <w:rPr>
          <w:lang w:val="es-ES"/>
        </w:rPr>
        <w:instrText xml:space="preserve"> ADDIN ZOTERO_ITEM CSL_CITATION {"citationID":"xg0lvJlM","properties":{"formattedCitation":"[58]","plainCitation":"[58]","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F4608B" w:rsidRPr="00F4608B">
        <w:rPr>
          <w:rFonts w:ascii="Calibri" w:hAnsi="Calibri" w:cs="Calibri"/>
          <w:lang w:val="es-ES"/>
        </w:rPr>
        <w:t>[58]</w:t>
      </w:r>
      <w:r w:rsidR="00846FD9" w:rsidRPr="00A422C2">
        <w:rPr>
          <w:lang w:val="es-ES"/>
        </w:rPr>
        <w:fldChar w:fldCharType="end"/>
      </w:r>
      <w:r w:rsidR="00B9656B" w:rsidRPr="00A422C2">
        <w:rPr>
          <w:lang w:val="es-ES"/>
        </w:rPr>
        <w:t>.</w:t>
      </w:r>
      <w:bookmarkEnd w:id="73"/>
    </w:p>
    <w:p w14:paraId="43351E9E" w14:textId="01A6A172"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B939D5">
        <w:rPr>
          <w:lang w:val="es-ES" w:eastAsia="es-ES"/>
        </w:rPr>
        <w:instrText xml:space="preserve"> ADDIN ZOTERO_ITEM CSL_CITATION {"citationID":"VroGd0L8","properties":{"formattedCitation":"[58]","plainCitation":"[58]","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F4608B" w:rsidRPr="00F4608B">
        <w:rPr>
          <w:rFonts w:ascii="Calibri" w:hAnsi="Calibri" w:cs="Calibri"/>
          <w:lang w:val="es-ES"/>
        </w:rPr>
        <w:t>[58]</w:t>
      </w:r>
      <w:r w:rsidR="00002941" w:rsidRPr="00A422C2">
        <w:rPr>
          <w:lang w:val="es-ES" w:eastAsia="es-ES"/>
        </w:rPr>
        <w:fldChar w:fldCharType="end"/>
      </w:r>
      <w:r w:rsidRPr="00A422C2">
        <w:rPr>
          <w:lang w:val="es-ES" w:eastAsia="es-ES"/>
        </w:rPr>
        <w:t>.</w:t>
      </w:r>
    </w:p>
    <w:p w14:paraId="32ECF1E6" w14:textId="77777777" w:rsidR="00E55C3E" w:rsidRDefault="00E55C3E" w:rsidP="001D19EE">
      <w:pPr>
        <w:pStyle w:val="Heading4"/>
      </w:pPr>
      <w:r>
        <w:t>Segmentación</w:t>
      </w:r>
    </w:p>
    <w:p w14:paraId="00FDF977" w14:textId="762B0397" w:rsidR="0035362A" w:rsidRDefault="00E55C3E" w:rsidP="00E55C3E">
      <w:pPr>
        <w:rPr>
          <w:lang w:val="es-ES" w:eastAsia="es-ES"/>
        </w:rPr>
      </w:pPr>
      <w:r w:rsidRPr="00A422C2">
        <w:rPr>
          <w:lang w:val="es-ES" w:eastAsia="es-ES"/>
        </w:rPr>
        <w:t>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B939D5">
        <w:rPr>
          <w:lang w:val="es-ES" w:eastAsia="es-ES"/>
        </w:rPr>
        <w:instrText xml:space="preserve"> ADDIN ZOTERO_ITEM CSL_CITATION {"citationID":"VZ1382fP","properties":{"formattedCitation":"[59]","plainCitation":"[59]","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F4608B" w:rsidRPr="00F4608B">
        <w:rPr>
          <w:rFonts w:ascii="Calibri" w:hAnsi="Calibri" w:cs="Calibri"/>
          <w:lang w:val="es-ES"/>
        </w:rPr>
        <w:t>[59]</w:t>
      </w:r>
      <w:r w:rsidR="00207153">
        <w:rPr>
          <w:lang w:val="es-ES" w:eastAsia="es-ES"/>
        </w:rPr>
        <w:fldChar w:fldCharType="end"/>
      </w:r>
      <w:r w:rsidR="00FD2D50">
        <w:rPr>
          <w:lang w:val="es-ES" w:eastAsia="es-ES"/>
        </w:rPr>
        <w:t>.</w:t>
      </w:r>
    </w:p>
    <w:p w14:paraId="4708D7CD" w14:textId="7F59CC6B"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A20C7">
        <w:rPr>
          <w:lang w:val="es-ES" w:eastAsia="es-ES"/>
        </w:rPr>
        <w:instrText xml:space="preserve"> ADDIN ZOTERO_ITEM CSL_CITATION {"citationID":"OZd4ZnqT","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4E10F486"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8A20C7">
        <w:rPr>
          <w:lang w:val="es-ES" w:eastAsia="es-ES"/>
        </w:rPr>
        <w:instrText xml:space="preserve"> ADDIN ZOTERO_ITEM CSL_CITATION {"citationID":"0UO7R7Mr","properties":{"formattedCitation":"[60]","plainCitation":"[60]","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F4608B" w:rsidRPr="00F4608B">
        <w:rPr>
          <w:rFonts w:ascii="Calibri" w:hAnsi="Calibri" w:cs="Calibri"/>
          <w:lang w:val="es-ES"/>
        </w:rPr>
        <w:t>[60]</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647E87" w:rsidRPr="0035362A">
        <w:rPr>
          <w:lang w:val="es-ES"/>
        </w:rPr>
        <w:t xml:space="preserve">Figura </w:t>
      </w:r>
      <w:r w:rsidR="00647E87">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1C08A806" w:rsidR="0035362A" w:rsidRDefault="0035362A" w:rsidP="009A7EAF">
      <w:pPr>
        <w:pStyle w:val="Caption"/>
        <w:ind w:firstLine="0"/>
        <w:jc w:val="center"/>
        <w:rPr>
          <w:lang w:val="es-ES"/>
        </w:rPr>
      </w:pPr>
      <w:bookmarkStart w:id="74" w:name="_Ref59174667"/>
      <w:bookmarkStart w:id="75" w:name="_Toc62166987"/>
      <w:r w:rsidRPr="0035362A">
        <w:rPr>
          <w:lang w:val="es-ES"/>
        </w:rPr>
        <w:t xml:space="preserve">Figura </w:t>
      </w:r>
      <w:r>
        <w:fldChar w:fldCharType="begin"/>
      </w:r>
      <w:r w:rsidRPr="0035362A">
        <w:rPr>
          <w:lang w:val="es-ES"/>
        </w:rPr>
        <w:instrText xml:space="preserve"> SEQ Figura \* ARABIC </w:instrText>
      </w:r>
      <w:r>
        <w:fldChar w:fldCharType="separate"/>
      </w:r>
      <w:r w:rsidR="00647E87">
        <w:rPr>
          <w:noProof/>
          <w:lang w:val="es-ES"/>
        </w:rPr>
        <w:t>13</w:t>
      </w:r>
      <w:r>
        <w:fldChar w:fldCharType="end"/>
      </w:r>
      <w:bookmarkEnd w:id="74"/>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8A20C7">
        <w:rPr>
          <w:lang w:val="es-ES"/>
        </w:rPr>
        <w:instrText xml:space="preserve"> ADDIN ZOTERO_ITEM CSL_CITATION {"citationID":"Skff8dnn","properties":{"formattedCitation":"[60]","plainCitation":"[60]","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F4608B" w:rsidRPr="00F4608B">
        <w:rPr>
          <w:rFonts w:ascii="Calibri" w:hAnsi="Calibri" w:cs="Calibri"/>
          <w:lang w:val="es-ES"/>
        </w:rPr>
        <w:t>[60]</w:t>
      </w:r>
      <w:bookmarkEnd w:id="75"/>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A426E10"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A20C7">
        <w:rPr>
          <w:lang w:val="es-ES" w:eastAsia="es-ES"/>
        </w:rPr>
        <w:instrText xml:space="preserve"> ADDIN ZOTERO_ITEM CSL_CITATION {"citationID":"NBiQq7Hv","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6" w:name="_Toc62166959"/>
      <w:r>
        <w:rPr>
          <w:lang w:val="es-ES"/>
        </w:rPr>
        <w:lastRenderedPageBreak/>
        <w:t>INTERVALO DE INVESTIGACIÓN</w:t>
      </w:r>
      <w:bookmarkEnd w:id="76"/>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477D2EC1" w:rsidR="007768CA"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28778625" w14:textId="5D589D27" w:rsidR="004E2C6E" w:rsidRPr="004E2C6E" w:rsidRDefault="004E2C6E" w:rsidP="004E2C6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7" w:name="_Ref61251091"/>
      <w:bookmarkStart w:id="78" w:name="_Ref61251092"/>
      <w:bookmarkStart w:id="79" w:name="_Toc62166960"/>
      <w:r w:rsidRPr="00A422C2">
        <w:rPr>
          <w:lang w:val="es-ES"/>
        </w:rPr>
        <w:lastRenderedPageBreak/>
        <w:t>DISEÑO DE LA SOLUCIÓN</w:t>
      </w:r>
      <w:bookmarkEnd w:id="77"/>
      <w:bookmarkEnd w:id="78"/>
      <w:bookmarkEnd w:id="79"/>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80" w:name="_Toc59095292"/>
      <w:bookmarkStart w:id="81" w:name="_Toc62166961"/>
      <w:r>
        <w:rPr>
          <w:lang w:val="es-ES"/>
        </w:rPr>
        <w:t>Arquitectura</w:t>
      </w:r>
      <w:bookmarkEnd w:id="80"/>
      <w:bookmarkEnd w:id="81"/>
    </w:p>
    <w:p w14:paraId="2256AAC7" w14:textId="495A73E7"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647E87" w:rsidRPr="000E01EC">
        <w:rPr>
          <w:lang w:val="es-ES"/>
        </w:rPr>
        <w:t xml:space="preserve">Figura </w:t>
      </w:r>
      <w:r w:rsidR="00647E87">
        <w:rPr>
          <w:noProof/>
          <w:lang w:val="es-ES"/>
        </w:rPr>
        <w:t>14</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2700" t="0" r="1016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9922DC4" w14:textId="2B1C5A73" w:rsidR="00220E8E" w:rsidRDefault="001E66B4" w:rsidP="00EC4783">
      <w:pPr>
        <w:pStyle w:val="Caption"/>
        <w:jc w:val="center"/>
        <w:rPr>
          <w:lang w:val="es-ES"/>
        </w:rPr>
      </w:pPr>
      <w:bookmarkStart w:id="82" w:name="_Ref62166916"/>
      <w:bookmarkStart w:id="83" w:name="_Toc62166988"/>
      <w:r w:rsidRPr="000E01EC">
        <w:rPr>
          <w:lang w:val="es-ES"/>
        </w:rPr>
        <w:t xml:space="preserve">Figura </w:t>
      </w:r>
      <w:r>
        <w:fldChar w:fldCharType="begin"/>
      </w:r>
      <w:r w:rsidRPr="000E01EC">
        <w:rPr>
          <w:lang w:val="es-ES"/>
        </w:rPr>
        <w:instrText xml:space="preserve"> SEQ Figura \* ARABIC </w:instrText>
      </w:r>
      <w:r>
        <w:fldChar w:fldCharType="separate"/>
      </w:r>
      <w:r w:rsidR="00647E87">
        <w:rPr>
          <w:noProof/>
          <w:lang w:val="es-ES"/>
        </w:rPr>
        <w:t>14</w:t>
      </w:r>
      <w:r>
        <w:fldChar w:fldCharType="end"/>
      </w:r>
      <w:bookmarkEnd w:id="82"/>
      <w:r w:rsidRPr="000E01EC">
        <w:rPr>
          <w:lang w:val="es-ES"/>
        </w:rPr>
        <w:t xml:space="preserve">. </w:t>
      </w:r>
      <w:r w:rsidR="004C34E4" w:rsidRPr="000E01EC">
        <w:rPr>
          <w:lang w:val="es-ES"/>
        </w:rPr>
        <w:t>Esquema de la a</w:t>
      </w:r>
      <w:r w:rsidRPr="000E01EC">
        <w:rPr>
          <w:lang w:val="es-ES"/>
        </w:rPr>
        <w:t>rquitectura del diseño de la solución.</w:t>
      </w:r>
      <w:bookmarkEnd w:id="83"/>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4" w:name="_Toc59095293"/>
      <w:bookmarkStart w:id="85" w:name="_Toc62166962"/>
      <w:r>
        <w:rPr>
          <w:lang w:val="es-ES"/>
        </w:rPr>
        <w:t>Dataset</w:t>
      </w:r>
      <w:bookmarkEnd w:id="84"/>
      <w:bookmarkEnd w:id="85"/>
    </w:p>
    <w:p w14:paraId="315BA306" w14:textId="289AFF0D"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8A20C7">
        <w:rPr>
          <w:lang w:val="es-ES"/>
        </w:rPr>
        <w:instrText xml:space="preserve"> ADDIN ZOTERO_ITEM CSL_CITATION {"citationID":"vs6BF7xi","properties":{"formattedCitation":"[61]","plainCitation":"[61]","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F4608B" w:rsidRPr="00F4608B">
        <w:rPr>
          <w:rFonts w:ascii="Calibri" w:hAnsi="Calibri" w:cs="Calibri"/>
          <w:lang w:val="es-ES"/>
        </w:rPr>
        <w:t>[61]</w:t>
      </w:r>
      <w:r>
        <w:rPr>
          <w:lang w:val="es-ES"/>
        </w:rPr>
        <w:fldChar w:fldCharType="end"/>
      </w:r>
      <w:r>
        <w:rPr>
          <w:lang w:val="es-ES"/>
        </w:rPr>
        <w:t>.</w:t>
      </w:r>
    </w:p>
    <w:p w14:paraId="2389FCDD" w14:textId="11197004" w:rsidR="00927478" w:rsidRDefault="00927478" w:rsidP="00927478">
      <w:pPr>
        <w:rPr>
          <w:lang w:val="es-ES"/>
        </w:rPr>
      </w:pPr>
      <w:r>
        <w:rPr>
          <w:lang w:val="es-ES"/>
        </w:rPr>
        <w:t xml:space="preserve">Este dataset recibe el nombre CPTAC-GBM </w:t>
      </w:r>
      <w:r>
        <w:rPr>
          <w:lang w:val="es-ES"/>
        </w:rPr>
        <w:fldChar w:fldCharType="begin"/>
      </w:r>
      <w:r w:rsidR="008A20C7">
        <w:rPr>
          <w:lang w:val="es-ES"/>
        </w:rPr>
        <w:instrText xml:space="preserve"> ADDIN ZOTERO_ITEM CSL_CITATION {"citationID":"lf7Ac9UO","properties":{"formattedCitation":"[62]","plainCitation":"[62]","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F4608B" w:rsidRPr="00F4608B">
        <w:rPr>
          <w:rFonts w:ascii="Calibri" w:hAnsi="Calibri" w:cs="Calibri"/>
          <w:lang w:val="es-ES"/>
        </w:rPr>
        <w:t>[62]</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8A20C7">
        <w:rPr>
          <w:lang w:val="es-ES"/>
        </w:rPr>
        <w:instrText xml:space="preserve"> ADDIN ZOTERO_ITEM CSL_CITATION {"citationID":"KfotWSBD","properties":{"formattedCitation":"[63]","plainCitation":"[63]","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F4608B" w:rsidRPr="00F4608B">
        <w:rPr>
          <w:rFonts w:ascii="Calibri" w:hAnsi="Calibri" w:cs="Calibri"/>
          <w:lang w:val="es-ES"/>
        </w:rPr>
        <w:t>[63]</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4AC9A423" w:rsidR="001C1085" w:rsidRPr="00043A6E" w:rsidRDefault="001C1085" w:rsidP="001C1085">
      <w:pPr>
        <w:pStyle w:val="Caption"/>
        <w:jc w:val="center"/>
        <w:rPr>
          <w:lang w:val="es-ES"/>
        </w:rPr>
      </w:pPr>
      <w:bookmarkStart w:id="86" w:name="_Toc62166989"/>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647E87">
        <w:rPr>
          <w:noProof/>
          <w:lang w:val="es-ES"/>
        </w:rPr>
        <w:t>15</w:t>
      </w:r>
      <w:r w:rsidRPr="00043A6E">
        <w:rPr>
          <w:lang w:val="es-ES"/>
        </w:rPr>
        <w:fldChar w:fldCharType="end"/>
      </w:r>
      <w:r w:rsidRPr="00043A6E">
        <w:rPr>
          <w:lang w:val="es-ES"/>
        </w:rPr>
        <w:t>. Ejemplo de paciente extraído del JSON</w:t>
      </w:r>
      <w:bookmarkEnd w:id="86"/>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87" w:name="_Toc62166963"/>
      <w:r>
        <w:rPr>
          <w:lang w:val="es-ES" w:eastAsia="es-ES"/>
        </w:rPr>
        <w:t>Tratamiento dataset</w:t>
      </w:r>
      <w:bookmarkEnd w:id="87"/>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45231A05"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647E87" w:rsidRPr="00B96C6A">
        <w:rPr>
          <w:lang w:val="es-ES"/>
        </w:rPr>
        <w:t xml:space="preserve">Tabla </w:t>
      </w:r>
      <w:r w:rsidR="00647E87">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05A969EF" w:rsidR="00F97C2E" w:rsidRPr="00B96C6A" w:rsidRDefault="00F97C2E" w:rsidP="00F97C2E">
      <w:pPr>
        <w:pStyle w:val="Caption"/>
        <w:keepNext/>
        <w:jc w:val="center"/>
        <w:rPr>
          <w:lang w:val="es-ES"/>
        </w:rPr>
      </w:pPr>
      <w:bookmarkStart w:id="88" w:name="_Ref61695289"/>
      <w:bookmarkStart w:id="89" w:name="_Toc62166997"/>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647E87">
        <w:rPr>
          <w:noProof/>
          <w:lang w:val="es-ES"/>
        </w:rPr>
        <w:t>2</w:t>
      </w:r>
      <w:r>
        <w:fldChar w:fldCharType="end"/>
      </w:r>
      <w:bookmarkEnd w:id="88"/>
      <w:r w:rsidR="00AA6465">
        <w:rPr>
          <w:lang w:val="es-ES"/>
        </w:rPr>
        <w:t>.</w:t>
      </w:r>
      <w:r w:rsidRPr="00B96C6A">
        <w:rPr>
          <w:lang w:val="es-ES"/>
        </w:rPr>
        <w:t xml:space="preserve"> Información sobre el dataset</w:t>
      </w:r>
      <w:bookmarkEnd w:id="89"/>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Heading2"/>
        <w:rPr>
          <w:lang w:val="es-ES"/>
        </w:rPr>
      </w:pPr>
      <w:bookmarkStart w:id="90" w:name="_Toc62166964"/>
      <w:r w:rsidRPr="00A422C2">
        <w:rPr>
          <w:lang w:val="es-ES"/>
        </w:rPr>
        <w:t>Requisitos técnicos</w:t>
      </w:r>
      <w:bookmarkEnd w:id="90"/>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r w:rsidRPr="00A422C2">
        <w:rPr>
          <w:lang w:val="es-ES"/>
        </w:rPr>
        <w:lastRenderedPageBreak/>
        <w:t>Git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91" w:name="_Toc62166965"/>
      <w:r w:rsidRPr="00A422C2">
        <w:rPr>
          <w:lang w:val="es-ES"/>
        </w:rPr>
        <w:t>Herramientas</w:t>
      </w:r>
      <w:bookmarkEnd w:id="91"/>
    </w:p>
    <w:p w14:paraId="6003DC67" w14:textId="669AD703" w:rsidR="003943C8" w:rsidRDefault="00E11C82" w:rsidP="003943C8">
      <w:pPr>
        <w:ind w:firstLine="0"/>
        <w:rPr>
          <w:lang w:val="es-ES"/>
        </w:rPr>
      </w:pPr>
      <w:r>
        <w:rPr>
          <w:lang w:val="es-ES"/>
        </w:rPr>
        <w:t>Python</w:t>
      </w:r>
    </w:p>
    <w:p w14:paraId="5D37854D" w14:textId="738EF6A8" w:rsidR="00E11C82" w:rsidRDefault="00E11C82" w:rsidP="003943C8">
      <w:pPr>
        <w:ind w:firstLine="0"/>
        <w:rPr>
          <w:lang w:val="es-ES"/>
        </w:rPr>
      </w:pPr>
      <w:r>
        <w:rPr>
          <w:lang w:val="es-ES"/>
        </w:rPr>
        <w:t>VisualStudioCode</w:t>
      </w:r>
    </w:p>
    <w:p w14:paraId="4E997128" w14:textId="156CF8B8" w:rsidR="00E11C82" w:rsidRPr="00A422C2" w:rsidRDefault="00E11C82" w:rsidP="003943C8">
      <w:pPr>
        <w:ind w:firstLine="0"/>
        <w:rPr>
          <w:lang w:val="es-ES"/>
        </w:rPr>
      </w:pPr>
      <w:r>
        <w:rPr>
          <w:lang w:val="es-ES"/>
        </w:rPr>
        <w:t>Librerias versiones</w:t>
      </w: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92" w:name="_Toc62166966"/>
      <w:r w:rsidRPr="00A422C2">
        <w:rPr>
          <w:lang w:val="es-ES"/>
        </w:rPr>
        <w:lastRenderedPageBreak/>
        <w:t>DESARROLLO</w:t>
      </w:r>
      <w:bookmarkEnd w:id="92"/>
    </w:p>
    <w:p w14:paraId="1C220E7C" w14:textId="4D205ADE"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647E87">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647E87"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3" w:name="_Toc62166967"/>
      <w:r>
        <w:rPr>
          <w:lang w:val="es-ES"/>
        </w:rPr>
        <w:t>Preprocesamiento de imágenes</w:t>
      </w:r>
      <w:bookmarkEnd w:id="93"/>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4" w:name="_Toc62166968"/>
      <w:r>
        <w:rPr>
          <w:lang w:val="es-ES"/>
        </w:rPr>
        <w:t>Mejora de la calidad de la imagen</w:t>
      </w:r>
      <w:bookmarkEnd w:id="94"/>
    </w:p>
    <w:p w14:paraId="3311F5C0" w14:textId="6CF33018" w:rsidR="00836A02" w:rsidRDefault="00E24ED6" w:rsidP="00836A02">
      <w:pPr>
        <w:rPr>
          <w:lang w:val="es-ES"/>
        </w:rPr>
      </w:pPr>
      <w:r>
        <w:rPr>
          <w:lang w:val="es-ES"/>
        </w:rPr>
        <w:t xml:space="preserve">Para la mejora de la calidad de las RM de la base de datos,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Heading3"/>
        <w:rPr>
          <w:lang w:val="es-ES"/>
        </w:rPr>
      </w:pPr>
      <w:bookmarkStart w:id="95" w:name="_Toc62166969"/>
      <w:r>
        <w:rPr>
          <w:lang w:val="es-ES"/>
        </w:rPr>
        <w:t>Eliminación del cráneo</w:t>
      </w:r>
      <w:bookmarkEnd w:id="95"/>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5C04470"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904A22">
        <w:rPr>
          <w:lang w:val="es-ES"/>
        </w:rPr>
        <w:instrText xml:space="preserve"> ADDIN ZOTERO_ITEM CSL_CITATION {"citationID":"8NQ8WR7D","properties":{"formattedCitation":"[64]","plainCitation":"[64]","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904A22">
        <w:rPr>
          <w:noProof/>
          <w:lang w:val="es-ES"/>
        </w:rPr>
        <w:t>[64]</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1463E78D"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647E87" w:rsidRPr="00582938">
        <w:rPr>
          <w:lang w:val="es-ES"/>
        </w:rPr>
        <w:t xml:space="preserve">Figura </w:t>
      </w:r>
      <w:r w:rsidR="00647E87">
        <w:rPr>
          <w:noProof/>
          <w:lang w:val="es-ES"/>
        </w:rPr>
        <w:t>16</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60570182" w:rsidR="00B939D5" w:rsidRDefault="00B939D5" w:rsidP="00B939D5">
      <w:pPr>
        <w:pStyle w:val="Caption"/>
        <w:ind w:firstLine="0"/>
        <w:jc w:val="center"/>
        <w:rPr>
          <w:lang w:val="es-ES"/>
        </w:rPr>
      </w:pPr>
      <w:bookmarkStart w:id="96" w:name="_Ref62118620"/>
      <w:bookmarkStart w:id="97" w:name="_Toc62118690"/>
      <w:bookmarkStart w:id="98" w:name="_Toc62166990"/>
      <w:r w:rsidRPr="00582938">
        <w:rPr>
          <w:lang w:val="es-ES"/>
        </w:rPr>
        <w:t xml:space="preserve">Figura </w:t>
      </w:r>
      <w:r>
        <w:fldChar w:fldCharType="begin"/>
      </w:r>
      <w:r w:rsidRPr="00582938">
        <w:rPr>
          <w:lang w:val="es-ES"/>
        </w:rPr>
        <w:instrText xml:space="preserve"> SEQ Figura \* ARABIC </w:instrText>
      </w:r>
      <w:r>
        <w:fldChar w:fldCharType="separate"/>
      </w:r>
      <w:r w:rsidR="00647E87">
        <w:rPr>
          <w:noProof/>
          <w:lang w:val="es-ES"/>
        </w:rPr>
        <w:t>16</w:t>
      </w:r>
      <w:r>
        <w:fldChar w:fldCharType="end"/>
      </w:r>
      <w:bookmarkEnd w:id="96"/>
      <w:r w:rsidRPr="00582938">
        <w:rPr>
          <w:lang w:val="es-ES"/>
        </w:rPr>
        <w:t>. Algoritmo McStrip. Imagen traducida de</w:t>
      </w:r>
      <w:r>
        <w:rPr>
          <w:lang w:val="es-ES"/>
        </w:rPr>
        <w:t xml:space="preserve"> </w:t>
      </w:r>
      <w:r>
        <w:rPr>
          <w:lang w:val="es-ES"/>
        </w:rPr>
        <w:fldChar w:fldCharType="begin"/>
      </w:r>
      <w:r w:rsidR="00904A22">
        <w:rPr>
          <w:lang w:val="es-ES"/>
        </w:rPr>
        <w:instrText xml:space="preserve"> ADDIN ZOTERO_ITEM CSL_CITATION {"citationID":"iuHVBbAz","properties":{"formattedCitation":"[64]","plainCitation":"[64]","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904A22">
        <w:rPr>
          <w:noProof/>
          <w:lang w:val="es-ES"/>
        </w:rPr>
        <w:t>[64]</w:t>
      </w:r>
      <w:r>
        <w:rPr>
          <w:lang w:val="es-ES"/>
        </w:rPr>
        <w:fldChar w:fldCharType="end"/>
      </w:r>
      <w:r w:rsidRPr="00582938">
        <w:rPr>
          <w:lang w:val="es-ES"/>
        </w:rPr>
        <w:t>.</w:t>
      </w:r>
      <w:bookmarkEnd w:id="97"/>
      <w:bookmarkEnd w:id="98"/>
    </w:p>
    <w:p w14:paraId="0E9460FD" w14:textId="77777777" w:rsidR="00B939D5" w:rsidRDefault="00B939D5" w:rsidP="001D19EE">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5045CF5C"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904A22">
        <w:rPr>
          <w:lang w:val="es-ES" w:eastAsia="es-ES"/>
        </w:rPr>
        <w:instrText xml:space="preserve"> ADDIN ZOTERO_ITEM CSL_CITATION {"citationID":"QtGCYj2K","properties":{"formattedCitation":"[65]","plainCitation":"[65]","noteIndex":0},"citationItems":[{"id":232,"uris":["http://zotero.org/groups/2648216/items/PMMHK3AZ"],"uri":["http://zotero.org/groups/2648216/items/PMMHK3AZ"],"itemData":{"id":232,"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904A22">
        <w:rPr>
          <w:noProof/>
          <w:lang w:val="es-ES" w:eastAsia="es-ES"/>
        </w:rPr>
        <w:t>[65]</w:t>
      </w:r>
      <w:r w:rsidR="00904A22">
        <w:rPr>
          <w:lang w:val="es-ES" w:eastAsia="es-ES"/>
        </w:rPr>
        <w:fldChar w:fldCharType="end"/>
      </w:r>
      <w:r w:rsidR="007F7C20">
        <w:rPr>
          <w:lang w:val="es-ES" w:eastAsia="es-ES"/>
        </w:rPr>
        <w:t>.</w:t>
      </w:r>
    </w:p>
    <w:p w14:paraId="7C003967" w14:textId="297FF615"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647E87" w:rsidRPr="00BD7CAF">
        <w:rPr>
          <w:lang w:val="es-ES"/>
        </w:rPr>
        <w:t xml:space="preserve">Figura </w:t>
      </w:r>
      <w:r w:rsidR="00647E87">
        <w:rPr>
          <w:noProof/>
          <w:lang w:val="es-ES"/>
        </w:rPr>
        <w:t>17</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225E397A">
            <wp:extent cx="5515200" cy="2076174"/>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43" cstate="print">
                      <a:extLst>
                        <a:ext uri="{28A0092B-C50C-407E-A947-70E740481C1C}">
                          <a14:useLocalDpi xmlns:a14="http://schemas.microsoft.com/office/drawing/2010/main" val="0"/>
                        </a:ext>
                      </a:extLst>
                    </a:blip>
                    <a:srcRect l="11289" t="7109" r="8346" b="8206"/>
                    <a:stretch/>
                  </pic:blipFill>
                  <pic:spPr bwMode="auto">
                    <a:xfrm>
                      <a:off x="0" y="0"/>
                      <a:ext cx="5515200" cy="2076174"/>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0D40F69E" w:rsidR="0051707E" w:rsidRDefault="00BC6D05" w:rsidP="00BC6D05">
      <w:pPr>
        <w:pStyle w:val="Caption"/>
        <w:jc w:val="center"/>
        <w:rPr>
          <w:lang w:val="es-ES" w:eastAsia="es-ES"/>
        </w:rPr>
      </w:pPr>
      <w:bookmarkStart w:id="99" w:name="_Ref62153716"/>
      <w:bookmarkStart w:id="100" w:name="_Toc62166991"/>
      <w:r w:rsidRPr="00BD7CAF">
        <w:rPr>
          <w:lang w:val="es-ES"/>
        </w:rPr>
        <w:t xml:space="preserve">Figura </w:t>
      </w:r>
      <w:r>
        <w:fldChar w:fldCharType="begin"/>
      </w:r>
      <w:r w:rsidRPr="00BD7CAF">
        <w:rPr>
          <w:lang w:val="es-ES"/>
        </w:rPr>
        <w:instrText xml:space="preserve"> SEQ Figura \* ARABIC </w:instrText>
      </w:r>
      <w:r>
        <w:fldChar w:fldCharType="separate"/>
      </w:r>
      <w:r w:rsidR="00647E87">
        <w:rPr>
          <w:noProof/>
          <w:lang w:val="es-ES"/>
        </w:rPr>
        <w:t>17</w:t>
      </w:r>
      <w:r>
        <w:fldChar w:fldCharType="end"/>
      </w:r>
      <w:bookmarkEnd w:id="99"/>
      <w:r w:rsidRPr="00BD7CAF">
        <w:rPr>
          <w:lang w:val="es-ES"/>
        </w:rPr>
        <w:t>. Máscara del Nivel 1 obtenida en el algoritmo McStrip.</w:t>
      </w:r>
      <w:bookmarkEnd w:id="100"/>
    </w:p>
    <w:p w14:paraId="1B46467F" w14:textId="77777777" w:rsidR="00B939D5" w:rsidRDefault="00B939D5" w:rsidP="001D19EE">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w:t>
      </w:r>
      <w:r w:rsidR="00036DCD">
        <w:rPr>
          <w:lang w:val="es-ES" w:eastAsia="es-ES"/>
        </w:rPr>
        <w:t>líquido cerebroespinal, materia gris</w:t>
      </w:r>
      <w:r w:rsidR="00036DCD">
        <w:rPr>
          <w:lang w:val="es-ES" w:eastAsia="es-ES"/>
        </w:rPr>
        <w:t xml:space="preserve">, </w:t>
      </w:r>
      <w:r w:rsidR="00036DCD">
        <w:rPr>
          <w:lang w:val="es-ES" w:eastAsia="es-ES"/>
        </w:rPr>
        <w:t>materia blanca</w:t>
      </w:r>
      <w:r w:rsidR="00036DCD">
        <w:rPr>
          <w:lang w:val="es-ES" w:eastAsia="es-ES"/>
        </w:rPr>
        <w:t xml:space="preserve">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3EBE60C9"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647E87" w:rsidRPr="002C163B">
        <w:rPr>
          <w:lang w:val="es-ES"/>
        </w:rPr>
        <w:t xml:space="preserve">Figura </w:t>
      </w:r>
      <w:r w:rsidR="00647E87">
        <w:rPr>
          <w:noProof/>
          <w:lang w:val="es-ES"/>
        </w:rPr>
        <w:t>18</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2C163B">
      <w:pPr>
        <w:keepNext/>
        <w:ind w:firstLine="0"/>
        <w:jc w:val="center"/>
      </w:pPr>
      <w:r>
        <w:rPr>
          <w:noProof/>
          <w:lang w:val="es-ES" w:eastAsia="es-ES"/>
        </w:rPr>
        <w:drawing>
          <wp:inline distT="0" distB="0" distL="0" distR="0" wp14:anchorId="717F5ADB" wp14:editId="6774C5F3">
            <wp:extent cx="5515200" cy="208890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44" cstate="print">
                      <a:extLst>
                        <a:ext uri="{28A0092B-C50C-407E-A947-70E740481C1C}">
                          <a14:useLocalDpi xmlns:a14="http://schemas.microsoft.com/office/drawing/2010/main" val="0"/>
                        </a:ext>
                      </a:extLst>
                    </a:blip>
                    <a:srcRect l="11366" t="7771" r="8371" b="7384"/>
                    <a:stretch/>
                  </pic:blipFill>
                  <pic:spPr bwMode="auto">
                    <a:xfrm>
                      <a:off x="0" y="0"/>
                      <a:ext cx="5515200" cy="2088905"/>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71E67C40" w:rsidR="002C163B" w:rsidRDefault="002C163B" w:rsidP="002C163B">
      <w:pPr>
        <w:pStyle w:val="Caption"/>
        <w:jc w:val="center"/>
        <w:rPr>
          <w:lang w:val="es-ES" w:eastAsia="es-ES"/>
        </w:rPr>
      </w:pPr>
      <w:bookmarkStart w:id="101" w:name="_Ref62154147"/>
      <w:bookmarkStart w:id="102" w:name="_Toc62166992"/>
      <w:r w:rsidRPr="002C163B">
        <w:rPr>
          <w:lang w:val="es-ES"/>
        </w:rPr>
        <w:t xml:space="preserve">Figura </w:t>
      </w:r>
      <w:r>
        <w:fldChar w:fldCharType="begin"/>
      </w:r>
      <w:r w:rsidRPr="002C163B">
        <w:rPr>
          <w:lang w:val="es-ES"/>
        </w:rPr>
        <w:instrText xml:space="preserve"> SEQ Figura \* ARABIC </w:instrText>
      </w:r>
      <w:r>
        <w:fldChar w:fldCharType="separate"/>
      </w:r>
      <w:r w:rsidR="00647E87">
        <w:rPr>
          <w:noProof/>
          <w:lang w:val="es-ES"/>
        </w:rPr>
        <w:t>18</w:t>
      </w:r>
      <w:r>
        <w:fldChar w:fldCharType="end"/>
      </w:r>
      <w:bookmarkEnd w:id="101"/>
      <w:r w:rsidRPr="002C163B">
        <w:rPr>
          <w:lang w:val="es-ES"/>
        </w:rPr>
        <w:t>. Máscara del Nivel 2 obtenida en el algoritmo McStrip.</w:t>
      </w:r>
      <w:bookmarkEnd w:id="102"/>
    </w:p>
    <w:p w14:paraId="321CF423" w14:textId="77777777" w:rsidR="00B939D5" w:rsidRDefault="00B939D5" w:rsidP="001D19EE">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2E449E64" w:rsidR="00B939D5" w:rsidRDefault="00B939D5" w:rsidP="00B939D5">
      <w:pPr>
        <w:rPr>
          <w:lang w:val="es-ES"/>
        </w:rPr>
      </w:pPr>
      <w:r>
        <w:rPr>
          <w:lang w:val="es-ES"/>
        </w:rPr>
        <w:lastRenderedPageBreak/>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647E87" w:rsidRPr="006F05AB">
        <w:rPr>
          <w:lang w:val="es-ES"/>
        </w:rPr>
        <w:t xml:space="preserve">Figura </w:t>
      </w:r>
      <w:r w:rsidR="00647E87">
        <w:rPr>
          <w:noProof/>
          <w:lang w:val="es-ES"/>
        </w:rPr>
        <w:t>19</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DCDB42E" w14:textId="7CEBFC5F" w:rsidR="00B939D5" w:rsidRDefault="00B939D5" w:rsidP="00B939D5">
      <w:pPr>
        <w:pStyle w:val="Caption"/>
        <w:ind w:firstLine="0"/>
        <w:jc w:val="center"/>
        <w:rPr>
          <w:lang w:val="es-ES"/>
        </w:rPr>
      </w:pPr>
      <w:bookmarkStart w:id="103" w:name="_Ref62118742"/>
      <w:bookmarkStart w:id="104" w:name="_Toc62118691"/>
      <w:bookmarkStart w:id="105" w:name="_Toc62166993"/>
      <w:r w:rsidRPr="006F05AB">
        <w:rPr>
          <w:lang w:val="es-ES"/>
        </w:rPr>
        <w:t xml:space="preserve">Figura </w:t>
      </w:r>
      <w:r>
        <w:fldChar w:fldCharType="begin"/>
      </w:r>
      <w:r w:rsidRPr="006F05AB">
        <w:rPr>
          <w:lang w:val="es-ES"/>
        </w:rPr>
        <w:instrText xml:space="preserve"> SEQ Figura \* ARABIC </w:instrText>
      </w:r>
      <w:r>
        <w:fldChar w:fldCharType="separate"/>
      </w:r>
      <w:r w:rsidR="00647E87">
        <w:rPr>
          <w:noProof/>
          <w:lang w:val="es-ES"/>
        </w:rPr>
        <w:t>19</w:t>
      </w:r>
      <w:r>
        <w:fldChar w:fldCharType="end"/>
      </w:r>
      <w:bookmarkEnd w:id="103"/>
      <w:r w:rsidRPr="006F05AB">
        <w:rPr>
          <w:lang w:val="es-ES"/>
        </w:rPr>
        <w:t xml:space="preserve">. </w:t>
      </w:r>
      <w:r w:rsidR="00F81576">
        <w:rPr>
          <w:lang w:val="es-ES"/>
        </w:rPr>
        <w:t>Diagrama del a</w:t>
      </w:r>
      <w:r>
        <w:rPr>
          <w:lang w:val="es-ES"/>
        </w:rPr>
        <w:t>lgoritmo BSE</w:t>
      </w:r>
      <w:r w:rsidRPr="006F05AB">
        <w:rPr>
          <w:lang w:val="es-ES"/>
        </w:rPr>
        <w:t>.</w:t>
      </w:r>
      <w:bookmarkEnd w:id="104"/>
      <w:bookmarkEnd w:id="105"/>
    </w:p>
    <w:p w14:paraId="37861E6E" w14:textId="67A420D7" w:rsidR="00B939D5" w:rsidRDefault="00B939D5" w:rsidP="00B939D5">
      <w:pPr>
        <w:rPr>
          <w:lang w:val="es-ES"/>
        </w:rPr>
      </w:pPr>
      <w:r>
        <w:rPr>
          <w:lang w:val="es-ES"/>
        </w:rPr>
        <w:t xml:space="preserve">A continuación, se describe cada uno de los pasos ejecutados </w:t>
      </w:r>
      <w:r>
        <w:rPr>
          <w:lang w:val="es-ES"/>
        </w:rPr>
        <w:fldChar w:fldCharType="begin"/>
      </w:r>
      <w:r w:rsidR="00904A22">
        <w:rPr>
          <w:lang w:val="es-ES"/>
        </w:rPr>
        <w:instrText xml:space="preserve"> ADDIN ZOTERO_ITEM CSL_CITATION {"citationID":"uHJq4KPK","properties":{"formattedCitation":"[66]","plainCitation":"[66]","noteIndex":0},"citationItems":[{"id":227,"uris":["http://zotero.org/groups/2648216/items/JPMWLSVT"],"uri":["http://zotero.org/groups/2648216/items/JPMWLSVT"],"itemData":{"id":227,"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904A22">
        <w:rPr>
          <w:noProof/>
          <w:lang w:val="es-ES"/>
        </w:rPr>
        <w:t>[66]</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502A66A3"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647E87" w:rsidRPr="005B0617">
        <w:rPr>
          <w:lang w:val="es-ES"/>
        </w:rPr>
        <w:t xml:space="preserve">Figura </w:t>
      </w:r>
      <w:r w:rsidR="00647E87">
        <w:rPr>
          <w:noProof/>
          <w:lang w:val="es-ES"/>
        </w:rPr>
        <w:t>20</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587EE12D">
            <wp:extent cx="5515200" cy="2091301"/>
            <wp:effectExtent l="0" t="0" r="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50" cstate="print">
                      <a:extLst>
                        <a:ext uri="{28A0092B-C50C-407E-A947-70E740481C1C}">
                          <a14:useLocalDpi xmlns:a14="http://schemas.microsoft.com/office/drawing/2010/main" val="0"/>
                        </a:ext>
                      </a:extLst>
                    </a:blip>
                    <a:srcRect l="11366" t="7721" r="7877" b="7345"/>
                    <a:stretch/>
                  </pic:blipFill>
                  <pic:spPr bwMode="auto">
                    <a:xfrm>
                      <a:off x="0" y="0"/>
                      <a:ext cx="5515200" cy="2091301"/>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7DA27467" w:rsidR="007B2343" w:rsidRPr="00AB6F44" w:rsidRDefault="005B0617" w:rsidP="005B0617">
      <w:pPr>
        <w:pStyle w:val="Caption"/>
        <w:jc w:val="center"/>
        <w:rPr>
          <w:lang w:val="es-ES"/>
        </w:rPr>
      </w:pPr>
      <w:bookmarkStart w:id="106" w:name="_Ref62154114"/>
      <w:bookmarkStart w:id="107" w:name="_Toc62166994"/>
      <w:r w:rsidRPr="005B0617">
        <w:rPr>
          <w:lang w:val="es-ES"/>
        </w:rPr>
        <w:t xml:space="preserve">Figura </w:t>
      </w:r>
      <w:r>
        <w:fldChar w:fldCharType="begin"/>
      </w:r>
      <w:r w:rsidRPr="005B0617">
        <w:rPr>
          <w:lang w:val="es-ES"/>
        </w:rPr>
        <w:instrText xml:space="preserve"> SEQ Figura \* ARABIC </w:instrText>
      </w:r>
      <w:r>
        <w:fldChar w:fldCharType="separate"/>
      </w:r>
      <w:r w:rsidR="00647E87">
        <w:rPr>
          <w:noProof/>
          <w:lang w:val="es-ES"/>
        </w:rPr>
        <w:t>20</w:t>
      </w:r>
      <w:r>
        <w:fldChar w:fldCharType="end"/>
      </w:r>
      <w:bookmarkEnd w:id="106"/>
      <w:r w:rsidRPr="005B0617">
        <w:rPr>
          <w:lang w:val="es-ES"/>
        </w:rPr>
        <w:t>. Máscara del Nivel 3 obtenida en el algoritmo McStrip.</w:t>
      </w:r>
      <w:bookmarkEnd w:id="107"/>
    </w:p>
    <w:p w14:paraId="3E31232C" w14:textId="1E6E9727" w:rsidR="00BF23F6" w:rsidRDefault="00BF23F6" w:rsidP="00BF23F6">
      <w:pPr>
        <w:pStyle w:val="Heading4"/>
        <w:numPr>
          <w:ilvl w:val="0"/>
          <w:numId w:val="23"/>
        </w:numPr>
      </w:pPr>
      <w:r>
        <w:lastRenderedPageBreak/>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34A38CB3"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647E87" w:rsidRPr="005B0617">
        <w:rPr>
          <w:lang w:val="es-ES"/>
        </w:rPr>
        <w:t xml:space="preserve">Figura </w:t>
      </w:r>
      <w:r w:rsidR="00647E87">
        <w:rPr>
          <w:noProof/>
          <w:lang w:val="es-ES"/>
        </w:rPr>
        <w:t>21</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FEE1C8E">
            <wp:extent cx="5515200" cy="206403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1" cstate="print">
                      <a:extLst>
                        <a:ext uri="{28A0092B-C50C-407E-A947-70E740481C1C}">
                          <a14:useLocalDpi xmlns:a14="http://schemas.microsoft.com/office/drawing/2010/main" val="0"/>
                        </a:ext>
                      </a:extLst>
                    </a:blip>
                    <a:srcRect l="11456" t="7788" r="8480" b="8333"/>
                    <a:stretch/>
                  </pic:blipFill>
                  <pic:spPr bwMode="auto">
                    <a:xfrm>
                      <a:off x="0" y="0"/>
                      <a:ext cx="5515200" cy="2064032"/>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0180C57C" w:rsidR="00223825" w:rsidRPr="00AB6F44" w:rsidRDefault="00223825" w:rsidP="00223825">
      <w:pPr>
        <w:pStyle w:val="Caption"/>
        <w:jc w:val="center"/>
        <w:rPr>
          <w:lang w:val="es-ES"/>
        </w:rPr>
      </w:pPr>
      <w:bookmarkStart w:id="108" w:name="_Ref62154274"/>
      <w:bookmarkStart w:id="109" w:name="_Toc62166995"/>
      <w:r w:rsidRPr="005B0617">
        <w:rPr>
          <w:lang w:val="es-ES"/>
        </w:rPr>
        <w:t xml:space="preserve">Figura </w:t>
      </w:r>
      <w:r>
        <w:fldChar w:fldCharType="begin"/>
      </w:r>
      <w:r w:rsidRPr="005B0617">
        <w:rPr>
          <w:lang w:val="es-ES"/>
        </w:rPr>
        <w:instrText xml:space="preserve"> SEQ Figura \* ARABIC </w:instrText>
      </w:r>
      <w:r>
        <w:fldChar w:fldCharType="separate"/>
      </w:r>
      <w:r w:rsidR="00647E87">
        <w:rPr>
          <w:noProof/>
          <w:lang w:val="es-ES"/>
        </w:rPr>
        <w:t>21</w:t>
      </w:r>
      <w:r>
        <w:fldChar w:fldCharType="end"/>
      </w:r>
      <w:bookmarkEnd w:id="108"/>
      <w:r w:rsidRPr="005B0617">
        <w:rPr>
          <w:lang w:val="es-ES"/>
        </w:rPr>
        <w:t>. Máscara de</w:t>
      </w:r>
      <w:r>
        <w:rPr>
          <w:lang w:val="es-ES"/>
        </w:rPr>
        <w:t xml:space="preserve"> Consenso </w:t>
      </w:r>
      <w:r w:rsidRPr="005B0617">
        <w:rPr>
          <w:lang w:val="es-ES"/>
        </w:rPr>
        <w:t>obtenida en el algoritmo McStrip.</w:t>
      </w:r>
      <w:bookmarkEnd w:id="109"/>
    </w:p>
    <w:p w14:paraId="355A64D6" w14:textId="68EC255C" w:rsidR="005869CB" w:rsidRDefault="00836A02" w:rsidP="005869CB">
      <w:pPr>
        <w:pStyle w:val="Heading2"/>
        <w:rPr>
          <w:lang w:val="es-ES"/>
        </w:rPr>
      </w:pPr>
      <w:bookmarkStart w:id="110" w:name="_Toc62166970"/>
      <w:r>
        <w:rPr>
          <w:lang w:val="es-ES"/>
        </w:rPr>
        <w:t xml:space="preserve">Segmentación </w:t>
      </w:r>
      <w:r w:rsidR="001163FB">
        <w:rPr>
          <w:lang w:val="es-ES"/>
        </w:rPr>
        <w:t xml:space="preserve">del </w:t>
      </w:r>
      <w:r w:rsidR="00004FAE">
        <w:rPr>
          <w:lang w:val="es-ES"/>
        </w:rPr>
        <w:t>Glioma</w:t>
      </w:r>
      <w:bookmarkEnd w:id="110"/>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08074F1A" w:rsidR="00DC692F" w:rsidRPr="00DC692F" w:rsidRDefault="00DC692F" w:rsidP="00DC692F">
      <w:pPr>
        <w:pStyle w:val="Heading1"/>
      </w:pPr>
      <w:bookmarkStart w:id="111" w:name="_Toc62166971"/>
      <w:r>
        <w:lastRenderedPageBreak/>
        <w:t>EVALUACIÓN</w:t>
      </w:r>
      <w:r w:rsidR="0070208F">
        <w:t xml:space="preserve"> DEL SISTEMA</w:t>
      </w:r>
      <w:bookmarkEnd w:id="111"/>
    </w:p>
    <w:p w14:paraId="52987B48" w14:textId="743B4AE5" w:rsidR="00DC692F" w:rsidRDefault="00DC692F" w:rsidP="00FE7E40">
      <w:pPr>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112" w:name="_Toc62166972"/>
      <w:r>
        <w:lastRenderedPageBreak/>
        <w:t>CONCLUSIONES</w:t>
      </w:r>
      <w:bookmarkEnd w:id="112"/>
    </w:p>
    <w:p w14:paraId="76935246" w14:textId="056E5C17" w:rsidR="00AE2AD1" w:rsidRDefault="00AE2AD1" w:rsidP="004E2C6E"/>
    <w:p w14:paraId="7A026A4D" w14:textId="1329CED7" w:rsidR="004E2C6E" w:rsidRDefault="004E2C6E" w:rsidP="004E2C6E">
      <w:pPr>
        <w:pStyle w:val="ListParagraph"/>
        <w:numPr>
          <w:ilvl w:val="0"/>
          <w:numId w:val="26"/>
        </w:numPr>
        <w:rPr>
          <w:lang w:val="es-ES"/>
        </w:rPr>
      </w:pPr>
      <w:r>
        <w:rPr>
          <w:lang w:val="es-ES"/>
        </w:rPr>
        <w:t>Ningún objetivo principal conseguido al 100% (así estaba previsto)</w:t>
      </w:r>
    </w:p>
    <w:p w14:paraId="45F0BF69" w14:textId="39C50F00" w:rsidR="004E2C6E" w:rsidRDefault="004E2C6E" w:rsidP="004E2C6E">
      <w:pPr>
        <w:pStyle w:val="ListParagraph"/>
        <w:numPr>
          <w:ilvl w:val="1"/>
          <w:numId w:val="26"/>
        </w:numPr>
        <w:rPr>
          <w:lang w:val="es-ES"/>
        </w:rPr>
      </w:pPr>
      <w:r>
        <w:rPr>
          <w:lang w:val="es-ES"/>
        </w:rPr>
        <w:t>Pasos importantes en el preprocesamiento de las imágenes y segmentación</w:t>
      </w:r>
    </w:p>
    <w:p w14:paraId="57DD4A24" w14:textId="529909D9" w:rsidR="00295F21" w:rsidRDefault="00295F21" w:rsidP="004E2C6E">
      <w:pPr>
        <w:pStyle w:val="ListParagraph"/>
        <w:numPr>
          <w:ilvl w:val="1"/>
          <w:numId w:val="26"/>
        </w:numPr>
        <w:rPr>
          <w:lang w:val="es-ES"/>
        </w:rPr>
      </w:pPr>
      <w:r>
        <w:rPr>
          <w:lang w:val="es-ES"/>
        </w:rPr>
        <w:t>Localización del tumor es el objetivo en desarrollo en el momento</w:t>
      </w:r>
    </w:p>
    <w:p w14:paraId="51875ABC" w14:textId="772DF962" w:rsidR="00295F21" w:rsidRDefault="00295F21" w:rsidP="00295F21">
      <w:pPr>
        <w:pStyle w:val="ListParagraph"/>
        <w:numPr>
          <w:ilvl w:val="0"/>
          <w:numId w:val="26"/>
        </w:numPr>
        <w:rPr>
          <w:lang w:val="es-ES"/>
        </w:rPr>
      </w:pPr>
      <w:r>
        <w:rPr>
          <w:lang w:val="es-ES"/>
        </w:rPr>
        <w:t>Se ha obtenido la base de datos con los 50 pacientes</w:t>
      </w:r>
    </w:p>
    <w:p w14:paraId="75CF9367" w14:textId="0F20F824" w:rsidR="00A53E6C" w:rsidRDefault="004E2C6E" w:rsidP="004E2C6E">
      <w:pPr>
        <w:pStyle w:val="ListParagraph"/>
        <w:numPr>
          <w:ilvl w:val="0"/>
          <w:numId w:val="26"/>
        </w:numPr>
        <w:rPr>
          <w:lang w:val="es-ES"/>
        </w:rPr>
      </w:pPr>
      <w:r w:rsidRPr="004E2C6E">
        <w:rPr>
          <w:lang w:val="es-ES"/>
        </w:rPr>
        <w:t>Desarrollo del Proyecto -&gt; dentro de lo previsto</w:t>
      </w:r>
      <w:r>
        <w:rPr>
          <w:lang w:val="es-ES"/>
        </w:rPr>
        <w:t xml:space="preserve"> y los tiempos marcados</w:t>
      </w:r>
    </w:p>
    <w:p w14:paraId="7EDC3A4B" w14:textId="312EEF6D" w:rsidR="009D5858" w:rsidRDefault="009D5858" w:rsidP="004E2C6E">
      <w:pPr>
        <w:pStyle w:val="ListParagraph"/>
        <w:numPr>
          <w:ilvl w:val="0"/>
          <w:numId w:val="26"/>
        </w:numPr>
        <w:rPr>
          <w:lang w:val="es-ES"/>
        </w:rPr>
      </w:pPr>
      <w:r>
        <w:rPr>
          <w:lang w:val="es-ES"/>
        </w:rPr>
        <w:t>Muchas técnicas segmentación, conclusiones sobre el estado del arte / motivación</w:t>
      </w:r>
    </w:p>
    <w:p w14:paraId="4293D878" w14:textId="03D3FE2B" w:rsidR="00295F21" w:rsidRDefault="00295F21" w:rsidP="004E2C6E">
      <w:pPr>
        <w:pStyle w:val="ListParagraph"/>
        <w:numPr>
          <w:ilvl w:val="0"/>
          <w:numId w:val="26"/>
        </w:numPr>
        <w:rPr>
          <w:lang w:val="es-ES"/>
        </w:rPr>
      </w:pPr>
      <w:r>
        <w:rPr>
          <w:lang w:val="es-ES"/>
        </w:rPr>
        <w:t>Skull stripping logrado, pero hay que mejorar el image enhancement</w:t>
      </w:r>
      <w:r w:rsidR="000B0B25">
        <w:rPr>
          <w:lang w:val="es-ES"/>
        </w:rPr>
        <w:t xml:space="preserve"> (T1)</w:t>
      </w:r>
    </w:p>
    <w:p w14:paraId="21826923" w14:textId="112B9825" w:rsidR="000B0B25" w:rsidRDefault="009D5858" w:rsidP="009D5858">
      <w:pPr>
        <w:pStyle w:val="ListParagraph"/>
        <w:numPr>
          <w:ilvl w:val="1"/>
          <w:numId w:val="26"/>
        </w:numPr>
        <w:rPr>
          <w:lang w:val="es-ES"/>
        </w:rPr>
      </w:pPr>
      <w:r>
        <w:rPr>
          <w:lang w:val="es-ES"/>
        </w:rPr>
        <w:t>Evaluación</w:t>
      </w:r>
    </w:p>
    <w:p w14:paraId="50787FD5" w14:textId="745F695D" w:rsidR="009D5858" w:rsidRPr="004E2C6E" w:rsidRDefault="00402ADC" w:rsidP="009D5858">
      <w:pPr>
        <w:pStyle w:val="ListParagraph"/>
        <w:numPr>
          <w:ilvl w:val="0"/>
          <w:numId w:val="26"/>
        </w:numPr>
        <w:rPr>
          <w:lang w:val="es-ES"/>
        </w:rPr>
      </w:pPr>
      <w:r>
        <w:rPr>
          <w:lang w:val="es-ES"/>
        </w:rPr>
        <w:t>Valoración del uso de otra vista además de la axial</w:t>
      </w:r>
    </w:p>
    <w:p w14:paraId="03E5F78A" w14:textId="28560CF3" w:rsidR="00AE2AD1" w:rsidRPr="004E2C6E" w:rsidRDefault="00AE2AD1" w:rsidP="004E2C6E">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13" w:name="_Toc62166973"/>
      <w:r>
        <w:rPr>
          <w:lang w:val="es-ES"/>
        </w:rPr>
        <w:lastRenderedPageBreak/>
        <w:t>LÍNEAS FUTURAS</w:t>
      </w:r>
      <w:bookmarkEnd w:id="113"/>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34B4F732"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la mala calidad de distintos volúmenes presentes en la base de datos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14" w:name="_Toc62166974"/>
      <w:r w:rsidRPr="00A422C2">
        <w:rPr>
          <w:lang w:val="es-ES"/>
        </w:rPr>
        <w:lastRenderedPageBreak/>
        <w:t>BIBLIOGRAFÍA</w:t>
      </w:r>
      <w:bookmarkEnd w:id="114"/>
    </w:p>
    <w:p w14:paraId="73B498F8" w14:textId="77777777" w:rsidR="00AF67A9" w:rsidRPr="00AF67A9" w:rsidRDefault="00084142" w:rsidP="00AF67A9">
      <w:pPr>
        <w:pStyle w:val="Bibliography"/>
        <w:rPr>
          <w:lang w:val="es-ES"/>
        </w:rPr>
      </w:pPr>
      <w:r w:rsidRPr="00A422C2">
        <w:rPr>
          <w:lang w:val="es-ES"/>
        </w:rPr>
        <w:fldChar w:fldCharType="begin"/>
      </w:r>
      <w:r w:rsidR="008A20C7">
        <w:rPr>
          <w:lang w:val="es-ES"/>
        </w:rPr>
        <w:instrText xml:space="preserve"> ADDIN ZOTERO_BIBL {"uncited":[],"omitted":[],"custom":[]} CSL_BIBLIOGRAPHY </w:instrText>
      </w:r>
      <w:r w:rsidRPr="00A422C2">
        <w:rPr>
          <w:lang w:val="es-ES"/>
        </w:rPr>
        <w:fldChar w:fldCharType="separate"/>
      </w:r>
      <w:r w:rsidR="00AF67A9" w:rsidRPr="00AF67A9">
        <w:rPr>
          <w:lang w:val="es-ES"/>
        </w:rPr>
        <w:t>[1]</w:t>
      </w:r>
      <w:r w:rsidR="00AF67A9" w:rsidRPr="00AF67A9">
        <w:rPr>
          <w:lang w:val="es-ES"/>
        </w:rPr>
        <w:tab/>
        <w:t>«¿Qué es el cáncer? - Instituto Nacional del Cáncer», sep. 02, 2015. https://www.cancer.gov/espanol/cancer/naturaleza/que-es (accedido nov. 13, 2020).</w:t>
      </w:r>
    </w:p>
    <w:p w14:paraId="725D63A4" w14:textId="77777777" w:rsidR="00AF67A9" w:rsidRPr="00AF67A9" w:rsidRDefault="00AF67A9" w:rsidP="00AF67A9">
      <w:pPr>
        <w:pStyle w:val="Bibliography"/>
      </w:pPr>
      <w:r w:rsidRPr="00AF67A9">
        <w:t>[2]</w:t>
      </w:r>
      <w:r w:rsidRPr="00AF67A9">
        <w:tab/>
        <w:t xml:space="preserve">F. Hanif, K. Muzaffar,  kahkashan Perveen, S. Malhi, y S. Simjee, «Glioblastoma Multiforme: A Review of its Epidemiology and Pathogenesis through Clinical Presentation and Treatment», </w:t>
      </w:r>
      <w:r w:rsidRPr="00AF67A9">
        <w:rPr>
          <w:i/>
          <w:iCs/>
        </w:rPr>
        <w:t>Asian Pac. J. Cancer Prev.</w:t>
      </w:r>
      <w:r w:rsidRPr="00AF67A9">
        <w:t>, vol. 18, n.</w:t>
      </w:r>
      <w:r w:rsidRPr="00AF67A9">
        <w:rPr>
          <w:vertAlign w:val="superscript"/>
        </w:rPr>
        <w:t>o</w:t>
      </w:r>
      <w:r w:rsidRPr="00AF67A9">
        <w:t xml:space="preserve"> 1, ene. 2017, doi: 10.22034/APJCP.2017.18.1.3.</w:t>
      </w:r>
    </w:p>
    <w:p w14:paraId="03C48D08" w14:textId="77777777" w:rsidR="00AF67A9" w:rsidRPr="00AF67A9" w:rsidRDefault="00AF67A9" w:rsidP="00AF67A9">
      <w:pPr>
        <w:pStyle w:val="Bibliography"/>
      </w:pPr>
      <w:r w:rsidRPr="00AF67A9">
        <w:t>[3]</w:t>
      </w:r>
      <w:r w:rsidRPr="00AF67A9">
        <w:tab/>
        <w:t xml:space="preserve">D. Armocida, A. Pesce, F. Di Giammarco, A. Frati, A. Santoro, y M. Salvati, «Long Term Survival in Patients Suffering from Glio-blastoma Multiforme: A Single-Center Observational Cohort Study», </w:t>
      </w:r>
      <w:r w:rsidRPr="00AF67A9">
        <w:rPr>
          <w:i/>
          <w:iCs/>
        </w:rPr>
        <w:t>Diagnostics</w:t>
      </w:r>
      <w:r w:rsidRPr="00AF67A9">
        <w:t>, vol. 9, n.</w:t>
      </w:r>
      <w:r w:rsidRPr="00AF67A9">
        <w:rPr>
          <w:vertAlign w:val="superscript"/>
        </w:rPr>
        <w:t>o</w:t>
      </w:r>
      <w:r w:rsidRPr="00AF67A9">
        <w:t xml:space="preserve"> 4, p. 209, nov. 2019, doi: 10.3390/diagnostics9040209.</w:t>
      </w:r>
    </w:p>
    <w:p w14:paraId="26632886" w14:textId="77777777" w:rsidR="00AF67A9" w:rsidRPr="00AF67A9" w:rsidRDefault="00AF67A9" w:rsidP="00AF67A9">
      <w:pPr>
        <w:pStyle w:val="Bibliography"/>
      </w:pPr>
      <w:r w:rsidRPr="00AF67A9">
        <w:t>[4]</w:t>
      </w:r>
      <w:r w:rsidRPr="00AF67A9">
        <w:tab/>
        <w:t xml:space="preserve">«Early Detection Can Be Key to Surviving a Brain Tumor», </w:t>
      </w:r>
      <w:r w:rsidRPr="00AF67A9">
        <w:rPr>
          <w:i/>
          <w:iCs/>
        </w:rPr>
        <w:t>Weill Cornell Brain and Spine Center</w:t>
      </w:r>
      <w:r w:rsidRPr="00AF67A9">
        <w:t>, ago. 08, 2016. https://weillcornellbrainandspine.org/early-detection-can-be-key-surviving-brain-tumor (accedido dic. 09, 2020).</w:t>
      </w:r>
    </w:p>
    <w:p w14:paraId="4516747F" w14:textId="77777777" w:rsidR="00AF67A9" w:rsidRPr="00AF67A9" w:rsidRDefault="00AF67A9" w:rsidP="00AF67A9">
      <w:pPr>
        <w:pStyle w:val="Bibliography"/>
      </w:pPr>
      <w:r w:rsidRPr="00AF67A9">
        <w:t>[5]</w:t>
      </w:r>
      <w:r w:rsidRPr="00AF67A9">
        <w:tab/>
        <w:t xml:space="preserve">P. J. Kelly, «Gliomas: Survival, origin and early detection», </w:t>
      </w:r>
      <w:r w:rsidRPr="00AF67A9">
        <w:rPr>
          <w:i/>
          <w:iCs/>
        </w:rPr>
        <w:t>Surg. Neurol. Int.</w:t>
      </w:r>
      <w:r w:rsidRPr="00AF67A9">
        <w:t>, vol. 1, dic. 2010, doi: 10.4103/2152-7806.74243.</w:t>
      </w:r>
    </w:p>
    <w:p w14:paraId="0980017C" w14:textId="77777777" w:rsidR="00AF67A9" w:rsidRPr="00AF67A9" w:rsidRDefault="00AF67A9" w:rsidP="00AF67A9">
      <w:pPr>
        <w:pStyle w:val="Bibliography"/>
      </w:pPr>
      <w:r w:rsidRPr="00AF67A9">
        <w:t>[6]</w:t>
      </w:r>
      <w:r w:rsidRPr="00AF67A9">
        <w:tab/>
        <w:t>«Glioblastoma (GBM) – American Brain Tumor Association». https://www.abta.org/tumor_types/glioblastoma-gbm/ (accedido dic. 09, 2020).</w:t>
      </w:r>
    </w:p>
    <w:p w14:paraId="0EC5A141" w14:textId="77777777" w:rsidR="00AF67A9" w:rsidRPr="00AF67A9" w:rsidRDefault="00AF67A9" w:rsidP="00AF67A9">
      <w:pPr>
        <w:pStyle w:val="Bibliography"/>
      </w:pPr>
      <w:r w:rsidRPr="00AF67A9">
        <w:t>[7]</w:t>
      </w:r>
      <w:r w:rsidRPr="00AF67A9">
        <w:tab/>
        <w:t xml:space="preserve">«Early Detection», </w:t>
      </w:r>
      <w:r w:rsidRPr="00AF67A9">
        <w:rPr>
          <w:i/>
          <w:iCs/>
        </w:rPr>
        <w:t>Glioblastoma Foundation</w:t>
      </w:r>
      <w:r w:rsidRPr="00AF67A9">
        <w:t>. https://glioblastomafoundation.org/research/early-detection (accedido nov. 13, 2020).</w:t>
      </w:r>
    </w:p>
    <w:p w14:paraId="4EC7FEB9" w14:textId="77777777" w:rsidR="00AF67A9" w:rsidRPr="00AF67A9" w:rsidRDefault="00AF67A9" w:rsidP="00AF67A9">
      <w:pPr>
        <w:pStyle w:val="Bibliography"/>
      </w:pPr>
      <w:r w:rsidRPr="00AF67A9">
        <w:t>[8]</w:t>
      </w:r>
      <w:r w:rsidRPr="00AF67A9">
        <w:tab/>
        <w:t xml:space="preserve">Committee on Diagnostic Error in Health Care, Board on Health Care Services, Institute of Medicine, y The National Academies of Sciences, Engineering, and Medicine, </w:t>
      </w:r>
      <w:r w:rsidRPr="00AF67A9">
        <w:rPr>
          <w:i/>
          <w:iCs/>
        </w:rPr>
        <w:t>Improving Diagnosis in Health Care</w:t>
      </w:r>
      <w:r w:rsidRPr="00AF67A9">
        <w:t>. Washington, D.C.: National Academies Press, 2015, p. 21794.</w:t>
      </w:r>
    </w:p>
    <w:p w14:paraId="6983DD51" w14:textId="77777777" w:rsidR="00AF67A9" w:rsidRPr="00AF67A9" w:rsidRDefault="00AF67A9" w:rsidP="00AF67A9">
      <w:pPr>
        <w:pStyle w:val="Bibliography"/>
      </w:pPr>
      <w:r w:rsidRPr="00AF67A9">
        <w:t>[9]</w:t>
      </w:r>
      <w:r w:rsidRPr="00AF67A9">
        <w:tab/>
        <w:t xml:space="preserve">H. Singh, A. Meyer, y E. Thomas, «The frequency of diagnostic errors in outpatient care: Estimations from three large observational studies involving US adult populations», </w:t>
      </w:r>
      <w:r w:rsidRPr="00AF67A9">
        <w:rPr>
          <w:i/>
          <w:iCs/>
        </w:rPr>
        <w:t>BMJ Qual. Saf.</w:t>
      </w:r>
      <w:r w:rsidRPr="00AF67A9">
        <w:t>, vol. 23, abr. 2014, doi: 10.1136/bmjqs-2013-002627.</w:t>
      </w:r>
    </w:p>
    <w:p w14:paraId="02CE4BAA" w14:textId="77777777" w:rsidR="00AF67A9" w:rsidRPr="00AF67A9" w:rsidRDefault="00AF67A9" w:rsidP="00AF67A9">
      <w:pPr>
        <w:pStyle w:val="Bibliography"/>
      </w:pPr>
      <w:r w:rsidRPr="00AF67A9">
        <w:t>[10]</w:t>
      </w:r>
      <w:r w:rsidRPr="00AF67A9">
        <w:tab/>
        <w:t>«Assessing Concordance With Watson for Oncology, a Cognitive Computing Decision Support System for Colon Cancer Treatment in Korea | JCO Clinical Cancer Informatics». https://ascopubs.org/doi/full/10.1200/CCI.17.00109 (accedido dic. 10, 2020).</w:t>
      </w:r>
    </w:p>
    <w:p w14:paraId="3F396710" w14:textId="77777777" w:rsidR="00AF67A9" w:rsidRPr="00AF67A9" w:rsidRDefault="00AF67A9" w:rsidP="00AF67A9">
      <w:pPr>
        <w:pStyle w:val="Bibliography"/>
      </w:pPr>
      <w:r w:rsidRPr="00AF67A9">
        <w:t>[11]</w:t>
      </w:r>
      <w:r w:rsidRPr="00AF67A9">
        <w:tab/>
        <w:t xml:space="preserve">W. Taal, J. Bromberg, y M. Bent, «Chemotherapy in glioma», </w:t>
      </w:r>
      <w:r w:rsidRPr="00AF67A9">
        <w:rPr>
          <w:i/>
          <w:iCs/>
        </w:rPr>
        <w:t>CNS Oncol.</w:t>
      </w:r>
      <w:r w:rsidRPr="00AF67A9">
        <w:t>, vol. 4, pp. 1-14, abr. 2015, doi: 10.2217/cns.15.2.</w:t>
      </w:r>
    </w:p>
    <w:p w14:paraId="1833B466" w14:textId="77777777" w:rsidR="00AF67A9" w:rsidRPr="00AF67A9" w:rsidRDefault="00AF67A9" w:rsidP="00AF67A9">
      <w:pPr>
        <w:pStyle w:val="Bibliography"/>
        <w:rPr>
          <w:lang w:val="es-ES"/>
        </w:rPr>
      </w:pPr>
      <w:r w:rsidRPr="00AF67A9">
        <w:t>[12]</w:t>
      </w:r>
      <w:r w:rsidRPr="00AF67A9">
        <w:tab/>
        <w:t xml:space="preserve">T. C. Booth, M. Williams, A. Luis, J. Cardoso, K. Ashkan, y H. Shuaib, «Machine learning and glioma imaging biomarkers», </w:t>
      </w:r>
      <w:r w:rsidRPr="00AF67A9">
        <w:rPr>
          <w:i/>
          <w:iCs/>
        </w:rPr>
        <w:t xml:space="preserve">Clin. </w:t>
      </w:r>
      <w:r w:rsidRPr="00AF67A9">
        <w:rPr>
          <w:i/>
          <w:iCs/>
          <w:lang w:val="es-ES"/>
        </w:rPr>
        <w:t>Radiol.</w:t>
      </w:r>
      <w:r w:rsidRPr="00AF67A9">
        <w:rPr>
          <w:lang w:val="es-ES"/>
        </w:rPr>
        <w:t>, vol. 75, n.</w:t>
      </w:r>
      <w:r w:rsidRPr="00AF67A9">
        <w:rPr>
          <w:vertAlign w:val="superscript"/>
          <w:lang w:val="es-ES"/>
        </w:rPr>
        <w:t>o</w:t>
      </w:r>
      <w:r w:rsidRPr="00AF67A9">
        <w:rPr>
          <w:lang w:val="es-ES"/>
        </w:rPr>
        <w:t xml:space="preserve"> 1, pp. 20-32, ene. 2020, doi: 10.1016/j.crad.2019.07.001.</w:t>
      </w:r>
    </w:p>
    <w:p w14:paraId="129C6089" w14:textId="77777777" w:rsidR="00AF67A9" w:rsidRPr="00AF67A9" w:rsidRDefault="00AF67A9" w:rsidP="00AF67A9">
      <w:pPr>
        <w:pStyle w:val="Bibliography"/>
        <w:rPr>
          <w:lang w:val="es-ES"/>
        </w:rPr>
      </w:pPr>
      <w:r w:rsidRPr="00AF67A9">
        <w:rPr>
          <w:lang w:val="es-ES"/>
        </w:rPr>
        <w:t>[13]</w:t>
      </w:r>
      <w:r w:rsidRPr="00AF67A9">
        <w:rPr>
          <w:lang w:val="es-ES"/>
        </w:rPr>
        <w:tab/>
        <w:t xml:space="preserve">C. Okuma y R. Fernández, «EVALUACIÓN DE GLIOMAS POR TÉCNICAS AVANZADAS DE RESONANCIA MAGNÉTICA», </w:t>
      </w:r>
      <w:r w:rsidRPr="00AF67A9">
        <w:rPr>
          <w:i/>
          <w:iCs/>
          <w:lang w:val="es-ES"/>
        </w:rPr>
        <w:t>Rev. Médica Clínica Las Condes</w:t>
      </w:r>
      <w:r w:rsidRPr="00AF67A9">
        <w:rPr>
          <w:lang w:val="es-ES"/>
        </w:rPr>
        <w:t>, vol. 28, n.</w:t>
      </w:r>
      <w:r w:rsidRPr="00AF67A9">
        <w:rPr>
          <w:vertAlign w:val="superscript"/>
          <w:lang w:val="es-ES"/>
        </w:rPr>
        <w:t>o</w:t>
      </w:r>
      <w:r w:rsidRPr="00AF67A9">
        <w:rPr>
          <w:lang w:val="es-ES"/>
        </w:rPr>
        <w:t xml:space="preserve"> 3, pp. 360-377, may 2017, doi: 10.1016/j.rmclc.2017.05.005.</w:t>
      </w:r>
    </w:p>
    <w:p w14:paraId="14301315" w14:textId="77777777" w:rsidR="00AF67A9" w:rsidRPr="00AF67A9" w:rsidRDefault="00AF67A9" w:rsidP="00AF67A9">
      <w:pPr>
        <w:pStyle w:val="Bibliography"/>
      </w:pPr>
      <w:r w:rsidRPr="00AF67A9">
        <w:t>[14]</w:t>
      </w:r>
      <w:r w:rsidRPr="00AF67A9">
        <w:tab/>
        <w:t xml:space="preserve">A. A. Abd-Elghany </w:t>
      </w:r>
      <w:r w:rsidRPr="00AF67A9">
        <w:rPr>
          <w:i/>
          <w:iCs/>
        </w:rPr>
        <w:t>et al.</w:t>
      </w:r>
      <w:r w:rsidRPr="00AF67A9">
        <w:t xml:space="preserve">, «Radiological characteristics of glioblastoma multiforme using CT and MRI examination», </w:t>
      </w:r>
      <w:r w:rsidRPr="00AF67A9">
        <w:rPr>
          <w:i/>
          <w:iCs/>
        </w:rPr>
        <w:t>J. Radiat. Res. Appl. Sci.</w:t>
      </w:r>
      <w:r w:rsidRPr="00AF67A9">
        <w:t>, vol. 12, n.</w:t>
      </w:r>
      <w:r w:rsidRPr="00AF67A9">
        <w:rPr>
          <w:vertAlign w:val="superscript"/>
        </w:rPr>
        <w:t>o</w:t>
      </w:r>
      <w:r w:rsidRPr="00AF67A9">
        <w:t xml:space="preserve"> 1, pp. 289-293, ene. 2019, doi: 10.1080/16878507.2019.1655864.</w:t>
      </w:r>
    </w:p>
    <w:p w14:paraId="1358BFA8" w14:textId="77777777" w:rsidR="00AF67A9" w:rsidRPr="00AF67A9" w:rsidRDefault="00AF67A9" w:rsidP="00AF67A9">
      <w:pPr>
        <w:pStyle w:val="Bibliography"/>
      </w:pPr>
      <w:r w:rsidRPr="00AF67A9">
        <w:lastRenderedPageBreak/>
        <w:t>[15]</w:t>
      </w:r>
      <w:r w:rsidRPr="00AF67A9">
        <w:tab/>
        <w:t xml:space="preserve">C. Dupont, N. Betrouni, N. Reyns, y M. Vermandel, «On Image Segmentation Methods Applied to Glioblastoma: State of Art and New Trends», </w:t>
      </w:r>
      <w:r w:rsidRPr="00AF67A9">
        <w:rPr>
          <w:i/>
          <w:iCs/>
        </w:rPr>
        <w:t>IRBM</w:t>
      </w:r>
      <w:r w:rsidRPr="00AF67A9">
        <w:t>, vol. 37, n.</w:t>
      </w:r>
      <w:r w:rsidRPr="00AF67A9">
        <w:rPr>
          <w:vertAlign w:val="superscript"/>
        </w:rPr>
        <w:t>o</w:t>
      </w:r>
      <w:r w:rsidRPr="00AF67A9">
        <w:t xml:space="preserve"> 3, pp. 131-143, jun. 2016, doi: 10.1016/j.irbm.2015.12.004.</w:t>
      </w:r>
    </w:p>
    <w:p w14:paraId="4EBD5E41" w14:textId="77777777" w:rsidR="00AF67A9" w:rsidRPr="00AF67A9" w:rsidRDefault="00AF67A9" w:rsidP="00AF67A9">
      <w:pPr>
        <w:pStyle w:val="Bibliography"/>
      </w:pPr>
      <w:r w:rsidRPr="00AF67A9">
        <w:t>[16]</w:t>
      </w:r>
      <w:r w:rsidRPr="00AF67A9">
        <w:tab/>
        <w:t xml:space="preserve">Y. Wan, R. Rahmat, y S. J. Price, «Deep learning for glioblastoma segmentation using preoperative magnetic resonance imaging identifies volumetric features associated with survival», </w:t>
      </w:r>
      <w:r w:rsidRPr="00AF67A9">
        <w:rPr>
          <w:i/>
          <w:iCs/>
        </w:rPr>
        <w:t>Acta Neurochir. (Wien)</w:t>
      </w:r>
      <w:r w:rsidRPr="00AF67A9">
        <w:t>, vol. 162, n.</w:t>
      </w:r>
      <w:r w:rsidRPr="00AF67A9">
        <w:rPr>
          <w:vertAlign w:val="superscript"/>
        </w:rPr>
        <w:t>o</w:t>
      </w:r>
      <w:r w:rsidRPr="00AF67A9">
        <w:t xml:space="preserve"> 12, pp. 3067-3080, dic. 2020, doi: 10.1007/s00701-020-04483-7.</w:t>
      </w:r>
    </w:p>
    <w:p w14:paraId="51D5D5BA" w14:textId="77777777" w:rsidR="00AF67A9" w:rsidRPr="00AF67A9" w:rsidRDefault="00AF67A9" w:rsidP="00AF67A9">
      <w:pPr>
        <w:pStyle w:val="Bibliography"/>
      </w:pPr>
      <w:r w:rsidRPr="00AF67A9">
        <w:t>[17]</w:t>
      </w:r>
      <w:r w:rsidRPr="00AF67A9">
        <w:tab/>
        <w:t xml:space="preserve">S. Bauer, R. Wiest, L.-P. Nolte, y M. Reyes, «A survey of MRI-based medical image analysis for brain tumor studies», </w:t>
      </w:r>
      <w:r w:rsidRPr="00AF67A9">
        <w:rPr>
          <w:i/>
          <w:iCs/>
        </w:rPr>
        <w:t>Phys. Med. Biol.</w:t>
      </w:r>
      <w:r w:rsidRPr="00AF67A9">
        <w:t>, vol. 58, n.</w:t>
      </w:r>
      <w:r w:rsidRPr="00AF67A9">
        <w:rPr>
          <w:vertAlign w:val="superscript"/>
        </w:rPr>
        <w:t>o</w:t>
      </w:r>
      <w:r w:rsidRPr="00AF67A9">
        <w:t xml:space="preserve"> 13, pp. R97-R129, jun. 2013, doi: 10.1088/0031-9155/58/13/R97.</w:t>
      </w:r>
    </w:p>
    <w:p w14:paraId="137532EA" w14:textId="77777777" w:rsidR="00AF67A9" w:rsidRPr="00AF67A9" w:rsidRDefault="00AF67A9" w:rsidP="00AF67A9">
      <w:pPr>
        <w:pStyle w:val="Bibliography"/>
      </w:pPr>
      <w:r w:rsidRPr="00AF67A9">
        <w:t>[18]</w:t>
      </w:r>
      <w:r w:rsidRPr="00AF67A9">
        <w:tab/>
        <w:t>K. Sheela.V y D. Babu, «Pre-Processing Technique for Brain Tumor Detection and Segmentation», 2015. /paper/Pre-Processing-Technique-for-Brain-Tumor-Detection-Sheela.V.-Babu/75dbea602733c5120552162fb948371b8127a940 (accedido ene. 20, 2021).</w:t>
      </w:r>
    </w:p>
    <w:p w14:paraId="122EF588" w14:textId="77777777" w:rsidR="00AF67A9" w:rsidRPr="00AF67A9" w:rsidRDefault="00AF67A9" w:rsidP="00AF67A9">
      <w:pPr>
        <w:pStyle w:val="Bibliography"/>
      </w:pPr>
      <w:r w:rsidRPr="00AF67A9">
        <w:t>[19]</w:t>
      </w:r>
      <w:r w:rsidRPr="00AF67A9">
        <w:tab/>
        <w:t xml:space="preserve">S. Suhas y C. R. Venugopal, «MRI image preprocessing and noise removal technique using linear and nonlinear filters», en </w:t>
      </w:r>
      <w:r w:rsidRPr="00AF67A9">
        <w:rPr>
          <w:i/>
          <w:iCs/>
        </w:rPr>
        <w:t>2017 International Conference on Electrical, Electronics, Communication, Computer, and Optimization Techniques (ICEECCOT)</w:t>
      </w:r>
      <w:r w:rsidRPr="00AF67A9">
        <w:t>, dic. 2017, pp. 1-4, doi: 10.1109/ICEECCOT.2017.8284595.</w:t>
      </w:r>
    </w:p>
    <w:p w14:paraId="2E8E1090" w14:textId="77777777" w:rsidR="00AF67A9" w:rsidRPr="00AF67A9" w:rsidRDefault="00AF67A9" w:rsidP="00AF67A9">
      <w:pPr>
        <w:pStyle w:val="Bibliography"/>
      </w:pPr>
      <w:r w:rsidRPr="00AF67A9">
        <w:t>[20]</w:t>
      </w:r>
      <w:r w:rsidRPr="00AF67A9">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1B1E39F5" w14:textId="77777777" w:rsidR="00AF67A9" w:rsidRPr="00AF67A9" w:rsidRDefault="00AF67A9" w:rsidP="00AF67A9">
      <w:pPr>
        <w:pStyle w:val="Bibliography"/>
      </w:pPr>
      <w:r w:rsidRPr="00AF67A9">
        <w:t>[21]</w:t>
      </w:r>
      <w:r w:rsidRPr="00AF67A9">
        <w:tab/>
        <w:t xml:space="preserve">A. Makropoulos </w:t>
      </w:r>
      <w:r w:rsidRPr="00AF67A9">
        <w:rPr>
          <w:i/>
          <w:iCs/>
        </w:rPr>
        <w:t>et al.</w:t>
      </w:r>
      <w:r w:rsidRPr="00AF67A9">
        <w:t xml:space="preserve">, «Automatic Whole Brain MRI Segmentation of the Developing Neonatal Brain», </w:t>
      </w:r>
      <w:r w:rsidRPr="00AF67A9">
        <w:rPr>
          <w:i/>
          <w:iCs/>
        </w:rPr>
        <w:t>IEEE Trans. Med. Imaging</w:t>
      </w:r>
      <w:r w:rsidRPr="00AF67A9">
        <w:t>, vol. 33, n.</w:t>
      </w:r>
      <w:r w:rsidRPr="00AF67A9">
        <w:rPr>
          <w:vertAlign w:val="superscript"/>
        </w:rPr>
        <w:t>o</w:t>
      </w:r>
      <w:r w:rsidRPr="00AF67A9">
        <w:t xml:space="preserve"> 9, pp. 1818-1831, sep. 2014, doi: 10.1109/TMI.2014.2322280.</w:t>
      </w:r>
    </w:p>
    <w:p w14:paraId="71A23714" w14:textId="77777777" w:rsidR="00AF67A9" w:rsidRPr="00AF67A9" w:rsidRDefault="00AF67A9" w:rsidP="00AF67A9">
      <w:pPr>
        <w:pStyle w:val="Bibliography"/>
      </w:pPr>
      <w:r w:rsidRPr="00AF67A9">
        <w:t>[22]</w:t>
      </w:r>
      <w:r w:rsidRPr="00AF67A9">
        <w:tab/>
        <w:t xml:space="preserve">F. Zhou, Y. Zhuang, H. Gong, J. Zhan, M. Grossman, y Z. Wang, «Resting State Brain Entropy Alterations in Relapsing Remitting Multiple Sclerosis», </w:t>
      </w:r>
      <w:r w:rsidRPr="00AF67A9">
        <w:rPr>
          <w:i/>
          <w:iCs/>
        </w:rPr>
        <w:t>PLOS ONE</w:t>
      </w:r>
      <w:r w:rsidRPr="00AF67A9">
        <w:t>, vol. 11, n.</w:t>
      </w:r>
      <w:r w:rsidRPr="00AF67A9">
        <w:rPr>
          <w:vertAlign w:val="superscript"/>
        </w:rPr>
        <w:t>o</w:t>
      </w:r>
      <w:r w:rsidRPr="00AF67A9">
        <w:t xml:space="preserve"> 1, p. e0146080, ene. 2016, doi: 10.1371/journal.pone.0146080.</w:t>
      </w:r>
    </w:p>
    <w:p w14:paraId="7727FA9D" w14:textId="77777777" w:rsidR="00AF67A9" w:rsidRPr="00AF67A9" w:rsidRDefault="00AF67A9" w:rsidP="00AF67A9">
      <w:pPr>
        <w:pStyle w:val="Bibliography"/>
      </w:pPr>
      <w:r w:rsidRPr="00AF67A9">
        <w:t>[23]</w:t>
      </w:r>
      <w:r w:rsidRPr="00AF67A9">
        <w:tab/>
        <w:t xml:space="preserve">P. Tanskanen </w:t>
      </w:r>
      <w:r w:rsidRPr="00AF67A9">
        <w:rPr>
          <w:i/>
          <w:iCs/>
        </w:rPr>
        <w:t>et al.</w:t>
      </w:r>
      <w:r w:rsidRPr="00AF67A9">
        <w:t xml:space="preserve">, «Hippocampus and amygdala volumes in schizophrenia and other psychoses in the Northern Finland 1966 birth cohort», </w:t>
      </w:r>
      <w:r w:rsidRPr="00AF67A9">
        <w:rPr>
          <w:i/>
          <w:iCs/>
        </w:rPr>
        <w:t>Schizophr. Res.</w:t>
      </w:r>
      <w:r w:rsidRPr="00AF67A9">
        <w:t>, vol. 75, n.</w:t>
      </w:r>
      <w:r w:rsidRPr="00AF67A9">
        <w:rPr>
          <w:vertAlign w:val="superscript"/>
        </w:rPr>
        <w:t>o</w:t>
      </w:r>
      <w:r w:rsidRPr="00AF67A9">
        <w:t xml:space="preserve"> 2-3, pp. 283-294, jun. 2005, doi: 10.1016/j.schres.2004.09.022.</w:t>
      </w:r>
    </w:p>
    <w:p w14:paraId="53C65F15" w14:textId="77777777" w:rsidR="00AF67A9" w:rsidRPr="00AF67A9" w:rsidRDefault="00AF67A9" w:rsidP="00AF67A9">
      <w:pPr>
        <w:pStyle w:val="Bibliography"/>
      </w:pPr>
      <w:r w:rsidRPr="00AF67A9">
        <w:t>[24]</w:t>
      </w:r>
      <w:r w:rsidRPr="00AF67A9">
        <w:tab/>
        <w:t xml:space="preserve">J. Leote, R. G. Nunes, L. Cerqueira, R. Loução, y H. A. Ferreira, «Reconstruction of white matter fibre tracts using diffusion kurtosis tensor imaging at 1.5T: Pre-surgical planning in patients with gliomas», </w:t>
      </w:r>
      <w:r w:rsidRPr="00AF67A9">
        <w:rPr>
          <w:i/>
          <w:iCs/>
        </w:rPr>
        <w:t>Eur. J. Radiol. Open</w:t>
      </w:r>
      <w:r w:rsidRPr="00AF67A9">
        <w:t>, vol. 5, pp. 20-23, 2018, doi: 10.1016/j.ejro.2018.01.002.</w:t>
      </w:r>
    </w:p>
    <w:p w14:paraId="7C3A80D1" w14:textId="77777777" w:rsidR="00AF67A9" w:rsidRPr="00AF67A9" w:rsidRDefault="00AF67A9" w:rsidP="00AF67A9">
      <w:pPr>
        <w:pStyle w:val="Bibliography"/>
      </w:pPr>
      <w:r w:rsidRPr="00AF67A9">
        <w:t>[25]</w:t>
      </w:r>
      <w:r w:rsidRPr="00AF67A9">
        <w:tab/>
        <w:t xml:space="preserve">S. Roy y P. Maji, «A simple skull stripping algorithm for brain MRI», en </w:t>
      </w:r>
      <w:r w:rsidRPr="00AF67A9">
        <w:rPr>
          <w:i/>
          <w:iCs/>
        </w:rPr>
        <w:t>2015 Eighth International Conference on Advances in Pattern Recognition (ICAPR)</w:t>
      </w:r>
      <w:r w:rsidRPr="00AF67A9">
        <w:t>, Kolkata, India, ene. 2015, pp. 1-6, doi: 10.1109/ICAPR.2015.7050671.</w:t>
      </w:r>
    </w:p>
    <w:p w14:paraId="6B6CCA1C" w14:textId="77777777" w:rsidR="00AF67A9" w:rsidRPr="00AF67A9" w:rsidRDefault="00AF67A9" w:rsidP="00AF67A9">
      <w:pPr>
        <w:pStyle w:val="Bibliography"/>
      </w:pPr>
      <w:r w:rsidRPr="00AF67A9">
        <w:t>[26]</w:t>
      </w:r>
      <w:r w:rsidRPr="00AF67A9">
        <w:tab/>
        <w:t xml:space="preserve">Y. Wu, Z. Zhao, W. Wu, Y. Lin, y M. Wang, «Automatic glioma segmentation based on adaptive superpixel», </w:t>
      </w:r>
      <w:r w:rsidRPr="00AF67A9">
        <w:rPr>
          <w:i/>
          <w:iCs/>
        </w:rPr>
        <w:t>BMC Med. Imaging</w:t>
      </w:r>
      <w:r w:rsidRPr="00AF67A9">
        <w:t>, vol. 19, n.</w:t>
      </w:r>
      <w:r w:rsidRPr="00AF67A9">
        <w:rPr>
          <w:vertAlign w:val="superscript"/>
        </w:rPr>
        <w:t>o</w:t>
      </w:r>
      <w:r w:rsidRPr="00AF67A9">
        <w:t xml:space="preserve"> 1, p. 73, ago. 2019, doi: 10.1186/s12880-019-0369-6.</w:t>
      </w:r>
    </w:p>
    <w:p w14:paraId="47927B7F" w14:textId="77777777" w:rsidR="00AF67A9" w:rsidRPr="00AF67A9" w:rsidRDefault="00AF67A9" w:rsidP="00AF67A9">
      <w:pPr>
        <w:pStyle w:val="Bibliography"/>
      </w:pPr>
      <w:r w:rsidRPr="00AF67A9">
        <w:t>[27]</w:t>
      </w:r>
      <w:r w:rsidRPr="00AF67A9">
        <w:tab/>
        <w:t xml:space="preserve">E. Lotan, R. Jain, N. Razavian, G. M. Fatterpekar, y Y. W. Lui, «State of the Art: Machine Learning Applications in Glioma Imaging», </w:t>
      </w:r>
      <w:r w:rsidRPr="00AF67A9">
        <w:rPr>
          <w:i/>
          <w:iCs/>
        </w:rPr>
        <w:t>Am. J. Roentgenol.</w:t>
      </w:r>
      <w:r w:rsidRPr="00AF67A9">
        <w:t>, vol. 212, n.</w:t>
      </w:r>
      <w:r w:rsidRPr="00AF67A9">
        <w:rPr>
          <w:vertAlign w:val="superscript"/>
        </w:rPr>
        <w:t>o</w:t>
      </w:r>
      <w:r w:rsidRPr="00AF67A9">
        <w:t xml:space="preserve"> 1, pp. 26-37, oct. 2018, doi: 10.2214/AJR.18.20218.</w:t>
      </w:r>
    </w:p>
    <w:p w14:paraId="5998A38F" w14:textId="77777777" w:rsidR="00AF67A9" w:rsidRPr="00AF67A9" w:rsidRDefault="00AF67A9" w:rsidP="00AF67A9">
      <w:pPr>
        <w:pStyle w:val="Bibliography"/>
      </w:pPr>
      <w:r w:rsidRPr="00AF67A9">
        <w:t>[28]</w:t>
      </w:r>
      <w:r w:rsidRPr="00AF67A9">
        <w:tab/>
        <w:t xml:space="preserve">I. Despotović, B. Goossens, y W. Philips, «MRI Segmentation of the Human Brain: Challenges, Methods, and Applications», </w:t>
      </w:r>
      <w:r w:rsidRPr="00AF67A9">
        <w:rPr>
          <w:i/>
          <w:iCs/>
        </w:rPr>
        <w:t>Comput. Math. Methods Med.</w:t>
      </w:r>
      <w:r w:rsidRPr="00AF67A9">
        <w:t>, vol. 2015, pp. 1-23, 2015, doi: 10.1155/2015/450341.</w:t>
      </w:r>
    </w:p>
    <w:p w14:paraId="4FC7786B" w14:textId="77777777" w:rsidR="00AF67A9" w:rsidRPr="00AF67A9" w:rsidRDefault="00AF67A9" w:rsidP="00AF67A9">
      <w:pPr>
        <w:pStyle w:val="Bibliography"/>
      </w:pPr>
      <w:r w:rsidRPr="00AF67A9">
        <w:lastRenderedPageBreak/>
        <w:t>[29]</w:t>
      </w:r>
      <w:r w:rsidRPr="00AF67A9">
        <w:tab/>
        <w:t xml:space="preserve">M. Ben Abdallah, M. Blonski, S. Wantz-Mezieres, Y. Gaudeau, L. Taillandier, y J.-M. Moureaux, «Statistical evaluation of manual segmentation of a diffuse low-grade glioma MRI dataset», </w:t>
      </w:r>
      <w:r w:rsidRPr="00AF67A9">
        <w:rPr>
          <w:i/>
          <w:iCs/>
        </w:rPr>
        <w:t>Annu. Int. Conf. IEEE Eng. Med. Biol. Soc. IEEE Eng. Med. Biol. Soc. Annu. Int. Conf.</w:t>
      </w:r>
      <w:r w:rsidRPr="00AF67A9">
        <w:t>, vol. 2016, pp. 4403-4406, ago. 2016, doi: 10.1109/EMBC.2016.7591703.</w:t>
      </w:r>
    </w:p>
    <w:p w14:paraId="3263880C" w14:textId="77777777" w:rsidR="00AF67A9" w:rsidRPr="00AF67A9" w:rsidRDefault="00AF67A9" w:rsidP="00AF67A9">
      <w:pPr>
        <w:pStyle w:val="Bibliography"/>
      </w:pPr>
      <w:r w:rsidRPr="00AF67A9">
        <w:t>[30]</w:t>
      </w:r>
      <w:r w:rsidRPr="00AF67A9">
        <w:tab/>
        <w:t xml:space="preserve">A. Bianchi, J. V. Miller, E. T. Tan, y A. Montillo, «BRAIN TUMOR SEGMENTATION WITH SYMMETRIC TEXTURE AND SYMMETRIC INTENSITY-BASED DECISION FORESTS», </w:t>
      </w:r>
      <w:r w:rsidRPr="00AF67A9">
        <w:rPr>
          <w:i/>
          <w:iCs/>
        </w:rPr>
        <w:t>Proc. IEEE Int. Symp. Biomed. Imaging Nano Macro IEEE Int. Symp. Biomed. Imaging</w:t>
      </w:r>
      <w:r w:rsidRPr="00AF67A9">
        <w:t>, vol. 2013, pp. 748-751, abr. 2013, doi: 10.1109/ISBI.2013.6556583.</w:t>
      </w:r>
    </w:p>
    <w:p w14:paraId="2F6712C5" w14:textId="77777777" w:rsidR="00AF67A9" w:rsidRPr="00AF67A9" w:rsidRDefault="00AF67A9" w:rsidP="00AF67A9">
      <w:pPr>
        <w:pStyle w:val="Bibliography"/>
      </w:pPr>
      <w:r w:rsidRPr="00AF67A9">
        <w:t>[31]</w:t>
      </w:r>
      <w:r w:rsidRPr="00AF67A9">
        <w:tab/>
        <w:t xml:space="preserve">M. B. Cuadra, C. Pollo, A. Bardera, O. Cuisenaire, J.-G. Villemure, y J.-P. Thiran, «Atlas-based segmentation of pathological MR brain images using a model of lesion growth», </w:t>
      </w:r>
      <w:r w:rsidRPr="00AF67A9">
        <w:rPr>
          <w:i/>
          <w:iCs/>
        </w:rPr>
        <w:t>IEEE Trans. Med. Imaging</w:t>
      </w:r>
      <w:r w:rsidRPr="00AF67A9">
        <w:t>, vol. 23, n.</w:t>
      </w:r>
      <w:r w:rsidRPr="00AF67A9">
        <w:rPr>
          <w:vertAlign w:val="superscript"/>
        </w:rPr>
        <w:t>o</w:t>
      </w:r>
      <w:r w:rsidRPr="00AF67A9">
        <w:t xml:space="preserve"> 10, pp. 1301-1314, oct. 2004, doi: 10.1109/TMI.2004.834618.</w:t>
      </w:r>
    </w:p>
    <w:p w14:paraId="2047E450" w14:textId="77777777" w:rsidR="00AF67A9" w:rsidRPr="00AF67A9" w:rsidRDefault="00AF67A9" w:rsidP="00AF67A9">
      <w:pPr>
        <w:pStyle w:val="Bibliography"/>
      </w:pPr>
      <w:r w:rsidRPr="00AF67A9">
        <w:t>[32]</w:t>
      </w:r>
      <w:r w:rsidRPr="00AF67A9">
        <w:tab/>
        <w:t xml:space="preserve">A. Essadike, E. Ouabida, y A. Bouzid, «Brain tumor segmentation with Vander Lugt correlator based active contour», </w:t>
      </w:r>
      <w:r w:rsidRPr="00AF67A9">
        <w:rPr>
          <w:i/>
          <w:iCs/>
        </w:rPr>
        <w:t>Comput. Methods Programs Biomed.</w:t>
      </w:r>
      <w:r w:rsidRPr="00AF67A9">
        <w:t>, vol. 160, pp. 103-117, jul. 2018, doi: 10.1016/j.cmpb.2018.04.004.</w:t>
      </w:r>
    </w:p>
    <w:p w14:paraId="010E9540" w14:textId="77777777" w:rsidR="00AF67A9" w:rsidRPr="00AF67A9" w:rsidRDefault="00AF67A9" w:rsidP="00AF67A9">
      <w:pPr>
        <w:pStyle w:val="Bibliography"/>
      </w:pPr>
      <w:r w:rsidRPr="00AF67A9">
        <w:t>[33]</w:t>
      </w:r>
      <w:r w:rsidRPr="00AF67A9">
        <w:tab/>
        <w:t xml:space="preserve">J. Long </w:t>
      </w:r>
      <w:r w:rsidRPr="00AF67A9">
        <w:rPr>
          <w:i/>
          <w:iCs/>
        </w:rPr>
        <w:t>et al.</w:t>
      </w:r>
      <w:r w:rsidRPr="00AF67A9">
        <w:t xml:space="preserve">, «Cascaded hybrid residual U-Net for glioma segmentation», </w:t>
      </w:r>
      <w:r w:rsidRPr="00AF67A9">
        <w:rPr>
          <w:i/>
          <w:iCs/>
        </w:rPr>
        <w:t>Multimed. Tools Appl.</w:t>
      </w:r>
      <w:r w:rsidRPr="00AF67A9">
        <w:t>, vol. 79, n.</w:t>
      </w:r>
      <w:r w:rsidRPr="00AF67A9">
        <w:rPr>
          <w:vertAlign w:val="superscript"/>
        </w:rPr>
        <w:t>o</w:t>
      </w:r>
      <w:r w:rsidRPr="00AF67A9">
        <w:t xml:space="preserve"> 33, pp. 24929-24947, sep. 2020, doi: 10.1007/s11042-020-09210-z.</w:t>
      </w:r>
    </w:p>
    <w:p w14:paraId="278076F8" w14:textId="77777777" w:rsidR="00AF67A9" w:rsidRPr="00AF67A9" w:rsidRDefault="00AF67A9" w:rsidP="00AF67A9">
      <w:pPr>
        <w:pStyle w:val="Bibliography"/>
      </w:pPr>
      <w:r w:rsidRPr="00AF67A9">
        <w:t>[34]</w:t>
      </w:r>
      <w:r w:rsidRPr="00AF67A9">
        <w:tab/>
        <w:t xml:space="preserve">«Ascent of machine learning in medicine», </w:t>
      </w:r>
      <w:r w:rsidRPr="00AF67A9">
        <w:rPr>
          <w:i/>
          <w:iCs/>
        </w:rPr>
        <w:t>Nat. Mater.</w:t>
      </w:r>
      <w:r w:rsidRPr="00AF67A9">
        <w:t>, vol. 18, n.</w:t>
      </w:r>
      <w:r w:rsidRPr="00AF67A9">
        <w:rPr>
          <w:vertAlign w:val="superscript"/>
        </w:rPr>
        <w:t>o</w:t>
      </w:r>
      <w:r w:rsidRPr="00AF67A9">
        <w:t xml:space="preserve"> 5, Art. n.</w:t>
      </w:r>
      <w:r w:rsidRPr="00AF67A9">
        <w:rPr>
          <w:vertAlign w:val="superscript"/>
        </w:rPr>
        <w:t>o</w:t>
      </w:r>
      <w:r w:rsidRPr="00AF67A9">
        <w:t xml:space="preserve"> 5, may 2019, doi: 10.1038/s41563-019-0360-1.</w:t>
      </w:r>
    </w:p>
    <w:p w14:paraId="0660BCD9" w14:textId="77777777" w:rsidR="00AF67A9" w:rsidRPr="00AF67A9" w:rsidRDefault="00AF67A9" w:rsidP="00AF67A9">
      <w:pPr>
        <w:pStyle w:val="Bibliography"/>
      </w:pPr>
      <w:r w:rsidRPr="00AF67A9">
        <w:t>[35]</w:t>
      </w:r>
      <w:r w:rsidRPr="00AF67A9">
        <w:tab/>
        <w:t xml:space="preserve">K. Kourou, T. P. Exarchos, K. P. Exarchos, M. V. Karamouzis, y D. I. Fotiadis, «Machine learning applications in cancer prognosis and prediction», </w:t>
      </w:r>
      <w:r w:rsidRPr="00AF67A9">
        <w:rPr>
          <w:i/>
          <w:iCs/>
        </w:rPr>
        <w:t>Comput. Struct. Biotechnol. J.</w:t>
      </w:r>
      <w:r w:rsidRPr="00AF67A9">
        <w:t>, vol. 13, pp. 8-17, ene. 2015, doi: 10.1016/j.csbj.2014.11.005.</w:t>
      </w:r>
    </w:p>
    <w:p w14:paraId="48398B04" w14:textId="77777777" w:rsidR="00AF67A9" w:rsidRPr="00AF67A9" w:rsidRDefault="00AF67A9" w:rsidP="00AF67A9">
      <w:pPr>
        <w:pStyle w:val="Bibliography"/>
      </w:pPr>
      <w:r w:rsidRPr="00AF67A9">
        <w:t>[36]</w:t>
      </w:r>
      <w:r w:rsidRPr="00AF67A9">
        <w:tab/>
        <w:t xml:space="preserve">J. A. M. Sidey-Gibbons y C. J. Sidey-Gibbons, «Machine learning in medicine: a practical introduction», </w:t>
      </w:r>
      <w:r w:rsidRPr="00AF67A9">
        <w:rPr>
          <w:i/>
          <w:iCs/>
        </w:rPr>
        <w:t>BMC Med. Res. Methodol.</w:t>
      </w:r>
      <w:r w:rsidRPr="00AF67A9">
        <w:t>, vol. 19, n.</w:t>
      </w:r>
      <w:r w:rsidRPr="00AF67A9">
        <w:rPr>
          <w:vertAlign w:val="superscript"/>
        </w:rPr>
        <w:t>o</w:t>
      </w:r>
      <w:r w:rsidRPr="00AF67A9">
        <w:t xml:space="preserve"> 1, p. 64, dic. 2019, doi: 10.1186/s12874-019-0681-4.</w:t>
      </w:r>
    </w:p>
    <w:p w14:paraId="6296E0CB" w14:textId="77777777" w:rsidR="00AF67A9" w:rsidRPr="00AF67A9" w:rsidRDefault="00AF67A9" w:rsidP="00AF67A9">
      <w:pPr>
        <w:pStyle w:val="Bibliography"/>
      </w:pPr>
      <w:r w:rsidRPr="00AF67A9">
        <w:t>[37]</w:t>
      </w:r>
      <w:r w:rsidRPr="00AF67A9">
        <w:tab/>
        <w:t>S. Anto, «Supervised Machine Learning Approaches for Medical Data Set Classification-A Review», ene. 2011.</w:t>
      </w:r>
    </w:p>
    <w:p w14:paraId="513AC714" w14:textId="77777777" w:rsidR="00AF67A9" w:rsidRPr="00AF67A9" w:rsidRDefault="00AF67A9" w:rsidP="00AF67A9">
      <w:pPr>
        <w:pStyle w:val="Bibliography"/>
      </w:pPr>
      <w:r w:rsidRPr="00AF67A9">
        <w:t>[38]</w:t>
      </w:r>
      <w:r w:rsidRPr="00AF67A9">
        <w:tab/>
        <w:t xml:space="preserve">S. Damilola, «A Review of Unsupervised Artificial Neural Networks with Applications», </w:t>
      </w:r>
      <w:r w:rsidRPr="00AF67A9">
        <w:rPr>
          <w:i/>
          <w:iCs/>
        </w:rPr>
        <w:t>Int. J. Comput. Appl.</w:t>
      </w:r>
      <w:r w:rsidRPr="00AF67A9">
        <w:t>, vol. 181, n.</w:t>
      </w:r>
      <w:r w:rsidRPr="00AF67A9">
        <w:rPr>
          <w:vertAlign w:val="superscript"/>
        </w:rPr>
        <w:t>o</w:t>
      </w:r>
      <w:r w:rsidRPr="00AF67A9">
        <w:t xml:space="preserve"> 40, pp. 22-26, feb. 2019, doi: 10.5120/ijca2019918425.</w:t>
      </w:r>
    </w:p>
    <w:p w14:paraId="56F4235B" w14:textId="77777777" w:rsidR="00AF67A9" w:rsidRPr="00AF67A9" w:rsidRDefault="00AF67A9" w:rsidP="00AF67A9">
      <w:pPr>
        <w:pStyle w:val="Bibliography"/>
      </w:pPr>
      <w:r w:rsidRPr="00AF67A9">
        <w:t>[39]</w:t>
      </w:r>
      <w:r w:rsidRPr="00AF67A9">
        <w:tab/>
        <w:t xml:space="preserve">S. Mutuvi, «Introduction to Machine Learning Model Evaluation», </w:t>
      </w:r>
      <w:r w:rsidRPr="00AF67A9">
        <w:rPr>
          <w:i/>
          <w:iCs/>
        </w:rPr>
        <w:t>Medium</w:t>
      </w:r>
      <w:r w:rsidRPr="00AF67A9">
        <w:t>, feb. 05, 2020. https://heartbeat.fritz.ai/introduction-to-machine-learning-model-evaluation-fa859e1b2d7f (accedido dic. 14, 2020).</w:t>
      </w:r>
    </w:p>
    <w:p w14:paraId="6EFD32C5" w14:textId="77777777" w:rsidR="00AF67A9" w:rsidRPr="00AF67A9" w:rsidRDefault="00AF67A9" w:rsidP="00AF67A9">
      <w:pPr>
        <w:pStyle w:val="Bibliography"/>
      </w:pPr>
      <w:r w:rsidRPr="00AF67A9">
        <w:t>[40]</w:t>
      </w:r>
      <w:r w:rsidRPr="00AF67A9">
        <w:tab/>
        <w:t xml:space="preserve">K. Nighania, «Various ways to evaluate a machine learning models performance», </w:t>
      </w:r>
      <w:r w:rsidRPr="00AF67A9">
        <w:rPr>
          <w:i/>
          <w:iCs/>
        </w:rPr>
        <w:t>Medium</w:t>
      </w:r>
      <w:r w:rsidRPr="00AF67A9">
        <w:t>, ene. 30, 2019. https://towardsdatascience.com/various-ways-to-evaluate-a-machine-learning-models-performance-230449055f15 (accedido dic. 14, 2020).</w:t>
      </w:r>
    </w:p>
    <w:p w14:paraId="0291B22C" w14:textId="77777777" w:rsidR="00AF67A9" w:rsidRPr="00AF67A9" w:rsidRDefault="00AF67A9" w:rsidP="00AF67A9">
      <w:pPr>
        <w:pStyle w:val="Bibliography"/>
      </w:pPr>
      <w:r w:rsidRPr="00AF67A9">
        <w:t>[41]</w:t>
      </w:r>
      <w:r w:rsidRPr="00AF67A9">
        <w:tab/>
        <w:t xml:space="preserve">D. Faggella, «Machine Learning for Medical Diagnostics - 4 Current Applications», </w:t>
      </w:r>
      <w:r w:rsidRPr="00AF67A9">
        <w:rPr>
          <w:i/>
          <w:iCs/>
        </w:rPr>
        <w:t>Emerj</w:t>
      </w:r>
      <w:r w:rsidRPr="00AF67A9">
        <w:t>. https://emerj.com/ai-sector-overviews/machine-learning-medical-diagnostics-4-current-applications/ (accedido dic. 10, 2020).</w:t>
      </w:r>
    </w:p>
    <w:p w14:paraId="2A6CE62D" w14:textId="77777777" w:rsidR="00AF67A9" w:rsidRPr="00AF67A9" w:rsidRDefault="00AF67A9" w:rsidP="00AF67A9">
      <w:pPr>
        <w:pStyle w:val="Bibliography"/>
      </w:pPr>
      <w:r w:rsidRPr="00AF67A9">
        <w:t>[42]</w:t>
      </w:r>
      <w:r w:rsidRPr="00AF67A9">
        <w:tab/>
        <w:t xml:space="preserve">«Babylon Health UK - The Online Doctor and Prescription Services App», </w:t>
      </w:r>
      <w:r w:rsidRPr="00AF67A9">
        <w:rPr>
          <w:i/>
          <w:iCs/>
        </w:rPr>
        <w:t>Babylon Health</w:t>
      </w:r>
      <w:r w:rsidRPr="00AF67A9">
        <w:t>. https://www.babylonhealth.com/ (accedido dic. 11, 2020).</w:t>
      </w:r>
    </w:p>
    <w:p w14:paraId="2EC71BED" w14:textId="77777777" w:rsidR="00AF67A9" w:rsidRPr="00AF67A9" w:rsidRDefault="00AF67A9" w:rsidP="00AF67A9">
      <w:pPr>
        <w:pStyle w:val="Bibliography"/>
      </w:pPr>
      <w:r w:rsidRPr="00AF67A9">
        <w:t>[43]</w:t>
      </w:r>
      <w:r w:rsidRPr="00AF67A9">
        <w:tab/>
        <w:t>«Better Together». https://hms.harvard.edu/news/better-together (accedido dic. 11, 2020).</w:t>
      </w:r>
    </w:p>
    <w:p w14:paraId="278719D5" w14:textId="77777777" w:rsidR="00AF67A9" w:rsidRPr="00AF67A9" w:rsidRDefault="00AF67A9" w:rsidP="00AF67A9">
      <w:pPr>
        <w:pStyle w:val="Bibliography"/>
      </w:pPr>
      <w:r w:rsidRPr="00AF67A9">
        <w:lastRenderedPageBreak/>
        <w:t>[44]</w:t>
      </w:r>
      <w:r w:rsidRPr="00AF67A9">
        <w:tab/>
        <w:t xml:space="preserve">«Face2Gene Technology - How It Works», </w:t>
      </w:r>
      <w:r w:rsidRPr="00AF67A9">
        <w:rPr>
          <w:i/>
          <w:iCs/>
        </w:rPr>
        <w:t>Face2Gene</w:t>
      </w:r>
      <w:r w:rsidRPr="00AF67A9">
        <w:t>. https://www.face2gene.com/technology-facial-recognition-feature-detection-phenotype-analysis/ (accedido dic. 11, 2020).</w:t>
      </w:r>
    </w:p>
    <w:p w14:paraId="04F6C5D7" w14:textId="77777777" w:rsidR="00AF67A9" w:rsidRPr="00AF67A9" w:rsidRDefault="00AF67A9" w:rsidP="00AF67A9">
      <w:pPr>
        <w:pStyle w:val="Bibliography"/>
      </w:pPr>
      <w:r w:rsidRPr="00AF67A9">
        <w:t>[45]</w:t>
      </w:r>
      <w:r w:rsidRPr="00AF67A9">
        <w:tab/>
        <w:t xml:space="preserve">A. Esteva </w:t>
      </w:r>
      <w:r w:rsidRPr="00AF67A9">
        <w:rPr>
          <w:i/>
          <w:iCs/>
        </w:rPr>
        <w:t>et al.</w:t>
      </w:r>
      <w:r w:rsidRPr="00AF67A9">
        <w:t xml:space="preserve">, «Dermatologist-level classification of skin cancer with deep neural networks», </w:t>
      </w:r>
      <w:r w:rsidRPr="00AF67A9">
        <w:rPr>
          <w:i/>
          <w:iCs/>
        </w:rPr>
        <w:t>Nature</w:t>
      </w:r>
      <w:r w:rsidRPr="00AF67A9">
        <w:t>, vol. 542, n.</w:t>
      </w:r>
      <w:r w:rsidRPr="00AF67A9">
        <w:rPr>
          <w:vertAlign w:val="superscript"/>
        </w:rPr>
        <w:t>o</w:t>
      </w:r>
      <w:r w:rsidRPr="00AF67A9">
        <w:t xml:space="preserve"> 7639, Art. n.</w:t>
      </w:r>
      <w:r w:rsidRPr="00AF67A9">
        <w:rPr>
          <w:vertAlign w:val="superscript"/>
        </w:rPr>
        <w:t>o</w:t>
      </w:r>
      <w:r w:rsidRPr="00AF67A9">
        <w:t xml:space="preserve"> 7639, feb. 2017, doi: 10.1038/nature21056.</w:t>
      </w:r>
    </w:p>
    <w:p w14:paraId="0A108B32" w14:textId="77777777" w:rsidR="00AF67A9" w:rsidRPr="00AF67A9" w:rsidRDefault="00AF67A9" w:rsidP="00AF67A9">
      <w:pPr>
        <w:pStyle w:val="Bibliography"/>
      </w:pPr>
      <w:r w:rsidRPr="00AF67A9">
        <w:t>[46]</w:t>
      </w:r>
      <w:r w:rsidRPr="00AF67A9">
        <w:tab/>
        <w:t xml:space="preserve">J. Valdebenito y F. Medina, «Machine learning approaches to study glioblastoma: A review of the last decade of applications», </w:t>
      </w:r>
      <w:r w:rsidRPr="00AF67A9">
        <w:rPr>
          <w:i/>
          <w:iCs/>
        </w:rPr>
        <w:t>Cancer Rep.</w:t>
      </w:r>
      <w:r w:rsidRPr="00AF67A9">
        <w:t>, vol. 2, n.</w:t>
      </w:r>
      <w:r w:rsidRPr="00AF67A9">
        <w:rPr>
          <w:vertAlign w:val="superscript"/>
        </w:rPr>
        <w:t>o</w:t>
      </w:r>
      <w:r w:rsidRPr="00AF67A9">
        <w:t xml:space="preserve"> 6, p. e1226, 2019, doi: https://doi.org/10.1002/cnr2.1226.</w:t>
      </w:r>
    </w:p>
    <w:p w14:paraId="37B8B895" w14:textId="77777777" w:rsidR="00AF67A9" w:rsidRPr="00AF67A9" w:rsidRDefault="00AF67A9" w:rsidP="00AF67A9">
      <w:pPr>
        <w:pStyle w:val="Bibliography"/>
      </w:pPr>
      <w:r w:rsidRPr="00AF67A9">
        <w:t>[47]</w:t>
      </w:r>
      <w:r w:rsidRPr="00AF67A9">
        <w:tab/>
        <w:t xml:space="preserve">H. Sotoudeh </w:t>
      </w:r>
      <w:r w:rsidRPr="00AF67A9">
        <w:rPr>
          <w:i/>
          <w:iCs/>
        </w:rPr>
        <w:t>et al.</w:t>
      </w:r>
      <w:r w:rsidRPr="00AF67A9">
        <w:t xml:space="preserve">, «Artificial Intelligence in the Management of Glioma: Era of Personalized Medicine», </w:t>
      </w:r>
      <w:r w:rsidRPr="00AF67A9">
        <w:rPr>
          <w:i/>
          <w:iCs/>
        </w:rPr>
        <w:t>Front. Oncol.</w:t>
      </w:r>
      <w:r w:rsidRPr="00AF67A9">
        <w:t>, vol. 9, 2019, doi: 10.3389/fonc.2019.00768.</w:t>
      </w:r>
    </w:p>
    <w:p w14:paraId="448E078B" w14:textId="77777777" w:rsidR="00AF67A9" w:rsidRPr="00AF67A9" w:rsidRDefault="00AF67A9" w:rsidP="00AF67A9">
      <w:pPr>
        <w:pStyle w:val="Bibliography"/>
      </w:pPr>
      <w:r w:rsidRPr="00AF67A9">
        <w:t>[48]</w:t>
      </w:r>
      <w:r w:rsidRPr="00AF67A9">
        <w:tab/>
        <w:t xml:space="preserve">Z. Qian </w:t>
      </w:r>
      <w:r w:rsidRPr="00AF67A9">
        <w:rPr>
          <w:i/>
          <w:iCs/>
        </w:rPr>
        <w:t>et al.</w:t>
      </w:r>
      <w:r w:rsidRPr="00AF67A9">
        <w:t xml:space="preserve">, «Differentiation of glioblastoma from solitary brain metastases using radiomic machine-learning classifiers», </w:t>
      </w:r>
      <w:r w:rsidRPr="00AF67A9">
        <w:rPr>
          <w:i/>
          <w:iCs/>
        </w:rPr>
        <w:t>Cancer Lett.</w:t>
      </w:r>
      <w:r w:rsidRPr="00AF67A9">
        <w:t>, vol. 451, pp. 128-135, jun. 2019, doi: 10.1016/j.canlet.2019.02.054.</w:t>
      </w:r>
    </w:p>
    <w:p w14:paraId="17C42A0D" w14:textId="77777777" w:rsidR="00AF67A9" w:rsidRPr="00AF67A9" w:rsidRDefault="00AF67A9" w:rsidP="00AF67A9">
      <w:pPr>
        <w:pStyle w:val="Bibliography"/>
      </w:pPr>
      <w:r w:rsidRPr="00AF67A9">
        <w:t>[49]</w:t>
      </w:r>
      <w:r w:rsidRPr="00AF67A9">
        <w:tab/>
        <w:t xml:space="preserve">C. Chen, X. Ou, J. Wang, W. Guo, y X. Ma, «Radiomics-Based Machine Learning in Differentiation Between Glioblastoma and Metastatic Brain Tumors», </w:t>
      </w:r>
      <w:r w:rsidRPr="00AF67A9">
        <w:rPr>
          <w:i/>
          <w:iCs/>
        </w:rPr>
        <w:t>Front. Oncol.</w:t>
      </w:r>
      <w:r w:rsidRPr="00AF67A9">
        <w:t>, vol. 9, 2019, doi: 10.3389/fonc.2019.00806.</w:t>
      </w:r>
    </w:p>
    <w:p w14:paraId="5B8E044C" w14:textId="77777777" w:rsidR="00AF67A9" w:rsidRPr="00AF67A9" w:rsidRDefault="00AF67A9" w:rsidP="00AF67A9">
      <w:pPr>
        <w:pStyle w:val="Bibliography"/>
      </w:pPr>
      <w:r w:rsidRPr="00AF67A9">
        <w:t>[50]</w:t>
      </w:r>
      <w:r w:rsidRPr="00AF67A9">
        <w:tab/>
        <w:t xml:space="preserve">S. Bae </w:t>
      </w:r>
      <w:r w:rsidRPr="00AF67A9">
        <w:rPr>
          <w:i/>
          <w:iCs/>
        </w:rPr>
        <w:t>et al.</w:t>
      </w:r>
      <w:r w:rsidRPr="00AF67A9">
        <w:t xml:space="preserve">, «Robust performance of deep learning for distinguishing glioblastoma from single brain metastasis using radiomic features: model development and validation», </w:t>
      </w:r>
      <w:r w:rsidRPr="00AF67A9">
        <w:rPr>
          <w:i/>
          <w:iCs/>
        </w:rPr>
        <w:t>Sci. Rep.</w:t>
      </w:r>
      <w:r w:rsidRPr="00AF67A9">
        <w:t>, vol. 10, n.</w:t>
      </w:r>
      <w:r w:rsidRPr="00AF67A9">
        <w:rPr>
          <w:vertAlign w:val="superscript"/>
        </w:rPr>
        <w:t>o</w:t>
      </w:r>
      <w:r w:rsidRPr="00AF67A9">
        <w:t xml:space="preserve"> 1, Art. n.</w:t>
      </w:r>
      <w:r w:rsidRPr="00AF67A9">
        <w:rPr>
          <w:vertAlign w:val="superscript"/>
        </w:rPr>
        <w:t>o</w:t>
      </w:r>
      <w:r w:rsidRPr="00AF67A9">
        <w:t xml:space="preserve"> 1, jul. 2020, doi: 10.1038/s41598-020-68980-6.</w:t>
      </w:r>
    </w:p>
    <w:p w14:paraId="7247ADB3" w14:textId="77777777" w:rsidR="00AF67A9" w:rsidRPr="00AF67A9" w:rsidRDefault="00AF67A9" w:rsidP="00AF67A9">
      <w:pPr>
        <w:pStyle w:val="Bibliography"/>
      </w:pPr>
      <w:r w:rsidRPr="00AF67A9">
        <w:t>[51]</w:t>
      </w:r>
      <w:r w:rsidRPr="00AF67A9">
        <w:tab/>
        <w:t xml:space="preserve">L. Macyszyn </w:t>
      </w:r>
      <w:r w:rsidRPr="00AF67A9">
        <w:rPr>
          <w:i/>
          <w:iCs/>
        </w:rPr>
        <w:t>et al.</w:t>
      </w:r>
      <w:r w:rsidRPr="00AF67A9">
        <w:t xml:space="preserve">, «Imaging patterns predict patient survival and molecular subtype in glioblastoma via machine learning techniques», </w:t>
      </w:r>
      <w:r w:rsidRPr="00AF67A9">
        <w:rPr>
          <w:i/>
          <w:iCs/>
        </w:rPr>
        <w:t>Neuro-Oncol.</w:t>
      </w:r>
      <w:r w:rsidRPr="00AF67A9">
        <w:t>, vol. 18, n.</w:t>
      </w:r>
      <w:r w:rsidRPr="00AF67A9">
        <w:rPr>
          <w:vertAlign w:val="superscript"/>
        </w:rPr>
        <w:t>o</w:t>
      </w:r>
      <w:r w:rsidRPr="00AF67A9">
        <w:t xml:space="preserve"> 3, pp. 417-425, jun. 2015, doi: 10.1093/neuonc/nov127.</w:t>
      </w:r>
    </w:p>
    <w:p w14:paraId="42DFA0EA" w14:textId="77777777" w:rsidR="00AF67A9" w:rsidRPr="00AF67A9" w:rsidRDefault="00AF67A9" w:rsidP="00AF67A9">
      <w:pPr>
        <w:pStyle w:val="Bibliography"/>
      </w:pPr>
      <w:r w:rsidRPr="00AF67A9">
        <w:t>[52]</w:t>
      </w:r>
      <w:r w:rsidRPr="00AF67A9">
        <w:tab/>
        <w:t xml:space="preserve">J. Jeong </w:t>
      </w:r>
      <w:r w:rsidRPr="00AF67A9">
        <w:rPr>
          <w:i/>
          <w:iCs/>
        </w:rPr>
        <w:t>et al.</w:t>
      </w:r>
      <w:r w:rsidRPr="00AF67A9">
        <w:t xml:space="preserve">, «Machine-learning based classification of glioblastoma using delta-radiomic features derived from dynamic susceptibility contrast enhanced magnetic resonance images», </w:t>
      </w:r>
      <w:r w:rsidRPr="00AF67A9">
        <w:rPr>
          <w:i/>
          <w:iCs/>
        </w:rPr>
        <w:t>Quant. Imaging Med. Surg.</w:t>
      </w:r>
      <w:r w:rsidRPr="00AF67A9">
        <w:t>, vol. 9, n.</w:t>
      </w:r>
      <w:r w:rsidRPr="00AF67A9">
        <w:rPr>
          <w:vertAlign w:val="superscript"/>
        </w:rPr>
        <w:t>o</w:t>
      </w:r>
      <w:r w:rsidRPr="00AF67A9">
        <w:t xml:space="preserve"> 7, pp. 1201-1213, jul. 2019, doi: 10.21037/qims.2019.07.01.</w:t>
      </w:r>
    </w:p>
    <w:p w14:paraId="182D18A3" w14:textId="77777777" w:rsidR="00AF67A9" w:rsidRPr="00AF67A9" w:rsidRDefault="00AF67A9" w:rsidP="00AF67A9">
      <w:pPr>
        <w:pStyle w:val="Bibliography"/>
      </w:pPr>
      <w:r w:rsidRPr="00AF67A9">
        <w:t>[53]</w:t>
      </w:r>
      <w:r w:rsidRPr="00AF67A9">
        <w:tab/>
        <w:t xml:space="preserve">K. Li-Chun Hsieh, C.-Y. Chen, y C.-M. Lo, «Quantitative glioma grading using transformed gray-scale invariant textures of MRI», </w:t>
      </w:r>
      <w:r w:rsidRPr="00AF67A9">
        <w:rPr>
          <w:i/>
          <w:iCs/>
        </w:rPr>
        <w:t>Comput. Biol. Med.</w:t>
      </w:r>
      <w:r w:rsidRPr="00AF67A9">
        <w:t>, vol. 83, pp. 102-108, abr. 2017, doi: 10.1016/j.compbiomed.2017.02.012.</w:t>
      </w:r>
    </w:p>
    <w:p w14:paraId="1516E0B6" w14:textId="77777777" w:rsidR="00AF67A9" w:rsidRPr="00AF67A9" w:rsidRDefault="00AF67A9" w:rsidP="00AF67A9">
      <w:pPr>
        <w:pStyle w:val="Bibliography"/>
      </w:pPr>
      <w:r w:rsidRPr="00AF67A9">
        <w:t>[54]</w:t>
      </w:r>
      <w:r w:rsidRPr="00AF67A9">
        <w:tab/>
        <w:t xml:space="preserve">N. J. Tustison </w:t>
      </w:r>
      <w:r w:rsidRPr="00AF67A9">
        <w:rPr>
          <w:i/>
          <w:iCs/>
        </w:rPr>
        <w:t>et al.</w:t>
      </w:r>
      <w:r w:rsidRPr="00AF67A9">
        <w:t xml:space="preserve">, «Optimal Symmetric Multimodal Templates and Concatenated Random Forests for Supervised Brain Tumor Segmentation (Simplified) with ANTsR», </w:t>
      </w:r>
      <w:r w:rsidRPr="00AF67A9">
        <w:rPr>
          <w:i/>
          <w:iCs/>
        </w:rPr>
        <w:t>Neuroinformatics</w:t>
      </w:r>
      <w:r w:rsidRPr="00AF67A9">
        <w:t>, vol. 13, n.</w:t>
      </w:r>
      <w:r w:rsidRPr="00AF67A9">
        <w:rPr>
          <w:vertAlign w:val="superscript"/>
        </w:rPr>
        <w:t>o</w:t>
      </w:r>
      <w:r w:rsidRPr="00AF67A9">
        <w:t xml:space="preserve"> 2, pp. 209-225, abr. 2015, doi: 10.1007/s12021-014-9245-2.</w:t>
      </w:r>
    </w:p>
    <w:p w14:paraId="29B76223" w14:textId="77777777" w:rsidR="00AF67A9" w:rsidRPr="00AF67A9" w:rsidRDefault="00AF67A9" w:rsidP="00AF67A9">
      <w:pPr>
        <w:pStyle w:val="Bibliography"/>
      </w:pPr>
      <w:r w:rsidRPr="00AF67A9">
        <w:t>[55]</w:t>
      </w:r>
      <w:r w:rsidRPr="00AF67A9">
        <w:tab/>
        <w:t xml:space="preserve">K. Held, E. R. Kops, B. J. Krause, W. M. Wells, R. Kikinis, y H.- Muller-Gartner, «Markov random field segmentation of brain MR images», </w:t>
      </w:r>
      <w:r w:rsidRPr="00AF67A9">
        <w:rPr>
          <w:i/>
          <w:iCs/>
        </w:rPr>
        <w:t>IEEE Trans. Med. Imaging</w:t>
      </w:r>
      <w:r w:rsidRPr="00AF67A9">
        <w:t>, vol. 16, n.</w:t>
      </w:r>
      <w:r w:rsidRPr="00AF67A9">
        <w:rPr>
          <w:vertAlign w:val="superscript"/>
        </w:rPr>
        <w:t>o</w:t>
      </w:r>
      <w:r w:rsidRPr="00AF67A9">
        <w:t xml:space="preserve"> 6, pp. 878-886, dic. 1997, doi: 10.1109/42.650883.</w:t>
      </w:r>
    </w:p>
    <w:p w14:paraId="7B3C9F25" w14:textId="77777777" w:rsidR="00AF67A9" w:rsidRPr="00AF67A9" w:rsidRDefault="00AF67A9" w:rsidP="00AF67A9">
      <w:pPr>
        <w:pStyle w:val="Bibliography"/>
      </w:pPr>
      <w:r w:rsidRPr="00AF67A9">
        <w:t>[56]</w:t>
      </w:r>
      <w:r w:rsidRPr="00AF67A9">
        <w:tab/>
        <w:t xml:space="preserve">C.-H. Lee, M. Schmidt, A. Murtha, A. Bistritz, J. Sander, y R. Greiner, «Segmenting Brain Tumors with Conditional Random Fields and Support Vector Machines», en </w:t>
      </w:r>
      <w:r w:rsidRPr="00AF67A9">
        <w:rPr>
          <w:i/>
          <w:iCs/>
        </w:rPr>
        <w:t>Computer Vision for Biomedical Image Applications</w:t>
      </w:r>
      <w:r w:rsidRPr="00AF67A9">
        <w:t>, Berlin, Heidelberg, 2005, pp. 469-478, doi: 10.1007/11569541_47.</w:t>
      </w:r>
    </w:p>
    <w:p w14:paraId="5FB244C0" w14:textId="77777777" w:rsidR="00AF67A9" w:rsidRPr="00AF67A9" w:rsidRDefault="00AF67A9" w:rsidP="00AF67A9">
      <w:pPr>
        <w:pStyle w:val="Bibliography"/>
      </w:pPr>
      <w:r w:rsidRPr="00AF67A9">
        <w:t>[57]</w:t>
      </w:r>
      <w:r w:rsidRPr="00AF67A9">
        <w:tab/>
        <w:t xml:space="preserve">D. Zikic </w:t>
      </w:r>
      <w:r w:rsidRPr="00AF67A9">
        <w:rPr>
          <w:i/>
          <w:iCs/>
        </w:rPr>
        <w:t>et al.</w:t>
      </w:r>
      <w:r w:rsidRPr="00AF67A9">
        <w:t xml:space="preserve">, «Decision Forests for Tissue-Specific Segmentation of High-Grade Gliomas in Multi-channel MR», en </w:t>
      </w:r>
      <w:r w:rsidRPr="00AF67A9">
        <w:rPr>
          <w:i/>
          <w:iCs/>
        </w:rPr>
        <w:t>Medical Image Computing and Computer-Assisted Intervention – MICCAI 2012</w:t>
      </w:r>
      <w:r w:rsidRPr="00AF67A9">
        <w:t>, Berlin, Heidelberg, 2012, pp. 369-376, doi: 10.1007/978-3-642-33454-2_46.</w:t>
      </w:r>
    </w:p>
    <w:p w14:paraId="550472C2" w14:textId="77777777" w:rsidR="00AF67A9" w:rsidRPr="00AF67A9" w:rsidRDefault="00AF67A9" w:rsidP="00AF67A9">
      <w:pPr>
        <w:pStyle w:val="Bibliography"/>
      </w:pPr>
      <w:r w:rsidRPr="00AF67A9">
        <w:lastRenderedPageBreak/>
        <w:t>[58]</w:t>
      </w:r>
      <w:r w:rsidRPr="00AF67A9">
        <w:tab/>
        <w:t xml:space="preserve">J. Lao </w:t>
      </w:r>
      <w:r w:rsidRPr="00AF67A9">
        <w:rPr>
          <w:i/>
          <w:iCs/>
        </w:rPr>
        <w:t>et al.</w:t>
      </w:r>
      <w:r w:rsidRPr="00AF67A9">
        <w:t xml:space="preserve">, «A Deep Learning-Based Radiomics Model for Prediction of Survival in Glioblastoma Multiforme», </w:t>
      </w:r>
      <w:r w:rsidRPr="00AF67A9">
        <w:rPr>
          <w:i/>
          <w:iCs/>
        </w:rPr>
        <w:t>Sci. Rep.</w:t>
      </w:r>
      <w:r w:rsidRPr="00AF67A9">
        <w:t>, vol. 7, n.</w:t>
      </w:r>
      <w:r w:rsidRPr="00AF67A9">
        <w:rPr>
          <w:vertAlign w:val="superscript"/>
        </w:rPr>
        <w:t>o</w:t>
      </w:r>
      <w:r w:rsidRPr="00AF67A9">
        <w:t xml:space="preserve"> 1, Art. n.</w:t>
      </w:r>
      <w:r w:rsidRPr="00AF67A9">
        <w:rPr>
          <w:vertAlign w:val="superscript"/>
        </w:rPr>
        <w:t>o</w:t>
      </w:r>
      <w:r w:rsidRPr="00AF67A9">
        <w:t xml:space="preserve"> 1, sep. 2017, doi: 10.1038/s41598-017-10649-8.</w:t>
      </w:r>
    </w:p>
    <w:p w14:paraId="26B363BB" w14:textId="77777777" w:rsidR="00AF67A9" w:rsidRPr="00AF67A9" w:rsidRDefault="00AF67A9" w:rsidP="00AF67A9">
      <w:pPr>
        <w:pStyle w:val="Bibliography"/>
      </w:pPr>
      <w:r w:rsidRPr="00AF67A9">
        <w:t>[59]</w:t>
      </w:r>
      <w:r w:rsidRPr="00AF67A9">
        <w:tab/>
        <w:t xml:space="preserve">G. Wang, W. Li, S. Ourselin, y T. Vercauteren, «Automatic Brain Tumor Segmentation using Cascaded Anisotropic Convolutional Neural Networks», </w:t>
      </w:r>
      <w:r w:rsidRPr="00AF67A9">
        <w:rPr>
          <w:i/>
          <w:iCs/>
        </w:rPr>
        <w:t>ArXiv170900382 Cs</w:t>
      </w:r>
      <w:r w:rsidRPr="00AF67A9">
        <w:t>, dic. 2017, doi: 10.1007/978-3-319-75238-9_16.</w:t>
      </w:r>
    </w:p>
    <w:p w14:paraId="4B05BBF3" w14:textId="77777777" w:rsidR="00AF67A9" w:rsidRPr="00AF67A9" w:rsidRDefault="00AF67A9" w:rsidP="00AF67A9">
      <w:pPr>
        <w:pStyle w:val="Bibliography"/>
      </w:pPr>
      <w:r w:rsidRPr="00AF67A9">
        <w:t>[60]</w:t>
      </w:r>
      <w:r w:rsidRPr="00AF67A9">
        <w:tab/>
        <w:t xml:space="preserve">E. Calabrese, J. E. Villanueva-Meyer, y S. Cha, «A fully automated artificial intelligence method for non-invasive, imaging-based identification of genetic alterations in glioblastomas», </w:t>
      </w:r>
      <w:r w:rsidRPr="00AF67A9">
        <w:rPr>
          <w:i/>
          <w:iCs/>
        </w:rPr>
        <w:t>Sci. Rep.</w:t>
      </w:r>
      <w:r w:rsidRPr="00AF67A9">
        <w:t>, vol. 10, n.</w:t>
      </w:r>
      <w:r w:rsidRPr="00AF67A9">
        <w:rPr>
          <w:vertAlign w:val="superscript"/>
        </w:rPr>
        <w:t>o</w:t>
      </w:r>
      <w:r w:rsidRPr="00AF67A9">
        <w:t xml:space="preserve"> 1, Art. n.</w:t>
      </w:r>
      <w:r w:rsidRPr="00AF67A9">
        <w:rPr>
          <w:vertAlign w:val="superscript"/>
        </w:rPr>
        <w:t>o</w:t>
      </w:r>
      <w:r w:rsidRPr="00AF67A9">
        <w:t xml:space="preserve"> 1, jul. 2020, doi: 10.1038/s41598-020-68857-8.</w:t>
      </w:r>
    </w:p>
    <w:p w14:paraId="360829E7" w14:textId="77777777" w:rsidR="00AF67A9" w:rsidRPr="00AF67A9" w:rsidRDefault="00AF67A9" w:rsidP="00AF67A9">
      <w:pPr>
        <w:pStyle w:val="Bibliography"/>
      </w:pPr>
      <w:r w:rsidRPr="00AF67A9">
        <w:t>[61]</w:t>
      </w:r>
      <w:r w:rsidRPr="00AF67A9">
        <w:tab/>
        <w:t>«CPTAC | Office of Cancer Clinical Proteomics Research». https://proteomics.cancer.gov/programs/cptac (accedido dic. 17, 2020).</w:t>
      </w:r>
    </w:p>
    <w:p w14:paraId="723C477A" w14:textId="77777777" w:rsidR="00AF67A9" w:rsidRPr="00AF67A9" w:rsidRDefault="00AF67A9" w:rsidP="00AF67A9">
      <w:pPr>
        <w:pStyle w:val="Bibliography"/>
      </w:pPr>
      <w:r w:rsidRPr="00AF67A9">
        <w:t>[62]</w:t>
      </w:r>
      <w:r w:rsidRPr="00AF67A9">
        <w:tab/>
        <w:t>National Cancer Institute Clinical Proteomic Tumor Analysis Consortium (CPTAC), «Radiology Data from the Clinical Proteomic Tumor Analysis Consortium Glioblastoma Multiforme [CPTAC-GBM] collection». The Cancer Imaging Archive, 2018, doi: 10.7937/K9/TCIA.2018.3RJE41Q1.</w:t>
      </w:r>
    </w:p>
    <w:p w14:paraId="0D8EF4E1" w14:textId="77777777" w:rsidR="00AF67A9" w:rsidRPr="00AF67A9" w:rsidRDefault="00AF67A9" w:rsidP="00AF67A9">
      <w:pPr>
        <w:pStyle w:val="Bibliography"/>
      </w:pPr>
      <w:r w:rsidRPr="00AF67A9">
        <w:t>[63]</w:t>
      </w:r>
      <w:r w:rsidRPr="00AF67A9">
        <w:tab/>
        <w:t xml:space="preserve">K. Clark </w:t>
      </w:r>
      <w:r w:rsidRPr="00AF67A9">
        <w:rPr>
          <w:i/>
          <w:iCs/>
        </w:rPr>
        <w:t>et al.</w:t>
      </w:r>
      <w:r w:rsidRPr="00AF67A9">
        <w:t xml:space="preserve">, «The Cancer Imaging Archive (TCIA): Maintaining and Operating a Public Information Repository», </w:t>
      </w:r>
      <w:r w:rsidRPr="00AF67A9">
        <w:rPr>
          <w:i/>
          <w:iCs/>
        </w:rPr>
        <w:t>J. Digit. Imaging</w:t>
      </w:r>
      <w:r w:rsidRPr="00AF67A9">
        <w:t>, vol. 26, n.</w:t>
      </w:r>
      <w:r w:rsidRPr="00AF67A9">
        <w:rPr>
          <w:vertAlign w:val="superscript"/>
        </w:rPr>
        <w:t>o</w:t>
      </w:r>
      <w:r w:rsidRPr="00AF67A9">
        <w:t xml:space="preserve"> 6, pp. 1045-1057, dic. 2013, doi: 10.1007/s10278-013-9622-7.</w:t>
      </w:r>
    </w:p>
    <w:p w14:paraId="40552265" w14:textId="77777777" w:rsidR="00AF67A9" w:rsidRPr="00AF67A9" w:rsidRDefault="00AF67A9" w:rsidP="00AF67A9">
      <w:pPr>
        <w:pStyle w:val="Bibliography"/>
      </w:pPr>
      <w:r w:rsidRPr="00AF67A9">
        <w:t>[64]</w:t>
      </w:r>
      <w:r w:rsidRPr="00AF67A9">
        <w:tab/>
        <w:t xml:space="preserve">K. Rehm, K. Schaper, J. Anderson, R. Woods, S. Stoltzner, y D. Rottenberg, «Putting our heads together: a consensus approach to brain/non-brain segmentation in T1-weighted MR volumes», </w:t>
      </w:r>
      <w:r w:rsidRPr="00AF67A9">
        <w:rPr>
          <w:i/>
          <w:iCs/>
        </w:rPr>
        <w:t>NeuroImage</w:t>
      </w:r>
      <w:r w:rsidRPr="00AF67A9">
        <w:t>, vol. 22, n.</w:t>
      </w:r>
      <w:r w:rsidRPr="00AF67A9">
        <w:rPr>
          <w:vertAlign w:val="superscript"/>
        </w:rPr>
        <w:t>o</w:t>
      </w:r>
      <w:r w:rsidRPr="00AF67A9">
        <w:t xml:space="preserve"> 3, pp. 1262-1270, jul. 2004, doi: 10.1016/j.neuroimage.2004.03.011.</w:t>
      </w:r>
    </w:p>
    <w:p w14:paraId="1D15618C" w14:textId="77777777" w:rsidR="00AF67A9" w:rsidRPr="00AF67A9" w:rsidRDefault="00AF67A9" w:rsidP="00AF67A9">
      <w:pPr>
        <w:pStyle w:val="Bibliography"/>
      </w:pPr>
      <w:r w:rsidRPr="00AF67A9">
        <w:t>[65]</w:t>
      </w:r>
      <w:r w:rsidRPr="00AF67A9">
        <w:tab/>
        <w:t>«Otsu Thresholding - The Lab Book Pages». http://www.labbookpages.co.uk/software/imgProc/otsuThreshold.html (accedido ene. 21, 2021).</w:t>
      </w:r>
    </w:p>
    <w:p w14:paraId="584BFE11" w14:textId="77777777" w:rsidR="00AF67A9" w:rsidRPr="00AF67A9" w:rsidRDefault="00AF67A9" w:rsidP="00AF67A9">
      <w:pPr>
        <w:pStyle w:val="Bibliography"/>
      </w:pPr>
      <w:r w:rsidRPr="00AF67A9">
        <w:t>[66]</w:t>
      </w:r>
      <w:r w:rsidRPr="00AF67A9">
        <w:tab/>
        <w:t>«Extract Brain: Extract Brain Surface (BSE) - MIPAV». https://mipav.cit.nih.gov/pubwiki/index.php/Extract_Brain:_Extract_Brain_Surface_(BSE) (accedido ene. 21, 2021).</w:t>
      </w:r>
    </w:p>
    <w:p w14:paraId="3D1B4C70" w14:textId="7BB0DA7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99AAD" w14:textId="77777777" w:rsidR="00784808" w:rsidRDefault="00784808" w:rsidP="00F45C6E">
      <w:r>
        <w:separator/>
      </w:r>
    </w:p>
    <w:p w14:paraId="6AFFDCA6" w14:textId="77777777" w:rsidR="00784808" w:rsidRDefault="00784808" w:rsidP="00F45C6E"/>
    <w:p w14:paraId="74C0CB88" w14:textId="77777777" w:rsidR="00784808" w:rsidRDefault="00784808" w:rsidP="00F45C6E"/>
    <w:p w14:paraId="234D0ABB" w14:textId="77777777" w:rsidR="00784808" w:rsidRDefault="00784808"/>
  </w:endnote>
  <w:endnote w:type="continuationSeparator" w:id="0">
    <w:p w14:paraId="168C6B28" w14:textId="77777777" w:rsidR="00784808" w:rsidRDefault="00784808" w:rsidP="00F45C6E">
      <w:r>
        <w:continuationSeparator/>
      </w:r>
    </w:p>
    <w:p w14:paraId="23F7AD55" w14:textId="77777777" w:rsidR="00784808" w:rsidRDefault="00784808" w:rsidP="00F45C6E"/>
    <w:p w14:paraId="6FC15A83" w14:textId="77777777" w:rsidR="00784808" w:rsidRDefault="00784808" w:rsidP="00F45C6E"/>
    <w:p w14:paraId="67BA3C1D" w14:textId="77777777" w:rsidR="00784808" w:rsidRDefault="00784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325407" w:rsidRDefault="00325407">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325407" w:rsidRDefault="00325407"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325407" w:rsidRDefault="00325407"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F5811" w14:textId="77777777" w:rsidR="00784808" w:rsidRDefault="00784808" w:rsidP="00631826">
      <w:pPr>
        <w:ind w:firstLine="0"/>
      </w:pPr>
      <w:r>
        <w:separator/>
      </w:r>
    </w:p>
  </w:footnote>
  <w:footnote w:type="continuationSeparator" w:id="0">
    <w:p w14:paraId="43454888" w14:textId="77777777" w:rsidR="00784808" w:rsidRDefault="00784808" w:rsidP="00F45C6E">
      <w:r>
        <w:continuationSeparator/>
      </w:r>
    </w:p>
    <w:p w14:paraId="53FC73CE" w14:textId="77777777" w:rsidR="00784808" w:rsidRDefault="00784808" w:rsidP="00F45C6E"/>
    <w:p w14:paraId="16F37CFB" w14:textId="77777777" w:rsidR="00784808" w:rsidRDefault="00784808" w:rsidP="00F45C6E"/>
    <w:p w14:paraId="160E662E" w14:textId="77777777" w:rsidR="00784808" w:rsidRDefault="00784808"/>
  </w:footnote>
  <w:footnote w:id="1">
    <w:p w14:paraId="602BE0B9" w14:textId="33E934C7" w:rsidR="00325407" w:rsidRPr="00315C3D" w:rsidRDefault="00325407">
      <w:pPr>
        <w:pStyle w:val="FootnoteText"/>
        <w:rPr>
          <w:lang w:val="es-ES"/>
        </w:rPr>
      </w:pPr>
      <w:r w:rsidRPr="00AA6465">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325407" w:rsidRPr="00DA1A0A" w:rsidRDefault="00325407"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325407" w:rsidRDefault="00325407"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325407" w:rsidRPr="009941BC" w:rsidRDefault="00325407"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325407" w:rsidRDefault="00325407"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325407" w:rsidRPr="009941BC" w:rsidRDefault="00325407"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325407" w:rsidRDefault="00325407"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325407" w:rsidRPr="009941BC" w:rsidRDefault="00325407"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325407" w:rsidRDefault="00325407"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325407" w:rsidRPr="009941BC" w:rsidRDefault="00325407"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325407" w:rsidRDefault="00325407"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BF7C7932"/>
    <w:lvl w:ilvl="0" w:tplc="CFF8D2F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3"/>
  </w:num>
  <w:num w:numId="20">
    <w:abstractNumId w:val="12"/>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F0"/>
    <w:rsid w:val="00221DB3"/>
    <w:rsid w:val="002221EF"/>
    <w:rsid w:val="00222A13"/>
    <w:rsid w:val="00222D8C"/>
    <w:rsid w:val="00223825"/>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041"/>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816"/>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1D19E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1D19E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diagramColors" Target="diagrams/colors1.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diagramQuickStyle" Target="diagrams/quickStyle2.xml"/><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microsoft.com/office/2007/relationships/hdphoto" Target="media/hdphoto1.wdp"/><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Data" Target="diagrams/data2.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diagramQuickStyle" Target="diagrams/quickStyle1.xml"/><Relationship Id="rId46" Type="http://schemas.openxmlformats.org/officeDocument/2006/relationships/diagramLayout" Target="diagrams/layout2.xml"/><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3.png"/><Relationship Id="rId36" Type="http://schemas.openxmlformats.org/officeDocument/2006/relationships/diagramData" Target="diagrams/data1.xml"/><Relationship Id="rId4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4B1"/>
    <w:rsid w:val="002B1823"/>
    <w:rsid w:val="002B42F4"/>
    <w:rsid w:val="002B73CD"/>
    <w:rsid w:val="002C17EC"/>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48</Pages>
  <Words>35119</Words>
  <Characters>200184</Characters>
  <Application>Microsoft Office Word</Application>
  <DocSecurity>0</DocSecurity>
  <Lines>1668</Lines>
  <Paragraphs>469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234834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691</cp:revision>
  <cp:lastPrinted>2021-01-08T10:41:00Z</cp:lastPrinted>
  <dcterms:created xsi:type="dcterms:W3CDTF">2020-12-10T09:25:00Z</dcterms:created>
  <dcterms:modified xsi:type="dcterms:W3CDTF">2021-01-21T23:15:00Z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id="KZLF2WFk"/&gt;&lt;style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