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E448F7" w:rsidRDefault="00E448F7"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E448F7" w:rsidRDefault="00E448F7"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E448F7" w:rsidRPr="009941BC" w:rsidRDefault="00E448F7"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E448F7" w:rsidRPr="009941BC" w:rsidRDefault="00E448F7" w:rsidP="00DB5A43">
                            <w:pPr>
                              <w:pStyle w:val="NoSpacing"/>
                              <w:spacing w:after="40"/>
                              <w:jc w:val="center"/>
                              <w:rPr>
                                <w:rFonts w:ascii="Arial" w:hAnsi="Arial" w:cs="Arial"/>
                                <w:caps/>
                                <w:sz w:val="36"/>
                                <w:szCs w:val="36"/>
                              </w:rPr>
                            </w:pPr>
                          </w:p>
                          <w:p w14:paraId="556BC431" w14:textId="17D28CF3" w:rsidR="00E448F7" w:rsidRPr="009941BC" w:rsidRDefault="00E448F7"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E448F7" w:rsidRPr="00FD44B1" w:rsidRDefault="00E448F7"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342BCAF6" w:rsidR="00E448F7" w:rsidRPr="009941BC" w:rsidRDefault="00E448F7" w:rsidP="00DB5A43">
                      <w:pPr>
                        <w:pStyle w:val="NoSpacing"/>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E448F7" w:rsidRPr="009941BC" w:rsidRDefault="00E448F7" w:rsidP="00DB5A43">
                      <w:pPr>
                        <w:pStyle w:val="NoSpacing"/>
                        <w:spacing w:after="40"/>
                        <w:jc w:val="center"/>
                        <w:rPr>
                          <w:rFonts w:ascii="Arial" w:hAnsi="Arial" w:cs="Arial"/>
                          <w:caps/>
                          <w:sz w:val="36"/>
                          <w:szCs w:val="36"/>
                        </w:rPr>
                      </w:pPr>
                    </w:p>
                    <w:p w14:paraId="556BC431" w14:textId="17D28CF3" w:rsidR="00E448F7" w:rsidRPr="009941BC" w:rsidRDefault="00E448F7"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E448F7" w:rsidRPr="00FD44B1" w:rsidRDefault="00E448F7"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preprocesamiento de las imágenes (</w:t>
      </w:r>
      <w:r w:rsidR="00152D99">
        <w:rPr>
          <w:i/>
          <w:iCs/>
          <w:lang w:val="es-ES"/>
        </w:rPr>
        <w:t>skull-stripping</w:t>
      </w:r>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6190EA03"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098F8293" w:rsidR="004E3471" w:rsidRPr="00E0243A"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Based Learning) metodologia jarraituz “Detección Automatizada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r w:rsidR="006F38A1">
        <w:rPr>
          <w:lang w:val="eu-ES"/>
        </w:rPr>
        <w:t xml:space="preserve"> Dokumentu h</w:t>
      </w:r>
      <w:r w:rsidR="00E0243A">
        <w:rPr>
          <w:lang w:val="eu-ES"/>
        </w:rPr>
        <w:t>onek</w:t>
      </w:r>
      <w:r w:rsidR="006F38A1">
        <w:rPr>
          <w:lang w:val="eu-ES"/>
        </w:rPr>
        <w:t xml:space="preserve"> </w:t>
      </w:r>
      <w:r w:rsidR="00E0243A">
        <w:rPr>
          <w:lang w:val="eu-ES"/>
        </w:rPr>
        <w:t>literaturaren analisi bat eta irudien aurre prozesaketan (</w:t>
      </w:r>
      <w:r w:rsidR="00E0243A">
        <w:rPr>
          <w:i/>
          <w:iCs/>
          <w:lang w:val="eu-ES"/>
        </w:rPr>
        <w:t>skull stripping</w:t>
      </w:r>
      <w:r w:rsidR="00E0243A">
        <w:rPr>
          <w:lang w:val="eu-ES"/>
        </w:rPr>
        <w:t>) eta tumoreen segmentazioan egindako aurrerapausoak biltzen ditu.</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5CCF5C61" w14:textId="1FB898A2" w:rsidR="006C51CD"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726802" w:history="1">
            <w:r w:rsidR="006C51CD" w:rsidRPr="008B5081">
              <w:rPr>
                <w:rStyle w:val="Hyperlink"/>
                <w:lang w:val="es-ES"/>
              </w:rPr>
              <w:t>1.</w:t>
            </w:r>
            <w:r w:rsidR="006C51CD">
              <w:rPr>
                <w:rFonts w:eastAsiaTheme="minorEastAsia" w:cstheme="minorBidi"/>
                <w:szCs w:val="24"/>
                <w:lang w:val="en-ES" w:eastAsia="en-GB"/>
              </w:rPr>
              <w:tab/>
            </w:r>
            <w:r w:rsidR="006C51CD" w:rsidRPr="008B5081">
              <w:rPr>
                <w:rStyle w:val="Hyperlink"/>
                <w:lang w:val="es-ES"/>
              </w:rPr>
              <w:t>INTRODUCCIÓN</w:t>
            </w:r>
            <w:r w:rsidR="006C51CD">
              <w:rPr>
                <w:webHidden/>
              </w:rPr>
              <w:tab/>
            </w:r>
            <w:r w:rsidR="006C51CD">
              <w:rPr>
                <w:webHidden/>
              </w:rPr>
              <w:fldChar w:fldCharType="begin"/>
            </w:r>
            <w:r w:rsidR="006C51CD">
              <w:rPr>
                <w:webHidden/>
              </w:rPr>
              <w:instrText xml:space="preserve"> PAGEREF _Toc62726802 \h </w:instrText>
            </w:r>
            <w:r w:rsidR="006C51CD">
              <w:rPr>
                <w:webHidden/>
              </w:rPr>
            </w:r>
            <w:r w:rsidR="006C51CD">
              <w:rPr>
                <w:webHidden/>
              </w:rPr>
              <w:fldChar w:fldCharType="separate"/>
            </w:r>
            <w:r w:rsidR="006C51CD">
              <w:rPr>
                <w:webHidden/>
              </w:rPr>
              <w:t>1</w:t>
            </w:r>
            <w:r w:rsidR="006C51CD">
              <w:rPr>
                <w:webHidden/>
              </w:rPr>
              <w:fldChar w:fldCharType="end"/>
            </w:r>
          </w:hyperlink>
        </w:p>
        <w:p w14:paraId="1A17CF01" w14:textId="780CB8C3" w:rsidR="006C51CD" w:rsidRDefault="006C51CD">
          <w:pPr>
            <w:pStyle w:val="TOC2"/>
            <w:rPr>
              <w:rFonts w:eastAsiaTheme="minorEastAsia" w:cstheme="minorBidi"/>
              <w:noProof/>
              <w:szCs w:val="24"/>
              <w:lang w:val="en-ES" w:eastAsia="en-GB"/>
            </w:rPr>
          </w:pPr>
          <w:hyperlink w:anchor="_Toc62726803" w:history="1">
            <w:r w:rsidRPr="008B5081">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8B5081">
              <w:rPr>
                <w:rStyle w:val="Hyperlink"/>
                <w:noProof/>
                <w:lang w:val="es-ES" w:eastAsia="es-ES"/>
              </w:rPr>
              <w:t>Contexto</w:t>
            </w:r>
            <w:r>
              <w:rPr>
                <w:noProof/>
                <w:webHidden/>
              </w:rPr>
              <w:tab/>
            </w:r>
            <w:r>
              <w:rPr>
                <w:noProof/>
                <w:webHidden/>
              </w:rPr>
              <w:fldChar w:fldCharType="begin"/>
            </w:r>
            <w:r>
              <w:rPr>
                <w:noProof/>
                <w:webHidden/>
              </w:rPr>
              <w:instrText xml:space="preserve"> PAGEREF _Toc62726803 \h </w:instrText>
            </w:r>
            <w:r>
              <w:rPr>
                <w:noProof/>
                <w:webHidden/>
              </w:rPr>
            </w:r>
            <w:r>
              <w:rPr>
                <w:noProof/>
                <w:webHidden/>
              </w:rPr>
              <w:fldChar w:fldCharType="separate"/>
            </w:r>
            <w:r>
              <w:rPr>
                <w:noProof/>
                <w:webHidden/>
              </w:rPr>
              <w:t>1</w:t>
            </w:r>
            <w:r>
              <w:rPr>
                <w:noProof/>
                <w:webHidden/>
              </w:rPr>
              <w:fldChar w:fldCharType="end"/>
            </w:r>
          </w:hyperlink>
        </w:p>
        <w:p w14:paraId="1E6D2412" w14:textId="35D5ED17" w:rsidR="006C51CD" w:rsidRDefault="006C51CD">
          <w:pPr>
            <w:pStyle w:val="TOC2"/>
            <w:rPr>
              <w:rFonts w:eastAsiaTheme="minorEastAsia" w:cstheme="minorBidi"/>
              <w:noProof/>
              <w:szCs w:val="24"/>
              <w:lang w:val="en-ES" w:eastAsia="en-GB"/>
            </w:rPr>
          </w:pPr>
          <w:hyperlink w:anchor="_Toc62726804" w:history="1">
            <w:r w:rsidRPr="008B5081">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8B5081">
              <w:rPr>
                <w:rStyle w:val="Hyperlink"/>
                <w:noProof/>
                <w:lang w:val="es-ES" w:eastAsia="es-ES"/>
              </w:rPr>
              <w:t>Objetivos</w:t>
            </w:r>
            <w:r>
              <w:rPr>
                <w:noProof/>
                <w:webHidden/>
              </w:rPr>
              <w:tab/>
            </w:r>
            <w:r>
              <w:rPr>
                <w:noProof/>
                <w:webHidden/>
              </w:rPr>
              <w:fldChar w:fldCharType="begin"/>
            </w:r>
            <w:r>
              <w:rPr>
                <w:noProof/>
                <w:webHidden/>
              </w:rPr>
              <w:instrText xml:space="preserve"> PAGEREF _Toc62726804 \h </w:instrText>
            </w:r>
            <w:r>
              <w:rPr>
                <w:noProof/>
                <w:webHidden/>
              </w:rPr>
            </w:r>
            <w:r>
              <w:rPr>
                <w:noProof/>
                <w:webHidden/>
              </w:rPr>
              <w:fldChar w:fldCharType="separate"/>
            </w:r>
            <w:r>
              <w:rPr>
                <w:noProof/>
                <w:webHidden/>
              </w:rPr>
              <w:t>3</w:t>
            </w:r>
            <w:r>
              <w:rPr>
                <w:noProof/>
                <w:webHidden/>
              </w:rPr>
              <w:fldChar w:fldCharType="end"/>
            </w:r>
          </w:hyperlink>
        </w:p>
        <w:p w14:paraId="5C0D7DAF" w14:textId="3CE91364" w:rsidR="006C51CD" w:rsidRDefault="006C51CD">
          <w:pPr>
            <w:pStyle w:val="TOC2"/>
            <w:rPr>
              <w:rFonts w:eastAsiaTheme="minorEastAsia" w:cstheme="minorBidi"/>
              <w:noProof/>
              <w:szCs w:val="24"/>
              <w:lang w:val="en-ES" w:eastAsia="en-GB"/>
            </w:rPr>
          </w:pPr>
          <w:hyperlink w:anchor="_Toc62726805" w:history="1">
            <w:r w:rsidRPr="008B5081">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8B5081">
              <w:rPr>
                <w:rStyle w:val="Hyperlink"/>
                <w:noProof/>
                <w:lang w:val="es-ES" w:eastAsia="es-ES"/>
              </w:rPr>
              <w:t>Planificación</w:t>
            </w:r>
            <w:r>
              <w:rPr>
                <w:noProof/>
                <w:webHidden/>
              </w:rPr>
              <w:tab/>
            </w:r>
            <w:r>
              <w:rPr>
                <w:noProof/>
                <w:webHidden/>
              </w:rPr>
              <w:fldChar w:fldCharType="begin"/>
            </w:r>
            <w:r>
              <w:rPr>
                <w:noProof/>
                <w:webHidden/>
              </w:rPr>
              <w:instrText xml:space="preserve"> PAGEREF _Toc62726805 \h </w:instrText>
            </w:r>
            <w:r>
              <w:rPr>
                <w:noProof/>
                <w:webHidden/>
              </w:rPr>
            </w:r>
            <w:r>
              <w:rPr>
                <w:noProof/>
                <w:webHidden/>
              </w:rPr>
              <w:fldChar w:fldCharType="separate"/>
            </w:r>
            <w:r>
              <w:rPr>
                <w:noProof/>
                <w:webHidden/>
              </w:rPr>
              <w:t>3</w:t>
            </w:r>
            <w:r>
              <w:rPr>
                <w:noProof/>
                <w:webHidden/>
              </w:rPr>
              <w:fldChar w:fldCharType="end"/>
            </w:r>
          </w:hyperlink>
        </w:p>
        <w:p w14:paraId="0C9B96CB" w14:textId="192E1857" w:rsidR="006C51CD" w:rsidRDefault="006C51CD">
          <w:pPr>
            <w:pStyle w:val="TOC3"/>
            <w:tabs>
              <w:tab w:val="left" w:pos="1794"/>
              <w:tab w:val="right" w:leader="dot" w:pos="8494"/>
            </w:tabs>
            <w:rPr>
              <w:rFonts w:eastAsiaTheme="minorEastAsia" w:cstheme="minorBidi"/>
              <w:noProof/>
              <w:szCs w:val="24"/>
              <w:lang w:val="en-ES" w:eastAsia="en-GB"/>
            </w:rPr>
          </w:pPr>
          <w:hyperlink w:anchor="_Toc62726806" w:history="1">
            <w:r w:rsidRPr="008B5081">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8B5081">
              <w:rPr>
                <w:rStyle w:val="Hyperlink"/>
                <w:noProof/>
                <w:lang w:val="es-ES"/>
              </w:rPr>
              <w:t>Diagrama de Gantt</w:t>
            </w:r>
            <w:r>
              <w:rPr>
                <w:noProof/>
                <w:webHidden/>
              </w:rPr>
              <w:tab/>
            </w:r>
            <w:r>
              <w:rPr>
                <w:noProof/>
                <w:webHidden/>
              </w:rPr>
              <w:fldChar w:fldCharType="begin"/>
            </w:r>
            <w:r>
              <w:rPr>
                <w:noProof/>
                <w:webHidden/>
              </w:rPr>
              <w:instrText xml:space="preserve"> PAGEREF _Toc62726806 \h </w:instrText>
            </w:r>
            <w:r>
              <w:rPr>
                <w:noProof/>
                <w:webHidden/>
              </w:rPr>
            </w:r>
            <w:r>
              <w:rPr>
                <w:noProof/>
                <w:webHidden/>
              </w:rPr>
              <w:fldChar w:fldCharType="separate"/>
            </w:r>
            <w:r>
              <w:rPr>
                <w:noProof/>
                <w:webHidden/>
              </w:rPr>
              <w:t>5</w:t>
            </w:r>
            <w:r>
              <w:rPr>
                <w:noProof/>
                <w:webHidden/>
              </w:rPr>
              <w:fldChar w:fldCharType="end"/>
            </w:r>
          </w:hyperlink>
        </w:p>
        <w:p w14:paraId="47F492A8" w14:textId="52E2519F" w:rsidR="006C51CD" w:rsidRDefault="006C51CD">
          <w:pPr>
            <w:pStyle w:val="TOC1"/>
            <w:rPr>
              <w:rFonts w:eastAsiaTheme="minorEastAsia" w:cstheme="minorBidi"/>
              <w:szCs w:val="24"/>
              <w:lang w:val="en-ES" w:eastAsia="en-GB"/>
            </w:rPr>
          </w:pPr>
          <w:hyperlink w:anchor="_Toc62726807" w:history="1">
            <w:r w:rsidRPr="008B5081">
              <w:rPr>
                <w:rStyle w:val="Hyperlink"/>
                <w:lang w:val="es-ES"/>
              </w:rPr>
              <w:t>2.</w:t>
            </w:r>
            <w:r>
              <w:rPr>
                <w:rFonts w:eastAsiaTheme="minorEastAsia" w:cstheme="minorBidi"/>
                <w:szCs w:val="24"/>
                <w:lang w:val="en-ES" w:eastAsia="en-GB"/>
              </w:rPr>
              <w:tab/>
            </w:r>
            <w:r w:rsidRPr="008B5081">
              <w:rPr>
                <w:rStyle w:val="Hyperlink"/>
                <w:lang w:val="es-ES"/>
              </w:rPr>
              <w:t>ESTADO DEL ARTE</w:t>
            </w:r>
            <w:r>
              <w:rPr>
                <w:webHidden/>
              </w:rPr>
              <w:tab/>
            </w:r>
            <w:r>
              <w:rPr>
                <w:webHidden/>
              </w:rPr>
              <w:fldChar w:fldCharType="begin"/>
            </w:r>
            <w:r>
              <w:rPr>
                <w:webHidden/>
              </w:rPr>
              <w:instrText xml:space="preserve"> PAGEREF _Toc62726807 \h </w:instrText>
            </w:r>
            <w:r>
              <w:rPr>
                <w:webHidden/>
              </w:rPr>
            </w:r>
            <w:r>
              <w:rPr>
                <w:webHidden/>
              </w:rPr>
              <w:fldChar w:fldCharType="separate"/>
            </w:r>
            <w:r>
              <w:rPr>
                <w:webHidden/>
              </w:rPr>
              <w:t>7</w:t>
            </w:r>
            <w:r>
              <w:rPr>
                <w:webHidden/>
              </w:rPr>
              <w:fldChar w:fldCharType="end"/>
            </w:r>
          </w:hyperlink>
        </w:p>
        <w:p w14:paraId="0CAB179E" w14:textId="4C7AFF3C" w:rsidR="006C51CD" w:rsidRDefault="006C51CD">
          <w:pPr>
            <w:pStyle w:val="TOC2"/>
            <w:rPr>
              <w:rFonts w:eastAsiaTheme="minorEastAsia" w:cstheme="minorBidi"/>
              <w:noProof/>
              <w:szCs w:val="24"/>
              <w:lang w:val="en-ES" w:eastAsia="en-GB"/>
            </w:rPr>
          </w:pPr>
          <w:hyperlink w:anchor="_Toc62726808" w:history="1">
            <w:r w:rsidRPr="008B5081">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8B5081">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_Toc62726808 \h </w:instrText>
            </w:r>
            <w:r>
              <w:rPr>
                <w:noProof/>
                <w:webHidden/>
              </w:rPr>
            </w:r>
            <w:r>
              <w:rPr>
                <w:noProof/>
                <w:webHidden/>
              </w:rPr>
              <w:fldChar w:fldCharType="separate"/>
            </w:r>
            <w:r>
              <w:rPr>
                <w:noProof/>
                <w:webHidden/>
              </w:rPr>
              <w:t>7</w:t>
            </w:r>
            <w:r>
              <w:rPr>
                <w:noProof/>
                <w:webHidden/>
              </w:rPr>
              <w:fldChar w:fldCharType="end"/>
            </w:r>
          </w:hyperlink>
        </w:p>
        <w:p w14:paraId="1AB5C10C" w14:textId="610A8D82" w:rsidR="006C51CD" w:rsidRDefault="006C51CD">
          <w:pPr>
            <w:pStyle w:val="TOC3"/>
            <w:tabs>
              <w:tab w:val="left" w:pos="1794"/>
              <w:tab w:val="right" w:leader="dot" w:pos="8494"/>
            </w:tabs>
            <w:rPr>
              <w:rFonts w:eastAsiaTheme="minorEastAsia" w:cstheme="minorBidi"/>
              <w:noProof/>
              <w:szCs w:val="24"/>
              <w:lang w:val="en-ES" w:eastAsia="en-GB"/>
            </w:rPr>
          </w:pPr>
          <w:hyperlink w:anchor="_Toc62726809" w:history="1">
            <w:r w:rsidRPr="008B5081">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8B5081">
              <w:rPr>
                <w:rStyle w:val="Hyperlink"/>
                <w:noProof/>
                <w:lang w:val="es-ES" w:eastAsia="es-ES"/>
              </w:rPr>
              <w:t xml:space="preserve">Clasificación de los </w:t>
            </w:r>
            <w:r w:rsidRPr="008B5081">
              <w:rPr>
                <w:rStyle w:val="Hyperlink"/>
                <w:i/>
                <w:iCs/>
                <w:noProof/>
                <w:lang w:val="es-ES" w:eastAsia="es-ES"/>
              </w:rPr>
              <w:t>gliomas</w:t>
            </w:r>
            <w:r>
              <w:rPr>
                <w:noProof/>
                <w:webHidden/>
              </w:rPr>
              <w:tab/>
            </w:r>
            <w:r>
              <w:rPr>
                <w:noProof/>
                <w:webHidden/>
              </w:rPr>
              <w:fldChar w:fldCharType="begin"/>
            </w:r>
            <w:r>
              <w:rPr>
                <w:noProof/>
                <w:webHidden/>
              </w:rPr>
              <w:instrText xml:space="preserve"> PAGEREF _Toc62726809 \h </w:instrText>
            </w:r>
            <w:r>
              <w:rPr>
                <w:noProof/>
                <w:webHidden/>
              </w:rPr>
            </w:r>
            <w:r>
              <w:rPr>
                <w:noProof/>
                <w:webHidden/>
              </w:rPr>
              <w:fldChar w:fldCharType="separate"/>
            </w:r>
            <w:r>
              <w:rPr>
                <w:noProof/>
                <w:webHidden/>
              </w:rPr>
              <w:t>7</w:t>
            </w:r>
            <w:r>
              <w:rPr>
                <w:noProof/>
                <w:webHidden/>
              </w:rPr>
              <w:fldChar w:fldCharType="end"/>
            </w:r>
          </w:hyperlink>
        </w:p>
        <w:p w14:paraId="49BBA920" w14:textId="1719AA23" w:rsidR="006C51CD" w:rsidRDefault="006C51CD">
          <w:pPr>
            <w:pStyle w:val="TOC3"/>
            <w:tabs>
              <w:tab w:val="left" w:pos="1794"/>
              <w:tab w:val="right" w:leader="dot" w:pos="8494"/>
            </w:tabs>
            <w:rPr>
              <w:rFonts w:eastAsiaTheme="minorEastAsia" w:cstheme="minorBidi"/>
              <w:noProof/>
              <w:szCs w:val="24"/>
              <w:lang w:val="en-ES" w:eastAsia="en-GB"/>
            </w:rPr>
          </w:pPr>
          <w:hyperlink w:anchor="_Toc62726810" w:history="1">
            <w:r w:rsidRPr="008B5081">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8B5081">
              <w:rPr>
                <w:rStyle w:val="Hyperlink"/>
                <w:noProof/>
                <w:lang w:val="es-ES"/>
              </w:rPr>
              <w:t>Adquisición de imágenes</w:t>
            </w:r>
            <w:r>
              <w:rPr>
                <w:noProof/>
                <w:webHidden/>
              </w:rPr>
              <w:tab/>
            </w:r>
            <w:r>
              <w:rPr>
                <w:noProof/>
                <w:webHidden/>
              </w:rPr>
              <w:fldChar w:fldCharType="begin"/>
            </w:r>
            <w:r>
              <w:rPr>
                <w:noProof/>
                <w:webHidden/>
              </w:rPr>
              <w:instrText xml:space="preserve"> PAGEREF _Toc62726810 \h </w:instrText>
            </w:r>
            <w:r>
              <w:rPr>
                <w:noProof/>
                <w:webHidden/>
              </w:rPr>
            </w:r>
            <w:r>
              <w:rPr>
                <w:noProof/>
                <w:webHidden/>
              </w:rPr>
              <w:fldChar w:fldCharType="separate"/>
            </w:r>
            <w:r>
              <w:rPr>
                <w:noProof/>
                <w:webHidden/>
              </w:rPr>
              <w:t>8</w:t>
            </w:r>
            <w:r>
              <w:rPr>
                <w:noProof/>
                <w:webHidden/>
              </w:rPr>
              <w:fldChar w:fldCharType="end"/>
            </w:r>
          </w:hyperlink>
        </w:p>
        <w:p w14:paraId="3F53FA34" w14:textId="25996BF9" w:rsidR="006C51CD" w:rsidRDefault="006C51CD">
          <w:pPr>
            <w:pStyle w:val="TOC3"/>
            <w:tabs>
              <w:tab w:val="left" w:pos="1794"/>
              <w:tab w:val="right" w:leader="dot" w:pos="8494"/>
            </w:tabs>
            <w:rPr>
              <w:rFonts w:eastAsiaTheme="minorEastAsia" w:cstheme="minorBidi"/>
              <w:noProof/>
              <w:szCs w:val="24"/>
              <w:lang w:val="en-ES" w:eastAsia="en-GB"/>
            </w:rPr>
          </w:pPr>
          <w:hyperlink w:anchor="_Toc62726811" w:history="1">
            <w:r w:rsidRPr="008B5081">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8B5081">
              <w:rPr>
                <w:rStyle w:val="Hyperlink"/>
                <w:noProof/>
                <w:lang w:val="es-ES"/>
              </w:rPr>
              <w:t>Proceso de segmentación</w:t>
            </w:r>
            <w:r>
              <w:rPr>
                <w:noProof/>
                <w:webHidden/>
              </w:rPr>
              <w:tab/>
            </w:r>
            <w:r>
              <w:rPr>
                <w:noProof/>
                <w:webHidden/>
              </w:rPr>
              <w:fldChar w:fldCharType="begin"/>
            </w:r>
            <w:r>
              <w:rPr>
                <w:noProof/>
                <w:webHidden/>
              </w:rPr>
              <w:instrText xml:space="preserve"> PAGEREF _Toc62726811 \h </w:instrText>
            </w:r>
            <w:r>
              <w:rPr>
                <w:noProof/>
                <w:webHidden/>
              </w:rPr>
            </w:r>
            <w:r>
              <w:rPr>
                <w:noProof/>
                <w:webHidden/>
              </w:rPr>
              <w:fldChar w:fldCharType="separate"/>
            </w:r>
            <w:r>
              <w:rPr>
                <w:noProof/>
                <w:webHidden/>
              </w:rPr>
              <w:t>9</w:t>
            </w:r>
            <w:r>
              <w:rPr>
                <w:noProof/>
                <w:webHidden/>
              </w:rPr>
              <w:fldChar w:fldCharType="end"/>
            </w:r>
          </w:hyperlink>
        </w:p>
        <w:p w14:paraId="13B284F8" w14:textId="275548E4" w:rsidR="006C51CD" w:rsidRDefault="006C51CD">
          <w:pPr>
            <w:pStyle w:val="TOC3"/>
            <w:tabs>
              <w:tab w:val="left" w:pos="1794"/>
              <w:tab w:val="right" w:leader="dot" w:pos="8494"/>
            </w:tabs>
            <w:rPr>
              <w:rFonts w:eastAsiaTheme="minorEastAsia" w:cstheme="minorBidi"/>
              <w:noProof/>
              <w:szCs w:val="24"/>
              <w:lang w:val="en-ES" w:eastAsia="en-GB"/>
            </w:rPr>
          </w:pPr>
          <w:hyperlink w:anchor="_Toc62726812" w:history="1">
            <w:r w:rsidRPr="008B5081">
              <w:rPr>
                <w:rStyle w:val="Hyperlink"/>
                <w:noProof/>
                <w:lang w:val="es-ES"/>
                <w14:scene3d>
                  <w14:camera w14:prst="orthographicFront"/>
                  <w14:lightRig w14:rig="threePt" w14:dir="t">
                    <w14:rot w14:lat="0" w14:lon="0" w14:rev="0"/>
                  </w14:lightRig>
                </w14:scene3d>
              </w:rPr>
              <w:t>2.1.4.</w:t>
            </w:r>
            <w:r>
              <w:rPr>
                <w:rFonts w:eastAsiaTheme="minorEastAsia" w:cstheme="minorBidi"/>
                <w:noProof/>
                <w:szCs w:val="24"/>
                <w:lang w:val="en-ES" w:eastAsia="en-GB"/>
              </w:rPr>
              <w:tab/>
            </w:r>
            <w:r w:rsidRPr="008B5081">
              <w:rPr>
                <w:rStyle w:val="Hyperlink"/>
                <w:noProof/>
                <w:lang w:val="es-ES"/>
              </w:rPr>
              <w:t>Métodos de segmentación</w:t>
            </w:r>
            <w:r>
              <w:rPr>
                <w:noProof/>
                <w:webHidden/>
              </w:rPr>
              <w:tab/>
            </w:r>
            <w:r>
              <w:rPr>
                <w:noProof/>
                <w:webHidden/>
              </w:rPr>
              <w:fldChar w:fldCharType="begin"/>
            </w:r>
            <w:r>
              <w:rPr>
                <w:noProof/>
                <w:webHidden/>
              </w:rPr>
              <w:instrText xml:space="preserve"> PAGEREF _Toc62726812 \h </w:instrText>
            </w:r>
            <w:r>
              <w:rPr>
                <w:noProof/>
                <w:webHidden/>
              </w:rPr>
            </w:r>
            <w:r>
              <w:rPr>
                <w:noProof/>
                <w:webHidden/>
              </w:rPr>
              <w:fldChar w:fldCharType="separate"/>
            </w:r>
            <w:r>
              <w:rPr>
                <w:noProof/>
                <w:webHidden/>
              </w:rPr>
              <w:t>11</w:t>
            </w:r>
            <w:r>
              <w:rPr>
                <w:noProof/>
                <w:webHidden/>
              </w:rPr>
              <w:fldChar w:fldCharType="end"/>
            </w:r>
          </w:hyperlink>
        </w:p>
        <w:p w14:paraId="42A3DD09" w14:textId="7381C1BF" w:rsidR="006C51CD" w:rsidRDefault="006C51CD">
          <w:pPr>
            <w:pStyle w:val="TOC2"/>
            <w:rPr>
              <w:rFonts w:eastAsiaTheme="minorEastAsia" w:cstheme="minorBidi"/>
              <w:noProof/>
              <w:szCs w:val="24"/>
              <w:lang w:val="en-ES" w:eastAsia="en-GB"/>
            </w:rPr>
          </w:pPr>
          <w:hyperlink w:anchor="_Toc62726813" w:history="1">
            <w:r w:rsidRPr="008B5081">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8B5081">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_Toc62726813 \h </w:instrText>
            </w:r>
            <w:r>
              <w:rPr>
                <w:noProof/>
                <w:webHidden/>
              </w:rPr>
            </w:r>
            <w:r>
              <w:rPr>
                <w:noProof/>
                <w:webHidden/>
              </w:rPr>
              <w:fldChar w:fldCharType="separate"/>
            </w:r>
            <w:r>
              <w:rPr>
                <w:noProof/>
                <w:webHidden/>
              </w:rPr>
              <w:t>12</w:t>
            </w:r>
            <w:r>
              <w:rPr>
                <w:noProof/>
                <w:webHidden/>
              </w:rPr>
              <w:fldChar w:fldCharType="end"/>
            </w:r>
          </w:hyperlink>
        </w:p>
        <w:p w14:paraId="23636BED" w14:textId="32A3868E" w:rsidR="006C51CD" w:rsidRDefault="006C51CD">
          <w:pPr>
            <w:pStyle w:val="TOC3"/>
            <w:tabs>
              <w:tab w:val="left" w:pos="1794"/>
              <w:tab w:val="right" w:leader="dot" w:pos="8494"/>
            </w:tabs>
            <w:rPr>
              <w:rFonts w:eastAsiaTheme="minorEastAsia" w:cstheme="minorBidi"/>
              <w:noProof/>
              <w:szCs w:val="24"/>
              <w:lang w:val="en-ES" w:eastAsia="en-GB"/>
            </w:rPr>
          </w:pPr>
          <w:hyperlink w:anchor="_Toc62726814" w:history="1">
            <w:r w:rsidRPr="008B5081">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8B5081">
              <w:rPr>
                <w:rStyle w:val="Hyperlink"/>
                <w:noProof/>
                <w:lang w:val="es-ES"/>
              </w:rPr>
              <w:t>Aprendizaje supervisado</w:t>
            </w:r>
            <w:r>
              <w:rPr>
                <w:noProof/>
                <w:webHidden/>
              </w:rPr>
              <w:tab/>
            </w:r>
            <w:r>
              <w:rPr>
                <w:noProof/>
                <w:webHidden/>
              </w:rPr>
              <w:fldChar w:fldCharType="begin"/>
            </w:r>
            <w:r>
              <w:rPr>
                <w:noProof/>
                <w:webHidden/>
              </w:rPr>
              <w:instrText xml:space="preserve"> PAGEREF _Toc62726814 \h </w:instrText>
            </w:r>
            <w:r>
              <w:rPr>
                <w:noProof/>
                <w:webHidden/>
              </w:rPr>
            </w:r>
            <w:r>
              <w:rPr>
                <w:noProof/>
                <w:webHidden/>
              </w:rPr>
              <w:fldChar w:fldCharType="separate"/>
            </w:r>
            <w:r>
              <w:rPr>
                <w:noProof/>
                <w:webHidden/>
              </w:rPr>
              <w:t>13</w:t>
            </w:r>
            <w:r>
              <w:rPr>
                <w:noProof/>
                <w:webHidden/>
              </w:rPr>
              <w:fldChar w:fldCharType="end"/>
            </w:r>
          </w:hyperlink>
        </w:p>
        <w:p w14:paraId="38302BC7" w14:textId="7BEBD9D3" w:rsidR="006C51CD" w:rsidRDefault="006C51CD">
          <w:pPr>
            <w:pStyle w:val="TOC3"/>
            <w:tabs>
              <w:tab w:val="left" w:pos="1794"/>
              <w:tab w:val="right" w:leader="dot" w:pos="8494"/>
            </w:tabs>
            <w:rPr>
              <w:rFonts w:eastAsiaTheme="minorEastAsia" w:cstheme="minorBidi"/>
              <w:noProof/>
              <w:szCs w:val="24"/>
              <w:lang w:val="en-ES" w:eastAsia="en-GB"/>
            </w:rPr>
          </w:pPr>
          <w:hyperlink w:anchor="_Toc62726815" w:history="1">
            <w:r w:rsidRPr="008B5081">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8B5081">
              <w:rPr>
                <w:rStyle w:val="Hyperlink"/>
                <w:noProof/>
                <w:lang w:val="es-ES"/>
              </w:rPr>
              <w:t>Aprendizaje no supervisado</w:t>
            </w:r>
            <w:r>
              <w:rPr>
                <w:noProof/>
                <w:webHidden/>
              </w:rPr>
              <w:tab/>
            </w:r>
            <w:r>
              <w:rPr>
                <w:noProof/>
                <w:webHidden/>
              </w:rPr>
              <w:fldChar w:fldCharType="begin"/>
            </w:r>
            <w:r>
              <w:rPr>
                <w:noProof/>
                <w:webHidden/>
              </w:rPr>
              <w:instrText xml:space="preserve"> PAGEREF _Toc62726815 \h </w:instrText>
            </w:r>
            <w:r>
              <w:rPr>
                <w:noProof/>
                <w:webHidden/>
              </w:rPr>
            </w:r>
            <w:r>
              <w:rPr>
                <w:noProof/>
                <w:webHidden/>
              </w:rPr>
              <w:fldChar w:fldCharType="separate"/>
            </w:r>
            <w:r>
              <w:rPr>
                <w:noProof/>
                <w:webHidden/>
              </w:rPr>
              <w:t>15</w:t>
            </w:r>
            <w:r>
              <w:rPr>
                <w:noProof/>
                <w:webHidden/>
              </w:rPr>
              <w:fldChar w:fldCharType="end"/>
            </w:r>
          </w:hyperlink>
        </w:p>
        <w:p w14:paraId="2B0C527A" w14:textId="03DEB3E7" w:rsidR="006C51CD" w:rsidRDefault="006C51CD">
          <w:pPr>
            <w:pStyle w:val="TOC3"/>
            <w:tabs>
              <w:tab w:val="left" w:pos="1794"/>
              <w:tab w:val="right" w:leader="dot" w:pos="8494"/>
            </w:tabs>
            <w:rPr>
              <w:rFonts w:eastAsiaTheme="minorEastAsia" w:cstheme="minorBidi"/>
              <w:noProof/>
              <w:szCs w:val="24"/>
              <w:lang w:val="en-ES" w:eastAsia="en-GB"/>
            </w:rPr>
          </w:pPr>
          <w:hyperlink w:anchor="_Toc62726816" w:history="1">
            <w:r w:rsidRPr="008B5081">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8B5081">
              <w:rPr>
                <w:rStyle w:val="Hyperlink"/>
                <w:noProof/>
                <w:lang w:val="es-ES" w:eastAsia="es-ES"/>
              </w:rPr>
              <w:t>Técnicas de Deep Learning</w:t>
            </w:r>
            <w:r>
              <w:rPr>
                <w:noProof/>
                <w:webHidden/>
              </w:rPr>
              <w:tab/>
            </w:r>
            <w:r>
              <w:rPr>
                <w:noProof/>
                <w:webHidden/>
              </w:rPr>
              <w:fldChar w:fldCharType="begin"/>
            </w:r>
            <w:r>
              <w:rPr>
                <w:noProof/>
                <w:webHidden/>
              </w:rPr>
              <w:instrText xml:space="preserve"> PAGEREF _Toc62726816 \h </w:instrText>
            </w:r>
            <w:r>
              <w:rPr>
                <w:noProof/>
                <w:webHidden/>
              </w:rPr>
            </w:r>
            <w:r>
              <w:rPr>
                <w:noProof/>
                <w:webHidden/>
              </w:rPr>
              <w:fldChar w:fldCharType="separate"/>
            </w:r>
            <w:r>
              <w:rPr>
                <w:noProof/>
                <w:webHidden/>
              </w:rPr>
              <w:t>17</w:t>
            </w:r>
            <w:r>
              <w:rPr>
                <w:noProof/>
                <w:webHidden/>
              </w:rPr>
              <w:fldChar w:fldCharType="end"/>
            </w:r>
          </w:hyperlink>
        </w:p>
        <w:p w14:paraId="12C4DC5A" w14:textId="2E5BE622" w:rsidR="006C51CD" w:rsidRDefault="006C51CD">
          <w:pPr>
            <w:pStyle w:val="TOC3"/>
            <w:tabs>
              <w:tab w:val="left" w:pos="1794"/>
              <w:tab w:val="right" w:leader="dot" w:pos="8494"/>
            </w:tabs>
            <w:rPr>
              <w:rFonts w:eastAsiaTheme="minorEastAsia" w:cstheme="minorBidi"/>
              <w:noProof/>
              <w:szCs w:val="24"/>
              <w:lang w:val="en-ES" w:eastAsia="en-GB"/>
            </w:rPr>
          </w:pPr>
          <w:hyperlink w:anchor="_Toc62726817" w:history="1">
            <w:r w:rsidRPr="008B5081">
              <w:rPr>
                <w:rStyle w:val="Hyperlink"/>
                <w:noProof/>
                <w:lang w:val="es-ES" w:eastAsia="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8B5081">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_Toc62726817 \h </w:instrText>
            </w:r>
            <w:r>
              <w:rPr>
                <w:noProof/>
                <w:webHidden/>
              </w:rPr>
            </w:r>
            <w:r>
              <w:rPr>
                <w:noProof/>
                <w:webHidden/>
              </w:rPr>
              <w:fldChar w:fldCharType="separate"/>
            </w:r>
            <w:r>
              <w:rPr>
                <w:noProof/>
                <w:webHidden/>
              </w:rPr>
              <w:t>18</w:t>
            </w:r>
            <w:r>
              <w:rPr>
                <w:noProof/>
                <w:webHidden/>
              </w:rPr>
              <w:fldChar w:fldCharType="end"/>
            </w:r>
          </w:hyperlink>
        </w:p>
        <w:p w14:paraId="25462DDB" w14:textId="1B085003" w:rsidR="006C51CD" w:rsidRDefault="006C51CD">
          <w:pPr>
            <w:pStyle w:val="TOC3"/>
            <w:tabs>
              <w:tab w:val="left" w:pos="1794"/>
              <w:tab w:val="right" w:leader="dot" w:pos="8494"/>
            </w:tabs>
            <w:rPr>
              <w:rFonts w:eastAsiaTheme="minorEastAsia" w:cstheme="minorBidi"/>
              <w:noProof/>
              <w:szCs w:val="24"/>
              <w:lang w:val="en-ES" w:eastAsia="en-GB"/>
            </w:rPr>
          </w:pPr>
          <w:hyperlink w:anchor="_Toc62726818" w:history="1">
            <w:r w:rsidRPr="008B5081">
              <w:rPr>
                <w:rStyle w:val="Hyperlink"/>
                <w:noProof/>
                <w:lang w:val="es-ES"/>
                <w14:scene3d>
                  <w14:camera w14:prst="orthographicFront"/>
                  <w14:lightRig w14:rig="threePt" w14:dir="t">
                    <w14:rot w14:lat="0" w14:lon="0" w14:rev="0"/>
                  </w14:lightRig>
                </w14:scene3d>
              </w:rPr>
              <w:t>2.2.5.</w:t>
            </w:r>
            <w:r>
              <w:rPr>
                <w:rFonts w:eastAsiaTheme="minorEastAsia" w:cstheme="minorBidi"/>
                <w:noProof/>
                <w:szCs w:val="24"/>
                <w:lang w:val="en-ES" w:eastAsia="en-GB"/>
              </w:rPr>
              <w:tab/>
            </w:r>
            <w:r w:rsidRPr="008B5081">
              <w:rPr>
                <w:rStyle w:val="Hyperlink"/>
                <w:noProof/>
                <w:lang w:val="es-ES"/>
              </w:rPr>
              <w:t>Aplicaciones</w:t>
            </w:r>
            <w:r>
              <w:rPr>
                <w:noProof/>
                <w:webHidden/>
              </w:rPr>
              <w:tab/>
            </w:r>
            <w:r>
              <w:rPr>
                <w:noProof/>
                <w:webHidden/>
              </w:rPr>
              <w:fldChar w:fldCharType="begin"/>
            </w:r>
            <w:r>
              <w:rPr>
                <w:noProof/>
                <w:webHidden/>
              </w:rPr>
              <w:instrText xml:space="preserve"> PAGEREF _Toc62726818 \h </w:instrText>
            </w:r>
            <w:r>
              <w:rPr>
                <w:noProof/>
                <w:webHidden/>
              </w:rPr>
            </w:r>
            <w:r>
              <w:rPr>
                <w:noProof/>
                <w:webHidden/>
              </w:rPr>
              <w:fldChar w:fldCharType="separate"/>
            </w:r>
            <w:r>
              <w:rPr>
                <w:noProof/>
                <w:webHidden/>
              </w:rPr>
              <w:t>21</w:t>
            </w:r>
            <w:r>
              <w:rPr>
                <w:noProof/>
                <w:webHidden/>
              </w:rPr>
              <w:fldChar w:fldCharType="end"/>
            </w:r>
          </w:hyperlink>
        </w:p>
        <w:p w14:paraId="1059F723" w14:textId="73B40A89" w:rsidR="006C51CD" w:rsidRDefault="006C51CD">
          <w:pPr>
            <w:pStyle w:val="TOC2"/>
            <w:rPr>
              <w:rFonts w:eastAsiaTheme="minorEastAsia" w:cstheme="minorBidi"/>
              <w:noProof/>
              <w:szCs w:val="24"/>
              <w:lang w:val="en-ES" w:eastAsia="en-GB"/>
            </w:rPr>
          </w:pPr>
          <w:hyperlink w:anchor="_Toc62726819" w:history="1">
            <w:r w:rsidRPr="008B5081">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8B5081">
              <w:rPr>
                <w:rStyle w:val="Hyperlink"/>
                <w:noProof/>
                <w:lang w:val="es-ES" w:eastAsia="es-ES"/>
              </w:rPr>
              <w:t>Detección de Glioblastoma mediante Machine Learning</w:t>
            </w:r>
            <w:r>
              <w:rPr>
                <w:noProof/>
                <w:webHidden/>
              </w:rPr>
              <w:tab/>
            </w:r>
            <w:r>
              <w:rPr>
                <w:noProof/>
                <w:webHidden/>
              </w:rPr>
              <w:fldChar w:fldCharType="begin"/>
            </w:r>
            <w:r>
              <w:rPr>
                <w:noProof/>
                <w:webHidden/>
              </w:rPr>
              <w:instrText xml:space="preserve"> PAGEREF _Toc62726819 \h </w:instrText>
            </w:r>
            <w:r>
              <w:rPr>
                <w:noProof/>
                <w:webHidden/>
              </w:rPr>
            </w:r>
            <w:r>
              <w:rPr>
                <w:noProof/>
                <w:webHidden/>
              </w:rPr>
              <w:fldChar w:fldCharType="separate"/>
            </w:r>
            <w:r>
              <w:rPr>
                <w:noProof/>
                <w:webHidden/>
              </w:rPr>
              <w:t>23</w:t>
            </w:r>
            <w:r>
              <w:rPr>
                <w:noProof/>
                <w:webHidden/>
              </w:rPr>
              <w:fldChar w:fldCharType="end"/>
            </w:r>
          </w:hyperlink>
        </w:p>
        <w:p w14:paraId="666AC59D" w14:textId="470E1281" w:rsidR="006C51CD" w:rsidRDefault="006C51CD">
          <w:pPr>
            <w:pStyle w:val="TOC3"/>
            <w:tabs>
              <w:tab w:val="left" w:pos="1794"/>
              <w:tab w:val="right" w:leader="dot" w:pos="8494"/>
            </w:tabs>
            <w:rPr>
              <w:rFonts w:eastAsiaTheme="minorEastAsia" w:cstheme="minorBidi"/>
              <w:noProof/>
              <w:szCs w:val="24"/>
              <w:lang w:val="en-ES" w:eastAsia="en-GB"/>
            </w:rPr>
          </w:pPr>
          <w:hyperlink w:anchor="_Toc62726820" w:history="1">
            <w:r w:rsidRPr="008B5081">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8B5081">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_Toc62726820 \h </w:instrText>
            </w:r>
            <w:r>
              <w:rPr>
                <w:noProof/>
                <w:webHidden/>
              </w:rPr>
            </w:r>
            <w:r>
              <w:rPr>
                <w:noProof/>
                <w:webHidden/>
              </w:rPr>
              <w:fldChar w:fldCharType="separate"/>
            </w:r>
            <w:r>
              <w:rPr>
                <w:noProof/>
                <w:webHidden/>
              </w:rPr>
              <w:t>23</w:t>
            </w:r>
            <w:r>
              <w:rPr>
                <w:noProof/>
                <w:webHidden/>
              </w:rPr>
              <w:fldChar w:fldCharType="end"/>
            </w:r>
          </w:hyperlink>
        </w:p>
        <w:p w14:paraId="292C1850" w14:textId="267794D4" w:rsidR="006C51CD" w:rsidRDefault="006C51CD">
          <w:pPr>
            <w:pStyle w:val="TOC3"/>
            <w:tabs>
              <w:tab w:val="left" w:pos="1794"/>
              <w:tab w:val="right" w:leader="dot" w:pos="8494"/>
            </w:tabs>
            <w:rPr>
              <w:rFonts w:eastAsiaTheme="minorEastAsia" w:cstheme="minorBidi"/>
              <w:noProof/>
              <w:szCs w:val="24"/>
              <w:lang w:val="en-ES" w:eastAsia="en-GB"/>
            </w:rPr>
          </w:pPr>
          <w:hyperlink w:anchor="_Toc62726821" w:history="1">
            <w:r w:rsidRPr="008B5081">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8B5081">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_Toc62726821 \h </w:instrText>
            </w:r>
            <w:r>
              <w:rPr>
                <w:noProof/>
                <w:webHidden/>
              </w:rPr>
            </w:r>
            <w:r>
              <w:rPr>
                <w:noProof/>
                <w:webHidden/>
              </w:rPr>
              <w:fldChar w:fldCharType="separate"/>
            </w:r>
            <w:r>
              <w:rPr>
                <w:noProof/>
                <w:webHidden/>
              </w:rPr>
              <w:t>25</w:t>
            </w:r>
            <w:r>
              <w:rPr>
                <w:noProof/>
                <w:webHidden/>
              </w:rPr>
              <w:fldChar w:fldCharType="end"/>
            </w:r>
          </w:hyperlink>
        </w:p>
        <w:p w14:paraId="1BAD8DB5" w14:textId="7708BE1C" w:rsidR="006C51CD" w:rsidRDefault="006C51CD">
          <w:pPr>
            <w:pStyle w:val="TOC1"/>
            <w:rPr>
              <w:rFonts w:eastAsiaTheme="minorEastAsia" w:cstheme="minorBidi"/>
              <w:szCs w:val="24"/>
              <w:lang w:val="en-ES" w:eastAsia="en-GB"/>
            </w:rPr>
          </w:pPr>
          <w:hyperlink w:anchor="_Toc62726822" w:history="1">
            <w:r w:rsidRPr="008B5081">
              <w:rPr>
                <w:rStyle w:val="Hyperlink"/>
                <w:lang w:val="es-ES"/>
              </w:rPr>
              <w:t>3.</w:t>
            </w:r>
            <w:r>
              <w:rPr>
                <w:rFonts w:eastAsiaTheme="minorEastAsia" w:cstheme="minorBidi"/>
                <w:szCs w:val="24"/>
                <w:lang w:val="en-ES" w:eastAsia="en-GB"/>
              </w:rPr>
              <w:tab/>
            </w:r>
            <w:r w:rsidRPr="008B5081">
              <w:rPr>
                <w:rStyle w:val="Hyperlink"/>
                <w:lang w:val="es-ES"/>
              </w:rPr>
              <w:t>DISEÑO DE LA SOLUCIÓN</w:t>
            </w:r>
            <w:r>
              <w:rPr>
                <w:webHidden/>
              </w:rPr>
              <w:tab/>
            </w:r>
            <w:r>
              <w:rPr>
                <w:webHidden/>
              </w:rPr>
              <w:fldChar w:fldCharType="begin"/>
            </w:r>
            <w:r>
              <w:rPr>
                <w:webHidden/>
              </w:rPr>
              <w:instrText xml:space="preserve"> PAGEREF _Toc62726822 \h </w:instrText>
            </w:r>
            <w:r>
              <w:rPr>
                <w:webHidden/>
              </w:rPr>
            </w:r>
            <w:r>
              <w:rPr>
                <w:webHidden/>
              </w:rPr>
              <w:fldChar w:fldCharType="separate"/>
            </w:r>
            <w:r>
              <w:rPr>
                <w:webHidden/>
              </w:rPr>
              <w:t>28</w:t>
            </w:r>
            <w:r>
              <w:rPr>
                <w:webHidden/>
              </w:rPr>
              <w:fldChar w:fldCharType="end"/>
            </w:r>
          </w:hyperlink>
        </w:p>
        <w:p w14:paraId="6C2207A8" w14:textId="70ED383F" w:rsidR="006C51CD" w:rsidRDefault="006C51CD">
          <w:pPr>
            <w:pStyle w:val="TOC2"/>
            <w:rPr>
              <w:rFonts w:eastAsiaTheme="minorEastAsia" w:cstheme="minorBidi"/>
              <w:noProof/>
              <w:szCs w:val="24"/>
              <w:lang w:val="en-ES" w:eastAsia="en-GB"/>
            </w:rPr>
          </w:pPr>
          <w:hyperlink w:anchor="_Toc62726823" w:history="1">
            <w:r w:rsidRPr="008B5081">
              <w:rPr>
                <w:rStyle w:val="Hyperlink"/>
                <w:noProof/>
                <w:lang w:val="es-ES"/>
                <w14:scene3d>
                  <w14:camera w14:prst="orthographicFront"/>
                  <w14:lightRig w14:rig="threePt" w14:dir="t">
                    <w14:rot w14:lat="0" w14:lon="0" w14:rev="0"/>
                  </w14:lightRig>
                </w14:scene3d>
              </w:rPr>
              <w:t>3.1.</w:t>
            </w:r>
            <w:r>
              <w:rPr>
                <w:rFonts w:eastAsiaTheme="minorEastAsia" w:cstheme="minorBidi"/>
                <w:noProof/>
                <w:szCs w:val="24"/>
                <w:lang w:val="en-ES" w:eastAsia="en-GB"/>
              </w:rPr>
              <w:tab/>
            </w:r>
            <w:r w:rsidRPr="008B5081">
              <w:rPr>
                <w:rStyle w:val="Hyperlink"/>
                <w:noProof/>
                <w:lang w:val="es-ES"/>
              </w:rPr>
              <w:t>Requisitos técnicos</w:t>
            </w:r>
            <w:r>
              <w:rPr>
                <w:noProof/>
                <w:webHidden/>
              </w:rPr>
              <w:tab/>
            </w:r>
            <w:r>
              <w:rPr>
                <w:noProof/>
                <w:webHidden/>
              </w:rPr>
              <w:fldChar w:fldCharType="begin"/>
            </w:r>
            <w:r>
              <w:rPr>
                <w:noProof/>
                <w:webHidden/>
              </w:rPr>
              <w:instrText xml:space="preserve"> PAGEREF _Toc62726823 \h </w:instrText>
            </w:r>
            <w:r>
              <w:rPr>
                <w:noProof/>
                <w:webHidden/>
              </w:rPr>
            </w:r>
            <w:r>
              <w:rPr>
                <w:noProof/>
                <w:webHidden/>
              </w:rPr>
              <w:fldChar w:fldCharType="separate"/>
            </w:r>
            <w:r>
              <w:rPr>
                <w:noProof/>
                <w:webHidden/>
              </w:rPr>
              <w:t>28</w:t>
            </w:r>
            <w:r>
              <w:rPr>
                <w:noProof/>
                <w:webHidden/>
              </w:rPr>
              <w:fldChar w:fldCharType="end"/>
            </w:r>
          </w:hyperlink>
        </w:p>
        <w:p w14:paraId="708CACFE" w14:textId="542B1779" w:rsidR="006C51CD" w:rsidRDefault="006C51CD">
          <w:pPr>
            <w:pStyle w:val="TOC2"/>
            <w:rPr>
              <w:rFonts w:eastAsiaTheme="minorEastAsia" w:cstheme="minorBidi"/>
              <w:noProof/>
              <w:szCs w:val="24"/>
              <w:lang w:val="en-ES" w:eastAsia="en-GB"/>
            </w:rPr>
          </w:pPr>
          <w:hyperlink w:anchor="_Toc62726824" w:history="1">
            <w:r w:rsidRPr="008B5081">
              <w:rPr>
                <w:rStyle w:val="Hyperlink"/>
                <w:noProof/>
                <w:lang w:val="es-ES"/>
                <w14:scene3d>
                  <w14:camera w14:prst="orthographicFront"/>
                  <w14:lightRig w14:rig="threePt" w14:dir="t">
                    <w14:rot w14:lat="0" w14:lon="0" w14:rev="0"/>
                  </w14:lightRig>
                </w14:scene3d>
              </w:rPr>
              <w:t>3.2.</w:t>
            </w:r>
            <w:r>
              <w:rPr>
                <w:rFonts w:eastAsiaTheme="minorEastAsia" w:cstheme="minorBidi"/>
                <w:noProof/>
                <w:szCs w:val="24"/>
                <w:lang w:val="en-ES" w:eastAsia="en-GB"/>
              </w:rPr>
              <w:tab/>
            </w:r>
            <w:r w:rsidRPr="008B5081">
              <w:rPr>
                <w:rStyle w:val="Hyperlink"/>
                <w:noProof/>
                <w:lang w:val="es-ES"/>
              </w:rPr>
              <w:t>Arquitectura</w:t>
            </w:r>
            <w:r>
              <w:rPr>
                <w:noProof/>
                <w:webHidden/>
              </w:rPr>
              <w:tab/>
            </w:r>
            <w:r>
              <w:rPr>
                <w:noProof/>
                <w:webHidden/>
              </w:rPr>
              <w:fldChar w:fldCharType="begin"/>
            </w:r>
            <w:r>
              <w:rPr>
                <w:noProof/>
                <w:webHidden/>
              </w:rPr>
              <w:instrText xml:space="preserve"> PAGEREF _Toc62726824 \h </w:instrText>
            </w:r>
            <w:r>
              <w:rPr>
                <w:noProof/>
                <w:webHidden/>
              </w:rPr>
            </w:r>
            <w:r>
              <w:rPr>
                <w:noProof/>
                <w:webHidden/>
              </w:rPr>
              <w:fldChar w:fldCharType="separate"/>
            </w:r>
            <w:r>
              <w:rPr>
                <w:noProof/>
                <w:webHidden/>
              </w:rPr>
              <w:t>29</w:t>
            </w:r>
            <w:r>
              <w:rPr>
                <w:noProof/>
                <w:webHidden/>
              </w:rPr>
              <w:fldChar w:fldCharType="end"/>
            </w:r>
          </w:hyperlink>
        </w:p>
        <w:p w14:paraId="5FD57AF1" w14:textId="56A57C8F" w:rsidR="006C51CD" w:rsidRDefault="006C51CD">
          <w:pPr>
            <w:pStyle w:val="TOC2"/>
            <w:rPr>
              <w:rFonts w:eastAsiaTheme="minorEastAsia" w:cstheme="minorBidi"/>
              <w:noProof/>
              <w:szCs w:val="24"/>
              <w:lang w:val="en-ES" w:eastAsia="en-GB"/>
            </w:rPr>
          </w:pPr>
          <w:hyperlink w:anchor="_Toc62726825" w:history="1">
            <w:r w:rsidRPr="008B5081">
              <w:rPr>
                <w:rStyle w:val="Hyperlink"/>
                <w:noProof/>
                <w:lang w:val="es-ES"/>
                <w14:scene3d>
                  <w14:camera w14:prst="orthographicFront"/>
                  <w14:lightRig w14:rig="threePt" w14:dir="t">
                    <w14:rot w14:lat="0" w14:lon="0" w14:rev="0"/>
                  </w14:lightRig>
                </w14:scene3d>
              </w:rPr>
              <w:t>3.3.</w:t>
            </w:r>
            <w:r>
              <w:rPr>
                <w:rFonts w:eastAsiaTheme="minorEastAsia" w:cstheme="minorBidi"/>
                <w:noProof/>
                <w:szCs w:val="24"/>
                <w:lang w:val="en-ES" w:eastAsia="en-GB"/>
              </w:rPr>
              <w:tab/>
            </w:r>
            <w:r w:rsidRPr="008B5081">
              <w:rPr>
                <w:rStyle w:val="Hyperlink"/>
                <w:noProof/>
                <w:lang w:val="es-ES"/>
              </w:rPr>
              <w:t>Dataset</w:t>
            </w:r>
            <w:r>
              <w:rPr>
                <w:noProof/>
                <w:webHidden/>
              </w:rPr>
              <w:tab/>
            </w:r>
            <w:r>
              <w:rPr>
                <w:noProof/>
                <w:webHidden/>
              </w:rPr>
              <w:fldChar w:fldCharType="begin"/>
            </w:r>
            <w:r>
              <w:rPr>
                <w:noProof/>
                <w:webHidden/>
              </w:rPr>
              <w:instrText xml:space="preserve"> PAGEREF _Toc62726825 \h </w:instrText>
            </w:r>
            <w:r>
              <w:rPr>
                <w:noProof/>
                <w:webHidden/>
              </w:rPr>
            </w:r>
            <w:r>
              <w:rPr>
                <w:noProof/>
                <w:webHidden/>
              </w:rPr>
              <w:fldChar w:fldCharType="separate"/>
            </w:r>
            <w:r>
              <w:rPr>
                <w:noProof/>
                <w:webHidden/>
              </w:rPr>
              <w:t>30</w:t>
            </w:r>
            <w:r>
              <w:rPr>
                <w:noProof/>
                <w:webHidden/>
              </w:rPr>
              <w:fldChar w:fldCharType="end"/>
            </w:r>
          </w:hyperlink>
        </w:p>
        <w:p w14:paraId="1BDA5455" w14:textId="03DF1E81" w:rsidR="006C51CD" w:rsidRDefault="006C51CD">
          <w:pPr>
            <w:pStyle w:val="TOC3"/>
            <w:tabs>
              <w:tab w:val="left" w:pos="1794"/>
              <w:tab w:val="right" w:leader="dot" w:pos="8494"/>
            </w:tabs>
            <w:rPr>
              <w:rFonts w:eastAsiaTheme="minorEastAsia" w:cstheme="minorBidi"/>
              <w:noProof/>
              <w:szCs w:val="24"/>
              <w:lang w:val="en-ES" w:eastAsia="en-GB"/>
            </w:rPr>
          </w:pPr>
          <w:hyperlink w:anchor="_Toc62726826" w:history="1">
            <w:r w:rsidRPr="008B5081">
              <w:rPr>
                <w:rStyle w:val="Hyperlink"/>
                <w:noProof/>
                <w:lang w:val="es-ES" w:eastAsia="es-ES"/>
                <w14:scene3d>
                  <w14:camera w14:prst="orthographicFront"/>
                  <w14:lightRig w14:rig="threePt" w14:dir="t">
                    <w14:rot w14:lat="0" w14:lon="0" w14:rev="0"/>
                  </w14:lightRig>
                </w14:scene3d>
              </w:rPr>
              <w:t>3.3.1.</w:t>
            </w:r>
            <w:r>
              <w:rPr>
                <w:rFonts w:eastAsiaTheme="minorEastAsia" w:cstheme="minorBidi"/>
                <w:noProof/>
                <w:szCs w:val="24"/>
                <w:lang w:val="en-ES" w:eastAsia="en-GB"/>
              </w:rPr>
              <w:tab/>
            </w:r>
            <w:r w:rsidRPr="008B5081">
              <w:rPr>
                <w:rStyle w:val="Hyperlink"/>
                <w:noProof/>
                <w:lang w:val="es-ES" w:eastAsia="es-ES"/>
              </w:rPr>
              <w:t>Preprocesamiento del dataset</w:t>
            </w:r>
            <w:r>
              <w:rPr>
                <w:noProof/>
                <w:webHidden/>
              </w:rPr>
              <w:tab/>
            </w:r>
            <w:r>
              <w:rPr>
                <w:noProof/>
                <w:webHidden/>
              </w:rPr>
              <w:fldChar w:fldCharType="begin"/>
            </w:r>
            <w:r>
              <w:rPr>
                <w:noProof/>
                <w:webHidden/>
              </w:rPr>
              <w:instrText xml:space="preserve"> PAGEREF _Toc62726826 \h </w:instrText>
            </w:r>
            <w:r>
              <w:rPr>
                <w:noProof/>
                <w:webHidden/>
              </w:rPr>
            </w:r>
            <w:r>
              <w:rPr>
                <w:noProof/>
                <w:webHidden/>
              </w:rPr>
              <w:fldChar w:fldCharType="separate"/>
            </w:r>
            <w:r>
              <w:rPr>
                <w:noProof/>
                <w:webHidden/>
              </w:rPr>
              <w:t>31</w:t>
            </w:r>
            <w:r>
              <w:rPr>
                <w:noProof/>
                <w:webHidden/>
              </w:rPr>
              <w:fldChar w:fldCharType="end"/>
            </w:r>
          </w:hyperlink>
        </w:p>
        <w:p w14:paraId="21E2001F" w14:textId="3C7655A7" w:rsidR="006C51CD" w:rsidRDefault="006C51CD">
          <w:pPr>
            <w:pStyle w:val="TOC2"/>
            <w:rPr>
              <w:rFonts w:eastAsiaTheme="minorEastAsia" w:cstheme="minorBidi"/>
              <w:noProof/>
              <w:szCs w:val="24"/>
              <w:lang w:val="en-ES" w:eastAsia="en-GB"/>
            </w:rPr>
          </w:pPr>
          <w:hyperlink w:anchor="_Toc62726827" w:history="1">
            <w:r w:rsidRPr="008B5081">
              <w:rPr>
                <w:rStyle w:val="Hyperlink"/>
                <w:noProof/>
                <w:lang w:val="es-ES"/>
                <w14:scene3d>
                  <w14:camera w14:prst="orthographicFront"/>
                  <w14:lightRig w14:rig="threePt" w14:dir="t">
                    <w14:rot w14:lat="0" w14:lon="0" w14:rev="0"/>
                  </w14:lightRig>
                </w14:scene3d>
              </w:rPr>
              <w:t>3.4.</w:t>
            </w:r>
            <w:r>
              <w:rPr>
                <w:rFonts w:eastAsiaTheme="minorEastAsia" w:cstheme="minorBidi"/>
                <w:noProof/>
                <w:szCs w:val="24"/>
                <w:lang w:val="en-ES" w:eastAsia="en-GB"/>
              </w:rPr>
              <w:tab/>
            </w:r>
            <w:r w:rsidRPr="008B5081">
              <w:rPr>
                <w:rStyle w:val="Hyperlink"/>
                <w:noProof/>
                <w:lang w:val="es-ES"/>
              </w:rPr>
              <w:t>Herramientas</w:t>
            </w:r>
            <w:r>
              <w:rPr>
                <w:noProof/>
                <w:webHidden/>
              </w:rPr>
              <w:tab/>
            </w:r>
            <w:r>
              <w:rPr>
                <w:noProof/>
                <w:webHidden/>
              </w:rPr>
              <w:fldChar w:fldCharType="begin"/>
            </w:r>
            <w:r>
              <w:rPr>
                <w:noProof/>
                <w:webHidden/>
              </w:rPr>
              <w:instrText xml:space="preserve"> PAGEREF _Toc62726827 \h </w:instrText>
            </w:r>
            <w:r>
              <w:rPr>
                <w:noProof/>
                <w:webHidden/>
              </w:rPr>
            </w:r>
            <w:r>
              <w:rPr>
                <w:noProof/>
                <w:webHidden/>
              </w:rPr>
              <w:fldChar w:fldCharType="separate"/>
            </w:r>
            <w:r>
              <w:rPr>
                <w:noProof/>
                <w:webHidden/>
              </w:rPr>
              <w:t>31</w:t>
            </w:r>
            <w:r>
              <w:rPr>
                <w:noProof/>
                <w:webHidden/>
              </w:rPr>
              <w:fldChar w:fldCharType="end"/>
            </w:r>
          </w:hyperlink>
        </w:p>
        <w:p w14:paraId="762B646C" w14:textId="386009FE" w:rsidR="006C51CD" w:rsidRDefault="006C51CD">
          <w:pPr>
            <w:pStyle w:val="TOC1"/>
            <w:rPr>
              <w:rFonts w:eastAsiaTheme="minorEastAsia" w:cstheme="minorBidi"/>
              <w:szCs w:val="24"/>
              <w:lang w:val="en-ES" w:eastAsia="en-GB"/>
            </w:rPr>
          </w:pPr>
          <w:hyperlink w:anchor="_Toc62726828" w:history="1">
            <w:r w:rsidRPr="008B5081">
              <w:rPr>
                <w:rStyle w:val="Hyperlink"/>
                <w:lang w:val="es-ES"/>
              </w:rPr>
              <w:t>4.</w:t>
            </w:r>
            <w:r>
              <w:rPr>
                <w:rFonts w:eastAsiaTheme="minorEastAsia" w:cstheme="minorBidi"/>
                <w:szCs w:val="24"/>
                <w:lang w:val="en-ES" w:eastAsia="en-GB"/>
              </w:rPr>
              <w:tab/>
            </w:r>
            <w:r w:rsidRPr="008B5081">
              <w:rPr>
                <w:rStyle w:val="Hyperlink"/>
                <w:lang w:val="es-ES"/>
              </w:rPr>
              <w:t>DESARROLLO</w:t>
            </w:r>
            <w:r>
              <w:rPr>
                <w:webHidden/>
              </w:rPr>
              <w:tab/>
            </w:r>
            <w:r>
              <w:rPr>
                <w:webHidden/>
              </w:rPr>
              <w:fldChar w:fldCharType="begin"/>
            </w:r>
            <w:r>
              <w:rPr>
                <w:webHidden/>
              </w:rPr>
              <w:instrText xml:space="preserve"> PAGEREF _Toc62726828 \h </w:instrText>
            </w:r>
            <w:r>
              <w:rPr>
                <w:webHidden/>
              </w:rPr>
            </w:r>
            <w:r>
              <w:rPr>
                <w:webHidden/>
              </w:rPr>
              <w:fldChar w:fldCharType="separate"/>
            </w:r>
            <w:r>
              <w:rPr>
                <w:webHidden/>
              </w:rPr>
              <w:t>33</w:t>
            </w:r>
            <w:r>
              <w:rPr>
                <w:webHidden/>
              </w:rPr>
              <w:fldChar w:fldCharType="end"/>
            </w:r>
          </w:hyperlink>
        </w:p>
        <w:p w14:paraId="79B88827" w14:textId="3DFFFF0F" w:rsidR="006C51CD" w:rsidRDefault="006C51CD">
          <w:pPr>
            <w:pStyle w:val="TOC2"/>
            <w:rPr>
              <w:rFonts w:eastAsiaTheme="minorEastAsia" w:cstheme="minorBidi"/>
              <w:noProof/>
              <w:szCs w:val="24"/>
              <w:lang w:val="en-ES" w:eastAsia="en-GB"/>
            </w:rPr>
          </w:pPr>
          <w:hyperlink w:anchor="_Toc62726829" w:history="1">
            <w:r w:rsidRPr="008B5081">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8B5081">
              <w:rPr>
                <w:rStyle w:val="Hyperlink"/>
                <w:noProof/>
                <w:lang w:val="es-ES"/>
              </w:rPr>
              <w:t>Preprocesamiento de imágenes</w:t>
            </w:r>
            <w:r>
              <w:rPr>
                <w:noProof/>
                <w:webHidden/>
              </w:rPr>
              <w:tab/>
            </w:r>
            <w:r>
              <w:rPr>
                <w:noProof/>
                <w:webHidden/>
              </w:rPr>
              <w:fldChar w:fldCharType="begin"/>
            </w:r>
            <w:r>
              <w:rPr>
                <w:noProof/>
                <w:webHidden/>
              </w:rPr>
              <w:instrText xml:space="preserve"> PAGEREF _Toc62726829 \h </w:instrText>
            </w:r>
            <w:r>
              <w:rPr>
                <w:noProof/>
                <w:webHidden/>
              </w:rPr>
            </w:r>
            <w:r>
              <w:rPr>
                <w:noProof/>
                <w:webHidden/>
              </w:rPr>
              <w:fldChar w:fldCharType="separate"/>
            </w:r>
            <w:r>
              <w:rPr>
                <w:noProof/>
                <w:webHidden/>
              </w:rPr>
              <w:t>33</w:t>
            </w:r>
            <w:r>
              <w:rPr>
                <w:noProof/>
                <w:webHidden/>
              </w:rPr>
              <w:fldChar w:fldCharType="end"/>
            </w:r>
          </w:hyperlink>
        </w:p>
        <w:p w14:paraId="374C495D" w14:textId="761C29D8" w:rsidR="006C51CD" w:rsidRDefault="006C51CD">
          <w:pPr>
            <w:pStyle w:val="TOC3"/>
            <w:tabs>
              <w:tab w:val="left" w:pos="1794"/>
              <w:tab w:val="right" w:leader="dot" w:pos="8494"/>
            </w:tabs>
            <w:rPr>
              <w:rFonts w:eastAsiaTheme="minorEastAsia" w:cstheme="minorBidi"/>
              <w:noProof/>
              <w:szCs w:val="24"/>
              <w:lang w:val="en-ES" w:eastAsia="en-GB"/>
            </w:rPr>
          </w:pPr>
          <w:hyperlink w:anchor="_Toc62726830" w:history="1">
            <w:r w:rsidRPr="008B5081">
              <w:rPr>
                <w:rStyle w:val="Hyperlink"/>
                <w:noProof/>
                <w:lang w:val="es-ES"/>
                <w14:scene3d>
                  <w14:camera w14:prst="orthographicFront"/>
                  <w14:lightRig w14:rig="threePt" w14:dir="t">
                    <w14:rot w14:lat="0" w14:lon="0" w14:rev="0"/>
                  </w14:lightRig>
                </w14:scene3d>
              </w:rPr>
              <w:t>4.1.1.</w:t>
            </w:r>
            <w:r>
              <w:rPr>
                <w:rFonts w:eastAsiaTheme="minorEastAsia" w:cstheme="minorBidi"/>
                <w:noProof/>
                <w:szCs w:val="24"/>
                <w:lang w:val="en-ES" w:eastAsia="en-GB"/>
              </w:rPr>
              <w:tab/>
            </w:r>
            <w:r w:rsidRPr="008B5081">
              <w:rPr>
                <w:rStyle w:val="Hyperlink"/>
                <w:noProof/>
                <w:lang w:val="es-ES"/>
              </w:rPr>
              <w:t>Mejora de la calidad de la imagen</w:t>
            </w:r>
            <w:r>
              <w:rPr>
                <w:noProof/>
                <w:webHidden/>
              </w:rPr>
              <w:tab/>
            </w:r>
            <w:r>
              <w:rPr>
                <w:noProof/>
                <w:webHidden/>
              </w:rPr>
              <w:fldChar w:fldCharType="begin"/>
            </w:r>
            <w:r>
              <w:rPr>
                <w:noProof/>
                <w:webHidden/>
              </w:rPr>
              <w:instrText xml:space="preserve"> PAGEREF _Toc62726830 \h </w:instrText>
            </w:r>
            <w:r>
              <w:rPr>
                <w:noProof/>
                <w:webHidden/>
              </w:rPr>
            </w:r>
            <w:r>
              <w:rPr>
                <w:noProof/>
                <w:webHidden/>
              </w:rPr>
              <w:fldChar w:fldCharType="separate"/>
            </w:r>
            <w:r>
              <w:rPr>
                <w:noProof/>
                <w:webHidden/>
              </w:rPr>
              <w:t>33</w:t>
            </w:r>
            <w:r>
              <w:rPr>
                <w:noProof/>
                <w:webHidden/>
              </w:rPr>
              <w:fldChar w:fldCharType="end"/>
            </w:r>
          </w:hyperlink>
        </w:p>
        <w:p w14:paraId="04A73EBE" w14:textId="51B1C10F" w:rsidR="006C51CD" w:rsidRDefault="006C51CD">
          <w:pPr>
            <w:pStyle w:val="TOC3"/>
            <w:tabs>
              <w:tab w:val="left" w:pos="1794"/>
              <w:tab w:val="right" w:leader="dot" w:pos="8494"/>
            </w:tabs>
            <w:rPr>
              <w:rFonts w:eastAsiaTheme="minorEastAsia" w:cstheme="minorBidi"/>
              <w:noProof/>
              <w:szCs w:val="24"/>
              <w:lang w:val="en-ES" w:eastAsia="en-GB"/>
            </w:rPr>
          </w:pPr>
          <w:hyperlink w:anchor="_Toc62726831" w:history="1">
            <w:r w:rsidRPr="008B5081">
              <w:rPr>
                <w:rStyle w:val="Hyperlink"/>
                <w:noProof/>
                <w:lang w:val="es-ES"/>
                <w14:scene3d>
                  <w14:camera w14:prst="orthographicFront"/>
                  <w14:lightRig w14:rig="threePt" w14:dir="t">
                    <w14:rot w14:lat="0" w14:lon="0" w14:rev="0"/>
                  </w14:lightRig>
                </w14:scene3d>
              </w:rPr>
              <w:t>4.1.2.</w:t>
            </w:r>
            <w:r>
              <w:rPr>
                <w:rFonts w:eastAsiaTheme="minorEastAsia" w:cstheme="minorBidi"/>
                <w:noProof/>
                <w:szCs w:val="24"/>
                <w:lang w:val="en-ES" w:eastAsia="en-GB"/>
              </w:rPr>
              <w:tab/>
            </w:r>
            <w:r w:rsidRPr="008B5081">
              <w:rPr>
                <w:rStyle w:val="Hyperlink"/>
                <w:noProof/>
                <w:lang w:val="es-ES"/>
              </w:rPr>
              <w:t>Eliminación del cráneo</w:t>
            </w:r>
            <w:r>
              <w:rPr>
                <w:noProof/>
                <w:webHidden/>
              </w:rPr>
              <w:tab/>
            </w:r>
            <w:r>
              <w:rPr>
                <w:noProof/>
                <w:webHidden/>
              </w:rPr>
              <w:fldChar w:fldCharType="begin"/>
            </w:r>
            <w:r>
              <w:rPr>
                <w:noProof/>
                <w:webHidden/>
              </w:rPr>
              <w:instrText xml:space="preserve"> PAGEREF _Toc62726831 \h </w:instrText>
            </w:r>
            <w:r>
              <w:rPr>
                <w:noProof/>
                <w:webHidden/>
              </w:rPr>
            </w:r>
            <w:r>
              <w:rPr>
                <w:noProof/>
                <w:webHidden/>
              </w:rPr>
              <w:fldChar w:fldCharType="separate"/>
            </w:r>
            <w:r>
              <w:rPr>
                <w:noProof/>
                <w:webHidden/>
              </w:rPr>
              <w:t>33</w:t>
            </w:r>
            <w:r>
              <w:rPr>
                <w:noProof/>
                <w:webHidden/>
              </w:rPr>
              <w:fldChar w:fldCharType="end"/>
            </w:r>
          </w:hyperlink>
        </w:p>
        <w:p w14:paraId="1F1EBD37" w14:textId="266BFE69" w:rsidR="006C51CD" w:rsidRDefault="006C51CD">
          <w:pPr>
            <w:pStyle w:val="TOC2"/>
            <w:rPr>
              <w:rFonts w:eastAsiaTheme="minorEastAsia" w:cstheme="minorBidi"/>
              <w:noProof/>
              <w:szCs w:val="24"/>
              <w:lang w:val="en-ES" w:eastAsia="en-GB"/>
            </w:rPr>
          </w:pPr>
          <w:hyperlink w:anchor="_Toc62726832" w:history="1">
            <w:r w:rsidRPr="008B5081">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8B5081">
              <w:rPr>
                <w:rStyle w:val="Hyperlink"/>
                <w:noProof/>
                <w:lang w:val="es-ES"/>
              </w:rPr>
              <w:t xml:space="preserve">Segmentación del </w:t>
            </w:r>
            <w:r w:rsidRPr="008B5081">
              <w:rPr>
                <w:rStyle w:val="Hyperlink"/>
                <w:i/>
                <w:iCs/>
                <w:noProof/>
                <w:lang w:val="es-ES"/>
              </w:rPr>
              <w:t>glioma</w:t>
            </w:r>
            <w:r>
              <w:rPr>
                <w:noProof/>
                <w:webHidden/>
              </w:rPr>
              <w:tab/>
            </w:r>
            <w:r>
              <w:rPr>
                <w:noProof/>
                <w:webHidden/>
              </w:rPr>
              <w:fldChar w:fldCharType="begin"/>
            </w:r>
            <w:r>
              <w:rPr>
                <w:noProof/>
                <w:webHidden/>
              </w:rPr>
              <w:instrText xml:space="preserve"> PAGEREF _Toc62726832 \h </w:instrText>
            </w:r>
            <w:r>
              <w:rPr>
                <w:noProof/>
                <w:webHidden/>
              </w:rPr>
            </w:r>
            <w:r>
              <w:rPr>
                <w:noProof/>
                <w:webHidden/>
              </w:rPr>
              <w:fldChar w:fldCharType="separate"/>
            </w:r>
            <w:r>
              <w:rPr>
                <w:noProof/>
                <w:webHidden/>
              </w:rPr>
              <w:t>37</w:t>
            </w:r>
            <w:r>
              <w:rPr>
                <w:noProof/>
                <w:webHidden/>
              </w:rPr>
              <w:fldChar w:fldCharType="end"/>
            </w:r>
          </w:hyperlink>
        </w:p>
        <w:p w14:paraId="794DB7AD" w14:textId="23B2E93B" w:rsidR="006C51CD" w:rsidRDefault="006C51CD">
          <w:pPr>
            <w:pStyle w:val="TOC1"/>
            <w:rPr>
              <w:rFonts w:eastAsiaTheme="minorEastAsia" w:cstheme="minorBidi"/>
              <w:szCs w:val="24"/>
              <w:lang w:val="en-ES" w:eastAsia="en-GB"/>
            </w:rPr>
          </w:pPr>
          <w:hyperlink w:anchor="_Toc62726833" w:history="1">
            <w:r w:rsidRPr="008B5081">
              <w:rPr>
                <w:rStyle w:val="Hyperlink"/>
              </w:rPr>
              <w:t>5.</w:t>
            </w:r>
            <w:r>
              <w:rPr>
                <w:rFonts w:eastAsiaTheme="minorEastAsia" w:cstheme="minorBidi"/>
                <w:szCs w:val="24"/>
                <w:lang w:val="en-ES" w:eastAsia="en-GB"/>
              </w:rPr>
              <w:tab/>
            </w:r>
            <w:r w:rsidRPr="008B5081">
              <w:rPr>
                <w:rStyle w:val="Hyperlink"/>
              </w:rPr>
              <w:t>EVALUACIÓN</w:t>
            </w:r>
            <w:r>
              <w:rPr>
                <w:webHidden/>
              </w:rPr>
              <w:tab/>
            </w:r>
            <w:r>
              <w:rPr>
                <w:webHidden/>
              </w:rPr>
              <w:fldChar w:fldCharType="begin"/>
            </w:r>
            <w:r>
              <w:rPr>
                <w:webHidden/>
              </w:rPr>
              <w:instrText xml:space="preserve"> PAGEREF _Toc62726833 \h </w:instrText>
            </w:r>
            <w:r>
              <w:rPr>
                <w:webHidden/>
              </w:rPr>
            </w:r>
            <w:r>
              <w:rPr>
                <w:webHidden/>
              </w:rPr>
              <w:fldChar w:fldCharType="separate"/>
            </w:r>
            <w:r>
              <w:rPr>
                <w:webHidden/>
              </w:rPr>
              <w:t>40</w:t>
            </w:r>
            <w:r>
              <w:rPr>
                <w:webHidden/>
              </w:rPr>
              <w:fldChar w:fldCharType="end"/>
            </w:r>
          </w:hyperlink>
        </w:p>
        <w:p w14:paraId="358C59BD" w14:textId="2A963B5F" w:rsidR="006C51CD" w:rsidRDefault="006C51CD">
          <w:pPr>
            <w:pStyle w:val="TOC2"/>
            <w:rPr>
              <w:rFonts w:eastAsiaTheme="minorEastAsia" w:cstheme="minorBidi"/>
              <w:noProof/>
              <w:szCs w:val="24"/>
              <w:lang w:val="en-ES" w:eastAsia="en-GB"/>
            </w:rPr>
          </w:pPr>
          <w:hyperlink w:anchor="_Toc62726834" w:history="1">
            <w:r w:rsidRPr="008B5081">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8B5081">
              <w:rPr>
                <w:rStyle w:val="Hyperlink"/>
                <w:noProof/>
                <w:lang w:val="es-ES"/>
              </w:rPr>
              <w:t>Algoritmo para la eliminación del cráneo</w:t>
            </w:r>
            <w:r>
              <w:rPr>
                <w:noProof/>
                <w:webHidden/>
              </w:rPr>
              <w:tab/>
            </w:r>
            <w:r>
              <w:rPr>
                <w:noProof/>
                <w:webHidden/>
              </w:rPr>
              <w:fldChar w:fldCharType="begin"/>
            </w:r>
            <w:r>
              <w:rPr>
                <w:noProof/>
                <w:webHidden/>
              </w:rPr>
              <w:instrText xml:space="preserve"> PAGEREF _Toc62726834 \h </w:instrText>
            </w:r>
            <w:r>
              <w:rPr>
                <w:noProof/>
                <w:webHidden/>
              </w:rPr>
            </w:r>
            <w:r>
              <w:rPr>
                <w:noProof/>
                <w:webHidden/>
              </w:rPr>
              <w:fldChar w:fldCharType="separate"/>
            </w:r>
            <w:r>
              <w:rPr>
                <w:noProof/>
                <w:webHidden/>
              </w:rPr>
              <w:t>40</w:t>
            </w:r>
            <w:r>
              <w:rPr>
                <w:noProof/>
                <w:webHidden/>
              </w:rPr>
              <w:fldChar w:fldCharType="end"/>
            </w:r>
          </w:hyperlink>
        </w:p>
        <w:p w14:paraId="645B8518" w14:textId="7EDF2F76" w:rsidR="006C51CD" w:rsidRDefault="006C51CD">
          <w:pPr>
            <w:pStyle w:val="TOC3"/>
            <w:tabs>
              <w:tab w:val="left" w:pos="1794"/>
              <w:tab w:val="right" w:leader="dot" w:pos="8494"/>
            </w:tabs>
            <w:rPr>
              <w:rFonts w:eastAsiaTheme="minorEastAsia" w:cstheme="minorBidi"/>
              <w:noProof/>
              <w:szCs w:val="24"/>
              <w:lang w:val="en-ES" w:eastAsia="en-GB"/>
            </w:rPr>
          </w:pPr>
          <w:hyperlink w:anchor="_Toc62726835" w:history="1">
            <w:r w:rsidRPr="008B5081">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8B5081">
              <w:rPr>
                <w:rStyle w:val="Hyperlink"/>
                <w:noProof/>
                <w:lang w:val="es-ES"/>
              </w:rPr>
              <w:t>Dataset</w:t>
            </w:r>
            <w:r>
              <w:rPr>
                <w:noProof/>
                <w:webHidden/>
              </w:rPr>
              <w:tab/>
            </w:r>
            <w:r>
              <w:rPr>
                <w:noProof/>
                <w:webHidden/>
              </w:rPr>
              <w:fldChar w:fldCharType="begin"/>
            </w:r>
            <w:r>
              <w:rPr>
                <w:noProof/>
                <w:webHidden/>
              </w:rPr>
              <w:instrText xml:space="preserve"> PAGEREF _Toc62726835 \h </w:instrText>
            </w:r>
            <w:r>
              <w:rPr>
                <w:noProof/>
                <w:webHidden/>
              </w:rPr>
            </w:r>
            <w:r>
              <w:rPr>
                <w:noProof/>
                <w:webHidden/>
              </w:rPr>
              <w:fldChar w:fldCharType="separate"/>
            </w:r>
            <w:r>
              <w:rPr>
                <w:noProof/>
                <w:webHidden/>
              </w:rPr>
              <w:t>40</w:t>
            </w:r>
            <w:r>
              <w:rPr>
                <w:noProof/>
                <w:webHidden/>
              </w:rPr>
              <w:fldChar w:fldCharType="end"/>
            </w:r>
          </w:hyperlink>
        </w:p>
        <w:p w14:paraId="260DD6F7" w14:textId="0E532CEF" w:rsidR="006C51CD" w:rsidRDefault="006C51CD">
          <w:pPr>
            <w:pStyle w:val="TOC3"/>
            <w:tabs>
              <w:tab w:val="left" w:pos="1794"/>
              <w:tab w:val="right" w:leader="dot" w:pos="8494"/>
            </w:tabs>
            <w:rPr>
              <w:rFonts w:eastAsiaTheme="minorEastAsia" w:cstheme="minorBidi"/>
              <w:noProof/>
              <w:szCs w:val="24"/>
              <w:lang w:val="en-ES" w:eastAsia="en-GB"/>
            </w:rPr>
          </w:pPr>
          <w:hyperlink w:anchor="_Toc62726836" w:history="1">
            <w:r w:rsidRPr="008B5081">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8B5081">
              <w:rPr>
                <w:rStyle w:val="Hyperlink"/>
                <w:noProof/>
                <w:lang w:val="es-ES"/>
              </w:rPr>
              <w:t>Resultados</w:t>
            </w:r>
            <w:r>
              <w:rPr>
                <w:noProof/>
                <w:webHidden/>
              </w:rPr>
              <w:tab/>
            </w:r>
            <w:r>
              <w:rPr>
                <w:noProof/>
                <w:webHidden/>
              </w:rPr>
              <w:fldChar w:fldCharType="begin"/>
            </w:r>
            <w:r>
              <w:rPr>
                <w:noProof/>
                <w:webHidden/>
              </w:rPr>
              <w:instrText xml:space="preserve"> PAGEREF _Toc62726836 \h </w:instrText>
            </w:r>
            <w:r>
              <w:rPr>
                <w:noProof/>
                <w:webHidden/>
              </w:rPr>
            </w:r>
            <w:r>
              <w:rPr>
                <w:noProof/>
                <w:webHidden/>
              </w:rPr>
              <w:fldChar w:fldCharType="separate"/>
            </w:r>
            <w:r>
              <w:rPr>
                <w:noProof/>
                <w:webHidden/>
              </w:rPr>
              <w:t>40</w:t>
            </w:r>
            <w:r>
              <w:rPr>
                <w:noProof/>
                <w:webHidden/>
              </w:rPr>
              <w:fldChar w:fldCharType="end"/>
            </w:r>
          </w:hyperlink>
        </w:p>
        <w:p w14:paraId="7BFC951F" w14:textId="61D939E9" w:rsidR="006C51CD" w:rsidRDefault="006C51CD">
          <w:pPr>
            <w:pStyle w:val="TOC1"/>
            <w:rPr>
              <w:rFonts w:eastAsiaTheme="minorEastAsia" w:cstheme="minorBidi"/>
              <w:szCs w:val="24"/>
              <w:lang w:val="en-ES" w:eastAsia="en-GB"/>
            </w:rPr>
          </w:pPr>
          <w:hyperlink w:anchor="_Toc62726837" w:history="1">
            <w:r w:rsidRPr="008B5081">
              <w:rPr>
                <w:rStyle w:val="Hyperlink"/>
              </w:rPr>
              <w:t>6.</w:t>
            </w:r>
            <w:r>
              <w:rPr>
                <w:rFonts w:eastAsiaTheme="minorEastAsia" w:cstheme="minorBidi"/>
                <w:szCs w:val="24"/>
                <w:lang w:val="en-ES" w:eastAsia="en-GB"/>
              </w:rPr>
              <w:tab/>
            </w:r>
            <w:r w:rsidRPr="008B5081">
              <w:rPr>
                <w:rStyle w:val="Hyperlink"/>
              </w:rPr>
              <w:t>CONCLUSIONES</w:t>
            </w:r>
            <w:r>
              <w:rPr>
                <w:webHidden/>
              </w:rPr>
              <w:tab/>
            </w:r>
            <w:r>
              <w:rPr>
                <w:webHidden/>
              </w:rPr>
              <w:fldChar w:fldCharType="begin"/>
            </w:r>
            <w:r>
              <w:rPr>
                <w:webHidden/>
              </w:rPr>
              <w:instrText xml:space="preserve"> PAGEREF _Toc62726837 \h </w:instrText>
            </w:r>
            <w:r>
              <w:rPr>
                <w:webHidden/>
              </w:rPr>
            </w:r>
            <w:r>
              <w:rPr>
                <w:webHidden/>
              </w:rPr>
              <w:fldChar w:fldCharType="separate"/>
            </w:r>
            <w:r>
              <w:rPr>
                <w:webHidden/>
              </w:rPr>
              <w:t>42</w:t>
            </w:r>
            <w:r>
              <w:rPr>
                <w:webHidden/>
              </w:rPr>
              <w:fldChar w:fldCharType="end"/>
            </w:r>
          </w:hyperlink>
        </w:p>
        <w:p w14:paraId="23F1CCD6" w14:textId="471681A9" w:rsidR="006C51CD" w:rsidRDefault="006C51CD">
          <w:pPr>
            <w:pStyle w:val="TOC1"/>
            <w:rPr>
              <w:rFonts w:eastAsiaTheme="minorEastAsia" w:cstheme="minorBidi"/>
              <w:szCs w:val="24"/>
              <w:lang w:val="en-ES" w:eastAsia="en-GB"/>
            </w:rPr>
          </w:pPr>
          <w:hyperlink w:anchor="_Toc62726838" w:history="1">
            <w:r w:rsidRPr="008B5081">
              <w:rPr>
                <w:rStyle w:val="Hyperlink"/>
                <w:lang w:val="es-ES"/>
              </w:rPr>
              <w:t>7.</w:t>
            </w:r>
            <w:r>
              <w:rPr>
                <w:rFonts w:eastAsiaTheme="minorEastAsia" w:cstheme="minorBidi"/>
                <w:szCs w:val="24"/>
                <w:lang w:val="en-ES" w:eastAsia="en-GB"/>
              </w:rPr>
              <w:tab/>
            </w:r>
            <w:r w:rsidRPr="008B5081">
              <w:rPr>
                <w:rStyle w:val="Hyperlink"/>
                <w:lang w:val="es-ES"/>
              </w:rPr>
              <w:t>LÍNEAS FUTURAS</w:t>
            </w:r>
            <w:r>
              <w:rPr>
                <w:webHidden/>
              </w:rPr>
              <w:tab/>
            </w:r>
            <w:r>
              <w:rPr>
                <w:webHidden/>
              </w:rPr>
              <w:fldChar w:fldCharType="begin"/>
            </w:r>
            <w:r>
              <w:rPr>
                <w:webHidden/>
              </w:rPr>
              <w:instrText xml:space="preserve"> PAGEREF _Toc62726838 \h </w:instrText>
            </w:r>
            <w:r>
              <w:rPr>
                <w:webHidden/>
              </w:rPr>
            </w:r>
            <w:r>
              <w:rPr>
                <w:webHidden/>
              </w:rPr>
              <w:fldChar w:fldCharType="separate"/>
            </w:r>
            <w:r>
              <w:rPr>
                <w:webHidden/>
              </w:rPr>
              <w:t>43</w:t>
            </w:r>
            <w:r>
              <w:rPr>
                <w:webHidden/>
              </w:rPr>
              <w:fldChar w:fldCharType="end"/>
            </w:r>
          </w:hyperlink>
        </w:p>
        <w:p w14:paraId="0E4BE9EA" w14:textId="5DCD16CB" w:rsidR="006C51CD" w:rsidRDefault="006C51CD">
          <w:pPr>
            <w:pStyle w:val="TOC1"/>
            <w:rPr>
              <w:rFonts w:eastAsiaTheme="minorEastAsia" w:cstheme="minorBidi"/>
              <w:szCs w:val="24"/>
              <w:lang w:val="en-ES" w:eastAsia="en-GB"/>
            </w:rPr>
          </w:pPr>
          <w:hyperlink w:anchor="_Toc62726839" w:history="1">
            <w:r w:rsidRPr="008B5081">
              <w:rPr>
                <w:rStyle w:val="Hyperlink"/>
                <w:lang w:val="es-ES"/>
              </w:rPr>
              <w:t>8.</w:t>
            </w:r>
            <w:r>
              <w:rPr>
                <w:rFonts w:eastAsiaTheme="minorEastAsia" w:cstheme="minorBidi"/>
                <w:szCs w:val="24"/>
                <w:lang w:val="en-ES" w:eastAsia="en-GB"/>
              </w:rPr>
              <w:tab/>
            </w:r>
            <w:r w:rsidRPr="008B5081">
              <w:rPr>
                <w:rStyle w:val="Hyperlink"/>
                <w:lang w:val="es-ES"/>
              </w:rPr>
              <w:t>BIBLIOGRAFÍA</w:t>
            </w:r>
            <w:r>
              <w:rPr>
                <w:webHidden/>
              </w:rPr>
              <w:tab/>
            </w:r>
            <w:r>
              <w:rPr>
                <w:webHidden/>
              </w:rPr>
              <w:fldChar w:fldCharType="begin"/>
            </w:r>
            <w:r>
              <w:rPr>
                <w:webHidden/>
              </w:rPr>
              <w:instrText xml:space="preserve"> PAGEREF _Toc62726839 \h </w:instrText>
            </w:r>
            <w:r>
              <w:rPr>
                <w:webHidden/>
              </w:rPr>
            </w:r>
            <w:r>
              <w:rPr>
                <w:webHidden/>
              </w:rPr>
              <w:fldChar w:fldCharType="separate"/>
            </w:r>
            <w:r>
              <w:rPr>
                <w:webHidden/>
              </w:rPr>
              <w:t>44</w:t>
            </w:r>
            <w:r>
              <w:rPr>
                <w:webHidden/>
              </w:rPr>
              <w:fldChar w:fldCharType="end"/>
            </w:r>
          </w:hyperlink>
        </w:p>
        <w:p w14:paraId="3DE29E39" w14:textId="11596404"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4464368A" w14:textId="533AD947" w:rsidR="006C51CD"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726840" w:history="1">
        <w:r w:rsidR="006C51CD" w:rsidRPr="00AB077D">
          <w:rPr>
            <w:rStyle w:val="Hyperlink"/>
            <w:noProof/>
            <w:lang w:val="es-ES"/>
          </w:rPr>
          <w:t>Figura 1. Proceso del diagnóstico. Figura traducida de [8].</w:t>
        </w:r>
        <w:r w:rsidR="006C51CD">
          <w:rPr>
            <w:noProof/>
            <w:webHidden/>
          </w:rPr>
          <w:tab/>
        </w:r>
        <w:r w:rsidR="006C51CD">
          <w:rPr>
            <w:noProof/>
            <w:webHidden/>
          </w:rPr>
          <w:fldChar w:fldCharType="begin"/>
        </w:r>
        <w:r w:rsidR="006C51CD">
          <w:rPr>
            <w:noProof/>
            <w:webHidden/>
          </w:rPr>
          <w:instrText xml:space="preserve"> PAGEREF _Toc62726840 \h </w:instrText>
        </w:r>
        <w:r w:rsidR="006C51CD">
          <w:rPr>
            <w:noProof/>
            <w:webHidden/>
          </w:rPr>
        </w:r>
        <w:r w:rsidR="006C51CD">
          <w:rPr>
            <w:noProof/>
            <w:webHidden/>
          </w:rPr>
          <w:fldChar w:fldCharType="separate"/>
        </w:r>
        <w:r w:rsidR="006C51CD">
          <w:rPr>
            <w:noProof/>
            <w:webHidden/>
          </w:rPr>
          <w:t>2</w:t>
        </w:r>
        <w:r w:rsidR="006C51CD">
          <w:rPr>
            <w:noProof/>
            <w:webHidden/>
          </w:rPr>
          <w:fldChar w:fldCharType="end"/>
        </w:r>
      </w:hyperlink>
    </w:p>
    <w:p w14:paraId="538D2838" w14:textId="636FAAFA" w:rsidR="006C51CD" w:rsidRDefault="006C51CD">
      <w:pPr>
        <w:pStyle w:val="TableofFigures"/>
        <w:tabs>
          <w:tab w:val="right" w:leader="dot" w:pos="8494"/>
        </w:tabs>
        <w:rPr>
          <w:rFonts w:eastAsiaTheme="minorEastAsia" w:cstheme="minorBidi"/>
          <w:noProof/>
          <w:szCs w:val="24"/>
          <w:lang w:val="en-ES" w:eastAsia="en-GB"/>
        </w:rPr>
      </w:pPr>
      <w:hyperlink r:id="rId17" w:anchor="_Toc62726841" w:history="1">
        <w:r w:rsidRPr="00AB077D">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_Toc62726841 \h </w:instrText>
        </w:r>
        <w:r>
          <w:rPr>
            <w:noProof/>
            <w:webHidden/>
          </w:rPr>
        </w:r>
        <w:r>
          <w:rPr>
            <w:noProof/>
            <w:webHidden/>
          </w:rPr>
          <w:fldChar w:fldCharType="separate"/>
        </w:r>
        <w:r>
          <w:rPr>
            <w:noProof/>
            <w:webHidden/>
          </w:rPr>
          <w:t>6</w:t>
        </w:r>
        <w:r>
          <w:rPr>
            <w:noProof/>
            <w:webHidden/>
          </w:rPr>
          <w:fldChar w:fldCharType="end"/>
        </w:r>
      </w:hyperlink>
    </w:p>
    <w:p w14:paraId="694CCF3F" w14:textId="40B4F953" w:rsidR="006C51CD" w:rsidRDefault="006C51CD">
      <w:pPr>
        <w:pStyle w:val="TableofFigures"/>
        <w:tabs>
          <w:tab w:val="right" w:leader="dot" w:pos="8494"/>
        </w:tabs>
        <w:rPr>
          <w:rFonts w:eastAsiaTheme="minorEastAsia" w:cstheme="minorBidi"/>
          <w:noProof/>
          <w:szCs w:val="24"/>
          <w:lang w:val="en-ES" w:eastAsia="en-GB"/>
        </w:rPr>
      </w:pPr>
      <w:hyperlink w:anchor="_Toc62726842" w:history="1">
        <w:r w:rsidRPr="00AB077D">
          <w:rPr>
            <w:rStyle w:val="Hyperlink"/>
            <w:noProof/>
            <w:lang w:val="es-ES"/>
          </w:rPr>
          <w:t xml:space="preserve">Figura 3. Clasificación de los gliomas. Figura traducida de </w:t>
        </w:r>
        <w:r w:rsidRPr="00AB077D">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_Toc62726842 \h </w:instrText>
        </w:r>
        <w:r>
          <w:rPr>
            <w:noProof/>
            <w:webHidden/>
          </w:rPr>
        </w:r>
        <w:r>
          <w:rPr>
            <w:noProof/>
            <w:webHidden/>
          </w:rPr>
          <w:fldChar w:fldCharType="separate"/>
        </w:r>
        <w:r>
          <w:rPr>
            <w:noProof/>
            <w:webHidden/>
          </w:rPr>
          <w:t>7</w:t>
        </w:r>
        <w:r>
          <w:rPr>
            <w:noProof/>
            <w:webHidden/>
          </w:rPr>
          <w:fldChar w:fldCharType="end"/>
        </w:r>
      </w:hyperlink>
    </w:p>
    <w:p w14:paraId="42B79B19" w14:textId="79C228AC" w:rsidR="006C51CD" w:rsidRDefault="006C51CD">
      <w:pPr>
        <w:pStyle w:val="TableofFigures"/>
        <w:tabs>
          <w:tab w:val="right" w:leader="dot" w:pos="8494"/>
        </w:tabs>
        <w:rPr>
          <w:rFonts w:eastAsiaTheme="minorEastAsia" w:cstheme="minorBidi"/>
          <w:noProof/>
          <w:szCs w:val="24"/>
          <w:lang w:val="en-ES" w:eastAsia="en-GB"/>
        </w:rPr>
      </w:pPr>
      <w:hyperlink w:anchor="_Toc62726843" w:history="1">
        <w:r w:rsidRPr="00AB077D">
          <w:rPr>
            <w:rStyle w:val="Hyperlink"/>
            <w:noProof/>
            <w:lang w:val="es-ES"/>
          </w:rPr>
          <w:t xml:space="preserve">Figura 4. Tipos de RM para la detección de tumores. Figura traducida de </w:t>
        </w:r>
        <w:r w:rsidRPr="00AB077D">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_Toc62726843 \h </w:instrText>
        </w:r>
        <w:r>
          <w:rPr>
            <w:noProof/>
            <w:webHidden/>
          </w:rPr>
        </w:r>
        <w:r>
          <w:rPr>
            <w:noProof/>
            <w:webHidden/>
          </w:rPr>
          <w:fldChar w:fldCharType="separate"/>
        </w:r>
        <w:r>
          <w:rPr>
            <w:noProof/>
            <w:webHidden/>
          </w:rPr>
          <w:t>8</w:t>
        </w:r>
        <w:r>
          <w:rPr>
            <w:noProof/>
            <w:webHidden/>
          </w:rPr>
          <w:fldChar w:fldCharType="end"/>
        </w:r>
      </w:hyperlink>
    </w:p>
    <w:p w14:paraId="18C5E78D" w14:textId="62800CA2" w:rsidR="006C51CD" w:rsidRDefault="006C51CD">
      <w:pPr>
        <w:pStyle w:val="TableofFigures"/>
        <w:tabs>
          <w:tab w:val="right" w:leader="dot" w:pos="8494"/>
        </w:tabs>
        <w:rPr>
          <w:rFonts w:eastAsiaTheme="minorEastAsia" w:cstheme="minorBidi"/>
          <w:noProof/>
          <w:szCs w:val="24"/>
          <w:lang w:val="en-ES" w:eastAsia="en-GB"/>
        </w:rPr>
      </w:pPr>
      <w:hyperlink w:anchor="_Toc62726844" w:history="1">
        <w:r w:rsidRPr="00AB077D">
          <w:rPr>
            <w:rStyle w:val="Hyperlink"/>
            <w:noProof/>
            <w:lang w:val="es-ES"/>
          </w:rPr>
          <w:t xml:space="preserve">Figura 5. Bloques principales utilizados en la segmentación. Figura traducida de </w:t>
        </w:r>
        <w:r w:rsidRPr="00AB077D">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_Toc62726844 \h </w:instrText>
        </w:r>
        <w:r>
          <w:rPr>
            <w:noProof/>
            <w:webHidden/>
          </w:rPr>
        </w:r>
        <w:r>
          <w:rPr>
            <w:noProof/>
            <w:webHidden/>
          </w:rPr>
          <w:fldChar w:fldCharType="separate"/>
        </w:r>
        <w:r>
          <w:rPr>
            <w:noProof/>
            <w:webHidden/>
          </w:rPr>
          <w:t>9</w:t>
        </w:r>
        <w:r>
          <w:rPr>
            <w:noProof/>
            <w:webHidden/>
          </w:rPr>
          <w:fldChar w:fldCharType="end"/>
        </w:r>
      </w:hyperlink>
    </w:p>
    <w:p w14:paraId="7B50BB0D" w14:textId="3EEE7417" w:rsidR="006C51CD" w:rsidRDefault="006C51CD">
      <w:pPr>
        <w:pStyle w:val="TableofFigures"/>
        <w:tabs>
          <w:tab w:val="right" w:leader="dot" w:pos="8494"/>
        </w:tabs>
        <w:rPr>
          <w:rFonts w:eastAsiaTheme="minorEastAsia" w:cstheme="minorBidi"/>
          <w:noProof/>
          <w:szCs w:val="24"/>
          <w:lang w:val="en-ES" w:eastAsia="en-GB"/>
        </w:rPr>
      </w:pPr>
      <w:hyperlink w:anchor="_Toc62726845" w:history="1">
        <w:r w:rsidRPr="00AB077D">
          <w:rPr>
            <w:rStyle w:val="Hyperlink"/>
            <w:noProof/>
            <w:lang w:val="es-ES"/>
          </w:rPr>
          <w:t xml:space="preserve">Figura 6. Segmentación de tumor cerebral semiautomática </w:t>
        </w:r>
        <w:r w:rsidRPr="00AB077D">
          <w:rPr>
            <w:rStyle w:val="Hyperlink"/>
            <w:rFonts w:ascii="Calibri" w:hAnsi="Calibri" w:cs="Calibri"/>
            <w:noProof/>
            <w:lang w:val="es-ES"/>
          </w:rPr>
          <w:t>[27]</w:t>
        </w:r>
        <w:r>
          <w:rPr>
            <w:noProof/>
            <w:webHidden/>
          </w:rPr>
          <w:tab/>
        </w:r>
        <w:r>
          <w:rPr>
            <w:noProof/>
            <w:webHidden/>
          </w:rPr>
          <w:fldChar w:fldCharType="begin"/>
        </w:r>
        <w:r>
          <w:rPr>
            <w:noProof/>
            <w:webHidden/>
          </w:rPr>
          <w:instrText xml:space="preserve"> PAGEREF _Toc62726845 \h </w:instrText>
        </w:r>
        <w:r>
          <w:rPr>
            <w:noProof/>
            <w:webHidden/>
          </w:rPr>
        </w:r>
        <w:r>
          <w:rPr>
            <w:noProof/>
            <w:webHidden/>
          </w:rPr>
          <w:fldChar w:fldCharType="separate"/>
        </w:r>
        <w:r>
          <w:rPr>
            <w:noProof/>
            <w:webHidden/>
          </w:rPr>
          <w:t>11</w:t>
        </w:r>
        <w:r>
          <w:rPr>
            <w:noProof/>
            <w:webHidden/>
          </w:rPr>
          <w:fldChar w:fldCharType="end"/>
        </w:r>
      </w:hyperlink>
    </w:p>
    <w:p w14:paraId="6324CFB7" w14:textId="30257673" w:rsidR="006C51CD" w:rsidRDefault="006C51CD">
      <w:pPr>
        <w:pStyle w:val="TableofFigures"/>
        <w:tabs>
          <w:tab w:val="right" w:leader="dot" w:pos="8494"/>
        </w:tabs>
        <w:rPr>
          <w:rFonts w:eastAsiaTheme="minorEastAsia" w:cstheme="minorBidi"/>
          <w:noProof/>
          <w:szCs w:val="24"/>
          <w:lang w:val="en-ES" w:eastAsia="en-GB"/>
        </w:rPr>
      </w:pPr>
      <w:hyperlink w:anchor="_Toc62726846" w:history="1">
        <w:r w:rsidRPr="00AB077D">
          <w:rPr>
            <w:rStyle w:val="Hyperlink"/>
            <w:noProof/>
            <w:lang w:val="es-ES"/>
          </w:rPr>
          <w:t xml:space="preserve">Figura 7. Ejemplo de aprendizaje no supervisado. Figura traducida de </w:t>
        </w:r>
        <w:r w:rsidRPr="00AB077D">
          <w:rPr>
            <w:rStyle w:val="Hyperlink"/>
            <w:rFonts w:ascii="Calibri" w:hAnsi="Calibri" w:cs="Calibri"/>
            <w:noProof/>
            <w:lang w:val="es-ES"/>
          </w:rPr>
          <w:t>[36]</w:t>
        </w:r>
        <w:r w:rsidRPr="00AB077D">
          <w:rPr>
            <w:rStyle w:val="Hyperlink"/>
            <w:noProof/>
            <w:lang w:val="es-ES"/>
          </w:rPr>
          <w:t>.</w:t>
        </w:r>
        <w:r>
          <w:rPr>
            <w:noProof/>
            <w:webHidden/>
          </w:rPr>
          <w:tab/>
        </w:r>
        <w:r>
          <w:rPr>
            <w:noProof/>
            <w:webHidden/>
          </w:rPr>
          <w:fldChar w:fldCharType="begin"/>
        </w:r>
        <w:r>
          <w:rPr>
            <w:noProof/>
            <w:webHidden/>
          </w:rPr>
          <w:instrText xml:space="preserve"> PAGEREF _Toc62726846 \h </w:instrText>
        </w:r>
        <w:r>
          <w:rPr>
            <w:noProof/>
            <w:webHidden/>
          </w:rPr>
        </w:r>
        <w:r>
          <w:rPr>
            <w:noProof/>
            <w:webHidden/>
          </w:rPr>
          <w:fldChar w:fldCharType="separate"/>
        </w:r>
        <w:r>
          <w:rPr>
            <w:noProof/>
            <w:webHidden/>
          </w:rPr>
          <w:t>16</w:t>
        </w:r>
        <w:r>
          <w:rPr>
            <w:noProof/>
            <w:webHidden/>
          </w:rPr>
          <w:fldChar w:fldCharType="end"/>
        </w:r>
      </w:hyperlink>
    </w:p>
    <w:p w14:paraId="16419233" w14:textId="429079ED" w:rsidR="006C51CD" w:rsidRDefault="006C51CD">
      <w:pPr>
        <w:pStyle w:val="TableofFigures"/>
        <w:tabs>
          <w:tab w:val="right" w:leader="dot" w:pos="8494"/>
        </w:tabs>
        <w:rPr>
          <w:rFonts w:eastAsiaTheme="minorEastAsia" w:cstheme="minorBidi"/>
          <w:noProof/>
          <w:szCs w:val="24"/>
          <w:lang w:val="en-ES" w:eastAsia="en-GB"/>
        </w:rPr>
      </w:pPr>
      <w:hyperlink w:anchor="_Toc62726847" w:history="1">
        <w:r w:rsidRPr="00AB077D">
          <w:rPr>
            <w:rStyle w:val="Hyperlink"/>
            <w:noProof/>
            <w:lang w:val="es-ES"/>
          </w:rPr>
          <w:t xml:space="preserve">Figura 8: Arquitectura simple de una CNN, formada por 5 capas </w:t>
        </w:r>
        <w:r w:rsidRPr="00AB077D">
          <w:rPr>
            <w:rStyle w:val="Hyperlink"/>
            <w:rFonts w:ascii="Calibri" w:hAnsi="Calibri" w:cs="Calibri"/>
            <w:noProof/>
            <w:lang w:val="es-ES"/>
          </w:rPr>
          <w:t>[44]</w:t>
        </w:r>
        <w:r>
          <w:rPr>
            <w:noProof/>
            <w:webHidden/>
          </w:rPr>
          <w:tab/>
        </w:r>
        <w:r>
          <w:rPr>
            <w:noProof/>
            <w:webHidden/>
          </w:rPr>
          <w:fldChar w:fldCharType="begin"/>
        </w:r>
        <w:r>
          <w:rPr>
            <w:noProof/>
            <w:webHidden/>
          </w:rPr>
          <w:instrText xml:space="preserve"> PAGEREF _Toc62726847 \h </w:instrText>
        </w:r>
        <w:r>
          <w:rPr>
            <w:noProof/>
            <w:webHidden/>
          </w:rPr>
        </w:r>
        <w:r>
          <w:rPr>
            <w:noProof/>
            <w:webHidden/>
          </w:rPr>
          <w:fldChar w:fldCharType="separate"/>
        </w:r>
        <w:r>
          <w:rPr>
            <w:noProof/>
            <w:webHidden/>
          </w:rPr>
          <w:t>17</w:t>
        </w:r>
        <w:r>
          <w:rPr>
            <w:noProof/>
            <w:webHidden/>
          </w:rPr>
          <w:fldChar w:fldCharType="end"/>
        </w:r>
      </w:hyperlink>
    </w:p>
    <w:p w14:paraId="6C926586" w14:textId="7BD96C13" w:rsidR="006C51CD" w:rsidRDefault="006C51CD">
      <w:pPr>
        <w:pStyle w:val="TableofFigures"/>
        <w:tabs>
          <w:tab w:val="right" w:leader="dot" w:pos="8494"/>
        </w:tabs>
        <w:rPr>
          <w:rFonts w:eastAsiaTheme="minorEastAsia" w:cstheme="minorBidi"/>
          <w:noProof/>
          <w:szCs w:val="24"/>
          <w:lang w:val="en-ES" w:eastAsia="en-GB"/>
        </w:rPr>
      </w:pPr>
      <w:hyperlink w:anchor="_Toc62726848" w:history="1">
        <w:r w:rsidRPr="00AB077D">
          <w:rPr>
            <w:rStyle w:val="Hyperlink"/>
            <w:noProof/>
            <w:lang w:val="es-ES"/>
          </w:rPr>
          <w:t>Figura 9. Matriz de confusión. Figura traducida de [16].</w:t>
        </w:r>
        <w:r>
          <w:rPr>
            <w:noProof/>
            <w:webHidden/>
          </w:rPr>
          <w:tab/>
        </w:r>
        <w:r>
          <w:rPr>
            <w:noProof/>
            <w:webHidden/>
          </w:rPr>
          <w:fldChar w:fldCharType="begin"/>
        </w:r>
        <w:r>
          <w:rPr>
            <w:noProof/>
            <w:webHidden/>
          </w:rPr>
          <w:instrText xml:space="preserve"> PAGEREF _Toc62726848 \h </w:instrText>
        </w:r>
        <w:r>
          <w:rPr>
            <w:noProof/>
            <w:webHidden/>
          </w:rPr>
        </w:r>
        <w:r>
          <w:rPr>
            <w:noProof/>
            <w:webHidden/>
          </w:rPr>
          <w:fldChar w:fldCharType="separate"/>
        </w:r>
        <w:r>
          <w:rPr>
            <w:noProof/>
            <w:webHidden/>
          </w:rPr>
          <w:t>18</w:t>
        </w:r>
        <w:r>
          <w:rPr>
            <w:noProof/>
            <w:webHidden/>
          </w:rPr>
          <w:fldChar w:fldCharType="end"/>
        </w:r>
      </w:hyperlink>
    </w:p>
    <w:p w14:paraId="474DABF5" w14:textId="581E8AE4" w:rsidR="006C51CD" w:rsidRDefault="006C51CD">
      <w:pPr>
        <w:pStyle w:val="TableofFigures"/>
        <w:tabs>
          <w:tab w:val="right" w:leader="dot" w:pos="8494"/>
        </w:tabs>
        <w:rPr>
          <w:rFonts w:eastAsiaTheme="minorEastAsia" w:cstheme="minorBidi"/>
          <w:noProof/>
          <w:szCs w:val="24"/>
          <w:lang w:val="en-ES" w:eastAsia="en-GB"/>
        </w:rPr>
      </w:pPr>
      <w:hyperlink w:anchor="_Toc62726849" w:history="1">
        <w:r w:rsidRPr="00AB077D">
          <w:rPr>
            <w:rStyle w:val="Hyperlink"/>
            <w:noProof/>
            <w:lang w:val="es-ES"/>
          </w:rPr>
          <w:t xml:space="preserve">Figura 10. Curva PR para distintos valores de umbral </w:t>
        </w:r>
        <w:r w:rsidRPr="00AB077D">
          <w:rPr>
            <w:rStyle w:val="Hyperlink"/>
            <w:rFonts w:ascii="Calibri" w:hAnsi="Calibri" w:cs="Calibri"/>
            <w:noProof/>
            <w:lang w:val="es-ES"/>
          </w:rPr>
          <w:t>[47]</w:t>
        </w:r>
        <w:r w:rsidRPr="00AB077D">
          <w:rPr>
            <w:rStyle w:val="Hyperlink"/>
            <w:noProof/>
            <w:lang w:val="es-ES"/>
          </w:rPr>
          <w:t>.</w:t>
        </w:r>
        <w:r>
          <w:rPr>
            <w:noProof/>
            <w:webHidden/>
          </w:rPr>
          <w:tab/>
        </w:r>
        <w:r>
          <w:rPr>
            <w:noProof/>
            <w:webHidden/>
          </w:rPr>
          <w:fldChar w:fldCharType="begin"/>
        </w:r>
        <w:r>
          <w:rPr>
            <w:noProof/>
            <w:webHidden/>
          </w:rPr>
          <w:instrText xml:space="preserve"> PAGEREF _Toc62726849 \h </w:instrText>
        </w:r>
        <w:r>
          <w:rPr>
            <w:noProof/>
            <w:webHidden/>
          </w:rPr>
        </w:r>
        <w:r>
          <w:rPr>
            <w:noProof/>
            <w:webHidden/>
          </w:rPr>
          <w:fldChar w:fldCharType="separate"/>
        </w:r>
        <w:r>
          <w:rPr>
            <w:noProof/>
            <w:webHidden/>
          </w:rPr>
          <w:t>20</w:t>
        </w:r>
        <w:r>
          <w:rPr>
            <w:noProof/>
            <w:webHidden/>
          </w:rPr>
          <w:fldChar w:fldCharType="end"/>
        </w:r>
      </w:hyperlink>
    </w:p>
    <w:p w14:paraId="09CAAD99" w14:textId="1AFB70FA" w:rsidR="006C51CD" w:rsidRDefault="006C51CD">
      <w:pPr>
        <w:pStyle w:val="TableofFigures"/>
        <w:tabs>
          <w:tab w:val="right" w:leader="dot" w:pos="8494"/>
        </w:tabs>
        <w:rPr>
          <w:rFonts w:eastAsiaTheme="minorEastAsia" w:cstheme="minorBidi"/>
          <w:noProof/>
          <w:szCs w:val="24"/>
          <w:lang w:val="en-ES" w:eastAsia="en-GB"/>
        </w:rPr>
      </w:pPr>
      <w:hyperlink w:anchor="_Toc62726850" w:history="1">
        <w:r w:rsidRPr="00AB077D">
          <w:rPr>
            <w:rStyle w:val="Hyperlink"/>
            <w:noProof/>
            <w:lang w:val="es-ES"/>
          </w:rPr>
          <w:t xml:space="preserve">Figura 11. Ejemplo de curva ROC </w:t>
        </w:r>
        <w:r w:rsidRPr="00AB077D">
          <w:rPr>
            <w:rStyle w:val="Hyperlink"/>
            <w:rFonts w:ascii="Calibri" w:hAnsi="Calibri" w:cs="Calibri"/>
            <w:noProof/>
            <w:lang w:val="es-ES"/>
          </w:rPr>
          <w:t>[47]</w:t>
        </w:r>
        <w:r w:rsidRPr="00AB077D">
          <w:rPr>
            <w:rStyle w:val="Hyperlink"/>
            <w:noProof/>
            <w:lang w:val="es-ES"/>
          </w:rPr>
          <w:t>.</w:t>
        </w:r>
        <w:r>
          <w:rPr>
            <w:noProof/>
            <w:webHidden/>
          </w:rPr>
          <w:tab/>
        </w:r>
        <w:r>
          <w:rPr>
            <w:noProof/>
            <w:webHidden/>
          </w:rPr>
          <w:fldChar w:fldCharType="begin"/>
        </w:r>
        <w:r>
          <w:rPr>
            <w:noProof/>
            <w:webHidden/>
          </w:rPr>
          <w:instrText xml:space="preserve"> PAGEREF _Toc62726850 \h </w:instrText>
        </w:r>
        <w:r>
          <w:rPr>
            <w:noProof/>
            <w:webHidden/>
          </w:rPr>
        </w:r>
        <w:r>
          <w:rPr>
            <w:noProof/>
            <w:webHidden/>
          </w:rPr>
          <w:fldChar w:fldCharType="separate"/>
        </w:r>
        <w:r>
          <w:rPr>
            <w:noProof/>
            <w:webHidden/>
          </w:rPr>
          <w:t>21</w:t>
        </w:r>
        <w:r>
          <w:rPr>
            <w:noProof/>
            <w:webHidden/>
          </w:rPr>
          <w:fldChar w:fldCharType="end"/>
        </w:r>
      </w:hyperlink>
    </w:p>
    <w:p w14:paraId="3F728705" w14:textId="09BC6C81" w:rsidR="006C51CD" w:rsidRDefault="006C51CD">
      <w:pPr>
        <w:pStyle w:val="TableofFigures"/>
        <w:tabs>
          <w:tab w:val="right" w:leader="dot" w:pos="8494"/>
        </w:tabs>
        <w:rPr>
          <w:rFonts w:eastAsiaTheme="minorEastAsia" w:cstheme="minorBidi"/>
          <w:noProof/>
          <w:szCs w:val="24"/>
          <w:lang w:val="en-ES" w:eastAsia="en-GB"/>
        </w:rPr>
      </w:pPr>
      <w:hyperlink w:anchor="_Toc62726851" w:history="1">
        <w:r w:rsidRPr="00AB077D">
          <w:rPr>
            <w:rStyle w:val="Hyperlink"/>
            <w:noProof/>
            <w:lang w:val="es-ES"/>
          </w:rPr>
          <w:t xml:space="preserve">Figura 12. Histogramas de la distribución de las características más predictivas de la esperanza de vida </w:t>
        </w:r>
        <w:r w:rsidRPr="00AB077D">
          <w:rPr>
            <w:rStyle w:val="Hyperlink"/>
            <w:rFonts w:ascii="Calibri" w:hAnsi="Calibri" w:cs="Calibri"/>
            <w:noProof/>
            <w:lang w:val="es-ES"/>
          </w:rPr>
          <w:t>[60]</w:t>
        </w:r>
        <w:r w:rsidRPr="00AB077D">
          <w:rPr>
            <w:rStyle w:val="Hyperlink"/>
            <w:noProof/>
            <w:lang w:val="es-ES"/>
          </w:rPr>
          <w:t>.</w:t>
        </w:r>
        <w:r>
          <w:rPr>
            <w:noProof/>
            <w:webHidden/>
          </w:rPr>
          <w:tab/>
        </w:r>
        <w:r>
          <w:rPr>
            <w:noProof/>
            <w:webHidden/>
          </w:rPr>
          <w:fldChar w:fldCharType="begin"/>
        </w:r>
        <w:r>
          <w:rPr>
            <w:noProof/>
            <w:webHidden/>
          </w:rPr>
          <w:instrText xml:space="preserve"> PAGEREF _Toc62726851 \h </w:instrText>
        </w:r>
        <w:r>
          <w:rPr>
            <w:noProof/>
            <w:webHidden/>
          </w:rPr>
        </w:r>
        <w:r>
          <w:rPr>
            <w:noProof/>
            <w:webHidden/>
          </w:rPr>
          <w:fldChar w:fldCharType="separate"/>
        </w:r>
        <w:r>
          <w:rPr>
            <w:noProof/>
            <w:webHidden/>
          </w:rPr>
          <w:t>24</w:t>
        </w:r>
        <w:r>
          <w:rPr>
            <w:noProof/>
            <w:webHidden/>
          </w:rPr>
          <w:fldChar w:fldCharType="end"/>
        </w:r>
      </w:hyperlink>
    </w:p>
    <w:p w14:paraId="27B2ACC0" w14:textId="4FE616BC" w:rsidR="006C51CD" w:rsidRDefault="006C51CD">
      <w:pPr>
        <w:pStyle w:val="TableofFigures"/>
        <w:tabs>
          <w:tab w:val="right" w:leader="dot" w:pos="8494"/>
        </w:tabs>
        <w:rPr>
          <w:rFonts w:eastAsiaTheme="minorEastAsia" w:cstheme="minorBidi"/>
          <w:noProof/>
          <w:szCs w:val="24"/>
          <w:lang w:val="en-ES" w:eastAsia="en-GB"/>
        </w:rPr>
      </w:pPr>
      <w:hyperlink w:anchor="_Toc62726852" w:history="1">
        <w:r w:rsidRPr="00AB077D">
          <w:rPr>
            <w:rStyle w:val="Hyperlink"/>
            <w:noProof/>
            <w:lang w:val="es-ES"/>
          </w:rPr>
          <w:t xml:space="preserve">Figura 13. Flujo de trabajo del análisis radiómico </w:t>
        </w:r>
        <w:r w:rsidRPr="00AB077D">
          <w:rPr>
            <w:rStyle w:val="Hyperlink"/>
            <w:rFonts w:ascii="Calibri" w:hAnsi="Calibri" w:cs="Calibri"/>
            <w:noProof/>
            <w:lang w:val="es-ES"/>
          </w:rPr>
          <w:t>[67]</w:t>
        </w:r>
        <w:r w:rsidRPr="00AB077D">
          <w:rPr>
            <w:rStyle w:val="Hyperlink"/>
            <w:noProof/>
            <w:lang w:val="es-ES"/>
          </w:rPr>
          <w:t>.</w:t>
        </w:r>
        <w:r>
          <w:rPr>
            <w:noProof/>
            <w:webHidden/>
          </w:rPr>
          <w:tab/>
        </w:r>
        <w:r>
          <w:rPr>
            <w:noProof/>
            <w:webHidden/>
          </w:rPr>
          <w:fldChar w:fldCharType="begin"/>
        </w:r>
        <w:r>
          <w:rPr>
            <w:noProof/>
            <w:webHidden/>
          </w:rPr>
          <w:instrText xml:space="preserve"> PAGEREF _Toc62726852 \h </w:instrText>
        </w:r>
        <w:r>
          <w:rPr>
            <w:noProof/>
            <w:webHidden/>
          </w:rPr>
        </w:r>
        <w:r>
          <w:rPr>
            <w:noProof/>
            <w:webHidden/>
          </w:rPr>
          <w:fldChar w:fldCharType="separate"/>
        </w:r>
        <w:r>
          <w:rPr>
            <w:noProof/>
            <w:webHidden/>
          </w:rPr>
          <w:t>26</w:t>
        </w:r>
        <w:r>
          <w:rPr>
            <w:noProof/>
            <w:webHidden/>
          </w:rPr>
          <w:fldChar w:fldCharType="end"/>
        </w:r>
      </w:hyperlink>
    </w:p>
    <w:p w14:paraId="0C9A04BD" w14:textId="0FCF8831" w:rsidR="006C51CD" w:rsidRDefault="006C51CD">
      <w:pPr>
        <w:pStyle w:val="TableofFigures"/>
        <w:tabs>
          <w:tab w:val="right" w:leader="dot" w:pos="8494"/>
        </w:tabs>
        <w:rPr>
          <w:rFonts w:eastAsiaTheme="minorEastAsia" w:cstheme="minorBidi"/>
          <w:noProof/>
          <w:szCs w:val="24"/>
          <w:lang w:val="en-ES" w:eastAsia="en-GB"/>
        </w:rPr>
      </w:pPr>
      <w:hyperlink w:anchor="_Toc62726853" w:history="1">
        <w:r w:rsidRPr="00AB077D">
          <w:rPr>
            <w:rStyle w:val="Hyperlink"/>
            <w:noProof/>
            <w:lang w:val="es-ES"/>
          </w:rPr>
          <w:t xml:space="preserve">Figura 14. CNN usada para la segmentación de tumores cerebrales </w:t>
        </w:r>
        <w:r w:rsidRPr="00AB077D">
          <w:rPr>
            <w:rStyle w:val="Hyperlink"/>
            <w:rFonts w:ascii="Calibri" w:hAnsi="Calibri" w:cs="Calibri"/>
            <w:noProof/>
            <w:lang w:val="es-ES"/>
          </w:rPr>
          <w:t>[69]</w:t>
        </w:r>
        <w:r>
          <w:rPr>
            <w:noProof/>
            <w:webHidden/>
          </w:rPr>
          <w:tab/>
        </w:r>
        <w:r>
          <w:rPr>
            <w:noProof/>
            <w:webHidden/>
          </w:rPr>
          <w:fldChar w:fldCharType="begin"/>
        </w:r>
        <w:r>
          <w:rPr>
            <w:noProof/>
            <w:webHidden/>
          </w:rPr>
          <w:instrText xml:space="preserve"> PAGEREF _Toc62726853 \h </w:instrText>
        </w:r>
        <w:r>
          <w:rPr>
            <w:noProof/>
            <w:webHidden/>
          </w:rPr>
        </w:r>
        <w:r>
          <w:rPr>
            <w:noProof/>
            <w:webHidden/>
          </w:rPr>
          <w:fldChar w:fldCharType="separate"/>
        </w:r>
        <w:r>
          <w:rPr>
            <w:noProof/>
            <w:webHidden/>
          </w:rPr>
          <w:t>27</w:t>
        </w:r>
        <w:r>
          <w:rPr>
            <w:noProof/>
            <w:webHidden/>
          </w:rPr>
          <w:fldChar w:fldCharType="end"/>
        </w:r>
      </w:hyperlink>
    </w:p>
    <w:p w14:paraId="0BB488FA" w14:textId="4A68734E" w:rsidR="006C51CD" w:rsidRDefault="006C51CD">
      <w:pPr>
        <w:pStyle w:val="TableofFigures"/>
        <w:tabs>
          <w:tab w:val="right" w:leader="dot" w:pos="8494"/>
        </w:tabs>
        <w:rPr>
          <w:rFonts w:eastAsiaTheme="minorEastAsia" w:cstheme="minorBidi"/>
          <w:noProof/>
          <w:szCs w:val="24"/>
          <w:lang w:val="en-ES" w:eastAsia="en-GB"/>
        </w:rPr>
      </w:pPr>
      <w:hyperlink w:anchor="_Toc62726854" w:history="1">
        <w:r w:rsidRPr="00AB077D">
          <w:rPr>
            <w:rStyle w:val="Hyperlink"/>
            <w:noProof/>
            <w:lang w:val="es-ES"/>
          </w:rPr>
          <w:t>Figura 15. Esquema de la arquitectura del diseño de la solución.</w:t>
        </w:r>
        <w:r>
          <w:rPr>
            <w:noProof/>
            <w:webHidden/>
          </w:rPr>
          <w:tab/>
        </w:r>
        <w:r>
          <w:rPr>
            <w:noProof/>
            <w:webHidden/>
          </w:rPr>
          <w:fldChar w:fldCharType="begin"/>
        </w:r>
        <w:r>
          <w:rPr>
            <w:noProof/>
            <w:webHidden/>
          </w:rPr>
          <w:instrText xml:space="preserve"> PAGEREF _Toc62726854 \h </w:instrText>
        </w:r>
        <w:r>
          <w:rPr>
            <w:noProof/>
            <w:webHidden/>
          </w:rPr>
        </w:r>
        <w:r>
          <w:rPr>
            <w:noProof/>
            <w:webHidden/>
          </w:rPr>
          <w:fldChar w:fldCharType="separate"/>
        </w:r>
        <w:r>
          <w:rPr>
            <w:noProof/>
            <w:webHidden/>
          </w:rPr>
          <w:t>29</w:t>
        </w:r>
        <w:r>
          <w:rPr>
            <w:noProof/>
            <w:webHidden/>
          </w:rPr>
          <w:fldChar w:fldCharType="end"/>
        </w:r>
      </w:hyperlink>
    </w:p>
    <w:p w14:paraId="27F788C8" w14:textId="7F2363AC" w:rsidR="006C51CD" w:rsidRDefault="006C51CD">
      <w:pPr>
        <w:pStyle w:val="TableofFigures"/>
        <w:tabs>
          <w:tab w:val="right" w:leader="dot" w:pos="8494"/>
        </w:tabs>
        <w:rPr>
          <w:rFonts w:eastAsiaTheme="minorEastAsia" w:cstheme="minorBidi"/>
          <w:noProof/>
          <w:szCs w:val="24"/>
          <w:lang w:val="en-ES" w:eastAsia="en-GB"/>
        </w:rPr>
      </w:pPr>
      <w:hyperlink w:anchor="_Toc62726855" w:history="1">
        <w:r w:rsidRPr="00AB077D">
          <w:rPr>
            <w:rStyle w:val="Hyperlink"/>
            <w:noProof/>
            <w:lang w:val="es-ES"/>
          </w:rPr>
          <w:t>Figura 16. Ejemplo de paciente extraído del JSON</w:t>
        </w:r>
        <w:r>
          <w:rPr>
            <w:noProof/>
            <w:webHidden/>
          </w:rPr>
          <w:tab/>
        </w:r>
        <w:r>
          <w:rPr>
            <w:noProof/>
            <w:webHidden/>
          </w:rPr>
          <w:fldChar w:fldCharType="begin"/>
        </w:r>
        <w:r>
          <w:rPr>
            <w:noProof/>
            <w:webHidden/>
          </w:rPr>
          <w:instrText xml:space="preserve"> PAGEREF _Toc62726855 \h </w:instrText>
        </w:r>
        <w:r>
          <w:rPr>
            <w:noProof/>
            <w:webHidden/>
          </w:rPr>
        </w:r>
        <w:r>
          <w:rPr>
            <w:noProof/>
            <w:webHidden/>
          </w:rPr>
          <w:fldChar w:fldCharType="separate"/>
        </w:r>
        <w:r>
          <w:rPr>
            <w:noProof/>
            <w:webHidden/>
          </w:rPr>
          <w:t>30</w:t>
        </w:r>
        <w:r>
          <w:rPr>
            <w:noProof/>
            <w:webHidden/>
          </w:rPr>
          <w:fldChar w:fldCharType="end"/>
        </w:r>
      </w:hyperlink>
    </w:p>
    <w:p w14:paraId="5E472FB4" w14:textId="1BBE0152" w:rsidR="006C51CD" w:rsidRDefault="006C51CD">
      <w:pPr>
        <w:pStyle w:val="TableofFigures"/>
        <w:tabs>
          <w:tab w:val="right" w:leader="dot" w:pos="8494"/>
        </w:tabs>
        <w:rPr>
          <w:rFonts w:eastAsiaTheme="minorEastAsia" w:cstheme="minorBidi"/>
          <w:noProof/>
          <w:szCs w:val="24"/>
          <w:lang w:val="en-ES" w:eastAsia="en-GB"/>
        </w:rPr>
      </w:pPr>
      <w:hyperlink w:anchor="_Toc62726856" w:history="1">
        <w:r w:rsidRPr="00AB077D">
          <w:rPr>
            <w:rStyle w:val="Hyperlink"/>
            <w:noProof/>
            <w:lang w:val="es-ES"/>
          </w:rPr>
          <w:t xml:space="preserve">Figura 17. Algoritmo McStrip. Imagen traducida de </w:t>
        </w:r>
        <w:r w:rsidRPr="00AB077D">
          <w:rPr>
            <w:rStyle w:val="Hyperlink"/>
            <w:rFonts w:ascii="Calibri" w:hAnsi="Calibri" w:cs="Calibri"/>
            <w:noProof/>
            <w:lang w:val="es-ES"/>
          </w:rPr>
          <w:t>[77]</w:t>
        </w:r>
        <w:r w:rsidRPr="00AB077D">
          <w:rPr>
            <w:rStyle w:val="Hyperlink"/>
            <w:noProof/>
            <w:lang w:val="es-ES"/>
          </w:rPr>
          <w:t>.</w:t>
        </w:r>
        <w:r>
          <w:rPr>
            <w:noProof/>
            <w:webHidden/>
          </w:rPr>
          <w:tab/>
        </w:r>
        <w:r>
          <w:rPr>
            <w:noProof/>
            <w:webHidden/>
          </w:rPr>
          <w:fldChar w:fldCharType="begin"/>
        </w:r>
        <w:r>
          <w:rPr>
            <w:noProof/>
            <w:webHidden/>
          </w:rPr>
          <w:instrText xml:space="preserve"> PAGEREF _Toc62726856 \h </w:instrText>
        </w:r>
        <w:r>
          <w:rPr>
            <w:noProof/>
            <w:webHidden/>
          </w:rPr>
        </w:r>
        <w:r>
          <w:rPr>
            <w:noProof/>
            <w:webHidden/>
          </w:rPr>
          <w:fldChar w:fldCharType="separate"/>
        </w:r>
        <w:r>
          <w:rPr>
            <w:noProof/>
            <w:webHidden/>
          </w:rPr>
          <w:t>34</w:t>
        </w:r>
        <w:r>
          <w:rPr>
            <w:noProof/>
            <w:webHidden/>
          </w:rPr>
          <w:fldChar w:fldCharType="end"/>
        </w:r>
      </w:hyperlink>
    </w:p>
    <w:p w14:paraId="6BFDFE6E" w14:textId="792C305C" w:rsidR="006C51CD" w:rsidRDefault="006C51CD">
      <w:pPr>
        <w:pStyle w:val="TableofFigures"/>
        <w:tabs>
          <w:tab w:val="right" w:leader="dot" w:pos="8494"/>
        </w:tabs>
        <w:rPr>
          <w:rFonts w:eastAsiaTheme="minorEastAsia" w:cstheme="minorBidi"/>
          <w:noProof/>
          <w:szCs w:val="24"/>
          <w:lang w:val="en-ES" w:eastAsia="en-GB"/>
        </w:rPr>
      </w:pPr>
      <w:hyperlink w:anchor="_Toc62726857" w:history="1">
        <w:r w:rsidRPr="00AB077D">
          <w:rPr>
            <w:rStyle w:val="Hyperlink"/>
            <w:noProof/>
            <w:lang w:val="es-ES"/>
          </w:rPr>
          <w:t>Figura 18. Máscara del Nivel 1 obtenida en el algoritmo McStrip.</w:t>
        </w:r>
        <w:r>
          <w:rPr>
            <w:noProof/>
            <w:webHidden/>
          </w:rPr>
          <w:tab/>
        </w:r>
        <w:r>
          <w:rPr>
            <w:noProof/>
            <w:webHidden/>
          </w:rPr>
          <w:fldChar w:fldCharType="begin"/>
        </w:r>
        <w:r>
          <w:rPr>
            <w:noProof/>
            <w:webHidden/>
          </w:rPr>
          <w:instrText xml:space="preserve"> PAGEREF _Toc62726857 \h </w:instrText>
        </w:r>
        <w:r>
          <w:rPr>
            <w:noProof/>
            <w:webHidden/>
          </w:rPr>
        </w:r>
        <w:r>
          <w:rPr>
            <w:noProof/>
            <w:webHidden/>
          </w:rPr>
          <w:fldChar w:fldCharType="separate"/>
        </w:r>
        <w:r>
          <w:rPr>
            <w:noProof/>
            <w:webHidden/>
          </w:rPr>
          <w:t>35</w:t>
        </w:r>
        <w:r>
          <w:rPr>
            <w:noProof/>
            <w:webHidden/>
          </w:rPr>
          <w:fldChar w:fldCharType="end"/>
        </w:r>
      </w:hyperlink>
    </w:p>
    <w:p w14:paraId="0A16AD56" w14:textId="59E8BCC9" w:rsidR="006C51CD" w:rsidRDefault="006C51CD">
      <w:pPr>
        <w:pStyle w:val="TableofFigures"/>
        <w:tabs>
          <w:tab w:val="right" w:leader="dot" w:pos="8494"/>
        </w:tabs>
        <w:rPr>
          <w:rFonts w:eastAsiaTheme="minorEastAsia" w:cstheme="minorBidi"/>
          <w:noProof/>
          <w:szCs w:val="24"/>
          <w:lang w:val="en-ES" w:eastAsia="en-GB"/>
        </w:rPr>
      </w:pPr>
      <w:hyperlink w:anchor="_Toc62726858" w:history="1">
        <w:r w:rsidRPr="00AB077D">
          <w:rPr>
            <w:rStyle w:val="Hyperlink"/>
            <w:noProof/>
            <w:lang w:val="es-ES"/>
          </w:rPr>
          <w:t>Figura 19. Máscara del Nivel 2 obtenida en el algoritmo McStrip.</w:t>
        </w:r>
        <w:r>
          <w:rPr>
            <w:noProof/>
            <w:webHidden/>
          </w:rPr>
          <w:tab/>
        </w:r>
        <w:r>
          <w:rPr>
            <w:noProof/>
            <w:webHidden/>
          </w:rPr>
          <w:fldChar w:fldCharType="begin"/>
        </w:r>
        <w:r>
          <w:rPr>
            <w:noProof/>
            <w:webHidden/>
          </w:rPr>
          <w:instrText xml:space="preserve"> PAGEREF _Toc62726858 \h </w:instrText>
        </w:r>
        <w:r>
          <w:rPr>
            <w:noProof/>
            <w:webHidden/>
          </w:rPr>
        </w:r>
        <w:r>
          <w:rPr>
            <w:noProof/>
            <w:webHidden/>
          </w:rPr>
          <w:fldChar w:fldCharType="separate"/>
        </w:r>
        <w:r>
          <w:rPr>
            <w:noProof/>
            <w:webHidden/>
          </w:rPr>
          <w:t>35</w:t>
        </w:r>
        <w:r>
          <w:rPr>
            <w:noProof/>
            <w:webHidden/>
          </w:rPr>
          <w:fldChar w:fldCharType="end"/>
        </w:r>
      </w:hyperlink>
    </w:p>
    <w:p w14:paraId="23047AF6" w14:textId="562596DB" w:rsidR="006C51CD" w:rsidRDefault="006C51CD">
      <w:pPr>
        <w:pStyle w:val="TableofFigures"/>
        <w:tabs>
          <w:tab w:val="right" w:leader="dot" w:pos="8494"/>
        </w:tabs>
        <w:rPr>
          <w:rFonts w:eastAsiaTheme="minorEastAsia" w:cstheme="minorBidi"/>
          <w:noProof/>
          <w:szCs w:val="24"/>
          <w:lang w:val="en-ES" w:eastAsia="en-GB"/>
        </w:rPr>
      </w:pPr>
      <w:hyperlink w:anchor="_Toc62726859" w:history="1">
        <w:r w:rsidRPr="00AB077D">
          <w:rPr>
            <w:rStyle w:val="Hyperlink"/>
            <w:noProof/>
            <w:lang w:val="es-ES"/>
          </w:rPr>
          <w:t>Figura 20. Diagrama del algoritmo BSE.</w:t>
        </w:r>
        <w:r>
          <w:rPr>
            <w:noProof/>
            <w:webHidden/>
          </w:rPr>
          <w:tab/>
        </w:r>
        <w:r>
          <w:rPr>
            <w:noProof/>
            <w:webHidden/>
          </w:rPr>
          <w:fldChar w:fldCharType="begin"/>
        </w:r>
        <w:r>
          <w:rPr>
            <w:noProof/>
            <w:webHidden/>
          </w:rPr>
          <w:instrText xml:space="preserve"> PAGEREF _Toc62726859 \h </w:instrText>
        </w:r>
        <w:r>
          <w:rPr>
            <w:noProof/>
            <w:webHidden/>
          </w:rPr>
        </w:r>
        <w:r>
          <w:rPr>
            <w:noProof/>
            <w:webHidden/>
          </w:rPr>
          <w:fldChar w:fldCharType="separate"/>
        </w:r>
        <w:r>
          <w:rPr>
            <w:noProof/>
            <w:webHidden/>
          </w:rPr>
          <w:t>35</w:t>
        </w:r>
        <w:r>
          <w:rPr>
            <w:noProof/>
            <w:webHidden/>
          </w:rPr>
          <w:fldChar w:fldCharType="end"/>
        </w:r>
      </w:hyperlink>
    </w:p>
    <w:p w14:paraId="7DEDE41D" w14:textId="4B82A731" w:rsidR="006C51CD" w:rsidRDefault="006C51CD">
      <w:pPr>
        <w:pStyle w:val="TableofFigures"/>
        <w:tabs>
          <w:tab w:val="right" w:leader="dot" w:pos="8494"/>
        </w:tabs>
        <w:rPr>
          <w:rFonts w:eastAsiaTheme="minorEastAsia" w:cstheme="minorBidi"/>
          <w:noProof/>
          <w:szCs w:val="24"/>
          <w:lang w:val="en-ES" w:eastAsia="en-GB"/>
        </w:rPr>
      </w:pPr>
      <w:hyperlink w:anchor="_Toc62726860" w:history="1">
        <w:r w:rsidRPr="00AB077D">
          <w:rPr>
            <w:rStyle w:val="Hyperlink"/>
            <w:noProof/>
            <w:lang w:val="es-ES"/>
          </w:rPr>
          <w:t>Figura 21. Máscara del Nivel 3 obtenida en el algoritmo McStrip.</w:t>
        </w:r>
        <w:r>
          <w:rPr>
            <w:noProof/>
            <w:webHidden/>
          </w:rPr>
          <w:tab/>
        </w:r>
        <w:r>
          <w:rPr>
            <w:noProof/>
            <w:webHidden/>
          </w:rPr>
          <w:fldChar w:fldCharType="begin"/>
        </w:r>
        <w:r>
          <w:rPr>
            <w:noProof/>
            <w:webHidden/>
          </w:rPr>
          <w:instrText xml:space="preserve"> PAGEREF _Toc62726860 \h </w:instrText>
        </w:r>
        <w:r>
          <w:rPr>
            <w:noProof/>
            <w:webHidden/>
          </w:rPr>
        </w:r>
        <w:r>
          <w:rPr>
            <w:noProof/>
            <w:webHidden/>
          </w:rPr>
          <w:fldChar w:fldCharType="separate"/>
        </w:r>
        <w:r>
          <w:rPr>
            <w:noProof/>
            <w:webHidden/>
          </w:rPr>
          <w:t>36</w:t>
        </w:r>
        <w:r>
          <w:rPr>
            <w:noProof/>
            <w:webHidden/>
          </w:rPr>
          <w:fldChar w:fldCharType="end"/>
        </w:r>
      </w:hyperlink>
    </w:p>
    <w:p w14:paraId="2A5527F2" w14:textId="6936FBDC" w:rsidR="006C51CD" w:rsidRDefault="006C51CD">
      <w:pPr>
        <w:pStyle w:val="TableofFigures"/>
        <w:tabs>
          <w:tab w:val="right" w:leader="dot" w:pos="8494"/>
        </w:tabs>
        <w:rPr>
          <w:rFonts w:eastAsiaTheme="minorEastAsia" w:cstheme="minorBidi"/>
          <w:noProof/>
          <w:szCs w:val="24"/>
          <w:lang w:val="en-ES" w:eastAsia="en-GB"/>
        </w:rPr>
      </w:pPr>
      <w:hyperlink w:anchor="_Toc62726861" w:history="1">
        <w:r w:rsidRPr="00AB077D">
          <w:rPr>
            <w:rStyle w:val="Hyperlink"/>
            <w:noProof/>
            <w:lang w:val="es-ES"/>
          </w:rPr>
          <w:t>Figura 22. Máscara de Consenso obtenida en el algoritmo McStrip.</w:t>
        </w:r>
        <w:r>
          <w:rPr>
            <w:noProof/>
            <w:webHidden/>
          </w:rPr>
          <w:tab/>
        </w:r>
        <w:r>
          <w:rPr>
            <w:noProof/>
            <w:webHidden/>
          </w:rPr>
          <w:fldChar w:fldCharType="begin"/>
        </w:r>
        <w:r>
          <w:rPr>
            <w:noProof/>
            <w:webHidden/>
          </w:rPr>
          <w:instrText xml:space="preserve"> PAGEREF _Toc62726861 \h </w:instrText>
        </w:r>
        <w:r>
          <w:rPr>
            <w:noProof/>
            <w:webHidden/>
          </w:rPr>
        </w:r>
        <w:r>
          <w:rPr>
            <w:noProof/>
            <w:webHidden/>
          </w:rPr>
          <w:fldChar w:fldCharType="separate"/>
        </w:r>
        <w:r>
          <w:rPr>
            <w:noProof/>
            <w:webHidden/>
          </w:rPr>
          <w:t>36</w:t>
        </w:r>
        <w:r>
          <w:rPr>
            <w:noProof/>
            <w:webHidden/>
          </w:rPr>
          <w:fldChar w:fldCharType="end"/>
        </w:r>
      </w:hyperlink>
    </w:p>
    <w:p w14:paraId="1FEA28B0" w14:textId="7AECE2E1" w:rsidR="006C51CD" w:rsidRDefault="006C51CD">
      <w:pPr>
        <w:pStyle w:val="TableofFigures"/>
        <w:tabs>
          <w:tab w:val="right" w:leader="dot" w:pos="8494"/>
        </w:tabs>
        <w:rPr>
          <w:rFonts w:eastAsiaTheme="minorEastAsia" w:cstheme="minorBidi"/>
          <w:noProof/>
          <w:szCs w:val="24"/>
          <w:lang w:val="en-ES" w:eastAsia="en-GB"/>
        </w:rPr>
      </w:pPr>
      <w:hyperlink w:anchor="_Toc62726862" w:history="1">
        <w:r w:rsidRPr="00AB077D">
          <w:rPr>
            <w:rStyle w:val="Hyperlink"/>
            <w:noProof/>
            <w:lang w:val="es-ES"/>
          </w:rPr>
          <w:t>Figura 23: Algoritmo implementado para la segmentación del tumor.</w:t>
        </w:r>
        <w:r>
          <w:rPr>
            <w:noProof/>
            <w:webHidden/>
          </w:rPr>
          <w:tab/>
        </w:r>
        <w:r>
          <w:rPr>
            <w:noProof/>
            <w:webHidden/>
          </w:rPr>
          <w:fldChar w:fldCharType="begin"/>
        </w:r>
        <w:r>
          <w:rPr>
            <w:noProof/>
            <w:webHidden/>
          </w:rPr>
          <w:instrText xml:space="preserve"> PAGEREF _Toc62726862 \h </w:instrText>
        </w:r>
        <w:r>
          <w:rPr>
            <w:noProof/>
            <w:webHidden/>
          </w:rPr>
        </w:r>
        <w:r>
          <w:rPr>
            <w:noProof/>
            <w:webHidden/>
          </w:rPr>
          <w:fldChar w:fldCharType="separate"/>
        </w:r>
        <w:r>
          <w:rPr>
            <w:noProof/>
            <w:webHidden/>
          </w:rPr>
          <w:t>37</w:t>
        </w:r>
        <w:r>
          <w:rPr>
            <w:noProof/>
            <w:webHidden/>
          </w:rPr>
          <w:fldChar w:fldCharType="end"/>
        </w:r>
      </w:hyperlink>
    </w:p>
    <w:p w14:paraId="75279D22" w14:textId="4E10B767" w:rsidR="006C51CD" w:rsidRDefault="006C51CD">
      <w:pPr>
        <w:pStyle w:val="TableofFigures"/>
        <w:tabs>
          <w:tab w:val="right" w:leader="dot" w:pos="8494"/>
        </w:tabs>
        <w:rPr>
          <w:rFonts w:eastAsiaTheme="minorEastAsia" w:cstheme="minorBidi"/>
          <w:noProof/>
          <w:szCs w:val="24"/>
          <w:lang w:val="en-ES" w:eastAsia="en-GB"/>
        </w:rPr>
      </w:pPr>
      <w:hyperlink w:anchor="_Toc62726863" w:history="1">
        <w:r w:rsidRPr="00AB077D">
          <w:rPr>
            <w:rStyle w:val="Hyperlink"/>
            <w:noProof/>
            <w:lang w:val="es-ES"/>
          </w:rPr>
          <w:t xml:space="preserve">Figura 24: Aproximación del histograma mediante la mezcla de Gaussianas </w:t>
        </w:r>
        <w:r w:rsidRPr="00AB077D">
          <w:rPr>
            <w:rStyle w:val="Hyperlink"/>
            <w:rFonts w:ascii="Calibri" w:hAnsi="Calibri" w:cs="Calibri"/>
            <w:noProof/>
            <w:lang w:val="es-ES"/>
          </w:rPr>
          <w:t>[80]</w:t>
        </w:r>
        <w:r>
          <w:rPr>
            <w:noProof/>
            <w:webHidden/>
          </w:rPr>
          <w:tab/>
        </w:r>
        <w:r>
          <w:rPr>
            <w:noProof/>
            <w:webHidden/>
          </w:rPr>
          <w:fldChar w:fldCharType="begin"/>
        </w:r>
        <w:r>
          <w:rPr>
            <w:noProof/>
            <w:webHidden/>
          </w:rPr>
          <w:instrText xml:space="preserve"> PAGEREF _Toc62726863 \h </w:instrText>
        </w:r>
        <w:r>
          <w:rPr>
            <w:noProof/>
            <w:webHidden/>
          </w:rPr>
        </w:r>
        <w:r>
          <w:rPr>
            <w:noProof/>
            <w:webHidden/>
          </w:rPr>
          <w:fldChar w:fldCharType="separate"/>
        </w:r>
        <w:r>
          <w:rPr>
            <w:noProof/>
            <w:webHidden/>
          </w:rPr>
          <w:t>37</w:t>
        </w:r>
        <w:r>
          <w:rPr>
            <w:noProof/>
            <w:webHidden/>
          </w:rPr>
          <w:fldChar w:fldCharType="end"/>
        </w:r>
      </w:hyperlink>
    </w:p>
    <w:p w14:paraId="0BC42035" w14:textId="450B7050" w:rsidR="006C51CD" w:rsidRDefault="006C51CD">
      <w:pPr>
        <w:pStyle w:val="TableofFigures"/>
        <w:tabs>
          <w:tab w:val="right" w:leader="dot" w:pos="8494"/>
        </w:tabs>
        <w:rPr>
          <w:rFonts w:eastAsiaTheme="minorEastAsia" w:cstheme="minorBidi"/>
          <w:noProof/>
          <w:szCs w:val="24"/>
          <w:lang w:val="en-ES" w:eastAsia="en-GB"/>
        </w:rPr>
      </w:pPr>
      <w:hyperlink w:anchor="_Toc62726864" w:history="1">
        <w:r w:rsidRPr="00AB077D">
          <w:rPr>
            <w:rStyle w:val="Hyperlink"/>
            <w:noProof/>
            <w:lang w:val="es-ES"/>
          </w:rPr>
          <w:t xml:space="preserve">Figura 25: Determinación de los h-domes de una imagen en escala de grises </w:t>
        </w:r>
        <w:r w:rsidRPr="00AB077D">
          <w:rPr>
            <w:rStyle w:val="Hyperlink"/>
            <w:rFonts w:ascii="Calibri" w:hAnsi="Calibri" w:cs="Calibri"/>
            <w:noProof/>
            <w:lang w:val="es-ES"/>
          </w:rPr>
          <w:t>[82]</w:t>
        </w:r>
        <w:r>
          <w:rPr>
            <w:noProof/>
            <w:webHidden/>
          </w:rPr>
          <w:tab/>
        </w:r>
        <w:r>
          <w:rPr>
            <w:noProof/>
            <w:webHidden/>
          </w:rPr>
          <w:fldChar w:fldCharType="begin"/>
        </w:r>
        <w:r>
          <w:rPr>
            <w:noProof/>
            <w:webHidden/>
          </w:rPr>
          <w:instrText xml:space="preserve"> PAGEREF _Toc62726864 \h </w:instrText>
        </w:r>
        <w:r>
          <w:rPr>
            <w:noProof/>
            <w:webHidden/>
          </w:rPr>
        </w:r>
        <w:r>
          <w:rPr>
            <w:noProof/>
            <w:webHidden/>
          </w:rPr>
          <w:fldChar w:fldCharType="separate"/>
        </w:r>
        <w:r>
          <w:rPr>
            <w:noProof/>
            <w:webHidden/>
          </w:rPr>
          <w:t>38</w:t>
        </w:r>
        <w:r>
          <w:rPr>
            <w:noProof/>
            <w:webHidden/>
          </w:rPr>
          <w:fldChar w:fldCharType="end"/>
        </w:r>
      </w:hyperlink>
    </w:p>
    <w:p w14:paraId="21616402" w14:textId="7E1458A8"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227C188" w14:textId="6EEB5162" w:rsidR="006C51CD"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726865" w:history="1">
        <w:r w:rsidR="006C51CD" w:rsidRPr="000C259C">
          <w:rPr>
            <w:rStyle w:val="Hyperlink"/>
            <w:noProof/>
            <w:lang w:val="es-ES"/>
          </w:rPr>
          <w:t xml:space="preserve">Tabla 1. Resultados de los algoritmos de aprendizaje supervisado </w:t>
        </w:r>
        <w:r w:rsidR="006C51CD" w:rsidRPr="000C259C">
          <w:rPr>
            <w:rStyle w:val="Hyperlink"/>
            <w:rFonts w:ascii="Calibri" w:hAnsi="Calibri" w:cs="Calibri"/>
            <w:noProof/>
            <w:lang w:val="es-ES"/>
          </w:rPr>
          <w:t>[37]</w:t>
        </w:r>
        <w:r w:rsidR="006C51CD" w:rsidRPr="000C259C">
          <w:rPr>
            <w:rStyle w:val="Hyperlink"/>
            <w:noProof/>
            <w:lang w:val="es-ES"/>
          </w:rPr>
          <w:t>.</w:t>
        </w:r>
        <w:r w:rsidR="006C51CD">
          <w:rPr>
            <w:noProof/>
            <w:webHidden/>
          </w:rPr>
          <w:tab/>
        </w:r>
        <w:r w:rsidR="006C51CD">
          <w:rPr>
            <w:noProof/>
            <w:webHidden/>
          </w:rPr>
          <w:fldChar w:fldCharType="begin"/>
        </w:r>
        <w:r w:rsidR="006C51CD">
          <w:rPr>
            <w:noProof/>
            <w:webHidden/>
          </w:rPr>
          <w:instrText xml:space="preserve"> PAGEREF _Toc62726865 \h </w:instrText>
        </w:r>
        <w:r w:rsidR="006C51CD">
          <w:rPr>
            <w:noProof/>
            <w:webHidden/>
          </w:rPr>
        </w:r>
        <w:r w:rsidR="006C51CD">
          <w:rPr>
            <w:noProof/>
            <w:webHidden/>
          </w:rPr>
          <w:fldChar w:fldCharType="separate"/>
        </w:r>
        <w:r w:rsidR="006C51CD">
          <w:rPr>
            <w:noProof/>
            <w:webHidden/>
          </w:rPr>
          <w:t>14</w:t>
        </w:r>
        <w:r w:rsidR="006C51CD">
          <w:rPr>
            <w:noProof/>
            <w:webHidden/>
          </w:rPr>
          <w:fldChar w:fldCharType="end"/>
        </w:r>
      </w:hyperlink>
    </w:p>
    <w:p w14:paraId="7A387923" w14:textId="160603C7" w:rsidR="006C51CD" w:rsidRDefault="006C51CD">
      <w:pPr>
        <w:pStyle w:val="TableofFigures"/>
        <w:tabs>
          <w:tab w:val="right" w:leader="dot" w:pos="8494"/>
        </w:tabs>
        <w:rPr>
          <w:rFonts w:eastAsiaTheme="minorEastAsia" w:cstheme="minorBidi"/>
          <w:noProof/>
          <w:szCs w:val="24"/>
          <w:lang w:val="en-ES" w:eastAsia="en-GB"/>
        </w:rPr>
      </w:pPr>
      <w:hyperlink w:anchor="_Toc62726866" w:history="1">
        <w:r w:rsidRPr="000C259C">
          <w:rPr>
            <w:rStyle w:val="Hyperlink"/>
            <w:noProof/>
            <w:lang w:val="es-ES"/>
          </w:rPr>
          <w:t>Tabla 2. Información sobre el dataset</w:t>
        </w:r>
        <w:r>
          <w:rPr>
            <w:noProof/>
            <w:webHidden/>
          </w:rPr>
          <w:tab/>
        </w:r>
        <w:r>
          <w:rPr>
            <w:noProof/>
            <w:webHidden/>
          </w:rPr>
          <w:fldChar w:fldCharType="begin"/>
        </w:r>
        <w:r>
          <w:rPr>
            <w:noProof/>
            <w:webHidden/>
          </w:rPr>
          <w:instrText xml:space="preserve"> PAGEREF _Toc62726866 \h </w:instrText>
        </w:r>
        <w:r>
          <w:rPr>
            <w:noProof/>
            <w:webHidden/>
          </w:rPr>
        </w:r>
        <w:r>
          <w:rPr>
            <w:noProof/>
            <w:webHidden/>
          </w:rPr>
          <w:fldChar w:fldCharType="separate"/>
        </w:r>
        <w:r>
          <w:rPr>
            <w:noProof/>
            <w:webHidden/>
          </w:rPr>
          <w:t>31</w:t>
        </w:r>
        <w:r>
          <w:rPr>
            <w:noProof/>
            <w:webHidden/>
          </w:rPr>
          <w:fldChar w:fldCharType="end"/>
        </w:r>
      </w:hyperlink>
    </w:p>
    <w:p w14:paraId="638C21EF" w14:textId="17AD9BA4" w:rsidR="006C51CD" w:rsidRDefault="006C51CD">
      <w:pPr>
        <w:pStyle w:val="TableofFigures"/>
        <w:tabs>
          <w:tab w:val="right" w:leader="dot" w:pos="8494"/>
        </w:tabs>
        <w:rPr>
          <w:rFonts w:eastAsiaTheme="minorEastAsia" w:cstheme="minorBidi"/>
          <w:noProof/>
          <w:szCs w:val="24"/>
          <w:lang w:val="en-ES" w:eastAsia="en-GB"/>
        </w:rPr>
      </w:pPr>
      <w:hyperlink w:anchor="_Toc62726867" w:history="1">
        <w:r w:rsidRPr="000C259C">
          <w:rPr>
            <w:rStyle w:val="Hyperlink"/>
            <w:noProof/>
            <w:lang w:val="es-ES"/>
          </w:rPr>
          <w:t>Tabla 3. Resultados por sujeto de la evaluación de la extracción de cerebro.</w:t>
        </w:r>
        <w:r>
          <w:rPr>
            <w:noProof/>
            <w:webHidden/>
          </w:rPr>
          <w:tab/>
        </w:r>
        <w:r>
          <w:rPr>
            <w:noProof/>
            <w:webHidden/>
          </w:rPr>
          <w:fldChar w:fldCharType="begin"/>
        </w:r>
        <w:r>
          <w:rPr>
            <w:noProof/>
            <w:webHidden/>
          </w:rPr>
          <w:instrText xml:space="preserve"> PAGEREF _Toc62726867 \h </w:instrText>
        </w:r>
        <w:r>
          <w:rPr>
            <w:noProof/>
            <w:webHidden/>
          </w:rPr>
        </w:r>
        <w:r>
          <w:rPr>
            <w:noProof/>
            <w:webHidden/>
          </w:rPr>
          <w:fldChar w:fldCharType="separate"/>
        </w:r>
        <w:r>
          <w:rPr>
            <w:noProof/>
            <w:webHidden/>
          </w:rPr>
          <w:t>41</w:t>
        </w:r>
        <w:r>
          <w:rPr>
            <w:noProof/>
            <w:webHidden/>
          </w:rPr>
          <w:fldChar w:fldCharType="end"/>
        </w:r>
      </w:hyperlink>
    </w:p>
    <w:p w14:paraId="11FEAF29" w14:textId="5B67F1B9" w:rsidR="006C51CD" w:rsidRDefault="006C51CD">
      <w:pPr>
        <w:pStyle w:val="TableofFigures"/>
        <w:tabs>
          <w:tab w:val="right" w:leader="dot" w:pos="8494"/>
        </w:tabs>
        <w:rPr>
          <w:rFonts w:eastAsiaTheme="minorEastAsia" w:cstheme="minorBidi"/>
          <w:noProof/>
          <w:szCs w:val="24"/>
          <w:lang w:val="en-ES" w:eastAsia="en-GB"/>
        </w:rPr>
      </w:pPr>
      <w:hyperlink w:anchor="_Toc62726868" w:history="1">
        <w:r w:rsidRPr="000C259C">
          <w:rPr>
            <w:rStyle w:val="Hyperlink"/>
            <w:noProof/>
            <w:lang w:val="es-ES"/>
          </w:rPr>
          <w:t>Tabla 4. Media de las métricas obtenidas.</w:t>
        </w:r>
        <w:r>
          <w:rPr>
            <w:noProof/>
            <w:webHidden/>
          </w:rPr>
          <w:tab/>
        </w:r>
        <w:r>
          <w:rPr>
            <w:noProof/>
            <w:webHidden/>
          </w:rPr>
          <w:fldChar w:fldCharType="begin"/>
        </w:r>
        <w:r>
          <w:rPr>
            <w:noProof/>
            <w:webHidden/>
          </w:rPr>
          <w:instrText xml:space="preserve"> PAGEREF _Toc62726868 \h </w:instrText>
        </w:r>
        <w:r>
          <w:rPr>
            <w:noProof/>
            <w:webHidden/>
          </w:rPr>
        </w:r>
        <w:r>
          <w:rPr>
            <w:noProof/>
            <w:webHidden/>
          </w:rPr>
          <w:fldChar w:fldCharType="separate"/>
        </w:r>
        <w:r>
          <w:rPr>
            <w:noProof/>
            <w:webHidden/>
          </w:rPr>
          <w:t>41</w:t>
        </w:r>
        <w:r>
          <w:rPr>
            <w:noProof/>
            <w:webHidden/>
          </w:rPr>
          <w:fldChar w:fldCharType="end"/>
        </w:r>
      </w:hyperlink>
    </w:p>
    <w:p w14:paraId="52033B3D" w14:textId="7292697F"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43B91926" w14:textId="77777777" w:rsidR="006C51CD" w:rsidRDefault="00636740">
      <w:pPr>
        <w:pStyle w:val="Index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6C51CD" w:rsidRPr="003B0B04">
        <w:rPr>
          <w:i/>
          <w:iCs/>
          <w:noProof/>
          <w:lang w:val="es-ES" w:eastAsia="es-ES"/>
        </w:rPr>
        <w:t>ACC</w:t>
      </w:r>
      <w:r w:rsidR="006C51CD">
        <w:rPr>
          <w:noProof/>
        </w:rPr>
        <w:t xml:space="preserve">. </w:t>
      </w:r>
      <w:r w:rsidR="006C51CD" w:rsidRPr="003B0B04">
        <w:rPr>
          <w:rFonts w:cstheme="minorHAnsi"/>
          <w:i/>
          <w:noProof/>
        </w:rPr>
        <w:t>Accuracy</w:t>
      </w:r>
    </w:p>
    <w:p w14:paraId="2F06AD28" w14:textId="77777777" w:rsidR="006C51CD" w:rsidRDefault="006C51CD">
      <w:pPr>
        <w:pStyle w:val="Index1"/>
        <w:tabs>
          <w:tab w:val="right" w:leader="dot" w:pos="8494"/>
        </w:tabs>
        <w:rPr>
          <w:noProof/>
        </w:rPr>
      </w:pPr>
      <w:r w:rsidRPr="003B0B04">
        <w:rPr>
          <w:noProof/>
          <w:lang w:val="es-ES" w:eastAsia="es-ES"/>
        </w:rPr>
        <w:t>ANN</w:t>
      </w:r>
      <w:r>
        <w:rPr>
          <w:noProof/>
        </w:rPr>
        <w:t xml:space="preserve">. </w:t>
      </w:r>
      <w:r w:rsidRPr="003B0B04">
        <w:rPr>
          <w:rFonts w:cstheme="minorHAnsi"/>
          <w:i/>
          <w:noProof/>
          <w:lang w:val="es-ES"/>
        </w:rPr>
        <w:t>Artificial Neural Network</w:t>
      </w:r>
    </w:p>
    <w:p w14:paraId="2E2DB604" w14:textId="77777777" w:rsidR="006C51CD" w:rsidRDefault="006C51CD">
      <w:pPr>
        <w:pStyle w:val="Index1"/>
        <w:tabs>
          <w:tab w:val="right" w:leader="dot" w:pos="8494"/>
        </w:tabs>
        <w:rPr>
          <w:noProof/>
        </w:rPr>
      </w:pPr>
      <w:r w:rsidRPr="003B0B04">
        <w:rPr>
          <w:noProof/>
          <w:lang w:val="es-ES"/>
        </w:rPr>
        <w:t>AUC</w:t>
      </w:r>
      <w:r>
        <w:rPr>
          <w:noProof/>
        </w:rPr>
        <w:t xml:space="preserve">. </w:t>
      </w:r>
      <w:r w:rsidRPr="003B0B04">
        <w:rPr>
          <w:rFonts w:cstheme="minorHAnsi"/>
          <w:i/>
          <w:noProof/>
          <w:lang w:val="es-ES"/>
        </w:rPr>
        <w:t>Area Under the Curve</w:t>
      </w:r>
    </w:p>
    <w:p w14:paraId="2AAC932B" w14:textId="77777777" w:rsidR="006C51CD" w:rsidRDefault="006C51CD">
      <w:pPr>
        <w:pStyle w:val="Index1"/>
        <w:tabs>
          <w:tab w:val="right" w:leader="dot" w:pos="8494"/>
        </w:tabs>
        <w:rPr>
          <w:noProof/>
        </w:rPr>
      </w:pPr>
      <w:r w:rsidRPr="003B0B04">
        <w:rPr>
          <w:noProof/>
          <w:lang w:val="es-ES" w:eastAsia="es-ES"/>
        </w:rPr>
        <w:t>BD</w:t>
      </w:r>
      <w:r>
        <w:rPr>
          <w:noProof/>
        </w:rPr>
        <w:t xml:space="preserve">. </w:t>
      </w:r>
      <w:r w:rsidRPr="003B0B04">
        <w:rPr>
          <w:rFonts w:cstheme="minorHAnsi"/>
          <w:i/>
          <w:noProof/>
          <w:lang w:val="es-ES"/>
        </w:rPr>
        <w:t>Base de Datos</w:t>
      </w:r>
    </w:p>
    <w:p w14:paraId="399698AF" w14:textId="77777777" w:rsidR="006C51CD" w:rsidRDefault="006C51CD">
      <w:pPr>
        <w:pStyle w:val="Index1"/>
        <w:tabs>
          <w:tab w:val="right" w:leader="dot" w:pos="8494"/>
        </w:tabs>
        <w:rPr>
          <w:noProof/>
        </w:rPr>
      </w:pPr>
      <w:r w:rsidRPr="003B0B04">
        <w:rPr>
          <w:noProof/>
          <w:lang w:val="es-ES" w:eastAsia="es-ES"/>
        </w:rPr>
        <w:t>CNN</w:t>
      </w:r>
      <w:r>
        <w:rPr>
          <w:noProof/>
        </w:rPr>
        <w:t xml:space="preserve">. </w:t>
      </w:r>
      <w:r w:rsidRPr="003B0B04">
        <w:rPr>
          <w:rFonts w:cstheme="minorHAnsi"/>
          <w:i/>
          <w:noProof/>
          <w:lang w:val="es-ES"/>
        </w:rPr>
        <w:t>Redes neuronales convolucionales</w:t>
      </w:r>
    </w:p>
    <w:p w14:paraId="616C5707" w14:textId="77777777" w:rsidR="006C51CD" w:rsidRDefault="006C51CD">
      <w:pPr>
        <w:pStyle w:val="Index1"/>
        <w:tabs>
          <w:tab w:val="right" w:leader="dot" w:pos="8494"/>
        </w:tabs>
        <w:rPr>
          <w:noProof/>
        </w:rPr>
      </w:pPr>
      <w:r w:rsidRPr="003B0B04">
        <w:rPr>
          <w:noProof/>
          <w:lang w:val="es-ES"/>
        </w:rPr>
        <w:t>CR</w:t>
      </w:r>
      <w:r>
        <w:rPr>
          <w:noProof/>
        </w:rPr>
        <w:t xml:space="preserve">. </w:t>
      </w:r>
      <w:r w:rsidRPr="003B0B04">
        <w:rPr>
          <w:rFonts w:cstheme="minorHAnsi"/>
          <w:i/>
          <w:noProof/>
          <w:lang w:val="es-ES"/>
        </w:rPr>
        <w:t>Radiografía Computarizada</w:t>
      </w:r>
    </w:p>
    <w:p w14:paraId="14537F23" w14:textId="77777777" w:rsidR="006C51CD" w:rsidRDefault="006C51CD">
      <w:pPr>
        <w:pStyle w:val="Index1"/>
        <w:tabs>
          <w:tab w:val="right" w:leader="dot" w:pos="8494"/>
        </w:tabs>
        <w:rPr>
          <w:noProof/>
        </w:rPr>
      </w:pPr>
      <w:r w:rsidRPr="003B0B04">
        <w:rPr>
          <w:noProof/>
          <w:lang w:val="es-ES" w:eastAsia="es-ES"/>
        </w:rPr>
        <w:t>DL</w:t>
      </w:r>
      <w:r>
        <w:rPr>
          <w:noProof/>
        </w:rPr>
        <w:t xml:space="preserve">. </w:t>
      </w:r>
      <w:r w:rsidRPr="003B0B04">
        <w:rPr>
          <w:rFonts w:cstheme="minorHAnsi"/>
          <w:i/>
          <w:noProof/>
          <w:lang w:val="es-ES"/>
        </w:rPr>
        <w:t>Deep Learning</w:t>
      </w:r>
    </w:p>
    <w:p w14:paraId="62412227" w14:textId="77777777" w:rsidR="006C51CD" w:rsidRDefault="006C51CD">
      <w:pPr>
        <w:pStyle w:val="Index1"/>
        <w:tabs>
          <w:tab w:val="right" w:leader="dot" w:pos="8494"/>
        </w:tabs>
        <w:rPr>
          <w:noProof/>
        </w:rPr>
      </w:pPr>
      <w:r w:rsidRPr="003B0B04">
        <w:rPr>
          <w:noProof/>
          <w:lang w:val="es-ES"/>
        </w:rPr>
        <w:t>FLAIR</w:t>
      </w:r>
      <w:r>
        <w:rPr>
          <w:noProof/>
        </w:rPr>
        <w:t xml:space="preserve">. </w:t>
      </w:r>
      <w:r w:rsidRPr="003B0B04">
        <w:rPr>
          <w:rFonts w:cstheme="minorHAnsi"/>
          <w:i/>
          <w:noProof/>
          <w:lang w:val="es-ES"/>
        </w:rPr>
        <w:t>Fluid Attenuated Inversion Recovery</w:t>
      </w:r>
    </w:p>
    <w:p w14:paraId="77C81419" w14:textId="77777777" w:rsidR="006C51CD" w:rsidRDefault="006C51CD">
      <w:pPr>
        <w:pStyle w:val="Index1"/>
        <w:tabs>
          <w:tab w:val="right" w:leader="dot" w:pos="8494"/>
        </w:tabs>
        <w:rPr>
          <w:noProof/>
        </w:rPr>
      </w:pPr>
      <w:r w:rsidRPr="003B0B04">
        <w:rPr>
          <w:noProof/>
          <w:lang w:val="es-ES" w:eastAsia="es-ES"/>
        </w:rPr>
        <w:t>FN</w:t>
      </w:r>
      <w:r>
        <w:rPr>
          <w:noProof/>
        </w:rPr>
        <w:t xml:space="preserve">. </w:t>
      </w:r>
      <w:r w:rsidRPr="003B0B04">
        <w:rPr>
          <w:rFonts w:cstheme="minorHAnsi"/>
          <w:i/>
          <w:noProof/>
          <w:lang w:val="es-ES"/>
        </w:rPr>
        <w:t>False Negative</w:t>
      </w:r>
    </w:p>
    <w:p w14:paraId="51B7EC6E" w14:textId="77777777" w:rsidR="006C51CD" w:rsidRDefault="006C51CD">
      <w:pPr>
        <w:pStyle w:val="Index1"/>
        <w:tabs>
          <w:tab w:val="right" w:leader="dot" w:pos="8494"/>
        </w:tabs>
        <w:rPr>
          <w:noProof/>
        </w:rPr>
      </w:pPr>
      <w:r w:rsidRPr="003B0B04">
        <w:rPr>
          <w:noProof/>
          <w:lang w:val="es-ES" w:eastAsia="es-ES"/>
        </w:rPr>
        <w:t>FP</w:t>
      </w:r>
      <w:r>
        <w:rPr>
          <w:noProof/>
        </w:rPr>
        <w:t xml:space="preserve">. </w:t>
      </w:r>
      <w:r w:rsidRPr="003B0B04">
        <w:rPr>
          <w:rFonts w:cstheme="minorHAnsi"/>
          <w:i/>
          <w:noProof/>
          <w:lang w:val="es-ES"/>
        </w:rPr>
        <w:t>False Positive</w:t>
      </w:r>
    </w:p>
    <w:p w14:paraId="17F620CA" w14:textId="77777777" w:rsidR="006C51CD" w:rsidRDefault="006C51CD">
      <w:pPr>
        <w:pStyle w:val="Index1"/>
        <w:tabs>
          <w:tab w:val="right" w:leader="dot" w:pos="8494"/>
        </w:tabs>
        <w:rPr>
          <w:noProof/>
        </w:rPr>
      </w:pPr>
      <w:r w:rsidRPr="003B0B04">
        <w:rPr>
          <w:noProof/>
          <w:lang w:val="es-ES"/>
        </w:rPr>
        <w:t>FPR</w:t>
      </w:r>
      <w:r>
        <w:rPr>
          <w:noProof/>
        </w:rPr>
        <w:t xml:space="preserve">. </w:t>
      </w:r>
      <w:r w:rsidRPr="003B0B04">
        <w:rPr>
          <w:rFonts w:cstheme="minorHAnsi"/>
          <w:i/>
          <w:noProof/>
          <w:lang w:val="es-ES"/>
        </w:rPr>
        <w:t>False Positive Rate</w:t>
      </w:r>
    </w:p>
    <w:p w14:paraId="58549D47" w14:textId="77777777" w:rsidR="006C51CD" w:rsidRDefault="006C51CD">
      <w:pPr>
        <w:pStyle w:val="Index1"/>
        <w:tabs>
          <w:tab w:val="right" w:leader="dot" w:pos="8494"/>
        </w:tabs>
        <w:rPr>
          <w:noProof/>
        </w:rPr>
      </w:pPr>
      <w:r w:rsidRPr="003B0B04">
        <w:rPr>
          <w:noProof/>
          <w:lang w:val="es-ES" w:eastAsia="es-ES"/>
        </w:rPr>
        <w:t>GBM</w:t>
      </w:r>
      <w:r>
        <w:rPr>
          <w:noProof/>
        </w:rPr>
        <w:t xml:space="preserve">. </w:t>
      </w:r>
      <w:r w:rsidRPr="003B0B04">
        <w:rPr>
          <w:rFonts w:cstheme="minorHAnsi"/>
          <w:i/>
          <w:noProof/>
          <w:lang w:val="es-ES"/>
        </w:rPr>
        <w:t>Glioblastoma Multiforme</w:t>
      </w:r>
    </w:p>
    <w:p w14:paraId="412299F7" w14:textId="77777777" w:rsidR="006C51CD" w:rsidRDefault="006C51CD">
      <w:pPr>
        <w:pStyle w:val="Index1"/>
        <w:tabs>
          <w:tab w:val="right" w:leader="dot" w:pos="8494"/>
        </w:tabs>
        <w:rPr>
          <w:noProof/>
        </w:rPr>
      </w:pPr>
      <w:r w:rsidRPr="003B0B04">
        <w:rPr>
          <w:noProof/>
          <w:lang w:val="es-ES" w:eastAsia="es-ES"/>
        </w:rPr>
        <w:t>IA</w:t>
      </w:r>
      <w:r>
        <w:rPr>
          <w:noProof/>
        </w:rPr>
        <w:t xml:space="preserve">. </w:t>
      </w:r>
      <w:r w:rsidRPr="003B0B04">
        <w:rPr>
          <w:rFonts w:cstheme="minorHAnsi"/>
          <w:i/>
          <w:noProof/>
          <w:lang w:val="es-ES"/>
        </w:rPr>
        <w:t>Inteligencia Artificial</w:t>
      </w:r>
    </w:p>
    <w:p w14:paraId="67796528" w14:textId="77777777" w:rsidR="006C51CD" w:rsidRDefault="006C51CD">
      <w:pPr>
        <w:pStyle w:val="Index1"/>
        <w:tabs>
          <w:tab w:val="right" w:leader="dot" w:pos="8494"/>
        </w:tabs>
        <w:rPr>
          <w:noProof/>
        </w:rPr>
      </w:pPr>
      <w:r w:rsidRPr="003B0B04">
        <w:rPr>
          <w:noProof/>
          <w:lang w:val="es-ES" w:eastAsia="es-ES"/>
        </w:rPr>
        <w:t>ICA</w:t>
      </w:r>
      <w:r>
        <w:rPr>
          <w:noProof/>
        </w:rPr>
        <w:t xml:space="preserve">. </w:t>
      </w:r>
      <w:r w:rsidRPr="003B0B04">
        <w:rPr>
          <w:i/>
          <w:iCs/>
          <w:noProof/>
          <w:lang w:val="es-ES"/>
        </w:rPr>
        <w:t>Independent Component Analysis</w:t>
      </w:r>
    </w:p>
    <w:p w14:paraId="372A93DC" w14:textId="77777777" w:rsidR="006C51CD" w:rsidRDefault="006C51CD">
      <w:pPr>
        <w:pStyle w:val="Index1"/>
        <w:tabs>
          <w:tab w:val="right" w:leader="dot" w:pos="8494"/>
        </w:tabs>
        <w:rPr>
          <w:noProof/>
        </w:rPr>
      </w:pPr>
      <w:r w:rsidRPr="003B0B04">
        <w:rPr>
          <w:noProof/>
          <w:lang w:val="es-ES" w:eastAsia="es-ES"/>
        </w:rPr>
        <w:t>LCE</w:t>
      </w:r>
      <w:r>
        <w:rPr>
          <w:noProof/>
        </w:rPr>
        <w:t xml:space="preserve">. </w:t>
      </w:r>
      <w:r w:rsidRPr="003B0B04">
        <w:rPr>
          <w:rFonts w:cstheme="minorHAnsi"/>
          <w:i/>
          <w:noProof/>
          <w:lang w:val="es-ES"/>
        </w:rPr>
        <w:t>Líquido Cerebroespinal</w:t>
      </w:r>
    </w:p>
    <w:p w14:paraId="77774113" w14:textId="77777777" w:rsidR="006C51CD" w:rsidRDefault="006C51CD">
      <w:pPr>
        <w:pStyle w:val="Index1"/>
        <w:tabs>
          <w:tab w:val="right" w:leader="dot" w:pos="8494"/>
        </w:tabs>
        <w:rPr>
          <w:noProof/>
        </w:rPr>
      </w:pPr>
      <w:r w:rsidRPr="003B0B04">
        <w:rPr>
          <w:noProof/>
          <w:lang w:val="es-ES" w:eastAsia="es-ES"/>
        </w:rPr>
        <w:t>MB</w:t>
      </w:r>
      <w:r>
        <w:rPr>
          <w:noProof/>
        </w:rPr>
        <w:t xml:space="preserve">. </w:t>
      </w:r>
      <w:r w:rsidRPr="003B0B04">
        <w:rPr>
          <w:rFonts w:cstheme="minorHAnsi"/>
          <w:i/>
          <w:noProof/>
          <w:lang w:val="es-ES"/>
        </w:rPr>
        <w:t>Materia Blanca</w:t>
      </w:r>
    </w:p>
    <w:p w14:paraId="35087428" w14:textId="77777777" w:rsidR="006C51CD" w:rsidRDefault="006C51CD">
      <w:pPr>
        <w:pStyle w:val="Index1"/>
        <w:tabs>
          <w:tab w:val="right" w:leader="dot" w:pos="8494"/>
        </w:tabs>
        <w:rPr>
          <w:noProof/>
        </w:rPr>
      </w:pPr>
      <w:r w:rsidRPr="003B0B04">
        <w:rPr>
          <w:noProof/>
          <w:lang w:val="es-ES" w:eastAsia="es-ES"/>
        </w:rPr>
        <w:t>MG</w:t>
      </w:r>
      <w:r>
        <w:rPr>
          <w:noProof/>
        </w:rPr>
        <w:t xml:space="preserve">. </w:t>
      </w:r>
      <w:r w:rsidRPr="003B0B04">
        <w:rPr>
          <w:rFonts w:cstheme="minorHAnsi"/>
          <w:i/>
          <w:noProof/>
          <w:lang w:val="es-ES"/>
        </w:rPr>
        <w:t>Materia Gris</w:t>
      </w:r>
    </w:p>
    <w:p w14:paraId="205CFEEC" w14:textId="77777777" w:rsidR="006C51CD" w:rsidRDefault="006C51CD">
      <w:pPr>
        <w:pStyle w:val="Index1"/>
        <w:tabs>
          <w:tab w:val="right" w:leader="dot" w:pos="8494"/>
        </w:tabs>
        <w:rPr>
          <w:noProof/>
        </w:rPr>
      </w:pPr>
      <w:r w:rsidRPr="003B0B04">
        <w:rPr>
          <w:noProof/>
          <w:lang w:val="es-ES" w:eastAsia="es-ES"/>
        </w:rPr>
        <w:t>ML</w:t>
      </w:r>
      <w:r>
        <w:rPr>
          <w:noProof/>
        </w:rPr>
        <w:t xml:space="preserve">. </w:t>
      </w:r>
      <w:r w:rsidRPr="003B0B04">
        <w:rPr>
          <w:rFonts w:cstheme="minorHAnsi"/>
          <w:i/>
          <w:noProof/>
          <w:lang w:val="es-ES"/>
        </w:rPr>
        <w:t>Machine Learning</w:t>
      </w:r>
    </w:p>
    <w:p w14:paraId="2AAC55CA" w14:textId="77777777" w:rsidR="006C51CD" w:rsidRDefault="006C51CD">
      <w:pPr>
        <w:pStyle w:val="Index1"/>
        <w:tabs>
          <w:tab w:val="right" w:leader="dot" w:pos="8494"/>
        </w:tabs>
        <w:rPr>
          <w:noProof/>
        </w:rPr>
      </w:pPr>
      <w:r>
        <w:rPr>
          <w:noProof/>
        </w:rPr>
        <w:t xml:space="preserve">NPV. </w:t>
      </w:r>
      <w:r w:rsidRPr="003B0B04">
        <w:rPr>
          <w:rFonts w:cstheme="minorHAnsi"/>
          <w:i/>
          <w:noProof/>
        </w:rPr>
        <w:t>Negative Predictive Value</w:t>
      </w:r>
    </w:p>
    <w:p w14:paraId="3063E6BF" w14:textId="77777777" w:rsidR="006C51CD" w:rsidRDefault="006C51CD">
      <w:pPr>
        <w:pStyle w:val="Index1"/>
        <w:tabs>
          <w:tab w:val="right" w:leader="dot" w:pos="8494"/>
        </w:tabs>
        <w:rPr>
          <w:noProof/>
        </w:rPr>
      </w:pPr>
      <w:r w:rsidRPr="003B0B04">
        <w:rPr>
          <w:noProof/>
          <w:lang w:val="es-ES" w:eastAsia="es-ES"/>
        </w:rPr>
        <w:t>OMS</w:t>
      </w:r>
      <w:r>
        <w:rPr>
          <w:noProof/>
        </w:rPr>
        <w:t xml:space="preserve">. </w:t>
      </w:r>
      <w:r w:rsidRPr="003B0B04">
        <w:rPr>
          <w:rFonts w:cstheme="minorHAnsi"/>
          <w:i/>
          <w:noProof/>
          <w:lang w:val="es-ES"/>
        </w:rPr>
        <w:t>Organización Mundial de la Salud</w:t>
      </w:r>
    </w:p>
    <w:p w14:paraId="0398085B" w14:textId="77777777" w:rsidR="006C51CD" w:rsidRDefault="006C51CD">
      <w:pPr>
        <w:pStyle w:val="Index1"/>
        <w:tabs>
          <w:tab w:val="right" w:leader="dot" w:pos="8494"/>
        </w:tabs>
        <w:rPr>
          <w:noProof/>
        </w:rPr>
      </w:pPr>
      <w:r w:rsidRPr="003B0B04">
        <w:rPr>
          <w:noProof/>
          <w:lang w:val="es-ES" w:eastAsia="es-ES"/>
        </w:rPr>
        <w:t>PCA</w:t>
      </w:r>
      <w:r>
        <w:rPr>
          <w:noProof/>
        </w:rPr>
        <w:t xml:space="preserve">. </w:t>
      </w:r>
      <w:r w:rsidRPr="003B0B04">
        <w:rPr>
          <w:rFonts w:cstheme="minorHAnsi"/>
          <w:i/>
          <w:noProof/>
          <w:lang w:val="es-ES"/>
        </w:rPr>
        <w:t>Principal Component Analysis</w:t>
      </w:r>
    </w:p>
    <w:p w14:paraId="7A852BCD" w14:textId="77777777" w:rsidR="006C51CD" w:rsidRDefault="006C51CD">
      <w:pPr>
        <w:pStyle w:val="Index1"/>
        <w:tabs>
          <w:tab w:val="right" w:leader="dot" w:pos="8494"/>
        </w:tabs>
        <w:rPr>
          <w:noProof/>
        </w:rPr>
      </w:pPr>
      <w:r>
        <w:rPr>
          <w:noProof/>
        </w:rPr>
        <w:t xml:space="preserve">PPV. </w:t>
      </w:r>
      <w:r w:rsidRPr="003B0B04">
        <w:rPr>
          <w:rFonts w:cstheme="minorHAnsi"/>
          <w:i/>
          <w:noProof/>
        </w:rPr>
        <w:t>Positive Predictive Value</w:t>
      </w:r>
    </w:p>
    <w:p w14:paraId="61EE3FC5" w14:textId="77777777" w:rsidR="006C51CD" w:rsidRDefault="006C51CD">
      <w:pPr>
        <w:pStyle w:val="Index1"/>
        <w:tabs>
          <w:tab w:val="right" w:leader="dot" w:pos="8494"/>
        </w:tabs>
        <w:rPr>
          <w:noProof/>
        </w:rPr>
      </w:pPr>
      <w:r w:rsidRPr="003B0B04">
        <w:rPr>
          <w:noProof/>
          <w:lang w:val="es-ES" w:eastAsia="es-ES"/>
        </w:rPr>
        <w:t>RM</w:t>
      </w:r>
      <w:r>
        <w:rPr>
          <w:noProof/>
        </w:rPr>
        <w:t xml:space="preserve">. </w:t>
      </w:r>
      <w:r w:rsidRPr="003B0B04">
        <w:rPr>
          <w:rFonts w:cstheme="minorHAnsi"/>
          <w:i/>
          <w:noProof/>
          <w:lang w:val="es-ES"/>
        </w:rPr>
        <w:t>Resonancia Magnética</w:t>
      </w:r>
    </w:p>
    <w:p w14:paraId="0C1162C7" w14:textId="77777777" w:rsidR="006C51CD" w:rsidRDefault="006C51CD">
      <w:pPr>
        <w:pStyle w:val="Index1"/>
        <w:tabs>
          <w:tab w:val="right" w:leader="dot" w:pos="8494"/>
        </w:tabs>
        <w:rPr>
          <w:noProof/>
        </w:rPr>
      </w:pPr>
      <w:r w:rsidRPr="003B0B04">
        <w:rPr>
          <w:noProof/>
          <w:lang w:val="es-ES"/>
        </w:rPr>
        <w:t>ROC</w:t>
      </w:r>
      <w:r>
        <w:rPr>
          <w:noProof/>
        </w:rPr>
        <w:t xml:space="preserve">. </w:t>
      </w:r>
      <w:r w:rsidRPr="003B0B04">
        <w:rPr>
          <w:rFonts w:cstheme="minorHAnsi"/>
          <w:i/>
          <w:noProof/>
          <w:lang w:val="es-ES"/>
        </w:rPr>
        <w:t>Receiver Operating Characteristic</w:t>
      </w:r>
    </w:p>
    <w:p w14:paraId="12072996" w14:textId="77777777" w:rsidR="006C51CD" w:rsidRDefault="006C51CD">
      <w:pPr>
        <w:pStyle w:val="Index1"/>
        <w:tabs>
          <w:tab w:val="right" w:leader="dot" w:pos="8494"/>
        </w:tabs>
        <w:rPr>
          <w:noProof/>
        </w:rPr>
      </w:pPr>
      <w:r w:rsidRPr="003B0B04">
        <w:rPr>
          <w:noProof/>
          <w:lang w:val="es-ES" w:eastAsia="es-ES"/>
        </w:rPr>
        <w:t>ROI</w:t>
      </w:r>
      <w:r>
        <w:rPr>
          <w:noProof/>
        </w:rPr>
        <w:t xml:space="preserve">. </w:t>
      </w:r>
      <w:r w:rsidRPr="003B0B04">
        <w:rPr>
          <w:rFonts w:cstheme="minorHAnsi"/>
          <w:i/>
          <w:noProof/>
          <w:lang w:val="es-ES"/>
        </w:rPr>
        <w:t>Región de interés</w:t>
      </w:r>
    </w:p>
    <w:p w14:paraId="37D3294C" w14:textId="77777777" w:rsidR="006C51CD" w:rsidRDefault="006C51CD">
      <w:pPr>
        <w:pStyle w:val="Index1"/>
        <w:tabs>
          <w:tab w:val="right" w:leader="dot" w:pos="8494"/>
        </w:tabs>
        <w:rPr>
          <w:noProof/>
        </w:rPr>
      </w:pPr>
      <w:r w:rsidRPr="003B0B04">
        <w:rPr>
          <w:noProof/>
          <w:lang w:val="es-ES" w:eastAsia="es-ES"/>
        </w:rPr>
        <w:t>SNR</w:t>
      </w:r>
      <w:r>
        <w:rPr>
          <w:noProof/>
        </w:rPr>
        <w:t xml:space="preserve">. </w:t>
      </w:r>
      <w:r w:rsidRPr="003B0B04">
        <w:rPr>
          <w:rFonts w:cstheme="minorHAnsi"/>
          <w:i/>
          <w:noProof/>
          <w:lang w:val="es-ES"/>
        </w:rPr>
        <w:t>Signal to Noise Ratio</w:t>
      </w:r>
    </w:p>
    <w:p w14:paraId="3AE41F3A" w14:textId="77777777" w:rsidR="006C51CD" w:rsidRDefault="006C51CD">
      <w:pPr>
        <w:pStyle w:val="Index1"/>
        <w:tabs>
          <w:tab w:val="right" w:leader="dot" w:pos="8494"/>
        </w:tabs>
        <w:rPr>
          <w:noProof/>
        </w:rPr>
      </w:pPr>
      <w:r w:rsidRPr="003B0B04">
        <w:rPr>
          <w:noProof/>
          <w:lang w:val="es-ES" w:eastAsia="es-ES"/>
        </w:rPr>
        <w:t>SOM</w:t>
      </w:r>
      <w:r>
        <w:rPr>
          <w:noProof/>
        </w:rPr>
        <w:t xml:space="preserve">. </w:t>
      </w:r>
      <w:r w:rsidRPr="003B0B04">
        <w:rPr>
          <w:i/>
          <w:iCs/>
          <w:noProof/>
          <w:lang w:val="es-ES"/>
        </w:rPr>
        <w:t>Self-organizing Map</w:t>
      </w:r>
    </w:p>
    <w:p w14:paraId="5C8ECD02" w14:textId="77777777" w:rsidR="006C51CD" w:rsidRDefault="006C51CD">
      <w:pPr>
        <w:pStyle w:val="Index1"/>
        <w:tabs>
          <w:tab w:val="right" w:leader="dot" w:pos="8494"/>
        </w:tabs>
        <w:rPr>
          <w:noProof/>
        </w:rPr>
      </w:pPr>
      <w:r w:rsidRPr="003B0B04">
        <w:rPr>
          <w:noProof/>
          <w:lang w:val="es-ES" w:eastAsia="es-ES"/>
        </w:rPr>
        <w:t>SVM</w:t>
      </w:r>
      <w:r>
        <w:rPr>
          <w:noProof/>
        </w:rPr>
        <w:t xml:space="preserve">. </w:t>
      </w:r>
      <w:r w:rsidRPr="003B0B04">
        <w:rPr>
          <w:rFonts w:cstheme="minorHAnsi"/>
          <w:i/>
          <w:noProof/>
          <w:lang w:val="es-ES"/>
        </w:rPr>
        <w:t>Support Vector Machines</w:t>
      </w:r>
    </w:p>
    <w:p w14:paraId="6D5BB6DE" w14:textId="77777777" w:rsidR="006C51CD" w:rsidRDefault="006C51CD">
      <w:pPr>
        <w:pStyle w:val="Index1"/>
        <w:tabs>
          <w:tab w:val="right" w:leader="dot" w:pos="8494"/>
        </w:tabs>
        <w:rPr>
          <w:noProof/>
        </w:rPr>
      </w:pPr>
      <w:r w:rsidRPr="003B0B04">
        <w:rPr>
          <w:noProof/>
          <w:lang w:val="es-ES" w:eastAsia="es-ES"/>
        </w:rPr>
        <w:t>SVR</w:t>
      </w:r>
      <w:r>
        <w:rPr>
          <w:noProof/>
        </w:rPr>
        <w:t xml:space="preserve">. </w:t>
      </w:r>
      <w:r w:rsidRPr="003B0B04">
        <w:rPr>
          <w:rFonts w:cstheme="minorHAnsi"/>
          <w:i/>
          <w:noProof/>
          <w:lang w:val="es-ES"/>
        </w:rPr>
        <w:t>Support Vector Regression</w:t>
      </w:r>
    </w:p>
    <w:p w14:paraId="72834720" w14:textId="77777777" w:rsidR="006C51CD" w:rsidRDefault="006C51CD">
      <w:pPr>
        <w:pStyle w:val="Index1"/>
        <w:tabs>
          <w:tab w:val="right" w:leader="dot" w:pos="8494"/>
        </w:tabs>
        <w:rPr>
          <w:noProof/>
        </w:rPr>
      </w:pPr>
      <w:r w:rsidRPr="003B0B04">
        <w:rPr>
          <w:noProof/>
          <w:lang w:val="es-ES" w:eastAsia="es-ES"/>
        </w:rPr>
        <w:t>SVRF</w:t>
      </w:r>
      <w:r>
        <w:rPr>
          <w:noProof/>
        </w:rPr>
        <w:t xml:space="preserve">. </w:t>
      </w:r>
      <w:r w:rsidRPr="003B0B04">
        <w:rPr>
          <w:rFonts w:cstheme="minorHAnsi"/>
          <w:i/>
          <w:noProof/>
          <w:lang w:val="es-ES"/>
        </w:rPr>
        <w:t>Support Vector Random Field</w:t>
      </w:r>
    </w:p>
    <w:p w14:paraId="314C86CB" w14:textId="77777777" w:rsidR="006C51CD" w:rsidRDefault="006C51CD">
      <w:pPr>
        <w:pStyle w:val="Index1"/>
        <w:tabs>
          <w:tab w:val="right" w:leader="dot" w:pos="8494"/>
        </w:tabs>
        <w:rPr>
          <w:noProof/>
        </w:rPr>
      </w:pPr>
      <w:r w:rsidRPr="003B0B04">
        <w:rPr>
          <w:noProof/>
          <w:lang w:val="es-ES" w:eastAsia="es-ES"/>
        </w:rPr>
        <w:t>TAC</w:t>
      </w:r>
      <w:r>
        <w:rPr>
          <w:noProof/>
        </w:rPr>
        <w:t xml:space="preserve">. </w:t>
      </w:r>
      <w:r w:rsidRPr="003B0B04">
        <w:rPr>
          <w:rFonts w:cstheme="minorHAnsi"/>
          <w:i/>
          <w:noProof/>
          <w:lang w:val="es-ES"/>
        </w:rPr>
        <w:t>Tomografía Axial Computarizada</w:t>
      </w:r>
    </w:p>
    <w:p w14:paraId="5FDBF070" w14:textId="77777777" w:rsidR="006C51CD" w:rsidRDefault="006C51CD">
      <w:pPr>
        <w:pStyle w:val="Index1"/>
        <w:tabs>
          <w:tab w:val="right" w:leader="dot" w:pos="8494"/>
        </w:tabs>
        <w:rPr>
          <w:noProof/>
        </w:rPr>
      </w:pPr>
      <w:r w:rsidRPr="003B0B04">
        <w:rPr>
          <w:noProof/>
          <w:lang w:val="es-ES" w:eastAsia="es-ES"/>
        </w:rPr>
        <w:t>TN</w:t>
      </w:r>
      <w:r>
        <w:rPr>
          <w:noProof/>
        </w:rPr>
        <w:t xml:space="preserve">. </w:t>
      </w:r>
      <w:r w:rsidRPr="003B0B04">
        <w:rPr>
          <w:rFonts w:cstheme="minorHAnsi"/>
          <w:i/>
          <w:noProof/>
          <w:lang w:val="es-ES"/>
        </w:rPr>
        <w:t>True Negative</w:t>
      </w:r>
    </w:p>
    <w:p w14:paraId="13A3D899" w14:textId="77777777" w:rsidR="006C51CD" w:rsidRDefault="006C51CD">
      <w:pPr>
        <w:pStyle w:val="Index1"/>
        <w:tabs>
          <w:tab w:val="right" w:leader="dot" w:pos="8494"/>
        </w:tabs>
        <w:rPr>
          <w:noProof/>
        </w:rPr>
      </w:pPr>
      <w:r w:rsidRPr="003B0B04">
        <w:rPr>
          <w:noProof/>
        </w:rPr>
        <w:t>TNR</w:t>
      </w:r>
      <w:r>
        <w:rPr>
          <w:noProof/>
        </w:rPr>
        <w:t xml:space="preserve">. </w:t>
      </w:r>
      <w:r w:rsidRPr="003B0B04">
        <w:rPr>
          <w:rFonts w:cstheme="minorHAnsi"/>
          <w:i/>
          <w:noProof/>
        </w:rPr>
        <w:t>True Negative Rate</w:t>
      </w:r>
    </w:p>
    <w:p w14:paraId="0FB92C3E" w14:textId="77777777" w:rsidR="006C51CD" w:rsidRDefault="006C51CD">
      <w:pPr>
        <w:pStyle w:val="Index1"/>
        <w:tabs>
          <w:tab w:val="right" w:leader="dot" w:pos="8494"/>
        </w:tabs>
        <w:rPr>
          <w:noProof/>
        </w:rPr>
      </w:pPr>
      <w:r w:rsidRPr="003B0B04">
        <w:rPr>
          <w:noProof/>
          <w:lang w:val="es-ES" w:eastAsia="es-ES"/>
        </w:rPr>
        <w:t>TP</w:t>
      </w:r>
      <w:r>
        <w:rPr>
          <w:noProof/>
        </w:rPr>
        <w:t xml:space="preserve">. </w:t>
      </w:r>
      <w:r w:rsidRPr="003B0B04">
        <w:rPr>
          <w:rFonts w:cstheme="minorHAnsi"/>
          <w:i/>
          <w:noProof/>
          <w:lang w:val="es-ES"/>
        </w:rPr>
        <w:t>True Positive</w:t>
      </w:r>
    </w:p>
    <w:p w14:paraId="4DE30503" w14:textId="77777777" w:rsidR="006C51CD" w:rsidRDefault="006C51CD">
      <w:pPr>
        <w:pStyle w:val="Index1"/>
        <w:tabs>
          <w:tab w:val="right" w:leader="dot" w:pos="8494"/>
        </w:tabs>
        <w:rPr>
          <w:noProof/>
        </w:rPr>
      </w:pPr>
      <w:r w:rsidRPr="003B0B04">
        <w:rPr>
          <w:noProof/>
        </w:rPr>
        <w:t>TPR</w:t>
      </w:r>
      <w:r>
        <w:rPr>
          <w:noProof/>
        </w:rPr>
        <w:t xml:space="preserve">. </w:t>
      </w:r>
      <w:r w:rsidRPr="003B0B04">
        <w:rPr>
          <w:rFonts w:cstheme="minorHAnsi"/>
          <w:i/>
          <w:noProof/>
        </w:rPr>
        <w:t>True Positive Rate</w:t>
      </w:r>
    </w:p>
    <w:p w14:paraId="27FCB997" w14:textId="194430AA"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2726802"/>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2726803"/>
      <w:r>
        <w:rPr>
          <w:lang w:val="es-ES" w:eastAsia="es-ES"/>
        </w:rPr>
        <w:t>Contexto</w:t>
      </w:r>
      <w:bookmarkEnd w:id="15"/>
    </w:p>
    <w:p w14:paraId="2AC2D924" w14:textId="149C907E"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8831C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4ABCDE9A"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sidRPr="00AD232A">
        <w:rPr>
          <w:i/>
          <w:iCs/>
          <w:lang w:val="es-ES" w:eastAsia="es-ES"/>
        </w:rPr>
        <w:t>g</w:t>
      </w:r>
      <w:r w:rsidRPr="00AD232A">
        <w:rPr>
          <w:i/>
          <w:iCs/>
          <w:lang w:val="es-ES" w:eastAsia="es-ES"/>
        </w:rPr>
        <w:t>lioma</w:t>
      </w:r>
      <w:r w:rsidRPr="00A422C2">
        <w:rPr>
          <w:lang w:val="es-ES" w:eastAsia="es-ES"/>
        </w:rPr>
        <w:t xml:space="preserve">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8831C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78FDC900"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de 16-18 meses y tan solo el 3-5% sobrevive los 5 años </w:t>
      </w:r>
      <w:r w:rsidRPr="00A422C2">
        <w:rPr>
          <w:lang w:val="es-ES" w:eastAsia="es-ES"/>
        </w:rPr>
        <w:fldChar w:fldCharType="begin"/>
      </w:r>
      <w:r w:rsidR="008831C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xml:space="preserve">. A pesar de </w:t>
      </w:r>
      <w:r w:rsidR="000C46D6">
        <w:rPr>
          <w:lang w:val="es-ES" w:eastAsia="es-ES"/>
        </w:rPr>
        <w:t>tener una</w:t>
      </w:r>
      <w:r w:rsidRPr="00A422C2">
        <w:rPr>
          <w:lang w:val="es-ES" w:eastAsia="es-ES"/>
        </w:rPr>
        <w:t xml:space="preserve"> incidencia </w:t>
      </w:r>
      <w:r w:rsidR="000C46D6">
        <w:rPr>
          <w:lang w:val="es-ES" w:eastAsia="es-ES"/>
        </w:rPr>
        <w:t>menor</w:t>
      </w:r>
      <w:r w:rsidRPr="00A422C2">
        <w:rPr>
          <w:lang w:val="es-ES" w:eastAsia="es-ES"/>
        </w:rPr>
        <w:t xml:space="preserve"> de 10 por 100000 personas, su mal pronóstico lo convierte en un problema crucial de salud pública. Puede darse a cualquier edad, pero tiene mayor incidencia en el rango de 55 a 60 años.</w:t>
      </w:r>
    </w:p>
    <w:p w14:paraId="3DC3AF71" w14:textId="6E34B23D"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w:t>
      </w:r>
      <w:r w:rsidRPr="00AD232A">
        <w:rPr>
          <w:i/>
          <w:iCs/>
          <w:lang w:val="es-ES" w:eastAsia="es-ES"/>
        </w:rPr>
        <w:t>glioma</w:t>
      </w:r>
      <w:r w:rsidRPr="00A422C2">
        <w:rPr>
          <w:lang w:val="es-ES" w:eastAsia="es-ES"/>
        </w:rPr>
        <w:t xml:space="preserve">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8831C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8831C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w:t>
      </w:r>
      <w:r w:rsidRPr="00AD232A">
        <w:rPr>
          <w:i/>
          <w:iCs/>
          <w:lang w:val="es-ES" w:eastAsia="es-ES"/>
        </w:rPr>
        <w:t>glioma</w:t>
      </w:r>
      <w:r w:rsidRPr="00A422C2">
        <w:rPr>
          <w:lang w:val="es-ES" w:eastAsia="es-ES"/>
        </w:rPr>
        <w:t xml:space="preserve"> de bajo grado ya que a veces se generan de nuevo sin evidencias de un precursor de menor grado </w:t>
      </w:r>
      <w:r w:rsidRPr="00A422C2">
        <w:rPr>
          <w:lang w:val="es-ES" w:eastAsia="es-ES"/>
        </w:rPr>
        <w:fldChar w:fldCharType="begin"/>
      </w:r>
      <w:r w:rsidR="008831C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8831C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4FCAB1A5" w:rsidR="00504FE1" w:rsidRPr="00504FE1" w:rsidRDefault="00504FE1" w:rsidP="00504FE1">
      <w:pPr>
        <w:rPr>
          <w:lang w:val="es-ES" w:eastAsia="es-ES"/>
        </w:rPr>
      </w:pPr>
      <w:r w:rsidRPr="00A422C2">
        <w:rPr>
          <w:lang w:val="es-ES" w:eastAsia="es-ES"/>
        </w:rPr>
        <w:t xml:space="preserve">Los datos que se extraen para </w:t>
      </w:r>
      <w:r w:rsidR="00EB49D8">
        <w:rPr>
          <w:lang w:val="es-ES" w:eastAsia="es-ES"/>
        </w:rPr>
        <w:t xml:space="preserve">la valoración </w:t>
      </w:r>
      <w:r w:rsidRPr="00A422C2">
        <w:rPr>
          <w:lang w:val="es-ES" w:eastAsia="es-ES"/>
        </w:rPr>
        <w:t>como para el seguimiento de esta enfermedad se realizan de forma manual habitualmente, siendo evaluados por profesionales para la toma de decisiones.</w:t>
      </w:r>
    </w:p>
    <w:p w14:paraId="41480624" w14:textId="3485F0BE"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6C51CD" w:rsidRPr="00A422C2">
        <w:rPr>
          <w:lang w:val="es-ES"/>
        </w:rPr>
        <w:t xml:space="preserve">Figura </w:t>
      </w:r>
      <w:r w:rsidR="006C51CD">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iterativo y mientras se da la recogida de información, el objetivo es reducir las dudas, </w:t>
      </w:r>
      <w:r w:rsidR="00CD0776" w:rsidRPr="00A422C2">
        <w:rPr>
          <w:lang w:val="es-ES" w:eastAsia="es-ES"/>
        </w:rPr>
        <w:lastRenderedPageBreak/>
        <w:t>limitar las distintas posibilidades para el resultado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26CDD241" w:rsidR="00E57299" w:rsidRPr="00A422C2" w:rsidRDefault="00E57299" w:rsidP="00E57299">
      <w:pPr>
        <w:pStyle w:val="Caption"/>
        <w:ind w:firstLine="0"/>
        <w:jc w:val="center"/>
        <w:rPr>
          <w:lang w:val="es-ES" w:eastAsia="es-ES"/>
        </w:rPr>
      </w:pPr>
      <w:bookmarkStart w:id="16" w:name="_Ref58576707"/>
      <w:bookmarkStart w:id="17" w:name="_Toc6272684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C51CD">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8831C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104400D9" w:rsidR="00135D16" w:rsidRPr="00A422C2" w:rsidRDefault="00135D16" w:rsidP="00135D16">
      <w:pPr>
        <w:rPr>
          <w:lang w:val="es-ES" w:eastAsia="es-ES"/>
        </w:rPr>
      </w:pPr>
      <w:r w:rsidRPr="00A422C2">
        <w:rPr>
          <w:lang w:val="es-ES" w:eastAsia="es-ES"/>
        </w:rPr>
        <w:t xml:space="preserve">La obtención de </w:t>
      </w:r>
      <w:r w:rsidR="000C46D6">
        <w:rPr>
          <w:lang w:val="es-ES" w:eastAsia="es-ES"/>
        </w:rPr>
        <w:t xml:space="preserve">una </w:t>
      </w:r>
      <w:r w:rsidRPr="00A422C2">
        <w:rPr>
          <w:lang w:val="es-ES" w:eastAsia="es-ES"/>
        </w:rPr>
        <w:t>correct</w:t>
      </w:r>
      <w:r w:rsidR="000C46D6">
        <w:rPr>
          <w:lang w:val="es-ES" w:eastAsia="es-ES"/>
        </w:rPr>
        <w:t>a evaluación</w:t>
      </w:r>
      <w:r w:rsidRPr="00A422C2">
        <w:rPr>
          <w:lang w:val="es-ES" w:eastAsia="es-ES"/>
        </w:rPr>
        <w:t xml:space="preserve">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063517C" w:rsidR="007D1981" w:rsidRPr="00A422C2" w:rsidRDefault="002B400A" w:rsidP="007D1981">
      <w:pPr>
        <w:rPr>
          <w:lang w:val="es-ES" w:eastAsia="es-ES"/>
        </w:rPr>
      </w:pPr>
      <w:r w:rsidRPr="00A422C2">
        <w:rPr>
          <w:lang w:val="es-ES" w:eastAsia="es-ES"/>
        </w:rPr>
        <w:t xml:space="preserve">Es probable que la mayoría de las personas experimente </w:t>
      </w:r>
      <w:r w:rsidR="00EB49D8">
        <w:rPr>
          <w:lang w:val="es-ES" w:eastAsia="es-ES"/>
        </w:rPr>
        <w:t xml:space="preserve">una valoración errónea </w:t>
      </w:r>
      <w:r w:rsidRPr="00A422C2">
        <w:rPr>
          <w:lang w:val="es-ES" w:eastAsia="es-ES"/>
        </w:rPr>
        <w:t xml:space="preserve">en su vida, a veces con consecuencias devastadoras. </w:t>
      </w:r>
      <w:r w:rsidR="00EB49D8">
        <w:rPr>
          <w:lang w:val="es-ES" w:eastAsia="es-ES"/>
        </w:rPr>
        <w:t>Estos errores</w:t>
      </w:r>
      <w:r w:rsidR="007D1981" w:rsidRPr="00A422C2">
        <w:rPr>
          <w:lang w:val="es-ES" w:eastAsia="es-ES"/>
        </w:rPr>
        <w:t xml:space="preserve">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044C3658"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w:t>
      </w:r>
      <w:r w:rsidR="00E04FB9">
        <w:rPr>
          <w:lang w:val="es-ES" w:eastAsia="es-ES"/>
        </w:rPr>
        <w:t>evaluación</w:t>
      </w:r>
      <w:r w:rsidR="002728C9"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26C12A5D"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w:t>
      </w:r>
      <w:r w:rsidR="00E04FB9">
        <w:rPr>
          <w:lang w:val="es-ES" w:eastAsia="es-ES"/>
        </w:rPr>
        <w:t>estos</w:t>
      </w:r>
      <w:r w:rsidR="007D1981" w:rsidRPr="00A422C2">
        <w:rPr>
          <w:lang w:val="es-ES" w:eastAsia="es-ES"/>
        </w:rPr>
        <w:t xml:space="preserve"> errores contribuyen a aproximadamente el 10</w:t>
      </w:r>
      <w:r w:rsidRPr="00A422C2">
        <w:rPr>
          <w:lang w:val="es-ES" w:eastAsia="es-ES"/>
        </w:rPr>
        <w:t xml:space="preserve">% </w:t>
      </w:r>
      <w:r w:rsidR="007D1981" w:rsidRPr="00A422C2">
        <w:rPr>
          <w:lang w:val="es-ES" w:eastAsia="es-ES"/>
        </w:rPr>
        <w:t>de las muertes de pacientes.</w:t>
      </w:r>
    </w:p>
    <w:p w14:paraId="61916515" w14:textId="78B073A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w:t>
      </w:r>
      <w:r w:rsidR="00E04FB9">
        <w:rPr>
          <w:lang w:val="es-ES" w:eastAsia="es-ES"/>
        </w:rPr>
        <w:t>estas equivocaciones</w:t>
      </w:r>
      <w:r w:rsidRPr="00A422C2">
        <w:rPr>
          <w:lang w:val="es-ES" w:eastAsia="es-ES"/>
        </w:rPr>
        <w:t xml:space="preserve"> representan entre el 6 y el 17 </w:t>
      </w:r>
      <w:r w:rsidR="002728C9" w:rsidRPr="00A422C2">
        <w:rPr>
          <w:lang w:val="es-ES" w:eastAsia="es-ES"/>
        </w:rPr>
        <w:t>%</w:t>
      </w:r>
      <w:r w:rsidRPr="00A422C2">
        <w:rPr>
          <w:lang w:val="es-ES" w:eastAsia="es-ES"/>
        </w:rPr>
        <w:t xml:space="preserve"> de los eventos adversos del hospital.</w:t>
      </w:r>
    </w:p>
    <w:p w14:paraId="21DFBC15" w14:textId="1EAD929B" w:rsidR="007D1981" w:rsidRPr="00A422C2" w:rsidRDefault="00E04FB9" w:rsidP="0005768E">
      <w:pPr>
        <w:pStyle w:val="ListParagraph"/>
        <w:numPr>
          <w:ilvl w:val="0"/>
          <w:numId w:val="7"/>
        </w:numPr>
        <w:rPr>
          <w:lang w:val="es-ES" w:eastAsia="es-ES"/>
        </w:rPr>
      </w:pPr>
      <w:r>
        <w:rPr>
          <w:lang w:val="es-ES" w:eastAsia="es-ES"/>
        </w:rPr>
        <w:t>Las confusiones</w:t>
      </w:r>
      <w:r w:rsidR="007D1981" w:rsidRPr="00A422C2">
        <w:rPr>
          <w:lang w:val="es-ES" w:eastAsia="es-ES"/>
        </w:rPr>
        <w:t xml:space="preserve">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0B1C98A2" w:rsidR="00093C42" w:rsidRDefault="002C2B96" w:rsidP="00135D16">
      <w:pPr>
        <w:rPr>
          <w:lang w:val="es-ES" w:eastAsia="es-ES"/>
        </w:rPr>
      </w:pPr>
      <w:r w:rsidRPr="00A422C2">
        <w:rPr>
          <w:lang w:val="es-ES" w:eastAsia="es-ES"/>
        </w:rPr>
        <w:t xml:space="preserve">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w:t>
      </w:r>
      <w:r w:rsidR="00E04FB9">
        <w:rPr>
          <w:lang w:val="es-ES" w:eastAsia="es-ES"/>
        </w:rPr>
        <w:t>esto</w:t>
      </w:r>
      <w:r w:rsidRPr="00A422C2">
        <w:rPr>
          <w:lang w:val="es-ES" w:eastAsia="es-ES"/>
        </w:rPr>
        <w:t xml:space="preserve">, </w:t>
      </w:r>
      <w:r w:rsidR="00E04FB9">
        <w:rPr>
          <w:lang w:val="es-ES" w:eastAsia="es-ES"/>
        </w:rPr>
        <w:t xml:space="preserve">los </w:t>
      </w:r>
      <w:r w:rsidRPr="00A422C2">
        <w:rPr>
          <w:lang w:val="es-ES" w:eastAsia="es-ES"/>
        </w:rPr>
        <w:t xml:space="preserve">errores probablemente empeorarán a medida que </w:t>
      </w:r>
      <w:r w:rsidRPr="00A422C2">
        <w:rPr>
          <w:lang w:val="es-ES" w:eastAsia="es-ES"/>
        </w:rPr>
        <w:lastRenderedPageBreak/>
        <w:t>la prestación de la atención de la salud y el proceso de diagnóstico sigan aumentando en complejidad.</w:t>
      </w:r>
    </w:p>
    <w:p w14:paraId="0D32EE57" w14:textId="3A2D26E7"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sea la encargada de realizar un</w:t>
      </w:r>
      <w:r w:rsidR="00E04FB9">
        <w:rPr>
          <w:lang w:val="es-ES" w:eastAsia="es-ES"/>
        </w:rPr>
        <w:t xml:space="preserve">a primera valoración </w:t>
      </w:r>
      <w:r w:rsidRPr="00A422C2">
        <w:rPr>
          <w:lang w:val="es-ES" w:eastAsia="es-ES"/>
        </w:rPr>
        <w:t xml:space="preserve">de una forma más precisa a la que pueda realizar el profesional, sirviendo de base para </w:t>
      </w:r>
      <w:r w:rsidR="00E04FB9">
        <w:rPr>
          <w:lang w:val="es-ES" w:eastAsia="es-ES"/>
        </w:rPr>
        <w:t xml:space="preserve">mejorar </w:t>
      </w:r>
      <w:r w:rsidRPr="00A422C2">
        <w:rPr>
          <w:lang w:val="es-ES" w:eastAsia="es-ES"/>
        </w:rPr>
        <w:t xml:space="preserve">y formando parte de la experiencia de la medicina personalizada. Hoy en día existen sistemas de este tipo aplicadas a la oncología, como por ejemplo el sistema IBM Watson </w:t>
      </w:r>
      <w:r w:rsidRPr="00A422C2">
        <w:rPr>
          <w:lang w:val="es-ES" w:eastAsia="es-ES"/>
        </w:rPr>
        <w:fldChar w:fldCharType="begin"/>
      </w:r>
      <w:r w:rsidR="008831C9">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00AD232A" w:rsidRPr="00A422C2">
        <w:rPr>
          <w:lang w:val="es-ES" w:eastAsia="es-ES"/>
        </w:rPr>
        <w:t>, encargado de asistir a los médicos a la hora de planificar el tratamiento mediante el análisis de datos clínicos, datos genéticos e imágenes médicas, realizando recomendaciones</w:t>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2726804"/>
      <w:r>
        <w:rPr>
          <w:lang w:val="es-ES" w:eastAsia="es-ES"/>
        </w:rPr>
        <w:t>Objetivos</w:t>
      </w:r>
      <w:bookmarkEnd w:id="18"/>
    </w:p>
    <w:p w14:paraId="25965AC4" w14:textId="48E10F09"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w:t>
      </w:r>
      <w:r w:rsidR="00E15FAD">
        <w:rPr>
          <w:lang w:val="es-ES" w:eastAsia="es-ES"/>
        </w:rPr>
        <w:t>biomarcadores</w:t>
      </w:r>
      <w:r w:rsidRPr="00A422C2">
        <w:rPr>
          <w:lang w:val="es-ES" w:eastAsia="es-ES"/>
        </w:rPr>
        <w:t xml:space="preserve">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2726805"/>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ListParagraph"/>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6F0E30FC"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el impacto que tiene este </w:t>
      </w:r>
      <w:r w:rsidR="00E04FB9">
        <w:rPr>
          <w:lang w:val="es-ES" w:eastAsia="es-ES"/>
        </w:rPr>
        <w:t>juicio</w:t>
      </w:r>
      <w:r w:rsidRPr="00A422C2">
        <w:rPr>
          <w:lang w:val="es-ES" w:eastAsia="es-ES"/>
        </w:rPr>
        <w:t>, un análisis de datos numéricos sobre la aparición del tumor, por ejemplo, sintomatología, tasa de mortalidad o tratamiento tras diagnóstico.</w:t>
      </w:r>
    </w:p>
    <w:p w14:paraId="77AC58EA" w14:textId="73A5636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w:t>
      </w:r>
      <w:r w:rsidR="00E04FB9">
        <w:rPr>
          <w:lang w:val="es-ES" w:eastAsia="es-ES"/>
        </w:rPr>
        <w:t>evaluación</w:t>
      </w:r>
      <w:r w:rsidRPr="00A422C2">
        <w:rPr>
          <w:lang w:val="es-ES" w:eastAsia="es-ES"/>
        </w:rPr>
        <w:t xml:space="preserve"> que hayan sido desarrollados hasta la fecha y puedan ser encontrados en distintas publicaciones. Estos sistemas no deben ser necesariamente para el 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lastRenderedPageBreak/>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ListParagraph"/>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ListParagraph"/>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ListParagraph"/>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ListParagraph"/>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ListParagraph"/>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2726806"/>
      <w:r>
        <w:rPr>
          <w:lang w:val="es-ES"/>
        </w:rPr>
        <w:lastRenderedPageBreak/>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3A292E68"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6C51CD" w:rsidRPr="002042FE">
        <w:rPr>
          <w:lang w:val="es-ES"/>
        </w:rPr>
        <w:t xml:space="preserve">Figura </w:t>
      </w:r>
      <w:r w:rsidR="006C51CD">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33276DED" w:rsidR="00E448F7" w:rsidRPr="002042FE" w:rsidRDefault="00E448F7" w:rsidP="00D71124">
                              <w:pPr>
                                <w:pStyle w:val="Caption"/>
                                <w:ind w:firstLine="0"/>
                                <w:jc w:val="center"/>
                                <w:rPr>
                                  <w:noProof/>
                                  <w:szCs w:val="22"/>
                                  <w:lang w:val="es-ES" w:eastAsia="es-ES"/>
                                </w:rPr>
                              </w:pPr>
                              <w:bookmarkStart w:id="21" w:name="_Ref61862302"/>
                              <w:bookmarkStart w:id="22" w:name="_Toc62726841"/>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33276DED" w:rsidR="00E448F7" w:rsidRPr="002042FE" w:rsidRDefault="00E448F7" w:rsidP="00D71124">
                        <w:pPr>
                          <w:pStyle w:val="Caption"/>
                          <w:ind w:firstLine="0"/>
                          <w:jc w:val="center"/>
                          <w:rPr>
                            <w:noProof/>
                            <w:szCs w:val="22"/>
                            <w:lang w:val="es-ES" w:eastAsia="es-ES"/>
                          </w:rPr>
                        </w:pPr>
                        <w:bookmarkStart w:id="23" w:name="_Ref61862302"/>
                        <w:bookmarkStart w:id="24" w:name="_Toc62726841"/>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2726807"/>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w:t>
      </w:r>
      <w:r w:rsidR="000459E5" w:rsidRPr="00AD232A">
        <w:rPr>
          <w:i/>
          <w:iCs/>
          <w:lang w:val="es-ES" w:eastAsia="es-ES"/>
        </w:rPr>
        <w:t>glioma</w:t>
      </w:r>
      <w:r w:rsidRPr="00A422C2">
        <w:rPr>
          <w:lang w:val="es-ES" w:eastAsia="es-ES"/>
        </w:rPr>
        <w:t>, información necesaria para la comprensión de la motivación de este proyecto.</w:t>
      </w:r>
    </w:p>
    <w:p w14:paraId="0D71D478" w14:textId="6A4406A1" w:rsidR="00092529" w:rsidRDefault="00092529" w:rsidP="00092529">
      <w:pPr>
        <w:pStyle w:val="Heading2"/>
        <w:rPr>
          <w:lang w:val="es-ES" w:eastAsia="es-ES"/>
        </w:rPr>
      </w:pPr>
      <w:bookmarkStart w:id="26" w:name="_Toc62726808"/>
      <w:r>
        <w:rPr>
          <w:lang w:val="es-ES" w:eastAsia="es-ES"/>
        </w:rPr>
        <w:t>Glioblastoma</w:t>
      </w:r>
      <w:r w:rsidR="009A5D52">
        <w:rPr>
          <w:lang w:val="es-ES" w:eastAsia="es-ES"/>
        </w:rPr>
        <w:t xml:space="preserve"> multiforme</w:t>
      </w:r>
      <w:bookmarkEnd w:id="26"/>
    </w:p>
    <w:p w14:paraId="4EBF3F41" w14:textId="0F373F15" w:rsidR="00D13CCD" w:rsidRPr="00D13CCD" w:rsidRDefault="00D13CCD" w:rsidP="00D13CCD">
      <w:pPr>
        <w:rPr>
          <w:lang w:val="es-ES" w:eastAsia="es-ES"/>
        </w:rPr>
      </w:pPr>
      <w:r>
        <w:rPr>
          <w:lang w:val="es-ES" w:eastAsia="es-ES"/>
        </w:rPr>
        <w:t>Los siguientes apartados recogen información básica sobre el GBM, la adquisición de imágenes asociadas a estos y su análisis.</w:t>
      </w:r>
    </w:p>
    <w:p w14:paraId="55F43C8F" w14:textId="23A8646E" w:rsidR="00AB2909" w:rsidRDefault="00D73CD7" w:rsidP="00092529">
      <w:pPr>
        <w:pStyle w:val="Heading3"/>
        <w:rPr>
          <w:lang w:val="es-ES" w:eastAsia="es-ES"/>
        </w:rPr>
      </w:pPr>
      <w:bookmarkStart w:id="27" w:name="_Toc62726809"/>
      <w:r>
        <w:rPr>
          <w:lang w:val="es-ES" w:eastAsia="es-ES"/>
        </w:rPr>
        <w:t xml:space="preserve">Clasificación de los </w:t>
      </w:r>
      <w:r w:rsidR="008A748A" w:rsidRPr="00AD232A">
        <w:rPr>
          <w:i/>
          <w:iCs/>
          <w:lang w:val="es-ES" w:eastAsia="es-ES"/>
        </w:rPr>
        <w:t>g</w:t>
      </w:r>
      <w:r w:rsidR="007A20D4" w:rsidRPr="00AD232A">
        <w:rPr>
          <w:i/>
          <w:iCs/>
          <w:lang w:val="es-ES" w:eastAsia="es-ES"/>
        </w:rPr>
        <w:t>l</w:t>
      </w:r>
      <w:r w:rsidRPr="00AD232A">
        <w:rPr>
          <w:i/>
          <w:iCs/>
          <w:lang w:val="es-ES" w:eastAsia="es-ES"/>
        </w:rPr>
        <w:t>iomas</w:t>
      </w:r>
      <w:bookmarkEnd w:id="27"/>
    </w:p>
    <w:p w14:paraId="6A30DE59" w14:textId="57B3A987" w:rsidR="004F00DB" w:rsidRDefault="00315C3D" w:rsidP="004F00DB">
      <w:pPr>
        <w:rPr>
          <w:lang w:val="es-ES" w:eastAsia="es-ES"/>
        </w:rPr>
      </w:pPr>
      <w:r>
        <w:rPr>
          <w:lang w:val="es-ES" w:eastAsia="es-ES"/>
        </w:rPr>
        <w:t xml:space="preserve">Más allá de la clasificación de los </w:t>
      </w:r>
      <w:r w:rsidR="008A748A" w:rsidRPr="00AD232A">
        <w:rPr>
          <w:i/>
          <w:iCs/>
          <w:lang w:val="es-ES" w:eastAsia="es-ES"/>
        </w:rPr>
        <w:t>g</w:t>
      </w:r>
      <w:r w:rsidRPr="00AD232A">
        <w:rPr>
          <w:i/>
          <w:iCs/>
          <w:lang w:val="es-ES" w:eastAsia="es-ES"/>
        </w:rPr>
        <w:t>liomas</w:t>
      </w:r>
      <w:r>
        <w:rPr>
          <w:lang w:val="es-ES" w:eastAsia="es-ES"/>
        </w:rPr>
        <w:t xml:space="preserve">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w:t>
      </w:r>
      <w:r w:rsidR="00DA1ADC" w:rsidRPr="00AD232A">
        <w:rPr>
          <w:i/>
          <w:iCs/>
          <w:lang w:val="es-ES" w:eastAsia="es-ES"/>
        </w:rPr>
        <w:t>gliomas</w:t>
      </w:r>
      <w:r w:rsidR="00DA1ADC">
        <w:rPr>
          <w:lang w:val="es-ES" w:eastAsia="es-ES"/>
        </w:rPr>
        <w:t xml:space="preserve"> de grado 1 son </w:t>
      </w:r>
      <w:r w:rsidR="00DA1ADC" w:rsidRPr="00AD232A">
        <w:rPr>
          <w:i/>
          <w:iCs/>
          <w:lang w:val="es-ES" w:eastAsia="es-ES"/>
        </w:rPr>
        <w:t>gliomas</w:t>
      </w:r>
      <w:r w:rsidR="00DA1ADC">
        <w:rPr>
          <w:lang w:val="es-ES" w:eastAsia="es-ES"/>
        </w:rPr>
        <w:t xml:space="preserve"> bien delimitados, y pueden ser curados si son completamente resecables. Los </w:t>
      </w:r>
      <w:r w:rsidR="00DA1ADC" w:rsidRPr="00AD232A">
        <w:rPr>
          <w:i/>
          <w:iCs/>
          <w:lang w:val="es-ES" w:eastAsia="es-ES"/>
        </w:rPr>
        <w:t>gliomas</w:t>
      </w:r>
      <w:r w:rsidR="00DA1ADC">
        <w:rPr>
          <w:lang w:val="es-ES" w:eastAsia="es-ES"/>
        </w:rPr>
        <w:t xml:space="preserve"> entre los grados 2 y 4 se encuentran entre los denominados </w:t>
      </w:r>
      <w:r w:rsidR="00DA1ADC" w:rsidRPr="00AD232A">
        <w:rPr>
          <w:i/>
          <w:iCs/>
          <w:lang w:val="es-ES" w:eastAsia="es-ES"/>
        </w:rPr>
        <w:t>gliomas</w:t>
      </w:r>
      <w:r w:rsidR="00DA1ADC">
        <w:rPr>
          <w:lang w:val="es-ES" w:eastAsia="es-ES"/>
        </w:rPr>
        <w:t xml:space="preserve"> difusos para los que no se dispone de un tratamiento curativo</w:t>
      </w:r>
      <w:r w:rsidR="004331B5">
        <w:rPr>
          <w:lang w:val="es-ES" w:eastAsia="es-ES"/>
        </w:rPr>
        <w:t xml:space="preserve"> </w:t>
      </w:r>
      <w:r w:rsidR="004331B5">
        <w:rPr>
          <w:lang w:val="es-ES" w:eastAsia="es-ES"/>
        </w:rPr>
        <w:fldChar w:fldCharType="begin"/>
      </w:r>
      <w:r w:rsidR="008831C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6C51CD" w:rsidRPr="004331B5">
        <w:rPr>
          <w:lang w:val="es-ES"/>
        </w:rPr>
        <w:t xml:space="preserve">Figura </w:t>
      </w:r>
      <w:r w:rsidR="006C51CD">
        <w:rPr>
          <w:noProof/>
          <w:lang w:val="es-ES"/>
        </w:rPr>
        <w:t>3</w:t>
      </w:r>
      <w:r w:rsidR="00F97BC8">
        <w:rPr>
          <w:lang w:val="es-ES" w:eastAsia="es-ES"/>
        </w:rPr>
        <w:fldChar w:fldCharType="end"/>
      </w:r>
      <w:r w:rsidR="00F97BC8">
        <w:rPr>
          <w:lang w:val="es-ES" w:eastAsia="es-ES"/>
        </w:rPr>
        <w:t>.</w:t>
      </w:r>
      <w:r w:rsidR="00D13774" w:rsidRPr="00D13774">
        <w:rPr>
          <w:noProof/>
          <w:lang w:val="es-ES"/>
        </w:rPr>
        <w:t xml:space="preserve"> </w:t>
      </w:r>
    </w:p>
    <w:p w14:paraId="78646581" w14:textId="3FA09D17" w:rsidR="00F97BC8" w:rsidRDefault="00D13774" w:rsidP="009A7EAF">
      <w:pPr>
        <w:keepNext/>
        <w:ind w:firstLine="0"/>
        <w:jc w:val="center"/>
      </w:pPr>
      <w:r w:rsidRPr="00D13774">
        <w:rPr>
          <w:lang w:eastAsia="es-ES"/>
        </w:rPr>
        <mc:AlternateContent>
          <mc:Choice Requires="wpg">
            <w:drawing>
              <wp:anchor distT="0" distB="0" distL="114300" distR="114300" simplePos="0" relativeHeight="251801600" behindDoc="0" locked="0" layoutInCell="1" allowOverlap="1" wp14:anchorId="0DB0E1B4" wp14:editId="4C65460C">
                <wp:simplePos x="0" y="0"/>
                <wp:positionH relativeFrom="column">
                  <wp:posOffset>1192493</wp:posOffset>
                </wp:positionH>
                <wp:positionV relativeFrom="paragraph">
                  <wp:posOffset>288290</wp:posOffset>
                </wp:positionV>
                <wp:extent cx="4108861" cy="337521"/>
                <wp:effectExtent l="25400" t="88900" r="57150" b="94615"/>
                <wp:wrapNone/>
                <wp:docPr id="31" name="Group 48"/>
                <wp:cNvGraphicFramePr xmlns:a="http://schemas.openxmlformats.org/drawingml/2006/main"/>
                <a:graphic xmlns:a="http://schemas.openxmlformats.org/drawingml/2006/main">
                  <a:graphicData uri="http://schemas.microsoft.com/office/word/2010/wordprocessingGroup">
                    <wpg:wgp>
                      <wpg:cNvGrpSpPr/>
                      <wpg:grpSpPr>
                        <a:xfrm>
                          <a:off x="0" y="0"/>
                          <a:ext cx="4108861" cy="337521"/>
                          <a:chOff x="2051359" y="527221"/>
                          <a:chExt cx="7599124" cy="582706"/>
                        </a:xfrm>
                      </wpg:grpSpPr>
                      <wps:wsp>
                        <wps:cNvPr id="32" name="Straight Arrow Connector 32"/>
                        <wps:cNvCnPr/>
                        <wps:spPr>
                          <a:xfrm>
                            <a:off x="2051359" y="527221"/>
                            <a:ext cx="1541929" cy="0"/>
                          </a:xfrm>
                          <a:prstGeom prst="straightConnector1">
                            <a:avLst/>
                          </a:prstGeom>
                          <a:ln w="19050">
                            <a:solidFill>
                              <a:srgbClr val="6198D9"/>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cxnSpLocks/>
                        </wps:cNvCnPr>
                        <wps:spPr>
                          <a:xfrm>
                            <a:off x="3736724" y="536184"/>
                            <a:ext cx="5913759" cy="0"/>
                          </a:xfrm>
                          <a:prstGeom prst="straightConnector1">
                            <a:avLst/>
                          </a:prstGeom>
                          <a:ln w="19050">
                            <a:solidFill>
                              <a:srgbClr val="164179"/>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cxnSpLocks/>
                        </wps:cNvCnPr>
                        <wps:spPr>
                          <a:xfrm>
                            <a:off x="3780962" y="1109927"/>
                            <a:ext cx="1875988" cy="0"/>
                          </a:xfrm>
                          <a:prstGeom prst="straightConnector1">
                            <a:avLst/>
                          </a:prstGeom>
                          <a:ln w="19050">
                            <a:solidFill>
                              <a:srgbClr val="6E5C7D"/>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cxnSpLocks/>
                        </wps:cNvCnPr>
                        <wps:spPr>
                          <a:xfrm>
                            <a:off x="5939582" y="1109927"/>
                            <a:ext cx="3710901" cy="0"/>
                          </a:xfrm>
                          <a:prstGeom prst="straightConnector1">
                            <a:avLst/>
                          </a:prstGeom>
                          <a:ln w="19050">
                            <a:solidFill>
                              <a:srgbClr val="6E5C7D"/>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5BAAC4" id="Group 48" o:spid="_x0000_s1026" style="position:absolute;margin-left:93.9pt;margin-top:22.7pt;width:323.55pt;height:26.6pt;z-index:251801600;mso-width-relative:margin;mso-height-relative:margin" coordorigin="20513,5272" coordsize="75991,58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">
                <v:shapetype id="_x0000_t32" coordsize="21600,21600" o:spt="32" o:oned="t" path="m,l21600,21600e" filled="f">
                  <v:path arrowok="t" fillok="f" o:connecttype="none"/>
                  <o:lock v:ext="edit" shapetype="t"/>
                </v:shapetype>
                <v:shape id="Straight Arrow Connector 32" o:spid="_x0000_s1027" type="#_x0000_t32" style="position:absolute;left:20513;top:5272;width:1541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" strokecolor="#6198d9" strokeweight="1.5pt">
                  <v:stroke startarrow="open" endarrow="open" joinstyle="miter"/>
                </v:shape>
                <v:shape id="Straight Arrow Connector 33" o:spid="_x0000_s1028" type="#_x0000_t32" style="position:absolute;left:37367;top:5361;width:59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" strokecolor="#164179" strokeweight="1.5pt">
                  <v:stroke startarrow="open" endarrow="open" joinstyle="miter"/>
                  <o:lock v:ext="edit" shapetype="f"/>
                </v:shape>
                <v:shape id="Straight Arrow Connector 34" o:spid="_x0000_s1029" type="#_x0000_t32" style="position:absolute;left:37809;top:11099;width:187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" strokecolor="#6e5c7d" strokeweight="1.5pt">
                  <v:stroke startarrow="open" endarrow="open" joinstyle="miter"/>
                  <o:lock v:ext="edit" shapetype="f"/>
                </v:shape>
                <v:shape id="Straight Arrow Connector 35" o:spid="_x0000_s1030" type="#_x0000_t32" style="position:absolute;left:59395;top:11099;width:371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" strokecolor="#6e5c7d" strokeweight="1.5pt">
                  <v:stroke startarrow="open" endarrow="open" joinstyle="miter"/>
                  <o:lock v:ext="edit" shapetype="f"/>
                </v:shape>
              </v:group>
            </w:pict>
          </mc:Fallback>
        </mc:AlternateContent>
      </w:r>
      <w:r w:rsidR="00F97BC8">
        <w:rPr>
          <w:noProof/>
        </w:rPr>
        <w:drawing>
          <wp:inline distT="0" distB="0" distL="0" distR="0" wp14:anchorId="42BA3E07" wp14:editId="176E9B94">
            <wp:extent cx="5377120" cy="19932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5" r="476"/>
                    <a:stretch/>
                  </pic:blipFill>
                  <pic:spPr bwMode="auto">
                    <a:xfrm>
                      <a:off x="0" y="0"/>
                      <a:ext cx="5378833"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771851BB" w:rsidR="00F97BC8" w:rsidRDefault="00F97BC8" w:rsidP="009A7EAF">
      <w:pPr>
        <w:pStyle w:val="Caption"/>
        <w:ind w:firstLine="0"/>
        <w:jc w:val="center"/>
        <w:rPr>
          <w:lang w:val="es-ES"/>
        </w:rPr>
      </w:pPr>
      <w:bookmarkStart w:id="28" w:name="_Ref59177897"/>
      <w:bookmarkStart w:id="29" w:name="_Toc62726842"/>
      <w:r w:rsidRPr="004331B5">
        <w:rPr>
          <w:lang w:val="es-ES"/>
        </w:rPr>
        <w:t xml:space="preserve">Figura </w:t>
      </w:r>
      <w:r>
        <w:fldChar w:fldCharType="begin"/>
      </w:r>
      <w:r w:rsidRPr="004331B5">
        <w:rPr>
          <w:lang w:val="es-ES"/>
        </w:rPr>
        <w:instrText xml:space="preserve"> SEQ Figura \* ARABIC </w:instrText>
      </w:r>
      <w:r>
        <w:fldChar w:fldCharType="separate"/>
      </w:r>
      <w:r w:rsidR="006C51CD">
        <w:rPr>
          <w:noProof/>
          <w:lang w:val="es-ES"/>
        </w:rPr>
        <w:t>3</w:t>
      </w:r>
      <w:r>
        <w:fldChar w:fldCharType="end"/>
      </w:r>
      <w:bookmarkEnd w:id="28"/>
      <w:r w:rsidR="003D6D07">
        <w:rPr>
          <w:lang w:val="es-ES"/>
        </w:rPr>
        <w:t>.</w:t>
      </w:r>
      <w:r w:rsidRPr="004331B5">
        <w:rPr>
          <w:lang w:val="es-ES"/>
        </w:rPr>
        <w:t xml:space="preserve"> Clasificación de los </w:t>
      </w:r>
      <w:r w:rsidR="008A748A" w:rsidRPr="00AD232A">
        <w:rPr>
          <w:i w:val="0"/>
          <w:iCs w:val="0"/>
          <w:lang w:val="es-ES"/>
        </w:rPr>
        <w:t>g</w:t>
      </w:r>
      <w:r w:rsidRPr="00AD232A">
        <w:rPr>
          <w:i w:val="0"/>
          <w:iCs w:val="0"/>
          <w:lang w:val="es-ES"/>
        </w:rPr>
        <w:t>liomas</w:t>
      </w:r>
      <w:r w:rsidR="003C05DA">
        <w:rPr>
          <w:lang w:val="es-ES"/>
        </w:rPr>
        <w:t>. Figura traducida de</w:t>
      </w:r>
      <w:r w:rsidR="004331B5" w:rsidRPr="004331B5">
        <w:rPr>
          <w:lang w:val="es-ES"/>
        </w:rPr>
        <w:t xml:space="preserve"> </w:t>
      </w:r>
      <w:r w:rsidR="004331B5">
        <w:rPr>
          <w:lang w:val="es-ES"/>
        </w:rPr>
        <w:fldChar w:fldCharType="begin"/>
      </w:r>
      <w:r w:rsidR="008831C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1508298E"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sidRPr="00AD232A">
        <w:rPr>
          <w:i/>
          <w:iCs/>
          <w:lang w:val="es-ES" w:eastAsia="es-ES"/>
        </w:rPr>
        <w:t>g</w:t>
      </w:r>
      <w:r w:rsidRPr="00AD232A">
        <w:rPr>
          <w:i/>
          <w:iCs/>
          <w:lang w:val="es-ES" w:eastAsia="es-ES"/>
        </w:rPr>
        <w:t>liomas</w:t>
      </w:r>
      <w:r w:rsidRPr="00A422C2">
        <w:rPr>
          <w:lang w:val="es-ES" w:eastAsia="es-ES"/>
        </w:rPr>
        <w:t xml:space="preserve"> difusos de grado 2 (difusos de bajo grado) y grado 3 (anaplásicos) representan aproximadamente el 30% de todos los </w:t>
      </w:r>
      <w:r w:rsidR="008A748A" w:rsidRPr="00AD232A">
        <w:rPr>
          <w:i/>
          <w:iCs/>
          <w:lang w:val="es-ES" w:eastAsia="es-ES"/>
        </w:rPr>
        <w:t>g</w:t>
      </w:r>
      <w:r w:rsidRPr="00AD232A">
        <w:rPr>
          <w:i/>
          <w:iCs/>
          <w:lang w:val="es-ES" w:eastAsia="es-ES"/>
        </w:rPr>
        <w:t>liomas</w:t>
      </w:r>
      <w:r w:rsidRPr="00A422C2">
        <w:rPr>
          <w:lang w:val="es-ES" w:eastAsia="es-ES"/>
        </w:rPr>
        <w:t>. La edad media en el momento de</w:t>
      </w:r>
      <w:r w:rsidR="00E04FB9">
        <w:rPr>
          <w:lang w:val="es-ES" w:eastAsia="es-ES"/>
        </w:rPr>
        <w:t xml:space="preserve"> la detección </w:t>
      </w:r>
      <w:r w:rsidRPr="00A422C2">
        <w:rPr>
          <w:lang w:val="es-ES" w:eastAsia="es-ES"/>
        </w:rPr>
        <w:t xml:space="preserve">de estos </w:t>
      </w:r>
      <w:r w:rsidR="008A748A" w:rsidRPr="00AD232A">
        <w:rPr>
          <w:i/>
          <w:iCs/>
          <w:lang w:val="es-ES" w:eastAsia="es-ES"/>
        </w:rPr>
        <w:t>g</w:t>
      </w:r>
      <w:r w:rsidRPr="00AD232A">
        <w:rPr>
          <w:i/>
          <w:iCs/>
          <w:lang w:val="es-ES" w:eastAsia="es-ES"/>
        </w:rPr>
        <w:t>liomas</w:t>
      </w:r>
      <w:r w:rsidRPr="00A422C2">
        <w:rPr>
          <w:lang w:val="es-ES" w:eastAsia="es-ES"/>
        </w:rPr>
        <w:t xml:space="preserve"> es de 64, 43 y 56 años, respectivamente. Por otra parte, los </w:t>
      </w:r>
      <w:r w:rsidR="008A748A" w:rsidRPr="00AD232A">
        <w:rPr>
          <w:i/>
          <w:iCs/>
          <w:lang w:val="es-ES" w:eastAsia="es-ES"/>
        </w:rPr>
        <w:t>g</w:t>
      </w:r>
      <w:r w:rsidRPr="00AD232A">
        <w:rPr>
          <w:i/>
          <w:iCs/>
          <w:lang w:val="es-ES" w:eastAsia="es-ES"/>
        </w:rPr>
        <w:t>liomas</w:t>
      </w:r>
      <w:r w:rsidRPr="00A422C2">
        <w:rPr>
          <w:lang w:val="es-ES" w:eastAsia="es-ES"/>
        </w:rPr>
        <w:t xml:space="preserve"> pediátricos más comunes son los de grado 1 (predominantemente astrocitomas pilocíticos) que representan el 33% de los </w:t>
      </w:r>
      <w:r w:rsidR="008A748A" w:rsidRPr="00AD232A">
        <w:rPr>
          <w:i/>
          <w:iCs/>
          <w:lang w:val="es-ES" w:eastAsia="es-ES"/>
        </w:rPr>
        <w:t>g</w:t>
      </w:r>
      <w:r w:rsidRPr="00AD232A">
        <w:rPr>
          <w:i/>
          <w:iCs/>
          <w:lang w:val="es-ES" w:eastAsia="es-ES"/>
        </w:rPr>
        <w:t>liomas</w:t>
      </w:r>
      <w:r w:rsidRPr="00A422C2">
        <w:rPr>
          <w:lang w:val="es-ES" w:eastAsia="es-ES"/>
        </w:rPr>
        <w:t xml:space="preserve"> pediátricos </w:t>
      </w:r>
      <w:r w:rsidRPr="00A422C2">
        <w:rPr>
          <w:lang w:val="es-ES" w:eastAsia="es-ES"/>
        </w:rPr>
        <w:fldChar w:fldCharType="begin"/>
      </w:r>
      <w:r w:rsidR="008831C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2726810"/>
      <w:r>
        <w:rPr>
          <w:lang w:val="es-ES"/>
        </w:rPr>
        <w:lastRenderedPageBreak/>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57281101"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8831C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8831C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51DA68F3" w:rsidR="00D62E57" w:rsidRPr="00E92603" w:rsidRDefault="005260A1" w:rsidP="000E120A">
      <w:pPr>
        <w:rPr>
          <w:lang w:val="es-ES"/>
        </w:rPr>
      </w:pPr>
      <w:r>
        <w:rPr>
          <w:lang w:val="es-ES"/>
        </w:rPr>
        <w:t xml:space="preserve">Existen </w:t>
      </w:r>
      <w:r w:rsidR="008C0130">
        <w:rPr>
          <w:lang w:val="es-ES"/>
        </w:rPr>
        <w:t>varios</w:t>
      </w:r>
      <w:r>
        <w:rPr>
          <w:lang w:val="es-ES"/>
        </w:rPr>
        <w:t xml:space="preserve"> tipos </w:t>
      </w:r>
      <w:r w:rsidR="008C0130">
        <w:rPr>
          <w:lang w:val="es-ES"/>
        </w:rPr>
        <w:t>de</w:t>
      </w:r>
      <w:r>
        <w:rPr>
          <w:lang w:val="es-ES"/>
        </w:rPr>
        <w:t xml:space="preserve"> imágenes de RM y cada una es más </w:t>
      </w:r>
      <w:r w:rsidR="00E15FAD">
        <w:rPr>
          <w:lang w:val="es-ES"/>
        </w:rPr>
        <w:t xml:space="preserve">o menos </w:t>
      </w:r>
      <w:r>
        <w:rPr>
          <w:lang w:val="es-ES"/>
        </w:rPr>
        <w:t xml:space="preserve">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831C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6C51CD" w:rsidRPr="00E92603">
        <w:rPr>
          <w:lang w:val="es-ES"/>
        </w:rPr>
        <w:t xml:space="preserve">Figura </w:t>
      </w:r>
      <w:r w:rsidR="006C51CD">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668F0A3B" w:rsidR="00E92603" w:rsidRPr="00E92603" w:rsidRDefault="00E92603" w:rsidP="009A7EAF">
      <w:pPr>
        <w:pStyle w:val="Caption"/>
        <w:ind w:firstLine="0"/>
        <w:jc w:val="center"/>
        <w:rPr>
          <w:lang w:val="es-ES"/>
        </w:rPr>
      </w:pPr>
      <w:bookmarkStart w:id="31" w:name="_Ref59184566"/>
      <w:bookmarkStart w:id="32" w:name="_Toc62726843"/>
      <w:r w:rsidRPr="00E92603">
        <w:rPr>
          <w:lang w:val="es-ES"/>
        </w:rPr>
        <w:t xml:space="preserve">Figura </w:t>
      </w:r>
      <w:r>
        <w:fldChar w:fldCharType="begin"/>
      </w:r>
      <w:r w:rsidRPr="00E92603">
        <w:rPr>
          <w:lang w:val="es-ES"/>
        </w:rPr>
        <w:instrText xml:space="preserve"> SEQ Figura \* ARABIC </w:instrText>
      </w:r>
      <w:r>
        <w:fldChar w:fldCharType="separate"/>
      </w:r>
      <w:r w:rsidR="006C51CD">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8831C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Heading3"/>
        <w:rPr>
          <w:lang w:val="es-ES"/>
        </w:rPr>
      </w:pPr>
      <w:bookmarkStart w:id="33" w:name="_Toc62726811"/>
      <w:r>
        <w:rPr>
          <w:lang w:val="es-ES"/>
        </w:rPr>
        <w:lastRenderedPageBreak/>
        <w:t>Proceso de segmentación</w:t>
      </w:r>
      <w:bookmarkEnd w:id="33"/>
    </w:p>
    <w:p w14:paraId="799AFBB2" w14:textId="7BF27C84"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8831C9">
        <w:rPr>
          <w:lang w:val="es-ES" w:eastAsia="es-ES"/>
        </w:rPr>
        <w:instrText xml:space="preserve"> ADDIN ZOTERO_ITEM CSL_CITATION {"citationID":"W2iT11K6","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04B363FA"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6C51CD" w:rsidRPr="00C84CA6">
        <w:rPr>
          <w:lang w:val="es-ES"/>
        </w:rPr>
        <w:t xml:space="preserve">Figura </w:t>
      </w:r>
      <w:r w:rsidR="006C51CD">
        <w:rPr>
          <w:noProof/>
          <w:lang w:val="es-ES"/>
        </w:rPr>
        <w:t>5</w:t>
      </w:r>
      <w:r>
        <w:rPr>
          <w:lang w:val="es-ES" w:eastAsia="es-ES"/>
        </w:rPr>
        <w:fldChar w:fldCharType="end"/>
      </w:r>
      <w:r>
        <w:rPr>
          <w:lang w:val="es-ES" w:eastAsia="es-ES"/>
        </w:rPr>
        <w:t>.</w:t>
      </w:r>
    </w:p>
    <w:p w14:paraId="08A1B404" w14:textId="5809D612" w:rsidR="00F4608B" w:rsidRDefault="00EB2487" w:rsidP="00F4608B">
      <w:pPr>
        <w:keepNext/>
        <w:ind w:firstLine="0"/>
        <w:jc w:val="center"/>
      </w:pPr>
      <w:r>
        <w:rPr>
          <w:noProof/>
        </w:rPr>
        <w:drawing>
          <wp:inline distT="0" distB="0" distL="0" distR="0" wp14:anchorId="0C664D01" wp14:editId="18D68065">
            <wp:extent cx="2394857" cy="3478662"/>
            <wp:effectExtent l="0" t="0" r="571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439" cy="3520179"/>
                    </a:xfrm>
                    <a:prstGeom prst="rect">
                      <a:avLst/>
                    </a:prstGeom>
                  </pic:spPr>
                </pic:pic>
              </a:graphicData>
            </a:graphic>
          </wp:inline>
        </w:drawing>
      </w:r>
    </w:p>
    <w:p w14:paraId="3E83AB29" w14:textId="7CC1A5C9" w:rsidR="00F4608B" w:rsidRPr="00A422C2" w:rsidRDefault="00F4608B" w:rsidP="00F4608B">
      <w:pPr>
        <w:pStyle w:val="Caption"/>
        <w:ind w:firstLine="0"/>
        <w:jc w:val="center"/>
        <w:rPr>
          <w:lang w:val="es-ES" w:eastAsia="es-ES"/>
        </w:rPr>
      </w:pPr>
      <w:bookmarkStart w:id="34" w:name="_Ref59090894"/>
      <w:bookmarkStart w:id="35" w:name="_Toc62726844"/>
      <w:r w:rsidRPr="00C84CA6">
        <w:rPr>
          <w:lang w:val="es-ES"/>
        </w:rPr>
        <w:t xml:space="preserve">Figura </w:t>
      </w:r>
      <w:r>
        <w:fldChar w:fldCharType="begin"/>
      </w:r>
      <w:r w:rsidRPr="00C84CA6">
        <w:rPr>
          <w:lang w:val="es-ES"/>
        </w:rPr>
        <w:instrText xml:space="preserve"> SEQ Figura \* ARABIC </w:instrText>
      </w:r>
      <w:r>
        <w:fldChar w:fldCharType="separate"/>
      </w:r>
      <w:r w:rsidR="006C51CD">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8831C9">
        <w:rPr>
          <w:lang w:val="es-ES"/>
        </w:rPr>
        <w:instrText xml:space="preserve"> ADDIN ZOTERO_ITEM CSL_CITATION {"citationID":"ULveVBPu","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Heading4"/>
      </w:pPr>
      <w:r>
        <w:t>Preprocesamiento</w:t>
      </w:r>
    </w:p>
    <w:p w14:paraId="6F2F80A2" w14:textId="63C54342"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8831C9">
        <w:rPr>
          <w:lang w:val="es-ES" w:eastAsia="es-ES"/>
        </w:rPr>
        <w:instrText xml:space="preserve"> ADDIN ZOTERO_ITEM CSL_CITATION {"citationID":"xzSDtuhM","properties":{"formattedCitation":"[18]","plainCitation":"[18]","noteIndex":0},"citationItems":[{"id":219,"uris":["http://zotero.org/groups/2648216/items/PYUX6DBB"],"uri":["http://zotero.org/groups/2648216/items/PYUX6DBB"],"itemData":{"id":219,"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09EF17D9"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8831C9">
        <w:rPr>
          <w:lang w:val="es-ES" w:eastAsia="es-ES"/>
        </w:rPr>
        <w:instrText xml:space="preserve"> ADDIN ZOTERO_ITEM CSL_CITATION {"citationID":"RGBCQZUI","properties":{"formattedCitation":"[19]","plainCitation":"[19]","noteIndex":0},"citationItems":[{"id":221,"uris":["http://zotero.org/groups/2648216/items/WIWZFTP4"],"uri":["http://zotero.org/groups/2648216/items/WIWZFTP4"],"itemData":{"id":221,"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363CE768" w:rsidR="00F4608B" w:rsidRPr="0025585A" w:rsidRDefault="00F4608B" w:rsidP="00F4608B">
      <w:pPr>
        <w:rPr>
          <w:lang w:val="es-ES" w:eastAsia="es-ES"/>
        </w:rPr>
      </w:pPr>
      <w:r>
        <w:rPr>
          <w:lang w:val="es-ES" w:eastAsia="es-ES"/>
        </w:rPr>
        <w:lastRenderedPageBreak/>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8831C9">
        <w:rPr>
          <w:lang w:val="es-ES" w:eastAsia="es-ES"/>
        </w:rPr>
        <w:instrText xml:space="preserve"> ADDIN ZOTERO_ITEM CSL_CITATION {"citationID":"dYb57ieS","properties":{"formattedCitation":"[20]","plainCitation":"[20]","noteIndex":0},"citationItems":[{"id":222,"uris":["http://zotero.org/groups/2648216/items/TV99I69T"],"uri":["http://zotero.org/groups/2648216/items/TV99I69T"],"itemData":{"id":222,"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19396ACB"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8831C9">
        <w:rPr>
          <w:lang w:val="es-ES" w:eastAsia="es-ES"/>
        </w:rPr>
        <w:instrText xml:space="preserve"> ADDIN ZOTERO_ITEM CSL_CITATION {"citationID":"YiVnTTl2","properties":{"formattedCitation":"[21]","plainCitation":"[21]","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8831C9">
        <w:rPr>
          <w:lang w:val="es-ES" w:eastAsia="es-ES"/>
        </w:rPr>
        <w:instrText xml:space="preserve"> ADDIN ZOTERO_ITEM CSL_CITATION {"citationID":"oNcK0j7z","properties":{"formattedCitation":"[22]","plainCitation":"[22]","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8831C9">
        <w:rPr>
          <w:lang w:val="es-ES" w:eastAsia="es-ES"/>
        </w:rPr>
        <w:instrText xml:space="preserve"> ADDIN ZOTERO_ITEM CSL_CITATION {"citationID":"oT5Q2V0n","properties":{"formattedCitation":"[23]","plainCitation":"[23]","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8831C9">
        <w:rPr>
          <w:lang w:val="es-ES" w:eastAsia="es-ES"/>
        </w:rPr>
        <w:instrText xml:space="preserve"> ADDIN ZOTERO_ITEM CSL_CITATION {"citationID":"j6dYju1e","properties":{"formattedCitation":"[24]","plainCitation":"[24]","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3ECD168C"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8831C9">
        <w:rPr>
          <w:lang w:val="es-ES" w:eastAsia="es-ES"/>
        </w:rPr>
        <w:instrText xml:space="preserve"> ADDIN ZOTERO_ITEM CSL_CITATION {"citationID":"Iu3iVdQL","properties":{"formattedCitation":"[25]","plainCitation":"[25]","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16A0DA" w:rsidR="00F4608B" w:rsidRDefault="00B63B3E" w:rsidP="00E57086">
      <w:pPr>
        <w:pStyle w:val="Heading4"/>
      </w:pPr>
      <w:r>
        <w:t>Análisis</w:t>
      </w:r>
      <w:r w:rsidR="00F4608B">
        <w:t xml:space="preserve">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231D412D"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8831C9">
        <w:rPr>
          <w:lang w:val="es-ES" w:eastAsia="es-ES"/>
        </w:rPr>
        <w:instrText xml:space="preserve"> ADDIN ZOTERO_ITEM CSL_CITATION {"citationID":"amuaJyMO","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Heading4"/>
      </w:pPr>
      <w:r>
        <w:t>Segmentación</w:t>
      </w:r>
    </w:p>
    <w:p w14:paraId="5F1F86D2" w14:textId="64F1B850"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w:t>
      </w:r>
      <w:r w:rsidRPr="00AD232A">
        <w:rPr>
          <w:i/>
          <w:iCs/>
          <w:lang w:val="es-ES"/>
        </w:rPr>
        <w:t>gliomas</w:t>
      </w:r>
      <w:r>
        <w:rPr>
          <w:lang w:val="es-ES"/>
        </w:rPr>
        <w:t xml:space="preserve"> </w:t>
      </w:r>
      <w:r>
        <w:rPr>
          <w:lang w:val="es-ES"/>
        </w:rPr>
        <w:fldChar w:fldCharType="begin"/>
      </w:r>
      <w:r w:rsidR="008831C9">
        <w:rPr>
          <w:lang w:val="es-ES"/>
        </w:rPr>
        <w:instrText xml:space="preserve"> ADDIN ZOTERO_ITEM CSL_CITATION {"citationID":"hT7Y2wDU","properties":{"formattedCitation":"[26]","plainCitation":"[26]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25A96811" w:rsidR="00F4608B" w:rsidRDefault="00F4608B" w:rsidP="00F4608B">
      <w:pPr>
        <w:rPr>
          <w:lang w:val="es-ES" w:eastAsia="es-ES"/>
        </w:rPr>
      </w:pPr>
      <w:r>
        <w:rPr>
          <w:lang w:val="es-ES"/>
        </w:rPr>
        <w:t xml:space="preserve">Los distintos métodos existentes y sus características se explican más en detalle en </w:t>
      </w:r>
      <w:r w:rsidR="00EB2487">
        <w:rPr>
          <w:lang w:val="es-ES"/>
        </w:rPr>
        <w:t xml:space="preserve">la sección </w:t>
      </w:r>
      <w:r>
        <w:rPr>
          <w:lang w:val="es-ES"/>
        </w:rPr>
        <w:fldChar w:fldCharType="begin"/>
      </w:r>
      <w:r>
        <w:rPr>
          <w:lang w:val="es-ES"/>
        </w:rPr>
        <w:instrText xml:space="preserve"> REF _Ref62113786 \r \h </w:instrText>
      </w:r>
      <w:r>
        <w:rPr>
          <w:lang w:val="es-ES"/>
        </w:rPr>
      </w:r>
      <w:r>
        <w:rPr>
          <w:lang w:val="es-ES"/>
        </w:rPr>
        <w:fldChar w:fldCharType="separate"/>
      </w:r>
      <w:r w:rsidR="006C51CD">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6C51CD">
        <w:rPr>
          <w:lang w:val="es-ES"/>
        </w:rPr>
        <w:t>Métodos de segmentación</w:t>
      </w:r>
      <w:r>
        <w:rPr>
          <w:lang w:val="es-ES"/>
        </w:rPr>
        <w:fldChar w:fldCharType="end"/>
      </w:r>
      <w:r>
        <w:rPr>
          <w:lang w:val="es-ES"/>
        </w:rPr>
        <w:t>.</w:t>
      </w:r>
    </w:p>
    <w:p w14:paraId="02F68AC3" w14:textId="77777777" w:rsidR="00F4608B" w:rsidRPr="006669BE" w:rsidRDefault="00F4608B" w:rsidP="00E57086">
      <w:pPr>
        <w:pStyle w:val="Heading4"/>
      </w:pPr>
      <w:r>
        <w:lastRenderedPageBreak/>
        <w:t>Postprocesamiento</w:t>
      </w:r>
    </w:p>
    <w:p w14:paraId="473603AD" w14:textId="54B3061C"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8831C9">
        <w:rPr>
          <w:lang w:val="es-ES" w:eastAsia="es-ES"/>
        </w:rPr>
        <w:instrText xml:space="preserve"> ADDIN ZOTERO_ITEM CSL_CITATION {"citationID":"nKe6rS7Q","properties":{"formattedCitation":"[17]","plainCitation":"[17]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Heading3"/>
        <w:rPr>
          <w:lang w:val="es-ES"/>
        </w:rPr>
      </w:pPr>
      <w:bookmarkStart w:id="36" w:name="_Ref62113544"/>
      <w:bookmarkStart w:id="37" w:name="_Ref62113786"/>
      <w:bookmarkStart w:id="38" w:name="_Toc62726812"/>
      <w:r>
        <w:rPr>
          <w:lang w:val="es-ES"/>
        </w:rPr>
        <w:t>Métodos de segmentación</w:t>
      </w:r>
      <w:bookmarkEnd w:id="36"/>
      <w:bookmarkEnd w:id="37"/>
      <w:bookmarkEnd w:id="38"/>
    </w:p>
    <w:p w14:paraId="4037F200" w14:textId="5B085B1B"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w:t>
      </w:r>
      <w:r w:rsidRPr="00AD232A">
        <w:rPr>
          <w:i/>
          <w:iCs/>
          <w:lang w:val="es-ES"/>
        </w:rPr>
        <w:t>gliomas</w:t>
      </w:r>
      <w:r>
        <w:rPr>
          <w:lang w:val="es-ES"/>
        </w:rPr>
        <w:t xml:space="preserve"> semiautomáticos y automatizados </w:t>
      </w:r>
      <w:r>
        <w:rPr>
          <w:lang w:val="es-ES"/>
        </w:rPr>
        <w:fldChar w:fldCharType="begin"/>
      </w:r>
      <w:r w:rsidR="008831C9">
        <w:rPr>
          <w:lang w:val="es-ES"/>
        </w:rPr>
        <w:instrText xml:space="preserve"> ADDIN ZOTERO_ITEM CSL_CITATION {"citationID":"Czom5UdX","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6C51CD" w:rsidRPr="00132B9B">
        <w:rPr>
          <w:lang w:val="es-ES"/>
        </w:rPr>
        <w:t xml:space="preserve">Figura </w:t>
      </w:r>
      <w:r w:rsidR="006C51CD">
        <w:rPr>
          <w:noProof/>
          <w:lang w:val="es-ES"/>
        </w:rPr>
        <w:t>6</w:t>
      </w:r>
      <w:r>
        <w:rPr>
          <w:lang w:val="es-ES"/>
        </w:rPr>
        <w:fldChar w:fldCharType="end"/>
      </w:r>
      <w:r>
        <w:rPr>
          <w:lang w:val="es-ES"/>
        </w:rPr>
        <w:t xml:space="preserve"> muestra una segmentación semiautomática de un </w:t>
      </w:r>
      <w:r w:rsidRPr="00AD232A">
        <w:rPr>
          <w:i/>
          <w:iCs/>
          <w:lang w:val="es-ES"/>
        </w:rPr>
        <w:t>glioma</w:t>
      </w:r>
      <w:r>
        <w:rPr>
          <w:lang w:val="es-ES"/>
        </w:rPr>
        <w:t>.</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1CB24AE6" w:rsidR="00F4608B" w:rsidRDefault="00F4608B" w:rsidP="00F4608B">
      <w:pPr>
        <w:pStyle w:val="Caption"/>
        <w:ind w:firstLine="0"/>
        <w:jc w:val="center"/>
        <w:rPr>
          <w:noProof/>
          <w:lang w:val="es-ES"/>
        </w:rPr>
      </w:pPr>
      <w:bookmarkStart w:id="39" w:name="_Ref60989682"/>
      <w:bookmarkStart w:id="40" w:name="_Toc62726845"/>
      <w:r w:rsidRPr="00132B9B">
        <w:rPr>
          <w:lang w:val="es-ES"/>
        </w:rPr>
        <w:t xml:space="preserve">Figura </w:t>
      </w:r>
      <w:r>
        <w:fldChar w:fldCharType="begin"/>
      </w:r>
      <w:r w:rsidRPr="00132B9B">
        <w:rPr>
          <w:lang w:val="es-ES"/>
        </w:rPr>
        <w:instrText xml:space="preserve"> SEQ Figura \* ARABIC </w:instrText>
      </w:r>
      <w:r>
        <w:fldChar w:fldCharType="separate"/>
      </w:r>
      <w:r w:rsidR="006C51CD">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8831C9">
        <w:rPr>
          <w:noProof/>
          <w:lang w:val="es-ES"/>
        </w:rPr>
        <w:instrText xml:space="preserve"> ADDIN ZOTERO_ITEM CSL_CITATION {"citationID":"5Tp8EtS0","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ListParagraph"/>
        <w:numPr>
          <w:ilvl w:val="0"/>
          <w:numId w:val="7"/>
        </w:numPr>
        <w:rPr>
          <w:lang w:val="es-ES" w:eastAsia="es-ES"/>
        </w:rPr>
      </w:pPr>
      <w:r>
        <w:rPr>
          <w:lang w:val="es-ES" w:eastAsia="es-ES"/>
        </w:rPr>
        <w:t>Rojo: región en aumento.</w:t>
      </w:r>
    </w:p>
    <w:p w14:paraId="3E7C58FC" w14:textId="77777777" w:rsidR="00F4608B" w:rsidRDefault="00F4608B" w:rsidP="00F4608B">
      <w:pPr>
        <w:pStyle w:val="ListParagraph"/>
        <w:numPr>
          <w:ilvl w:val="0"/>
          <w:numId w:val="7"/>
        </w:numPr>
        <w:rPr>
          <w:lang w:val="es-ES" w:eastAsia="es-ES"/>
        </w:rPr>
      </w:pPr>
      <w:r>
        <w:rPr>
          <w:lang w:val="es-ES" w:eastAsia="es-ES"/>
        </w:rPr>
        <w:t>Verde: núcleo necrótico.</w:t>
      </w:r>
    </w:p>
    <w:p w14:paraId="436E9B4E" w14:textId="77777777" w:rsidR="00F4608B" w:rsidRDefault="00F4608B" w:rsidP="00F4608B">
      <w:pPr>
        <w:pStyle w:val="ListParagraph"/>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ListParagraph"/>
        <w:numPr>
          <w:ilvl w:val="0"/>
          <w:numId w:val="7"/>
        </w:numPr>
        <w:rPr>
          <w:lang w:val="es-ES" w:eastAsia="es-ES"/>
        </w:rPr>
      </w:pPr>
      <w:r>
        <w:rPr>
          <w:lang w:val="es-ES" w:eastAsia="es-ES"/>
        </w:rPr>
        <w:t>Azul oscuro: edema.</w:t>
      </w:r>
    </w:p>
    <w:p w14:paraId="57899BF7" w14:textId="169EC1E1"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8831C9">
        <w:rPr>
          <w:lang w:val="es-ES"/>
        </w:rPr>
        <w:instrText xml:space="preserve"> ADDIN ZOTERO_ITEM CSL_CITATION {"citationID":"Uer3xFev","properties":{"formattedCitation":"[28]","plainCitation":"[28]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122D58D" w:rsidR="00F4608B" w:rsidRDefault="00F4608B" w:rsidP="00F4608B">
      <w:pPr>
        <w:pStyle w:val="ListParagraph"/>
        <w:numPr>
          <w:ilvl w:val="0"/>
          <w:numId w:val="7"/>
        </w:numPr>
        <w:rPr>
          <w:lang w:val="es-ES" w:eastAsia="es-ES"/>
        </w:rPr>
      </w:pPr>
      <w:r>
        <w:rPr>
          <w:lang w:val="es-ES" w:eastAsia="es-ES"/>
        </w:rPr>
        <w:lastRenderedPageBreak/>
        <w:t>Segmentación manual: un operador humano segmenta y etiqueta una imagen a mano. Es una tarea intens</w:t>
      </w:r>
      <w:r w:rsidR="00EB2487">
        <w:rPr>
          <w:lang w:val="es-ES" w:eastAsia="es-ES"/>
        </w:rPr>
        <w:t>a</w:t>
      </w:r>
      <w:r>
        <w:rPr>
          <w:lang w:val="es-ES" w:eastAsia="es-ES"/>
        </w:rPr>
        <w:t xml:space="preserve">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8831C9">
        <w:rPr>
          <w:i/>
          <w:iCs/>
          <w:lang w:val="es-ES" w:eastAsia="es-ES"/>
        </w:rPr>
        <w:instrText xml:space="preserve"> ADDIN ZOTERO_ITEM CSL_CITATION {"citationID":"ezcK1efZ","properties":{"formattedCitation":"[29]","plainCitation":"[29]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414F5E7" w:rsidR="00F4608B" w:rsidRDefault="00F4608B" w:rsidP="00F4608B">
      <w:pPr>
        <w:pStyle w:val="ListParagraph"/>
        <w:numPr>
          <w:ilvl w:val="0"/>
          <w:numId w:val="7"/>
        </w:numPr>
        <w:rPr>
          <w:lang w:val="es-ES" w:eastAsia="es-ES"/>
        </w:rPr>
      </w:pPr>
      <w:r>
        <w:rPr>
          <w:lang w:val="es-ES" w:eastAsia="es-ES"/>
        </w:rPr>
        <w:t xml:space="preserve">Métodos basados en la intensidad: clasifica </w:t>
      </w:r>
      <w:r w:rsidR="001D2ECA">
        <w:rPr>
          <w:lang w:val="es-ES" w:eastAsia="es-ES"/>
        </w:rPr>
        <w:t>pixeles</w:t>
      </w:r>
      <w:r>
        <w:rPr>
          <w:lang w:val="es-ES" w:eastAsia="es-ES"/>
        </w:rPr>
        <w:t xml:space="preserve"> o v</w:t>
      </w:r>
      <w:r w:rsidR="008F4266">
        <w:rPr>
          <w:lang w:val="es-ES" w:eastAsia="es-ES"/>
        </w:rPr>
        <w:t>ó</w:t>
      </w:r>
      <w:r>
        <w:rPr>
          <w:lang w:val="es-ES" w:eastAsia="es-ES"/>
        </w:rPr>
        <w:t>xel</w:t>
      </w:r>
      <w:r w:rsidR="008F4266">
        <w:rPr>
          <w:lang w:val="es-ES" w:eastAsia="es-ES"/>
        </w:rPr>
        <w:t>e</w:t>
      </w:r>
      <w:r>
        <w:rPr>
          <w:lang w:val="es-ES" w:eastAsia="es-ES"/>
        </w:rPr>
        <w:t xml:space="preserve">s individuales basándose en su intensidad. En el caso de RM cerebrales, se distinguen 3 tipos de tejidos principales: materia blanca, materia gris y líquido cerebroespinal </w:t>
      </w:r>
      <w:r>
        <w:rPr>
          <w:lang w:val="es-ES" w:eastAsia="es-ES"/>
        </w:rPr>
        <w:fldChar w:fldCharType="begin"/>
      </w:r>
      <w:r w:rsidR="008831C9">
        <w:rPr>
          <w:lang w:val="es-ES" w:eastAsia="es-ES"/>
        </w:rPr>
        <w:instrText xml:space="preserve"> ADDIN ZOTERO_ITEM CSL_CITATION {"citationID":"dFxeeu6S","properties":{"formattedCitation":"[30]","plainCitation":"[30]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79903BCD" w:rsidR="00F4608B" w:rsidRDefault="00F4608B" w:rsidP="00F4608B">
      <w:pPr>
        <w:pStyle w:val="ListParagraph"/>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8831C9">
        <w:rPr>
          <w:lang w:val="es-ES" w:eastAsia="es-ES"/>
        </w:rPr>
        <w:instrText xml:space="preserve"> ADDIN ZOTERO_ITEM CSL_CITATION {"citationID":"uQsllZwL","properties":{"formattedCitation":"[31]","plainCitation":"[31]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r w:rsidR="00EA6BA5">
        <w:rPr>
          <w:lang w:val="es-ES" w:eastAsia="es-ES"/>
        </w:rPr>
        <w:t xml:space="preserve"> Sin embargo, no es un método adecuado para la segmentación de tumores, </w:t>
      </w:r>
      <w:r w:rsidR="006E6BE5">
        <w:rPr>
          <w:lang w:val="es-ES" w:eastAsia="es-ES"/>
        </w:rPr>
        <w:t>dado que las variaciones en la localización, forma, heterogeneidad de los tejidos y el impacto en la topología del cerebro del paciente hace difícil la creación de un atlas adecuado</w:t>
      </w:r>
      <w:r w:rsidR="008831C9">
        <w:rPr>
          <w:lang w:val="es-ES" w:eastAsia="es-ES"/>
        </w:rPr>
        <w:t xml:space="preserve"> </w:t>
      </w:r>
      <w:r w:rsidR="008831C9">
        <w:rPr>
          <w:lang w:val="es-ES" w:eastAsia="es-ES"/>
        </w:rPr>
        <w:fldChar w:fldCharType="begin"/>
      </w:r>
      <w:r w:rsidR="008831C9">
        <w:rPr>
          <w:lang w:val="es-ES" w:eastAsia="es-ES"/>
        </w:rPr>
        <w:instrText xml:space="preserve"> ADDIN ZOTERO_ITEM CSL_CITATION {"citationID":"8CHuD4LX","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831C9">
        <w:rPr>
          <w:lang w:val="es-ES" w:eastAsia="es-ES"/>
        </w:rPr>
        <w:fldChar w:fldCharType="separate"/>
      </w:r>
      <w:r w:rsidR="008831C9">
        <w:rPr>
          <w:noProof/>
          <w:lang w:val="es-ES" w:eastAsia="es-ES"/>
        </w:rPr>
        <w:t>[15]</w:t>
      </w:r>
      <w:r w:rsidR="008831C9">
        <w:rPr>
          <w:lang w:val="es-ES" w:eastAsia="es-ES"/>
        </w:rPr>
        <w:fldChar w:fldCharType="end"/>
      </w:r>
      <w:r w:rsidR="006E6BE5">
        <w:rPr>
          <w:lang w:val="es-ES" w:eastAsia="es-ES"/>
        </w:rPr>
        <w:t>.</w:t>
      </w:r>
    </w:p>
    <w:p w14:paraId="16D65B1E" w14:textId="185B028C" w:rsidR="00F4608B" w:rsidRDefault="00F4608B" w:rsidP="00F4608B">
      <w:pPr>
        <w:pStyle w:val="ListParagraph"/>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8831C9">
        <w:rPr>
          <w:lang w:val="es-ES" w:eastAsia="es-ES"/>
        </w:rPr>
        <w:instrText xml:space="preserve"> ADDIN ZOTERO_ITEM CSL_CITATION {"citationID":"u12GJBa0","properties":{"formattedCitation":"[32]","plainCitation":"[32]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0F177DD9" w:rsidR="00F4608B" w:rsidRDefault="00F4608B" w:rsidP="00F4608B">
      <w:pPr>
        <w:pStyle w:val="ListParagraph"/>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8831C9">
        <w:rPr>
          <w:lang w:val="es-ES" w:eastAsia="es-ES"/>
        </w:rPr>
        <w:instrText xml:space="preserve"> ADDIN ZOTERO_ITEM CSL_CITATION {"citationID":"bPVyQmyw","properties":{"formattedCitation":"[33]","plainCitation":"[33]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Heading2"/>
        <w:rPr>
          <w:lang w:val="es-ES" w:eastAsia="es-ES"/>
        </w:rPr>
      </w:pPr>
      <w:bookmarkStart w:id="41" w:name="_Toc62726813"/>
      <w:r>
        <w:rPr>
          <w:lang w:val="es-ES" w:eastAsia="es-ES"/>
        </w:rPr>
        <w:t xml:space="preserve">Métodos de </w:t>
      </w:r>
      <w:r w:rsidR="008627C2">
        <w:rPr>
          <w:lang w:val="es-ES" w:eastAsia="es-ES"/>
        </w:rPr>
        <w:t>Machine Learning</w:t>
      </w:r>
      <w:bookmarkEnd w:id="41"/>
    </w:p>
    <w:p w14:paraId="39273716" w14:textId="24615DD2" w:rsidR="00EB6DF7" w:rsidRPr="00A422C2" w:rsidRDefault="00A41EE4" w:rsidP="00EB6DF7">
      <w:pPr>
        <w:rPr>
          <w:lang w:val="es-ES" w:eastAsia="es-ES"/>
        </w:rPr>
      </w:pPr>
      <w:r w:rsidRPr="00A422C2">
        <w:rPr>
          <w:lang w:val="es-ES" w:eastAsia="es-ES"/>
        </w:rPr>
        <w:t>El aumento de</w:t>
      </w:r>
      <w:r w:rsidR="00EB2487">
        <w:rPr>
          <w:lang w:val="es-ES" w:eastAsia="es-ES"/>
        </w:rPr>
        <w:t>l</w:t>
      </w:r>
      <w:r w:rsidRPr="00A422C2">
        <w:rPr>
          <w:lang w:val="es-ES" w:eastAsia="es-ES"/>
        </w:rPr>
        <w:t xml:space="preserve"> conocimiento y comprensión de las enfermedades ha conllevado </w:t>
      </w:r>
      <w:r w:rsidR="00EB2487">
        <w:rPr>
          <w:lang w:val="es-ES" w:eastAsia="es-ES"/>
        </w:rPr>
        <w:t>al</w:t>
      </w:r>
      <w:r w:rsidRPr="00A422C2">
        <w:rPr>
          <w:lang w:val="es-ES" w:eastAsia="es-ES"/>
        </w:rPr>
        <w:t xml:space="preserve"> crecimiento de la información y datos asociados a estos, en parte gracias a los avances que ha habido en herramientas de análisis cuantitativo y cualitativo en cuanto a mediciones de parámetros fisiológicos</w:t>
      </w:r>
      <w:r w:rsidR="008831C9">
        <w:rPr>
          <w:lang w:val="es-ES" w:eastAsia="es-ES"/>
        </w:rPr>
        <w:t xml:space="preserve"> se refiere</w:t>
      </w:r>
      <w:r w:rsidRPr="00A422C2">
        <w:rPr>
          <w:lang w:val="es-ES" w:eastAsia="es-ES"/>
        </w:rPr>
        <w:t>.</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xzrmP17J","properties":{"formattedCitation":"[34]","plainCitation":"[34]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597B7A41"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8831C9">
        <w:rPr>
          <w:lang w:val="es-ES" w:eastAsia="es-ES"/>
        </w:rPr>
        <w:instrText xml:space="preserve"> ADDIN ZOTERO_ITEM CSL_CITATION {"citationID":"ybFgKwO1","properties":{"formattedCitation":"[35]","plainCitation":"[35]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lastRenderedPageBreak/>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Heading3"/>
        <w:rPr>
          <w:lang w:val="es-ES"/>
        </w:rPr>
      </w:pPr>
      <w:bookmarkStart w:id="42" w:name="_Toc62726814"/>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07CB4B15"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8831C9">
        <w:rPr>
          <w:lang w:val="es-ES" w:eastAsia="es-ES"/>
        </w:rPr>
        <w:instrText xml:space="preserve"> ADDIN ZOTERO_ITEM CSL_CITATION {"citationID":"BeZTJlCg","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187DB5C5"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6C51CD">
        <w:rPr>
          <w:lang w:val="es-ES" w:eastAsia="es-ES"/>
        </w:rPr>
        <w:t>2.2.4</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6C51CD"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Heading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5DF614B4" w:rsidR="003373CB" w:rsidRPr="00A422C2" w:rsidRDefault="003373CB" w:rsidP="00807E72">
      <w:pPr>
        <w:rPr>
          <w:lang w:val="es-ES" w:eastAsia="es-ES"/>
        </w:rPr>
      </w:pPr>
      <w:r w:rsidRPr="00A422C2">
        <w:rPr>
          <w:lang w:val="es-ES" w:eastAsia="es-ES"/>
        </w:rPr>
        <w:lastRenderedPageBreak/>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8831C9">
        <w:rPr>
          <w:lang w:val="es-ES" w:eastAsia="es-ES"/>
        </w:rPr>
        <w:instrText xml:space="preserve"> ADDIN ZOTERO_ITEM CSL_CITATION {"citationID":"xmqfumtA","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6C51CD" w:rsidRPr="00A422C2">
        <w:rPr>
          <w:lang w:val="es-ES"/>
        </w:rPr>
        <w:t xml:space="preserve">Tabla </w:t>
      </w:r>
      <w:r w:rsidR="006C51CD">
        <w:rPr>
          <w:noProof/>
          <w:lang w:val="es-ES"/>
        </w:rPr>
        <w:t>1</w:t>
      </w:r>
      <w:r w:rsidR="00EB7851" w:rsidRPr="00A422C2">
        <w:rPr>
          <w:lang w:val="es-ES" w:eastAsia="es-ES"/>
        </w:rPr>
        <w:fldChar w:fldCharType="end"/>
      </w:r>
      <w:r w:rsidRPr="00A422C2">
        <w:rPr>
          <w:lang w:val="es-ES" w:eastAsia="es-ES"/>
        </w:rPr>
        <w:t>.</w:t>
      </w:r>
    </w:p>
    <w:p w14:paraId="70141D17" w14:textId="427B8FA8" w:rsidR="00B402EF" w:rsidRDefault="001B43BB" w:rsidP="004E73DC">
      <w:pPr>
        <w:pStyle w:val="ListParagraph"/>
        <w:numPr>
          <w:ilvl w:val="0"/>
          <w:numId w:val="7"/>
        </w:numPr>
        <w:rPr>
          <w:lang w:val="es-ES" w:eastAsia="es-ES"/>
        </w:rPr>
      </w:pPr>
      <w:r w:rsidRPr="00A422C2">
        <w:rPr>
          <w:i/>
          <w:iCs/>
          <w:lang w:val="es-ES" w:eastAsia="es-ES"/>
        </w:rPr>
        <w:t>Decision Trees</w:t>
      </w:r>
      <w:r w:rsidR="00FE0A72">
        <w:rPr>
          <w:lang w:val="es-ES" w:eastAsia="es-ES"/>
        </w:rPr>
        <w:t xml:space="preserve"> o árboles de decisión</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r w:rsidR="00FE0A72">
        <w:rPr>
          <w:lang w:val="es-ES" w:eastAsia="es-ES"/>
        </w:rPr>
        <w:t xml:space="preserve"> Uno de los algoritmos más habituales es el </w:t>
      </w:r>
      <w:r w:rsidR="00FE0A72" w:rsidRPr="00FE0A72">
        <w:rPr>
          <w:i/>
          <w:iCs/>
          <w:lang w:val="es-ES" w:eastAsia="es-ES"/>
        </w:rPr>
        <w:t>random forest</w:t>
      </w:r>
      <w:r w:rsidR="00FE0A72">
        <w:rPr>
          <w:lang w:val="es-ES" w:eastAsia="es-ES"/>
        </w:rPr>
        <w:t xml:space="preserve"> o bosques de decisión, que</w:t>
      </w:r>
      <w:r w:rsidR="00B91FD5">
        <w:rPr>
          <w:lang w:val="es-ES" w:eastAsia="es-ES"/>
        </w:rPr>
        <w:t xml:space="preserve"> se basa en crear distintos árboles de decisión con diferentes combinaciones de datos y elegir la mejor solución mediante un sistema de votos</w:t>
      </w:r>
      <w:r w:rsidR="00CE19BF">
        <w:rPr>
          <w:lang w:val="es-ES" w:eastAsia="es-ES"/>
        </w:rPr>
        <w:t xml:space="preserve"> </w:t>
      </w:r>
      <w:r w:rsidR="00CE19BF">
        <w:rPr>
          <w:lang w:val="es-ES" w:eastAsia="es-ES"/>
        </w:rPr>
        <w:fldChar w:fldCharType="begin"/>
      </w:r>
      <w:r w:rsidR="00CE19BF">
        <w:rPr>
          <w:lang w:val="es-ES" w:eastAsia="es-ES"/>
        </w:rPr>
        <w:instrText xml:space="preserve"> ADDIN ZOTERO_ITEM CSL_CITATION {"citationID":"F9keUIYm","properties":{"formattedCitation":"[38]","plainCitation":"[38]","noteIndex":0},"citationItems":[{"id":273,"uris":["http://zotero.org/groups/2648216/items/FX9LV7SE"],"uri":["http://zotero.org/groups/2648216/items/FX9LV7SE"],"itemData":{"id":273,"type":"webpage","abstract":"Learn about Random Forests and build your own model in Python, for both classification and regression.","container-title":"DataCamp Community","title":"Random Forests Classifiers in Python","URL":"https://www.datacamp.com/community/tutorials/random-forests-classifier-python","accessed":{"date-parts":[["2021",1,27]]},"issued":{"date-parts":[["2018",5,16]]}}}],"schema":"https://github.com/citation-style-language/schema/raw/master/csl-citation.json"} </w:instrText>
      </w:r>
      <w:r w:rsidR="00CE19BF">
        <w:rPr>
          <w:lang w:val="es-ES" w:eastAsia="es-ES"/>
        </w:rPr>
        <w:fldChar w:fldCharType="separate"/>
      </w:r>
      <w:r w:rsidR="00CE19BF">
        <w:rPr>
          <w:noProof/>
          <w:lang w:val="es-ES" w:eastAsia="es-ES"/>
        </w:rPr>
        <w:t>[38]</w:t>
      </w:r>
      <w:r w:rsidR="00CE19BF">
        <w:rPr>
          <w:lang w:val="es-ES" w:eastAsia="es-ES"/>
        </w:rPr>
        <w:fldChar w:fldCharType="end"/>
      </w:r>
      <w:r w:rsidR="00B91FD5">
        <w:rPr>
          <w:lang w:val="es-ES" w:eastAsia="es-ES"/>
        </w:rPr>
        <w:t>.</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0F924C91" w:rsidR="00333645" w:rsidRPr="00A422C2" w:rsidRDefault="00333645" w:rsidP="00563CFB">
      <w:pPr>
        <w:pStyle w:val="Caption"/>
        <w:keepNext/>
        <w:ind w:firstLine="0"/>
        <w:jc w:val="center"/>
        <w:rPr>
          <w:lang w:val="es-ES"/>
        </w:rPr>
      </w:pPr>
      <w:bookmarkStart w:id="43" w:name="_Ref58922844"/>
      <w:bookmarkStart w:id="44" w:name="_Toc62726865"/>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6C51CD">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8831C9">
        <w:rPr>
          <w:lang w:val="es-ES"/>
        </w:rPr>
        <w:instrText xml:space="preserve"> ADDIN ZOTERO_ITEM CSL_CITATION {"citationID":"heDNBGBp","properties":{"formattedCitation":"[37]","plainCitation":"[37]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Heading4"/>
      </w:pPr>
      <w:r w:rsidRPr="00A422C2">
        <w:lastRenderedPageBreak/>
        <w:t>Regresión</w:t>
      </w:r>
    </w:p>
    <w:p w14:paraId="1179BE11" w14:textId="2BF74B82" w:rsidR="007F45CA"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491888C0" w14:textId="5C2DED51" w:rsidR="00AD044F" w:rsidRDefault="00AD044F" w:rsidP="007F45CA">
      <w:pPr>
        <w:rPr>
          <w:lang w:val="es-ES" w:eastAsia="es-ES"/>
        </w:rPr>
      </w:pPr>
      <w:r>
        <w:rPr>
          <w:lang w:val="es-ES" w:eastAsia="es-ES"/>
        </w:rPr>
        <w:t>Los algoritmos de regresión más relevantes se describen a continuación</w:t>
      </w:r>
      <w:r w:rsidR="00BB3DD9">
        <w:rPr>
          <w:lang w:val="es-ES" w:eastAsia="es-ES"/>
        </w:rPr>
        <w:t xml:space="preserve"> </w:t>
      </w:r>
      <w:r w:rsidR="00BB3DD9">
        <w:rPr>
          <w:lang w:val="es-ES" w:eastAsia="es-ES"/>
        </w:rPr>
        <w:fldChar w:fldCharType="begin"/>
      </w:r>
      <w:r w:rsidR="00CE19BF">
        <w:rPr>
          <w:lang w:val="es-ES" w:eastAsia="es-ES"/>
        </w:rPr>
        <w:instrText xml:space="preserve"> ADDIN ZOTERO_ITEM CSL_CITATION {"citationID":"WdQmIBhl","properties":{"formattedCitation":"[39], [40]","plainCitation":"[39], [40]","noteIndex":0},"citationItems":[{"id":265,"uris":["http://zotero.org/groups/2648216/items/UVC3NPTK"],"uri":["http://zotero.org/groups/2648216/items/UVC3NPTK"],"itemData":{"id":265,"type":"post-weblog","abstract":"Regression algorithms predict output values based on input features from the data fed in system is by building on a model and features of training data","container-title":"Analytics India Magazine","language":"en-US","title":"Top 6 Regression Algorithms Used In Analytics &amp; Data Mining","URL":"https://analyticsindiamag.com/top-6-regression-algorithms-used-data-mining-applications-industry/","author":[{"family":"Bhatia","given":"Richa"}],"accessed":{"date-parts":[["2021",1,27]]},"issued":{"date-parts":[["2017",9,18]]}}},{"id":266,"uris":["http://zotero.org/groups/2648216/items/KG58F267"],"uri":["http://zotero.org/groups/2648216/items/KG58F267"],"itemData":{"id":266,"type":"webpage","abstract":"Yes, Linear Regression isn’t the only one","container-title":"Medium","language":"en","title":"5 Regression Algorithms You Need to Know — Theory &amp; Implementation","URL":"https://medium.com/analytics-vidhya/5-regression-algorithms-you-need-to-know-theory-implementation-37993382122d","author":[{"family":"Ye","given":"Andre"}],"accessed":{"date-parts":[["2021",1,27]]},"issued":{"date-parts":[["2020",11,18]]}}}],"schema":"https://github.com/citation-style-language/schema/raw/master/csl-citation.json"} </w:instrText>
      </w:r>
      <w:r w:rsidR="00BB3DD9">
        <w:rPr>
          <w:lang w:val="es-ES" w:eastAsia="es-ES"/>
        </w:rPr>
        <w:fldChar w:fldCharType="separate"/>
      </w:r>
      <w:r w:rsidR="00CE19BF">
        <w:rPr>
          <w:noProof/>
          <w:lang w:val="es-ES" w:eastAsia="es-ES"/>
        </w:rPr>
        <w:t>[39], [40]</w:t>
      </w:r>
      <w:r w:rsidR="00BB3DD9">
        <w:rPr>
          <w:lang w:val="es-ES" w:eastAsia="es-ES"/>
        </w:rPr>
        <w:fldChar w:fldCharType="end"/>
      </w:r>
      <w:r>
        <w:rPr>
          <w:lang w:val="es-ES" w:eastAsia="es-ES"/>
        </w:rPr>
        <w:t>.</w:t>
      </w:r>
    </w:p>
    <w:p w14:paraId="38FE658D" w14:textId="2D52FDC9" w:rsidR="00282306" w:rsidRDefault="00AD044F" w:rsidP="00282306">
      <w:pPr>
        <w:pStyle w:val="ListParagraph"/>
        <w:numPr>
          <w:ilvl w:val="0"/>
          <w:numId w:val="7"/>
        </w:numPr>
        <w:rPr>
          <w:lang w:val="es-ES" w:eastAsia="es-ES"/>
        </w:rPr>
      </w:pPr>
      <w:r>
        <w:rPr>
          <w:lang w:val="es-ES" w:eastAsia="es-ES"/>
        </w:rPr>
        <w:t>Regresión lineal simple</w:t>
      </w:r>
      <w:r w:rsidR="00282306">
        <w:rPr>
          <w:lang w:val="es-ES" w:eastAsia="es-ES"/>
        </w:rPr>
        <w:t xml:space="preserve">: </w:t>
      </w:r>
      <w:r w:rsidR="00282306" w:rsidRPr="00282306">
        <w:rPr>
          <w:lang w:val="es-ES" w:eastAsia="es-ES"/>
        </w:rPr>
        <w:t xml:space="preserve">método estadístico que permite resumir y estudiar las relaciones entre dos variables continuas (cuantitativas). </w:t>
      </w:r>
      <w:r w:rsidR="00282306">
        <w:rPr>
          <w:lang w:val="es-ES" w:eastAsia="es-ES"/>
        </w:rPr>
        <w:t>Este algoritmo asume la existencia de</w:t>
      </w:r>
      <w:r w:rsidR="00282306" w:rsidRPr="00282306">
        <w:rPr>
          <w:lang w:val="es-ES" w:eastAsia="es-ES"/>
        </w:rPr>
        <w:t xml:space="preserve"> una relación lineal entre las variables de entrada y </w:t>
      </w:r>
      <w:r w:rsidR="00282306">
        <w:rPr>
          <w:lang w:val="es-ES" w:eastAsia="es-ES"/>
        </w:rPr>
        <w:t>una</w:t>
      </w:r>
      <w:r w:rsidR="00282306" w:rsidRPr="00282306">
        <w:rPr>
          <w:lang w:val="es-ES" w:eastAsia="es-ES"/>
        </w:rPr>
        <w:t xml:space="preserve"> variable de salida. En este caso, la </w:t>
      </w:r>
      <w:r w:rsidR="00282306">
        <w:rPr>
          <w:lang w:val="es-ES" w:eastAsia="es-ES"/>
        </w:rPr>
        <w:t>variable de salida</w:t>
      </w:r>
      <w:r w:rsidR="00282306" w:rsidRPr="00282306">
        <w:rPr>
          <w:lang w:val="es-ES" w:eastAsia="es-ES"/>
        </w:rPr>
        <w:t xml:space="preserve"> puede calcularse a partir de una combinación lineal de las variables de entrada. Cuando hay una única variable de entrada</w:t>
      </w:r>
      <w:r w:rsidR="00282306">
        <w:rPr>
          <w:lang w:val="es-ES" w:eastAsia="es-ES"/>
        </w:rPr>
        <w:t xml:space="preserve">, </w:t>
      </w:r>
      <w:r w:rsidR="00282306" w:rsidRPr="00282306">
        <w:rPr>
          <w:lang w:val="es-ES" w:eastAsia="es-ES"/>
        </w:rPr>
        <w:t>el método se denomina regresión lineal simple. Cuando hay múltiples variables de entrada, se denomina regresión lineal múltiple.</w:t>
      </w:r>
    </w:p>
    <w:p w14:paraId="08134A72" w14:textId="00589E3D" w:rsidR="00282306" w:rsidRDefault="00282306" w:rsidP="00282306">
      <w:pPr>
        <w:pStyle w:val="ListParagraph"/>
        <w:numPr>
          <w:ilvl w:val="0"/>
          <w:numId w:val="7"/>
        </w:numPr>
        <w:rPr>
          <w:lang w:val="es-ES" w:eastAsia="es-ES"/>
        </w:rPr>
      </w:pPr>
      <w:r>
        <w:rPr>
          <w:lang w:val="es-ES" w:eastAsia="es-ES"/>
        </w:rPr>
        <w:t xml:space="preserve">Regresión LASSO: </w:t>
      </w:r>
      <w:r w:rsidR="0097625D">
        <w:rPr>
          <w:lang w:val="es-ES" w:eastAsia="es-ES"/>
        </w:rPr>
        <w:t xml:space="preserve">el objetivo de este algoritmo es obtener el subconjunto de variables de entrada que reduzca el error de predicción. </w:t>
      </w:r>
      <w:r w:rsidR="0097625D" w:rsidRPr="0097625D">
        <w:rPr>
          <w:lang w:val="es-ES" w:eastAsia="es-ES"/>
        </w:rPr>
        <w:t xml:space="preserve">El algoritmo funciona imponiendo una restricción a los parámetros del modelo que hace que </w:t>
      </w:r>
      <w:r w:rsidR="0097625D">
        <w:rPr>
          <w:lang w:val="es-ES" w:eastAsia="es-ES"/>
        </w:rPr>
        <w:t>haya variables que se excluyan del modelo. Se trata de un algoritmo de selección de variables.</w:t>
      </w:r>
    </w:p>
    <w:p w14:paraId="62BB486C" w14:textId="1101F4D9" w:rsidR="00333101" w:rsidRDefault="00D14C51" w:rsidP="00282306">
      <w:pPr>
        <w:pStyle w:val="ListParagraph"/>
        <w:numPr>
          <w:ilvl w:val="0"/>
          <w:numId w:val="7"/>
        </w:numPr>
        <w:rPr>
          <w:lang w:val="es-ES" w:eastAsia="es-ES"/>
        </w:rPr>
      </w:pPr>
      <w:r w:rsidRPr="002759E8">
        <w:rPr>
          <w:i/>
          <w:iCs/>
          <w:lang w:val="es-ES" w:eastAsia="es-ES"/>
        </w:rPr>
        <w:t>Support Vector Regression</w:t>
      </w:r>
      <w:r>
        <w:rPr>
          <w:lang w:val="es-ES" w:eastAsia="es-ES"/>
        </w:rPr>
        <w:t xml:space="preserve"> (</w:t>
      </w:r>
      <w:r w:rsidR="00333101">
        <w:rPr>
          <w:lang w:val="es-ES" w:eastAsia="es-ES"/>
        </w:rPr>
        <w:t>SV</w:t>
      </w:r>
      <w:r>
        <w:rPr>
          <w:lang w:val="es-ES" w:eastAsia="es-ES"/>
        </w:rPr>
        <w:t>R</w:t>
      </w:r>
      <w:r>
        <w:rPr>
          <w:lang w:val="es-ES" w:eastAsia="es-ES"/>
        </w:rPr>
        <w:fldChar w:fldCharType="begin"/>
      </w:r>
      <w:r w:rsidRPr="004229E7">
        <w:rPr>
          <w:lang w:val="es-ES"/>
        </w:rPr>
        <w:instrText xml:space="preserve"> XE "</w:instrText>
      </w:r>
      <w:r w:rsidRPr="00AF5F5C">
        <w:rPr>
          <w:lang w:val="es-ES" w:eastAsia="es-ES"/>
        </w:rPr>
        <w:instrText>SV</w:instrText>
      </w:r>
      <w:r>
        <w:rPr>
          <w:lang w:val="es-ES" w:eastAsia="es-ES"/>
        </w:rPr>
        <w:instrText>R</w:instrText>
      </w:r>
      <w:r w:rsidRPr="004229E7">
        <w:rPr>
          <w:lang w:val="es-ES"/>
        </w:rPr>
        <w:instrText>" \t "</w:instrText>
      </w:r>
      <w:r w:rsidRPr="004229E7">
        <w:rPr>
          <w:rFonts w:cstheme="minorHAnsi"/>
          <w:i/>
          <w:lang w:val="es-ES"/>
        </w:rPr>
        <w:instrText xml:space="preserve">Support Vector </w:instrText>
      </w:r>
      <w:r>
        <w:rPr>
          <w:rFonts w:cstheme="minorHAnsi"/>
          <w:i/>
          <w:lang w:val="es-ES"/>
        </w:rPr>
        <w:instrText>Regression</w:instrText>
      </w:r>
      <w:r w:rsidRPr="004229E7">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sidR="002759E8">
        <w:rPr>
          <w:lang w:val="es-ES" w:eastAsia="es-ES"/>
        </w:rPr>
        <w:t>:</w:t>
      </w:r>
      <w:r w:rsidR="00D51514">
        <w:rPr>
          <w:lang w:val="es-ES" w:eastAsia="es-ES"/>
        </w:rPr>
        <w:t xml:space="preserve"> trabaja de la misma forma que </w:t>
      </w:r>
      <w:r>
        <w:rPr>
          <w:lang w:val="es-ES" w:eastAsia="es-ES"/>
        </w:rPr>
        <w:t>SVM</w:t>
      </w:r>
      <w:r w:rsidR="00EF3FCC">
        <w:rPr>
          <w:lang w:val="es-ES" w:eastAsia="es-ES"/>
        </w:rPr>
        <w:t>, pero esta vez aplicado a problemas de regresión</w:t>
      </w:r>
      <w:r w:rsidR="001F5705">
        <w:rPr>
          <w:lang w:val="es-ES" w:eastAsia="es-ES"/>
        </w:rPr>
        <w:t xml:space="preserve">, pero con mínimas modificaciones. Aunque la idea es la misma, </w:t>
      </w:r>
      <w:r w:rsidR="000E4072">
        <w:rPr>
          <w:lang w:val="es-ES" w:eastAsia="es-ES"/>
        </w:rPr>
        <w:t xml:space="preserve">reducir el error, </w:t>
      </w:r>
      <w:r w:rsidR="001F5705">
        <w:rPr>
          <w:lang w:val="es-ES" w:eastAsia="es-ES"/>
        </w:rPr>
        <w:t xml:space="preserve">el algoritmo de SVR es más complicado al de SVM. La mayor diferencia es que mientras que el problema de clasificación tiene como resultado un número, a este se le añade un rango de tolerancia para convertirlo en </w:t>
      </w:r>
      <w:r w:rsidR="000B76AE">
        <w:rPr>
          <w:lang w:val="es-ES" w:eastAsia="es-ES"/>
        </w:rPr>
        <w:t>el resultado para una</w:t>
      </w:r>
      <w:r w:rsidR="001F5705">
        <w:rPr>
          <w:lang w:val="es-ES" w:eastAsia="es-ES"/>
        </w:rPr>
        <w:t xml:space="preserve"> regresión.</w:t>
      </w:r>
    </w:p>
    <w:p w14:paraId="4083825E" w14:textId="5710D489" w:rsidR="00333101" w:rsidRPr="00282306" w:rsidRDefault="00333101" w:rsidP="00282306">
      <w:pPr>
        <w:pStyle w:val="ListParagraph"/>
        <w:numPr>
          <w:ilvl w:val="0"/>
          <w:numId w:val="7"/>
        </w:numPr>
        <w:rPr>
          <w:lang w:val="es-ES" w:eastAsia="es-ES"/>
        </w:rPr>
      </w:pPr>
      <w:r w:rsidRPr="00D75AA6">
        <w:rPr>
          <w:i/>
          <w:iCs/>
          <w:lang w:val="es-ES" w:eastAsia="es-ES"/>
        </w:rPr>
        <w:t xml:space="preserve">Decision </w:t>
      </w:r>
      <w:r w:rsidR="00D75AA6" w:rsidRPr="00D75AA6">
        <w:rPr>
          <w:i/>
          <w:iCs/>
          <w:lang w:val="es-ES" w:eastAsia="es-ES"/>
        </w:rPr>
        <w:t>T</w:t>
      </w:r>
      <w:r w:rsidRPr="00D75AA6">
        <w:rPr>
          <w:i/>
          <w:iCs/>
          <w:lang w:val="es-ES" w:eastAsia="es-ES"/>
        </w:rPr>
        <w:t>ree</w:t>
      </w:r>
      <w:r w:rsidR="00D75AA6" w:rsidRPr="00D75AA6">
        <w:rPr>
          <w:i/>
          <w:iCs/>
          <w:lang w:val="es-ES" w:eastAsia="es-ES"/>
        </w:rPr>
        <w:t>s</w:t>
      </w:r>
      <w:r>
        <w:rPr>
          <w:lang w:val="es-ES" w:eastAsia="es-ES"/>
        </w:rPr>
        <w:t>:</w:t>
      </w:r>
      <w:r w:rsidR="00BC7061">
        <w:rPr>
          <w:lang w:val="es-ES" w:eastAsia="es-ES"/>
        </w:rPr>
        <w:t xml:space="preserve"> de la misma forma que en el algoritmo de clasificación, crean una serie de nodos, pero a diferencia de crear resultados de una misma clase (0 o 1 en caso de ser binario), crea valores continuos.</w:t>
      </w:r>
    </w:p>
    <w:p w14:paraId="0E1207C0" w14:textId="0ED563A2" w:rsidR="00B31916" w:rsidRPr="00A422C2" w:rsidRDefault="00B31916" w:rsidP="00B31916">
      <w:pPr>
        <w:pStyle w:val="Heading3"/>
        <w:rPr>
          <w:lang w:val="es-ES"/>
        </w:rPr>
      </w:pPr>
      <w:bookmarkStart w:id="45" w:name="_Toc62726815"/>
      <w:r w:rsidRPr="00A422C2">
        <w:rPr>
          <w:lang w:val="es-ES"/>
        </w:rPr>
        <w:t>Aprendizaje no supervisado</w:t>
      </w:r>
      <w:bookmarkEnd w:id="45"/>
    </w:p>
    <w:p w14:paraId="4D9A33AE" w14:textId="47E851CE" w:rsidR="00B31916" w:rsidRPr="00A422C2" w:rsidRDefault="00E76BC7" w:rsidP="00201BCE">
      <w:pPr>
        <w:rPr>
          <w:lang w:val="es-ES" w:eastAsia="es-ES"/>
        </w:rPr>
      </w:pPr>
      <w:r w:rsidRPr="00A422C2">
        <w:rPr>
          <w:lang w:val="es-ES" w:eastAsia="es-ES"/>
        </w:rPr>
        <w:t xml:space="preserve">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w:t>
      </w:r>
      <w:r w:rsidR="00431B16">
        <w:rPr>
          <w:lang w:val="es-ES" w:eastAsia="es-ES"/>
        </w:rPr>
        <w:t xml:space="preserve">o grupos </w:t>
      </w:r>
      <w:r w:rsidRPr="00A422C2">
        <w:rPr>
          <w:lang w:val="es-ES" w:eastAsia="es-ES"/>
        </w:rPr>
        <w:t>entre ellos, y cambiando en base a los conocimientos internos.</w:t>
      </w:r>
    </w:p>
    <w:p w14:paraId="5D09C3AB" w14:textId="1895654D" w:rsidR="00CB4FE8" w:rsidRPr="00A422C2" w:rsidRDefault="00182381" w:rsidP="00201BCE">
      <w:pPr>
        <w:rPr>
          <w:lang w:val="es-ES" w:eastAsia="es-ES"/>
        </w:rPr>
      </w:pPr>
      <w:r>
        <w:rPr>
          <w:lang w:val="es-ES" w:eastAsia="es-ES"/>
        </w:rPr>
        <w:t>El aprendizaje no supervisado incluye</w:t>
      </w:r>
      <w:r w:rsidR="00E76BC7" w:rsidRPr="00A422C2">
        <w:rPr>
          <w:lang w:val="es-ES" w:eastAsia="es-ES"/>
        </w:rPr>
        <w:t xml:space="preserve"> </w:t>
      </w:r>
      <w:r>
        <w:rPr>
          <w:lang w:val="es-ES" w:eastAsia="es-ES"/>
        </w:rPr>
        <w:t>varias</w:t>
      </w:r>
      <w:r w:rsidR="00E76BC7" w:rsidRPr="00A422C2">
        <w:rPr>
          <w:lang w:val="es-ES" w:eastAsia="es-ES"/>
        </w:rPr>
        <w:t xml:space="preserve">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8831C9">
        <w:rPr>
          <w:lang w:val="es-ES" w:eastAsia="es-ES"/>
        </w:rPr>
        <w:instrText xml:space="preserve"> ADDIN ZOTERO_ITEM CSL_CITATION {"citationID":"5DNCTYjs","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2A462932" w:rsidR="00E76BC7" w:rsidRDefault="005635E7" w:rsidP="00201BCE">
      <w:pPr>
        <w:rPr>
          <w:lang w:val="es-ES" w:eastAsia="es-ES"/>
        </w:rPr>
      </w:pPr>
      <w:r w:rsidRPr="00A422C2">
        <w:rPr>
          <w:lang w:val="es-ES" w:eastAsia="es-ES"/>
        </w:rPr>
        <w:lastRenderedPageBreak/>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6C51CD" w:rsidRPr="00DA2CE6">
        <w:rPr>
          <w:lang w:val="es-ES"/>
        </w:rPr>
        <w:t xml:space="preserve">Figura </w:t>
      </w:r>
      <w:r w:rsidR="006C51CD">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2E1160EA" w:rsidR="00DA2CE6" w:rsidRPr="00A422C2" w:rsidRDefault="00DA2CE6" w:rsidP="00DA2CE6">
      <w:pPr>
        <w:pStyle w:val="Caption"/>
        <w:ind w:firstLine="0"/>
        <w:jc w:val="center"/>
        <w:rPr>
          <w:lang w:val="es-ES" w:eastAsia="es-ES"/>
        </w:rPr>
      </w:pPr>
      <w:bookmarkStart w:id="46" w:name="_Ref61909904"/>
      <w:bookmarkStart w:id="47" w:name="_Toc62726846"/>
      <w:r w:rsidRPr="00DA2CE6">
        <w:rPr>
          <w:lang w:val="es-ES"/>
        </w:rPr>
        <w:t xml:space="preserve">Figura </w:t>
      </w:r>
      <w:r>
        <w:fldChar w:fldCharType="begin"/>
      </w:r>
      <w:r w:rsidRPr="00DA2CE6">
        <w:rPr>
          <w:lang w:val="es-ES"/>
        </w:rPr>
        <w:instrText xml:space="preserve"> SEQ Figura \* ARABIC </w:instrText>
      </w:r>
      <w:r>
        <w:fldChar w:fldCharType="separate"/>
      </w:r>
      <w:r w:rsidR="006C51CD">
        <w:rPr>
          <w:noProof/>
          <w:lang w:val="es-ES"/>
        </w:rPr>
        <w:t>7</w:t>
      </w:r>
      <w:r>
        <w:fldChar w:fldCharType="end"/>
      </w:r>
      <w:bookmarkEnd w:id="46"/>
      <w:r w:rsidRPr="00DA2CE6">
        <w:rPr>
          <w:lang w:val="es-ES"/>
        </w:rPr>
        <w:t xml:space="preserve">. Ejemplo de aprendizaje no supervisado. Figura traducida de </w:t>
      </w:r>
      <w:r>
        <w:fldChar w:fldCharType="begin"/>
      </w:r>
      <w:r w:rsidR="008831C9">
        <w:rPr>
          <w:lang w:val="es-ES"/>
        </w:rPr>
        <w:instrText xml:space="preserve"> ADDIN ZOTERO_ITEM CSL_CITATION {"citationID":"KMP926O7","properties":{"formattedCitation":"[36]","plainCitation":"[36]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721462EF" w:rsidR="00AA41DC" w:rsidRPr="00A422C2" w:rsidRDefault="00AA41DC" w:rsidP="00AA41DC">
      <w:pPr>
        <w:pStyle w:val="ListParagraph"/>
        <w:numPr>
          <w:ilvl w:val="0"/>
          <w:numId w:val="7"/>
        </w:numPr>
        <w:rPr>
          <w:lang w:val="es-ES" w:eastAsia="es-ES"/>
        </w:rPr>
      </w:pPr>
      <w:r>
        <w:rPr>
          <w:i/>
          <w:iCs/>
          <w:lang w:val="es-ES" w:eastAsia="es-ES"/>
        </w:rPr>
        <w:t>Clustering</w:t>
      </w:r>
      <w:r w:rsidRPr="00AA41DC">
        <w:rPr>
          <w:lang w:val="es-ES" w:eastAsia="es-ES"/>
        </w:rPr>
        <w:t xml:space="preserve">: </w:t>
      </w:r>
      <w:r w:rsidRPr="00A422C2">
        <w:rPr>
          <w:lang w:val="es-ES" w:eastAsia="es-ES"/>
        </w:rPr>
        <w:t xml:space="preserve">Un problema de </w:t>
      </w:r>
      <w:r w:rsidRPr="00A422C2">
        <w:rPr>
          <w:i/>
          <w:iCs/>
          <w:lang w:val="es-ES" w:eastAsia="es-ES"/>
        </w:rPr>
        <w:t>cluster</w:t>
      </w:r>
      <w:r w:rsidRPr="00007986">
        <w:rPr>
          <w:i/>
          <w:iCs/>
          <w:lang w:val="es-ES" w:eastAsia="es-ES"/>
        </w:rPr>
        <w:t>ing</w:t>
      </w:r>
      <w:r w:rsidRPr="00A422C2">
        <w:rPr>
          <w:lang w:val="es-ES" w:eastAsia="es-ES"/>
        </w:rPr>
        <w:t xml:space="preserve"> se presenta cuando se quiere descubrir las</w:t>
      </w:r>
      <w:r>
        <w:rPr>
          <w:lang w:val="es-ES" w:eastAsia="es-ES"/>
        </w:rPr>
        <w:t xml:space="preserve"> </w:t>
      </w:r>
      <w:r w:rsidR="00567599" w:rsidRPr="00A422C2">
        <w:rPr>
          <w:lang w:val="es-ES" w:eastAsia="es-ES"/>
        </w:rPr>
        <w:t>agrupaciones</w:t>
      </w:r>
      <w:r w:rsidRPr="00A422C2">
        <w:rPr>
          <w:lang w:val="es-ES" w:eastAsia="es-ES"/>
        </w:rPr>
        <w:t xml:space="preserve"> inherentes de los datos.</w:t>
      </w:r>
    </w:p>
    <w:p w14:paraId="16F3176A" w14:textId="33AF1174" w:rsidR="00AA41DC" w:rsidRDefault="00AA41DC" w:rsidP="00AA41DC">
      <w:pPr>
        <w:pStyle w:val="ListParagraph"/>
        <w:numPr>
          <w:ilvl w:val="0"/>
          <w:numId w:val="7"/>
        </w:numPr>
        <w:rPr>
          <w:lang w:val="es-ES" w:eastAsia="es-ES"/>
        </w:rPr>
      </w:pPr>
      <w:r w:rsidRPr="00AA41DC">
        <w:rPr>
          <w:i/>
          <w:iCs/>
          <w:lang w:val="es-ES" w:eastAsia="es-ES"/>
        </w:rPr>
        <w:t>Aso</w:t>
      </w:r>
      <w:r w:rsidR="00007986">
        <w:rPr>
          <w:i/>
          <w:iCs/>
          <w:lang w:val="es-ES" w:eastAsia="es-ES"/>
        </w:rPr>
        <w:t>c</w:t>
      </w:r>
      <w:r w:rsidRPr="00AA41DC">
        <w:rPr>
          <w:i/>
          <w:iCs/>
          <w:lang w:val="es-ES" w:eastAsia="es-ES"/>
        </w:rPr>
        <w:t>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ListParagraph"/>
        <w:numPr>
          <w:ilvl w:val="0"/>
          <w:numId w:val="7"/>
        </w:numPr>
        <w:rPr>
          <w:lang w:val="es-ES" w:eastAsia="es-ES"/>
        </w:rPr>
      </w:pPr>
      <w:r w:rsidRPr="00A422C2">
        <w:rPr>
          <w:i/>
          <w:iCs/>
          <w:lang w:val="es-ES" w:eastAsia="es-ES"/>
        </w:rPr>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ListParagraph"/>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0C075779" w:rsidR="00644643" w:rsidRDefault="001D7878" w:rsidP="00E40A8E">
      <w:pPr>
        <w:pStyle w:val="ListParagraph"/>
        <w:numPr>
          <w:ilvl w:val="0"/>
          <w:numId w:val="7"/>
        </w:numPr>
        <w:rPr>
          <w:lang w:val="es-ES" w:eastAsia="es-ES"/>
        </w:rPr>
      </w:pPr>
      <w:r>
        <w:rPr>
          <w:lang w:val="es-ES" w:eastAsia="es-ES"/>
        </w:rPr>
        <w:t>Self-organizing Map (SOM</w:t>
      </w:r>
      <w:r>
        <w:rPr>
          <w:lang w:val="es-ES" w:eastAsia="es-ES"/>
        </w:rPr>
        <w:fldChar w:fldCharType="begin"/>
      </w:r>
      <w:r w:rsidRPr="004229E7">
        <w:rPr>
          <w:lang w:val="es-ES"/>
        </w:rPr>
        <w:instrText xml:space="preserve"> XE "</w:instrText>
      </w:r>
      <w:r>
        <w:rPr>
          <w:lang w:val="es-ES" w:eastAsia="es-ES"/>
        </w:rPr>
        <w:instrText>SOM</w:instrText>
      </w:r>
      <w:r w:rsidRPr="004229E7">
        <w:rPr>
          <w:lang w:val="es-ES"/>
        </w:rPr>
        <w:instrText>" \t "</w:instrText>
      </w:r>
      <w:r>
        <w:rPr>
          <w:i/>
          <w:iCs/>
          <w:lang w:val="es-ES"/>
        </w:rPr>
        <w:instrText>Self-organizing Map</w:instrText>
      </w:r>
      <w:r w:rsidRPr="004229E7">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Pr>
          <w:lang w:val="es-ES" w:eastAsia="es-ES"/>
        </w:rPr>
        <w:t>)</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CE19BF">
        <w:rPr>
          <w:lang w:val="es-ES" w:eastAsia="es-ES"/>
        </w:rPr>
        <w:instrText xml:space="preserve"> ADDIN ZOTERO_ITEM CSL_CITATION {"citationID":"nY8zDNg3","properties":{"formattedCitation":"[41]","plainCitation":"[41]","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CE19BF">
        <w:rPr>
          <w:rFonts w:ascii="Calibri" w:hAnsi="Calibri" w:cs="Calibri"/>
          <w:lang w:val="es-ES"/>
        </w:rPr>
        <w:t>[41]</w:t>
      </w:r>
      <w:r w:rsidR="0088512F" w:rsidRPr="00A422C2">
        <w:rPr>
          <w:lang w:val="es-ES" w:eastAsia="es-ES"/>
        </w:rPr>
        <w:fldChar w:fldCharType="end"/>
      </w:r>
      <w:r w:rsidR="00644643" w:rsidRPr="00A422C2">
        <w:rPr>
          <w:lang w:val="es-ES" w:eastAsia="es-ES"/>
        </w:rPr>
        <w:t>.</w:t>
      </w:r>
    </w:p>
    <w:p w14:paraId="5089AE9F" w14:textId="77777777" w:rsidR="002F7674" w:rsidRDefault="002F7674" w:rsidP="002F7674">
      <w:pPr>
        <w:rPr>
          <w:lang w:val="es-ES" w:eastAsia="es-ES"/>
        </w:rPr>
      </w:pPr>
    </w:p>
    <w:p w14:paraId="5A0B21B3" w14:textId="20D184B7" w:rsidR="0039146F" w:rsidRPr="0039146F" w:rsidRDefault="0039146F" w:rsidP="00FC6931">
      <w:pPr>
        <w:pStyle w:val="Heading3"/>
        <w:rPr>
          <w:lang w:val="es-ES" w:eastAsia="es-ES"/>
        </w:rPr>
      </w:pPr>
      <w:bookmarkStart w:id="48" w:name="_Toc62726816"/>
      <w:r>
        <w:rPr>
          <w:lang w:val="es-ES" w:eastAsia="es-ES"/>
        </w:rPr>
        <w:lastRenderedPageBreak/>
        <w:t>Técnicas de D</w:t>
      </w:r>
      <w:r w:rsidR="00567599">
        <w:rPr>
          <w:lang w:val="es-ES" w:eastAsia="es-ES"/>
        </w:rPr>
        <w:t>eep Learning</w:t>
      </w:r>
      <w:bookmarkEnd w:id="48"/>
    </w:p>
    <w:p w14:paraId="567BC55B" w14:textId="2ECDBD9E"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CE19BF">
        <w:rPr>
          <w:lang w:val="es-ES" w:eastAsia="es-ES"/>
        </w:rPr>
        <w:instrText xml:space="preserve"> ADDIN ZOTERO_ITEM CSL_CITATION {"citationID":"khML28gj","properties":{"formattedCitation":"[42]","plainCitation":"[42]","noteIndex":0},"citationItems":[{"id":238,"uris":["http://zotero.org/groups/2648216/items/NRD59NDJ"],"uri":["http://zotero.org/groups/2648216/items/NRD59NDJ"],"itemData":{"id":238,"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CE19BF">
        <w:rPr>
          <w:rFonts w:ascii="Calibri" w:hAnsi="Calibri" w:cs="Calibri"/>
          <w:lang w:val="es-ES"/>
        </w:rPr>
        <w:t>[42]</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23B11FBC" w:rsidR="000647C5" w:rsidRDefault="000647C5" w:rsidP="001B7C35">
      <w:pPr>
        <w:rPr>
          <w:lang w:val="es-ES" w:eastAsia="es-ES"/>
        </w:rPr>
      </w:pPr>
      <w:r>
        <w:rPr>
          <w:lang w:val="es-ES" w:eastAsia="es-ES"/>
        </w:rPr>
        <w:t xml:space="preserve">Unas de las redes neurales profundas más populares son las redes neuronales convolucionales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CE19BF">
        <w:rPr>
          <w:lang w:val="es-ES" w:eastAsia="es-ES"/>
        </w:rPr>
        <w:instrText xml:space="preserve"> ADDIN ZOTERO_ITEM CSL_CITATION {"citationID":"bZycATN6","properties":{"formattedCitation":"[43]","plainCitation":"[43]","noteIndex":0},"citationItems":[{"id":256,"uris":["http://zotero.org/groups/2648216/items/LCR7PDU5"],"uri":["http://zotero.org/groups/2648216/items/LCR7PDU5"],"itemData":{"id":256,"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CE19BF">
        <w:rPr>
          <w:rFonts w:ascii="Calibri" w:hAnsi="Calibri" w:cs="Calibri"/>
          <w:lang w:val="es-ES"/>
        </w:rPr>
        <w:t>[43]</w:t>
      </w:r>
      <w:r w:rsidR="00B925E7">
        <w:rPr>
          <w:lang w:val="es-ES" w:eastAsia="es-ES"/>
        </w:rPr>
        <w:fldChar w:fldCharType="end"/>
      </w:r>
      <w:r w:rsidR="00B925E7">
        <w:rPr>
          <w:lang w:val="es-ES" w:eastAsia="es-ES"/>
        </w:rPr>
        <w:t>.</w:t>
      </w:r>
    </w:p>
    <w:p w14:paraId="48A4368B" w14:textId="604F2024" w:rsidR="00226E56" w:rsidRDefault="00226E56" w:rsidP="001B7C35">
      <w:pPr>
        <w:rPr>
          <w:lang w:val="es-ES" w:eastAsia="es-ES"/>
        </w:rPr>
      </w:pPr>
      <w:r>
        <w:rPr>
          <w:lang w:val="es-ES" w:eastAsia="es-ES"/>
        </w:rPr>
        <w:t>Las CNN se componen de tres tipos de capas principales: capas convolucionales,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6C51CD" w:rsidRPr="003A2367">
        <w:rPr>
          <w:lang w:val="es-ES"/>
        </w:rPr>
        <w:t xml:space="preserve">Figura </w:t>
      </w:r>
      <w:r w:rsidR="006C51CD">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7D7C1914" w:rsidR="003A2367" w:rsidRDefault="003A2367" w:rsidP="003A2367">
      <w:pPr>
        <w:pStyle w:val="Caption"/>
        <w:ind w:firstLine="0"/>
        <w:jc w:val="center"/>
        <w:rPr>
          <w:lang w:val="es-ES"/>
        </w:rPr>
      </w:pPr>
      <w:bookmarkStart w:id="49" w:name="_Ref62235403"/>
      <w:bookmarkStart w:id="50" w:name="_Toc62726847"/>
      <w:r w:rsidRPr="003A2367">
        <w:rPr>
          <w:lang w:val="es-ES"/>
        </w:rPr>
        <w:t xml:space="preserve">Figura </w:t>
      </w:r>
      <w:r>
        <w:fldChar w:fldCharType="begin"/>
      </w:r>
      <w:r w:rsidRPr="003A2367">
        <w:rPr>
          <w:lang w:val="es-ES"/>
        </w:rPr>
        <w:instrText xml:space="preserve"> SEQ Figura \* ARABIC </w:instrText>
      </w:r>
      <w:r>
        <w:fldChar w:fldCharType="separate"/>
      </w:r>
      <w:r w:rsidR="006C51CD">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sidR="00CE19BF">
        <w:rPr>
          <w:lang w:val="es-ES"/>
        </w:rPr>
        <w:instrText xml:space="preserve"> ADDIN ZOTERO_ITEM CSL_CITATION {"citationID":"SZX4G9tW","properties":{"formattedCitation":"[44]","plainCitation":"[44]","noteIndex":0},"citationItems":[{"id":258,"uris":["http://zotero.org/groups/2648216/items/8XL5BCM6"],"uri":["http://zotero.org/groups/2648216/items/8XL5BCM6"],"itemData":{"id":258,"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00CE19BF">
        <w:rPr>
          <w:rFonts w:ascii="Calibri" w:hAnsi="Calibri" w:cs="Calibri"/>
          <w:lang w:val="es-ES"/>
        </w:rPr>
        <w:t>[44]</w:t>
      </w:r>
      <w:bookmarkEnd w:id="50"/>
      <w:r>
        <w:rPr>
          <w:lang w:val="es-ES"/>
        </w:rPr>
        <w:fldChar w:fldCharType="end"/>
      </w:r>
    </w:p>
    <w:p w14:paraId="065234E3" w14:textId="7C609662" w:rsidR="00041567" w:rsidRDefault="00041567" w:rsidP="00567599">
      <w:pPr>
        <w:pStyle w:val="ListParagraph"/>
        <w:numPr>
          <w:ilvl w:val="0"/>
          <w:numId w:val="7"/>
        </w:numPr>
        <w:rPr>
          <w:lang w:val="es-ES" w:eastAsia="es-ES"/>
        </w:rPr>
      </w:pPr>
      <w:r>
        <w:rPr>
          <w:lang w:val="es-ES" w:eastAsia="es-ES"/>
        </w:rPr>
        <w:t>La capa de entrada contiene los valores de los píxeles de la imagen.</w:t>
      </w:r>
    </w:p>
    <w:p w14:paraId="20763500" w14:textId="4A696323" w:rsidR="00041567" w:rsidRDefault="00041567" w:rsidP="00567599">
      <w:pPr>
        <w:pStyle w:val="ListParagraph"/>
        <w:numPr>
          <w:ilvl w:val="0"/>
          <w:numId w:val="7"/>
        </w:numPr>
        <w:rPr>
          <w:lang w:val="es-ES" w:eastAsia="es-ES"/>
        </w:rPr>
      </w:pPr>
      <w:r w:rsidRPr="00041567">
        <w:rPr>
          <w:lang w:val="es-ES" w:eastAsia="es-ES"/>
        </w:rPr>
        <w:t>La capa convolucional determinará la salida de las neuronas que están conectadas a regiones locales de la entrada mediante el cálculo del producto escalar entre sus pesos y la región conectada al volumen de entrada.</w:t>
      </w:r>
      <w:r>
        <w:rPr>
          <w:lang w:val="es-ES" w:eastAsia="es-ES"/>
        </w:rPr>
        <w:t xml:space="preserve"> La unidad lineal rectificada (ReLu) tiene como objetivo aplicar una función de activación “por elementos” a la salida de la activación producida por la capa anterior.</w:t>
      </w:r>
    </w:p>
    <w:p w14:paraId="480D13BE" w14:textId="72266BAF" w:rsidR="00041567" w:rsidRDefault="00041567" w:rsidP="00567599">
      <w:pPr>
        <w:pStyle w:val="ListParagraph"/>
        <w:numPr>
          <w:ilvl w:val="0"/>
          <w:numId w:val="7"/>
        </w:numPr>
        <w:rPr>
          <w:lang w:val="es-ES" w:eastAsia="es-ES"/>
        </w:rPr>
      </w:pPr>
      <w:r>
        <w:rPr>
          <w:lang w:val="es-ES" w:eastAsia="es-ES"/>
        </w:rPr>
        <w:t xml:space="preserve">La capa de agrupación realiza un </w:t>
      </w:r>
      <w:r w:rsidRPr="00567599">
        <w:rPr>
          <w:i/>
          <w:iCs/>
          <w:lang w:val="es-ES" w:eastAsia="es-ES"/>
        </w:rPr>
        <w:t>downsampling</w:t>
      </w:r>
      <w:r>
        <w:rPr>
          <w:lang w:val="es-ES" w:eastAsia="es-ES"/>
        </w:rPr>
        <w:t xml:space="preserve"> en la dimensionalidad espacial de la entrada, reduciendo </w:t>
      </w:r>
      <w:r w:rsidR="00EF3D0F">
        <w:rPr>
          <w:lang w:val="es-ES" w:eastAsia="es-ES"/>
        </w:rPr>
        <w:t>el número de parámetros dentro de esa activación.</w:t>
      </w:r>
    </w:p>
    <w:p w14:paraId="46FE0538" w14:textId="0BA20883" w:rsidR="00EF3D0F" w:rsidRPr="00041567" w:rsidRDefault="00EF3D0F" w:rsidP="00567599">
      <w:pPr>
        <w:pStyle w:val="ListParagraph"/>
        <w:numPr>
          <w:ilvl w:val="0"/>
          <w:numId w:val="7"/>
        </w:numPr>
        <w:rPr>
          <w:lang w:val="es-ES" w:eastAsia="es-ES"/>
        </w:rPr>
      </w:pPr>
      <w:r>
        <w:rPr>
          <w:lang w:val="es-ES" w:eastAsia="es-ES"/>
        </w:rPr>
        <w:t xml:space="preserve">Las capas totalmente conectadas intentan producir puntuaciones de clase a partir de </w:t>
      </w:r>
      <w:r w:rsidR="00567599">
        <w:rPr>
          <w:lang w:val="es-ES" w:eastAsia="es-ES"/>
        </w:rPr>
        <w:t>las activaciones</w:t>
      </w:r>
      <w:r>
        <w:rPr>
          <w:lang w:val="es-ES" w:eastAsia="es-ES"/>
        </w:rPr>
        <w:t>, que se utilizan para la clasificación.</w:t>
      </w:r>
    </w:p>
    <w:p w14:paraId="78B146D2" w14:textId="77777777" w:rsidR="00D414A5" w:rsidRPr="00A422C2" w:rsidRDefault="00D414A5" w:rsidP="00D414A5">
      <w:pPr>
        <w:pStyle w:val="Heading3"/>
        <w:rPr>
          <w:lang w:val="es-ES" w:eastAsia="es-ES"/>
        </w:rPr>
      </w:pPr>
      <w:bookmarkStart w:id="51" w:name="_Ref58920173"/>
      <w:bookmarkStart w:id="52" w:name="_Ref58920202"/>
      <w:bookmarkStart w:id="53" w:name="_Ref58920221"/>
      <w:bookmarkStart w:id="54" w:name="_Toc62726817"/>
      <w:r w:rsidRPr="00A422C2">
        <w:rPr>
          <w:lang w:val="es-ES" w:eastAsia="es-ES"/>
        </w:rPr>
        <w:lastRenderedPageBreak/>
        <w:t>Evaluación de los sistemas</w:t>
      </w:r>
      <w:bookmarkEnd w:id="51"/>
      <w:bookmarkEnd w:id="52"/>
      <w:bookmarkEnd w:id="53"/>
      <w:bookmarkEnd w:id="54"/>
    </w:p>
    <w:p w14:paraId="10B43CDD" w14:textId="32FFC6B1"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8dXf01GW","properties":{"formattedCitation":"[45]","plainCitation":"[45]","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[45]</w:t>
      </w:r>
      <w:r w:rsidR="00291A02" w:rsidRPr="00A422C2">
        <w:rPr>
          <w:lang w:val="es-ES" w:eastAsia="es-ES"/>
        </w:rPr>
        <w:fldChar w:fldCharType="end"/>
      </w:r>
      <w:r w:rsidRPr="00A422C2">
        <w:rPr>
          <w:lang w:val="es-ES" w:eastAsia="es-ES"/>
        </w:rPr>
        <w:t>.</w:t>
      </w:r>
    </w:p>
    <w:p w14:paraId="76D674D4" w14:textId="538B9A81"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CE19BF">
        <w:rPr>
          <w:lang w:val="es-ES" w:eastAsia="es-ES"/>
        </w:rPr>
        <w:instrText xml:space="preserve"> ADDIN ZOTERO_ITEM CSL_CITATION {"citationID":"pso1qubY","properties":{"formattedCitation":"[46]","plainCitation":"[46]","noteIndex":0},"citationItems":[{"id":240,"uris":["http://zotero.org/groups/2648216/items/EMYZDPHE"],"uri":["http://zotero.org/groups/2648216/items/EMYZDPHE"],"itemData":{"id":240,"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CE19BF">
        <w:rPr>
          <w:rFonts w:ascii="Calibri" w:hAnsi="Calibri" w:cs="Calibri"/>
          <w:lang w:val="es-ES"/>
        </w:rPr>
        <w:t>[46]</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151CCCD3"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6C51CD" w:rsidRPr="00A422C2">
        <w:rPr>
          <w:lang w:val="es-ES"/>
        </w:rPr>
        <w:t xml:space="preserve">Figura </w:t>
      </w:r>
      <w:r w:rsidR="006C51CD">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360501AD" w:rsidR="00583931" w:rsidRPr="00A422C2" w:rsidRDefault="00C0772D" w:rsidP="00C0772D">
      <w:pPr>
        <w:pStyle w:val="Caption"/>
        <w:jc w:val="center"/>
        <w:rPr>
          <w:lang w:val="es-ES" w:eastAsia="es-ES"/>
        </w:rPr>
      </w:pPr>
      <w:bookmarkStart w:id="55" w:name="_Ref58837698"/>
      <w:bookmarkStart w:id="56" w:name="_Toc6272684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C51CD">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51F3895C" w14:textId="77777777" w:rsidR="006D4919" w:rsidRPr="00010BC8" w:rsidRDefault="006D4919" w:rsidP="006D4919">
      <w:pPr>
        <w:rPr>
          <w:lang w:val="es-ES"/>
        </w:rPr>
      </w:pPr>
    </w:p>
    <w:p w14:paraId="3EBDE95D" w14:textId="79B28DB6" w:rsidR="00B9047A" w:rsidRPr="00A422C2" w:rsidRDefault="00B9047A" w:rsidP="00E57086">
      <w:pPr>
        <w:pStyle w:val="Heading4"/>
        <w:numPr>
          <w:ilvl w:val="0"/>
          <w:numId w:val="24"/>
        </w:numPr>
      </w:pPr>
      <w:r w:rsidRPr="00A422C2">
        <w:lastRenderedPageBreak/>
        <w:t>Accuracy</w:t>
      </w:r>
    </w:p>
    <w:p w14:paraId="5ECD276B" w14:textId="6D6373B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6C51CD" w:rsidRPr="00A422C2">
        <w:rPr>
          <w:lang w:val="es-ES" w:eastAsia="es-ES"/>
        </w:rPr>
        <w:t>(</w:t>
      </w:r>
      <w:r w:rsidR="006C51CD">
        <w:rPr>
          <w:noProof/>
          <w:lang w:val="es-ES"/>
        </w:rPr>
        <w:t>1</w:t>
      </w:r>
      <w:r w:rsidR="006C51CD"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09E66979"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Heading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262FD5B7"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6C51CD" w:rsidRPr="00A422C2">
        <w:rPr>
          <w:lang w:val="es-ES" w:eastAsia="es-ES"/>
        </w:rPr>
        <w:t>(</w:t>
      </w:r>
      <w:r w:rsidR="006C51CD">
        <w:rPr>
          <w:noProof/>
          <w:lang w:val="es-ES"/>
        </w:rPr>
        <w:t>2</w:t>
      </w:r>
      <w:r w:rsidR="006C51CD"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613F5555"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Heading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233E4D59"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6C51CD" w:rsidRPr="00A422C2">
        <w:rPr>
          <w:lang w:val="es-ES" w:eastAsia="es-ES"/>
        </w:rPr>
        <w:t>(</w:t>
      </w:r>
      <w:r w:rsidR="006C51CD">
        <w:rPr>
          <w:noProof/>
          <w:lang w:val="es-ES"/>
        </w:rPr>
        <w:t>3</w:t>
      </w:r>
      <w:r w:rsidR="006C51CD"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00669EB2"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 \f “Acrónimos”</w:instrText>
      </w:r>
      <w:r w:rsidR="00E0719D" w:rsidRPr="00C93EE9">
        <w:instrText xml:space="preserve"> </w:instrText>
      </w:r>
      <w:r w:rsidR="00E0719D">
        <w:fldChar w:fldCharType="end"/>
      </w:r>
      <w:r w:rsidR="00E175F9" w:rsidRPr="00A422C2">
        <w:t>)</w:t>
      </w:r>
    </w:p>
    <w:p w14:paraId="0F086B79" w14:textId="11470CBE"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6C51CD" w:rsidRPr="00A422C2">
        <w:rPr>
          <w:lang w:val="es-ES" w:eastAsia="es-ES"/>
        </w:rPr>
        <w:t>(</w:t>
      </w:r>
      <w:r w:rsidR="006C51CD">
        <w:rPr>
          <w:noProof/>
          <w:lang w:val="es-ES"/>
        </w:rPr>
        <w:t>4</w:t>
      </w:r>
      <w:r w:rsidR="006C51CD"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12BA55E"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4</w:t>
            </w:r>
            <w:r w:rsidRPr="00A422C2">
              <w:rPr>
                <w:lang w:val="es-ES"/>
              </w:rPr>
              <w:fldChar w:fldCharType="end"/>
            </w:r>
            <w:r w:rsidRPr="00A422C2">
              <w:rPr>
                <w:lang w:val="es-ES" w:eastAsia="es-ES"/>
              </w:rPr>
              <w:t>)</w:t>
            </w:r>
            <w:bookmarkEnd w:id="60"/>
          </w:p>
        </w:tc>
      </w:tr>
    </w:tbl>
    <w:p w14:paraId="02108E22" w14:textId="1FFF76CB" w:rsidR="00B9047A" w:rsidRPr="00A422C2" w:rsidRDefault="00B9047A" w:rsidP="00E57086">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 \f “Acrónimos”</w:instrText>
      </w:r>
      <w:r w:rsidR="00E0719D" w:rsidRPr="00C93EE9">
        <w:instrText xml:space="preserve"> </w:instrText>
      </w:r>
      <w:r w:rsidR="00E0719D">
        <w:fldChar w:fldCharType="end"/>
      </w:r>
      <w:r w:rsidR="00775073" w:rsidRPr="00A422C2">
        <w:t>)</w:t>
      </w:r>
    </w:p>
    <w:p w14:paraId="1C965216" w14:textId="031F0B7F" w:rsidR="00775073" w:rsidRPr="00A422C2" w:rsidRDefault="00775073" w:rsidP="00775073">
      <w:pPr>
        <w:rPr>
          <w:lang w:val="es-ES" w:eastAsia="es-ES"/>
        </w:rPr>
      </w:pPr>
      <w:r w:rsidRPr="00A422C2">
        <w:rPr>
          <w:lang w:val="es-ES" w:eastAsia="es-ES"/>
        </w:rPr>
        <w:t xml:space="preserve">Expresa </w:t>
      </w:r>
      <w:r w:rsidR="002F7674">
        <w:rPr>
          <w:lang w:val="es-ES" w:eastAsia="es-ES"/>
        </w:rPr>
        <w:t xml:space="preserve">cuales de entre </w:t>
      </w:r>
      <w:r w:rsidRPr="00A422C2">
        <w:rPr>
          <w:lang w:val="es-ES" w:eastAsia="es-ES"/>
        </w:rPr>
        <w:t xml:space="preserve">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6C51CD" w:rsidRPr="00A422C2">
        <w:rPr>
          <w:lang w:val="es-ES" w:eastAsia="es-ES"/>
        </w:rPr>
        <w:t>(</w:t>
      </w:r>
      <w:r w:rsidR="006C51CD">
        <w:rPr>
          <w:noProof/>
          <w:lang w:val="es-ES"/>
        </w:rPr>
        <w:t>5</w:t>
      </w:r>
      <w:r w:rsidR="006C51CD"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0DDF17D6"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Heading4"/>
      </w:pPr>
      <w:r w:rsidRPr="00A422C2">
        <w:t>Valor F1</w:t>
      </w:r>
    </w:p>
    <w:p w14:paraId="29638713" w14:textId="693806AC"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6C51CD" w:rsidRPr="00A422C2">
        <w:rPr>
          <w:lang w:val="es-ES" w:eastAsia="es-ES"/>
        </w:rPr>
        <w:t>(</w:t>
      </w:r>
      <w:r w:rsidR="006C51CD">
        <w:rPr>
          <w:noProof/>
          <w:lang w:val="es-ES"/>
        </w:rPr>
        <w:t>6</w:t>
      </w:r>
      <w:r w:rsidR="006C51CD"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041FA7DD"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6</w:t>
            </w:r>
            <w:r w:rsidRPr="00A422C2">
              <w:rPr>
                <w:lang w:val="es-ES"/>
              </w:rPr>
              <w:fldChar w:fldCharType="end"/>
            </w:r>
            <w:r w:rsidRPr="00A422C2">
              <w:rPr>
                <w:lang w:val="es-ES" w:eastAsia="es-ES"/>
              </w:rPr>
              <w:t>)</w:t>
            </w:r>
            <w:bookmarkEnd w:id="62"/>
          </w:p>
        </w:tc>
      </w:tr>
    </w:tbl>
    <w:p w14:paraId="5F0099CA" w14:textId="0EB1B445"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w:t>
      </w:r>
      <w:r w:rsidR="001B47B5">
        <w:rPr>
          <w:lang w:val="es-ES" w:eastAsia="es-ES"/>
        </w:rPr>
        <w:t>dependiendo</w:t>
      </w:r>
      <w:r w:rsidRPr="00A422C2">
        <w:rPr>
          <w:lang w:val="es-ES" w:eastAsia="es-ES"/>
        </w:rPr>
        <w:t xml:space="preserve"> de la aplicación habrá que buscar otras métricas para mejorar esta interpretación.</w:t>
      </w:r>
    </w:p>
    <w:p w14:paraId="72EBA3CD" w14:textId="2322D68E" w:rsidR="00BD30BC" w:rsidRPr="00A422C2" w:rsidRDefault="00BD30BC" w:rsidP="00E57086">
      <w:pPr>
        <w:pStyle w:val="Heading4"/>
      </w:pPr>
      <w:r w:rsidRPr="00A422C2">
        <w:lastRenderedPageBreak/>
        <w:t>Curva PR</w:t>
      </w:r>
    </w:p>
    <w:p w14:paraId="413996C8" w14:textId="1F0E68FE"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6C51CD" w:rsidRPr="00A422C2">
        <w:rPr>
          <w:lang w:val="es-ES"/>
        </w:rPr>
        <w:t xml:space="preserve">Figura </w:t>
      </w:r>
      <w:r w:rsidR="006C51CD">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75C81904">
            <wp:extent cx="2624358" cy="2360295"/>
            <wp:effectExtent l="0" t="0" r="508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24358" cy="2360295"/>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920A294" w:rsidR="00054AB7" w:rsidRPr="00A422C2" w:rsidRDefault="00054AB7" w:rsidP="00240EC3">
      <w:pPr>
        <w:pStyle w:val="Caption"/>
        <w:ind w:firstLine="0"/>
        <w:jc w:val="center"/>
        <w:rPr>
          <w:lang w:val="es-ES"/>
        </w:rPr>
      </w:pPr>
      <w:bookmarkStart w:id="63" w:name="_Ref58913021"/>
      <w:bookmarkStart w:id="64" w:name="_Ref58912935"/>
      <w:bookmarkStart w:id="65" w:name="_Toc6272684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C51CD">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CE19BF">
        <w:rPr>
          <w:lang w:val="es-ES"/>
        </w:rPr>
        <w:instrText xml:space="preserve"> ADDIN ZOTERO_ITEM CSL_CITATION {"citationID":"j6gvfaqa","properties":{"formattedCitation":"[47]","plainCitation":"[47]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CE19BF">
        <w:rPr>
          <w:rFonts w:ascii="Calibri" w:hAnsi="Calibri" w:cs="Calibri"/>
          <w:lang w:val="es-ES"/>
        </w:rPr>
        <w:t>[47]</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Heading4"/>
      </w:pPr>
      <w:r w:rsidRPr="00A422C2">
        <w:t>Curva ROC</w:t>
      </w:r>
    </w:p>
    <w:p w14:paraId="770B9E1C" w14:textId="6586EC9F"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6C51CD" w:rsidRPr="00A422C2">
        <w:rPr>
          <w:lang w:val="es-ES" w:eastAsia="es-ES"/>
        </w:rPr>
        <w:t>(</w:t>
      </w:r>
      <w:r w:rsidR="006C51CD">
        <w:rPr>
          <w:noProof/>
          <w:lang w:val="es-ES"/>
        </w:rPr>
        <w:t>7</w:t>
      </w:r>
      <w:r w:rsidR="006C51CD"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40C6993F"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6C51CD">
              <w:rPr>
                <w:noProof/>
                <w:lang w:val="es-ES"/>
              </w:rPr>
              <w:t>7</w:t>
            </w:r>
            <w:r w:rsidRPr="00A422C2">
              <w:rPr>
                <w:lang w:val="es-ES"/>
              </w:rPr>
              <w:fldChar w:fldCharType="end"/>
            </w:r>
            <w:r w:rsidRPr="00A422C2">
              <w:rPr>
                <w:lang w:val="es-ES" w:eastAsia="es-ES"/>
              </w:rPr>
              <w:t>)</w:t>
            </w:r>
            <w:bookmarkEnd w:id="66"/>
          </w:p>
        </w:tc>
      </w:tr>
    </w:tbl>
    <w:p w14:paraId="34F854FE" w14:textId="6750644A"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6C51CD" w:rsidRPr="00A422C2">
        <w:rPr>
          <w:lang w:val="es-ES"/>
        </w:rPr>
        <w:t xml:space="preserve">Figura </w:t>
      </w:r>
      <w:r w:rsidR="006C51CD">
        <w:rPr>
          <w:noProof/>
          <w:lang w:val="es-ES"/>
        </w:rPr>
        <w:t>11</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6C51CD" w:rsidRPr="00A422C2">
        <w:rPr>
          <w:lang w:val="es-ES"/>
        </w:rPr>
        <w:t xml:space="preserve">Figura </w:t>
      </w:r>
      <w:r w:rsidR="006C51CD">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lastRenderedPageBreak/>
        <w:drawing>
          <wp:inline distT="0" distB="0" distL="0" distR="0" wp14:anchorId="1B4F3B64" wp14:editId="7074FA29">
            <wp:extent cx="2434891" cy="2387600"/>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8852" t="4705" r="46019" b="15360"/>
                    <a:stretch/>
                  </pic:blipFill>
                  <pic:spPr bwMode="auto">
                    <a:xfrm>
                      <a:off x="0" y="0"/>
                      <a:ext cx="2434891" cy="238760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3E81560B" w:rsidR="00240EC3" w:rsidRPr="00A422C2" w:rsidRDefault="00240EC3" w:rsidP="00240EC3">
      <w:pPr>
        <w:pStyle w:val="Caption"/>
        <w:ind w:firstLine="0"/>
        <w:jc w:val="center"/>
        <w:rPr>
          <w:lang w:val="es-ES"/>
        </w:rPr>
      </w:pPr>
      <w:bookmarkStart w:id="67" w:name="_Ref58914406"/>
      <w:bookmarkStart w:id="68" w:name="_Toc6272685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C51CD">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CE19BF">
        <w:rPr>
          <w:lang w:val="es-ES"/>
        </w:rPr>
        <w:instrText xml:space="preserve"> ADDIN ZOTERO_ITEM CSL_CITATION {"citationID":"Sjw4X7Dt","properties":{"formattedCitation":"[47]","plainCitation":"[47]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CE19BF">
        <w:rPr>
          <w:rFonts w:ascii="Calibri" w:hAnsi="Calibri" w:cs="Calibri"/>
          <w:lang w:val="es-ES"/>
        </w:rPr>
        <w:t>[47]</w:t>
      </w:r>
      <w:r w:rsidRPr="00A422C2">
        <w:rPr>
          <w:lang w:val="es-ES"/>
        </w:rPr>
        <w:fldChar w:fldCharType="end"/>
      </w:r>
      <w:r w:rsidRPr="00A422C2">
        <w:rPr>
          <w:lang w:val="es-ES"/>
        </w:rPr>
        <w:t>.</w:t>
      </w:r>
      <w:bookmarkEnd w:id="68"/>
    </w:p>
    <w:p w14:paraId="1D225DBD" w14:textId="2DAB54F1" w:rsidR="00C93F90" w:rsidRDefault="00C93F90" w:rsidP="00C93F90">
      <w:pPr>
        <w:pStyle w:val="Heading4"/>
      </w:pPr>
      <w:r>
        <w:t xml:space="preserve">Evaluación </w:t>
      </w:r>
      <w:r w:rsidR="006B5CE1">
        <w:t xml:space="preserve">de un modelo entrenado </w:t>
      </w:r>
      <w:r>
        <w:t>con datos descompensados</w:t>
      </w:r>
    </w:p>
    <w:p w14:paraId="37A00596" w14:textId="283E32D7" w:rsidR="003D5FE3" w:rsidRDefault="00C93F90" w:rsidP="00C93F90">
      <w:pPr>
        <w:rPr>
          <w:lang w:val="es-ES" w:eastAsia="es-ES"/>
        </w:rPr>
      </w:pPr>
      <w:r>
        <w:rPr>
          <w:lang w:val="es-ES" w:eastAsia="es-ES"/>
        </w:rPr>
        <w:t>Trabajar con un dataset descompensado es un problema habitual a la hora de implementar un algoritmo de ML. Esto se da cuando, a la hora de crear un modelo para un problema de clasificación, el número de observaciones de una clase es mucho mayor a la del resto de clases.</w:t>
      </w:r>
      <w:r w:rsidR="003D5FE3">
        <w:rPr>
          <w:lang w:val="es-ES" w:eastAsia="es-ES"/>
        </w:rPr>
        <w:t xml:space="preserve"> Un conjunto de datos de estas características puede llevar al modelo a devolver siempre la clase que más se repite. Esto se da en distintos campos de trabajo, entre ellos la medicina</w:t>
      </w:r>
      <w:r w:rsidR="000A35B0">
        <w:rPr>
          <w:lang w:val="es-ES" w:eastAsia="es-ES"/>
        </w:rPr>
        <w:t xml:space="preserve"> </w:t>
      </w:r>
      <w:r w:rsidR="000A35B0">
        <w:rPr>
          <w:lang w:val="es-ES" w:eastAsia="es-ES"/>
        </w:rPr>
        <w:fldChar w:fldCharType="begin"/>
      </w:r>
      <w:r w:rsidR="00CE19BF">
        <w:rPr>
          <w:lang w:val="es-ES" w:eastAsia="es-ES"/>
        </w:rPr>
        <w:instrText xml:space="preserve"> ADDIN ZOTERO_ITEM CSL_CITATION {"citationID":"HI1mWLVJ","properties":{"formattedCitation":"[48]","plainCitation":"[48]","noteIndex":0},"citationItems":[{"id":269,"uris":["http://zotero.org/groups/2648216/items/F8VHTMJ5"],"uri":["http://zotero.org/groups/2648216/items/F8VHTMJ5"],"itemData":{"id":269,"type":"post-weblog","abstract":"Class Imbalance is a very common problem in machine learning. This articles lists 10 different ways to handle imbalanced classification using Python.","container-title":"Analytics Vidhya","title":"Imbalanced Classification | Handling Imbalanced Data using Python","URL":"https://www.analyticsvidhya.com/blog/2020/07/10-techniques-to-deal-with-class-imbalance-in-machine-learning/","accessed":{"date-parts":[["2021",1,27]]},"issued":{"date-parts":[["2020",7,23]]}}}],"schema":"https://github.com/citation-style-language/schema/raw/master/csl-citation.json"} </w:instrText>
      </w:r>
      <w:r w:rsidR="000A35B0">
        <w:rPr>
          <w:lang w:val="es-ES" w:eastAsia="es-ES"/>
        </w:rPr>
        <w:fldChar w:fldCharType="separate"/>
      </w:r>
      <w:r w:rsidR="00CE19BF">
        <w:rPr>
          <w:noProof/>
          <w:lang w:val="es-ES" w:eastAsia="es-ES"/>
        </w:rPr>
        <w:t>[48]</w:t>
      </w:r>
      <w:r w:rsidR="000A35B0">
        <w:rPr>
          <w:lang w:val="es-ES" w:eastAsia="es-ES"/>
        </w:rPr>
        <w:fldChar w:fldCharType="end"/>
      </w:r>
      <w:r w:rsidR="003D5FE3">
        <w:rPr>
          <w:lang w:val="es-ES" w:eastAsia="es-ES"/>
        </w:rPr>
        <w:t>.</w:t>
      </w:r>
    </w:p>
    <w:p w14:paraId="177FA78B" w14:textId="0BD5E894" w:rsidR="00C93F90" w:rsidRPr="00C93F90" w:rsidRDefault="003D5FE3" w:rsidP="00C93F90">
      <w:pPr>
        <w:rPr>
          <w:lang w:val="es-ES" w:eastAsia="es-ES"/>
        </w:rPr>
      </w:pPr>
      <w:r>
        <w:rPr>
          <w:lang w:val="es-ES" w:eastAsia="es-ES"/>
        </w:rPr>
        <w:t xml:space="preserve">A la hora de evaluar los modelos, </w:t>
      </w:r>
      <w:r w:rsidR="000A35B0">
        <w:rPr>
          <w:lang w:val="es-ES" w:eastAsia="es-ES"/>
        </w:rPr>
        <w:t>hay algunas métricas que</w:t>
      </w:r>
      <w:r w:rsidR="006D4919">
        <w:rPr>
          <w:lang w:val="es-ES" w:eastAsia="es-ES"/>
        </w:rPr>
        <w:t xml:space="preserve"> no</w:t>
      </w:r>
      <w:r w:rsidR="000A35B0">
        <w:rPr>
          <w:lang w:val="es-ES" w:eastAsia="es-ES"/>
        </w:rPr>
        <w:t xml:space="preserve"> son adecuadas </w:t>
      </w:r>
      <w:r w:rsidR="006D4919">
        <w:rPr>
          <w:lang w:val="es-ES" w:eastAsia="es-ES"/>
        </w:rPr>
        <w:t xml:space="preserve">para detectar este tipo de comportamientos, como la métrica </w:t>
      </w:r>
      <w:r w:rsidR="006D4919" w:rsidRPr="006D4919">
        <w:rPr>
          <w:i/>
          <w:iCs/>
          <w:lang w:val="es-ES" w:eastAsia="es-ES"/>
        </w:rPr>
        <w:t>accuracy</w:t>
      </w:r>
      <w:r w:rsidR="006D4919">
        <w:rPr>
          <w:lang w:val="es-ES" w:eastAsia="es-ES"/>
        </w:rPr>
        <w:t xml:space="preserve">. </w:t>
      </w:r>
      <w:r w:rsidR="00781895">
        <w:rPr>
          <w:lang w:val="es-ES" w:eastAsia="es-ES"/>
        </w:rPr>
        <w:t>Sin embargo, métricas como la matriz de confusión, precision, recall</w:t>
      </w:r>
      <w:r w:rsidR="00D42B53">
        <w:rPr>
          <w:lang w:val="es-ES" w:eastAsia="es-ES"/>
        </w:rPr>
        <w:t xml:space="preserve"> y</w:t>
      </w:r>
      <w:r w:rsidR="00781895">
        <w:rPr>
          <w:lang w:val="es-ES" w:eastAsia="es-ES"/>
        </w:rPr>
        <w:t xml:space="preserve"> F1</w:t>
      </w:r>
      <w:r w:rsidR="00D42B53">
        <w:rPr>
          <w:lang w:val="es-ES" w:eastAsia="es-ES"/>
        </w:rPr>
        <w:t>,</w:t>
      </w:r>
      <w:r w:rsidR="00781895">
        <w:rPr>
          <w:lang w:val="es-ES" w:eastAsia="es-ES"/>
        </w:rPr>
        <w:t xml:space="preserve"> y </w:t>
      </w:r>
      <w:r w:rsidR="00D42B53">
        <w:rPr>
          <w:lang w:val="es-ES" w:eastAsia="es-ES"/>
        </w:rPr>
        <w:t xml:space="preserve">la curva </w:t>
      </w:r>
      <w:r w:rsidR="00781895">
        <w:rPr>
          <w:lang w:val="es-ES" w:eastAsia="es-ES"/>
        </w:rPr>
        <w:t>ROC</w:t>
      </w:r>
      <w:r w:rsidR="00010BC8">
        <w:rPr>
          <w:lang w:val="es-ES" w:eastAsia="es-ES"/>
        </w:rPr>
        <w:t>,</w:t>
      </w:r>
      <w:r w:rsidR="000A35B0">
        <w:rPr>
          <w:lang w:val="es-ES" w:eastAsia="es-ES"/>
        </w:rPr>
        <w:t xml:space="preserve"> permiten detectar este tipo de comportamientos</w:t>
      </w:r>
      <w:r w:rsidR="00010BC8">
        <w:rPr>
          <w:lang w:val="es-ES" w:eastAsia="es-ES"/>
        </w:rPr>
        <w:t xml:space="preserve"> </w:t>
      </w:r>
      <w:r w:rsidR="00010BC8">
        <w:rPr>
          <w:lang w:val="es-ES" w:eastAsia="es-ES"/>
        </w:rPr>
        <w:fldChar w:fldCharType="begin"/>
      </w:r>
      <w:r w:rsidR="00CE19BF">
        <w:rPr>
          <w:lang w:val="es-ES" w:eastAsia="es-ES"/>
        </w:rPr>
        <w:instrText xml:space="preserve"> ADDIN ZOTERO_ITEM CSL_CITATION {"citationID":"8I88jReH","properties":{"formattedCitation":"[49]","plainCitation":"[49]","noteIndex":0},"citationItems":[{"id":271,"uris":["http://zotero.org/groups/2648216/items/WVTMHVDC"],"uri":["http://zotero.org/groups/2648216/items/WVTMHVDC"],"itemData":{"id":271,"type":"webpage","abstract":"What should and should not be done when facing an imbalanced classes problem?","container-title":"Medium","language":"en","title":"Handling imbalanced datasets in machine learning","URL":"https://towardsdatascience.com/handling-imbalanced-datasets-in-machine-learning-7a0e84220f28","author":[{"family":"Rocca","given":"Baptiste"}],"accessed":{"date-parts":[["2021",1,27]]},"issued":{"date-parts":[["2019",3,30]]}}}],"schema":"https://github.com/citation-style-language/schema/raw/master/csl-citation.json"} </w:instrText>
      </w:r>
      <w:r w:rsidR="00010BC8">
        <w:rPr>
          <w:lang w:val="es-ES" w:eastAsia="es-ES"/>
        </w:rPr>
        <w:fldChar w:fldCharType="separate"/>
      </w:r>
      <w:r w:rsidR="00CE19BF">
        <w:rPr>
          <w:noProof/>
          <w:lang w:val="es-ES" w:eastAsia="es-ES"/>
        </w:rPr>
        <w:t>[49]</w:t>
      </w:r>
      <w:r w:rsidR="00010BC8">
        <w:rPr>
          <w:lang w:val="es-ES" w:eastAsia="es-ES"/>
        </w:rPr>
        <w:fldChar w:fldCharType="end"/>
      </w:r>
      <w:r w:rsidR="00D42583">
        <w:rPr>
          <w:lang w:val="es-ES" w:eastAsia="es-ES"/>
        </w:rPr>
        <w:t>.</w:t>
      </w:r>
    </w:p>
    <w:p w14:paraId="47D40F83" w14:textId="2E8771B8" w:rsidR="00AE2423" w:rsidRPr="00A422C2" w:rsidRDefault="00AE2423" w:rsidP="00AE2423">
      <w:pPr>
        <w:pStyle w:val="Heading3"/>
        <w:rPr>
          <w:lang w:val="es-ES"/>
        </w:rPr>
      </w:pPr>
      <w:bookmarkStart w:id="69" w:name="_Toc62726818"/>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013EE366"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bVOxgZa3","properties":{"formattedCitation":"[50]","plainCitation":"[50]","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[50]</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Heading4"/>
        <w:numPr>
          <w:ilvl w:val="0"/>
          <w:numId w:val="10"/>
        </w:numPr>
      </w:pPr>
      <w:r w:rsidRPr="00A422C2">
        <w:t>Chatbot</w:t>
      </w:r>
    </w:p>
    <w:p w14:paraId="718B2D0D" w14:textId="28D32626"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w:t>
      </w:r>
      <w:r w:rsidR="00E15FAD">
        <w:rPr>
          <w:lang w:val="es-ES" w:eastAsia="es-ES"/>
        </w:rPr>
        <w:t xml:space="preserve">a evaluación </w:t>
      </w:r>
      <w:r w:rsidR="00DF352A" w:rsidRPr="00A422C2">
        <w:rPr>
          <w:lang w:val="es-ES" w:eastAsia="es-ES"/>
        </w:rPr>
        <w:t>potencial, prevenir enfermedades o recomendar un curso de acción apropiado.</w:t>
      </w:r>
    </w:p>
    <w:p w14:paraId="182449C4" w14:textId="4B30F00E"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CE19BF">
        <w:rPr>
          <w:lang w:val="es-ES" w:eastAsia="es-ES"/>
        </w:rPr>
        <w:instrText xml:space="preserve"> ADDIN ZOTERO_ITEM CSL_CITATION {"citationID":"adCWDmpG","properties":{"formattedCitation":"[51]","plainCitation":"[51]","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CE19BF">
        <w:rPr>
          <w:rFonts w:ascii="Calibri" w:hAnsi="Calibri" w:cs="Calibri"/>
          <w:lang w:val="es-ES"/>
        </w:rPr>
        <w:t>[51]</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w:t>
      </w:r>
      <w:r w:rsidR="0076752D" w:rsidRPr="00A422C2">
        <w:rPr>
          <w:lang w:val="es-ES" w:eastAsia="es-ES"/>
        </w:rPr>
        <w:lastRenderedPageBreak/>
        <w:t xml:space="preserve">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Heading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0FB441A" w:rsidR="00BC1F49" w:rsidRPr="00A422C2" w:rsidRDefault="00BC1F49" w:rsidP="00AA653B">
      <w:pPr>
        <w:rPr>
          <w:lang w:val="es-ES" w:eastAsia="es-ES"/>
        </w:rPr>
      </w:pPr>
      <w:r w:rsidRPr="00A422C2">
        <w:rPr>
          <w:lang w:val="es-ES" w:eastAsia="es-ES"/>
        </w:rPr>
        <w:t>Con el objetivo mejorar la velocidad y la precisión de l</w:t>
      </w:r>
      <w:r w:rsidR="00E15FAD">
        <w:rPr>
          <w:lang w:val="es-ES" w:eastAsia="es-ES"/>
        </w:rPr>
        <w:t>as valoraciones</w:t>
      </w:r>
      <w:r w:rsidRPr="00A422C2">
        <w:rPr>
          <w:lang w:val="es-ES" w:eastAsia="es-ES"/>
        </w:rPr>
        <w:t xml:space="preserve">,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w:t>
      </w:r>
      <w:r w:rsidR="00E15FAD">
        <w:rPr>
          <w:lang w:val="es-ES" w:eastAsia="es-ES"/>
        </w:rPr>
        <w:t>dictamen</w:t>
      </w:r>
      <w:r w:rsidR="00D80E32" w:rsidRPr="00A422C2">
        <w:rPr>
          <w:lang w:val="es-ES" w:eastAsia="es-ES"/>
        </w:rPr>
        <w:t xml:space="preserve">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CE19BF">
        <w:rPr>
          <w:lang w:val="es-ES" w:eastAsia="es-ES"/>
        </w:rPr>
        <w:instrText xml:space="preserve"> ADDIN ZOTERO_ITEM CSL_CITATION {"citationID":"DK5c8bxd","properties":{"formattedCitation":"[52]","plainCitation":"[52]","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CE19BF">
        <w:rPr>
          <w:rFonts w:ascii="Calibri" w:hAnsi="Calibri" w:cs="Calibri"/>
          <w:lang w:val="es-ES"/>
        </w:rPr>
        <w:t>[52]</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Heading4"/>
      </w:pPr>
      <w:r w:rsidRPr="00A422C2">
        <w:t>Enfermedades raras</w:t>
      </w:r>
    </w:p>
    <w:p w14:paraId="769DC254" w14:textId="4FE5E373" w:rsidR="00D442CD" w:rsidRPr="00A422C2" w:rsidRDefault="00D442CD" w:rsidP="00D442CD">
      <w:pPr>
        <w:rPr>
          <w:lang w:val="es-ES" w:eastAsia="es-ES"/>
        </w:rPr>
      </w:pPr>
      <w:r w:rsidRPr="00A422C2">
        <w:rPr>
          <w:lang w:val="es-ES" w:eastAsia="es-ES"/>
        </w:rPr>
        <w:t xml:space="preserve">Se emplea software de reconocimiento facial con técnicas de ML como ayuda </w:t>
      </w:r>
      <w:r w:rsidR="00E15FAD" w:rsidRPr="00A422C2">
        <w:rPr>
          <w:lang w:val="es-ES" w:eastAsia="es-ES"/>
        </w:rPr>
        <w:t>a la diagnosis</w:t>
      </w:r>
      <w:r w:rsidRPr="00A422C2">
        <w:rPr>
          <w:lang w:val="es-ES" w:eastAsia="es-ES"/>
        </w:rPr>
        <w:t xml:space="preserve"> de enfermedades raras. Las fotos de los pacientes se analizan mediante el análisis facial y mediante DL se detectan fenotipos que se correlacionan con enfermedades genéticas raras.</w:t>
      </w:r>
    </w:p>
    <w:p w14:paraId="731063B1" w14:textId="024457B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CE19BF">
        <w:rPr>
          <w:lang w:val="es-ES"/>
        </w:rPr>
        <w:instrText xml:space="preserve"> ADDIN ZOTERO_ITEM CSL_CITATION {"citationID":"LX4tYfk9","properties":{"formattedCitation":"[53]","plainCitation":"[53]","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CE19BF">
        <w:rPr>
          <w:rFonts w:ascii="Calibri" w:hAnsi="Calibri" w:cs="Calibri"/>
          <w:lang w:val="es-ES"/>
        </w:rPr>
        <w:t>[53]</w:t>
      </w:r>
      <w:r w:rsidR="000E7BBA" w:rsidRPr="00A422C2">
        <w:rPr>
          <w:lang w:val="es-ES"/>
        </w:rPr>
        <w:fldChar w:fldCharType="end"/>
      </w:r>
      <w:r w:rsidRPr="00A422C2">
        <w:rPr>
          <w:lang w:val="es-ES"/>
        </w:rPr>
        <w:t xml:space="preserve"> es un software de reconocimiento facial </w:t>
      </w:r>
      <w:r w:rsidR="00010BC8">
        <w:rPr>
          <w:lang w:val="es-ES"/>
        </w:rPr>
        <w:t>que</w:t>
      </w:r>
      <w:r w:rsidRPr="00A422C2">
        <w:rPr>
          <w:lang w:val="es-ES"/>
        </w:rPr>
        <w:t xml:space="preserv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2ED4DD90"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w:t>
      </w:r>
      <w:r w:rsidR="00E15FAD">
        <w:rPr>
          <w:lang w:val="es-ES" w:eastAsia="es-ES"/>
        </w:rPr>
        <w:t xml:space="preserve">la diagnosis </w:t>
      </w:r>
      <w:r w:rsidRPr="00A422C2">
        <w:rPr>
          <w:lang w:val="es-ES" w:eastAsia="es-ES"/>
        </w:rPr>
        <w:t>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w:t>
      </w:r>
      <w:r w:rsidR="00C95D4C" w:rsidRPr="00A422C2">
        <w:rPr>
          <w:lang w:val="es-ES" w:eastAsia="es-ES"/>
        </w:rPr>
        <w:lastRenderedPageBreak/>
        <w:t xml:space="preserve">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CE19BF">
        <w:rPr>
          <w:lang w:val="es-ES" w:eastAsia="es-ES"/>
        </w:rPr>
        <w:instrText xml:space="preserve"> ADDIN ZOTERO_ITEM CSL_CITATION {"citationID":"PbL5ghnB","properties":{"formattedCitation":"[54]","plainCitation":"[54]","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CE19BF">
        <w:rPr>
          <w:rFonts w:ascii="Calibri" w:hAnsi="Calibri" w:cs="Calibri"/>
          <w:lang w:val="es-ES"/>
        </w:rPr>
        <w:t>[54]</w:t>
      </w:r>
      <w:r w:rsidR="000E7BBA" w:rsidRPr="00A422C2">
        <w:rPr>
          <w:lang w:val="es-ES" w:eastAsia="es-ES"/>
        </w:rPr>
        <w:fldChar w:fldCharType="end"/>
      </w:r>
      <w:r w:rsidR="00321CC9" w:rsidRPr="00A422C2">
        <w:rPr>
          <w:lang w:val="es-ES" w:eastAsia="es-ES"/>
        </w:rPr>
        <w:t>.</w:t>
      </w:r>
    </w:p>
    <w:p w14:paraId="575D9923" w14:textId="344353C9" w:rsidR="005107DD" w:rsidRPr="00A422C2" w:rsidRDefault="005A7CF9" w:rsidP="005107DD">
      <w:pPr>
        <w:pStyle w:val="Heading2"/>
        <w:rPr>
          <w:lang w:val="es-ES" w:eastAsia="es-ES"/>
        </w:rPr>
      </w:pPr>
      <w:bookmarkStart w:id="70" w:name="_Toc62726819"/>
      <w:r>
        <w:rPr>
          <w:lang w:val="es-ES" w:eastAsia="es-ES"/>
        </w:rPr>
        <w:t xml:space="preserve">Detección de </w:t>
      </w:r>
      <w:r w:rsidR="00A50402">
        <w:rPr>
          <w:lang w:val="es-ES" w:eastAsia="es-ES"/>
        </w:rPr>
        <w:t>Glioblastoma</w:t>
      </w:r>
      <w:r>
        <w:rPr>
          <w:lang w:val="es-ES" w:eastAsia="es-ES"/>
        </w:rPr>
        <w:t xml:space="preserve"> mediante M</w:t>
      </w:r>
      <w:r w:rsidR="00567599">
        <w:rPr>
          <w:lang w:val="es-ES" w:eastAsia="es-ES"/>
        </w:rPr>
        <w:t>achine Learning</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67BD88CB" w:rsidR="00C84CA6" w:rsidRPr="00A422C2" w:rsidRDefault="001D106D" w:rsidP="00C84CA6">
      <w:pPr>
        <w:rPr>
          <w:lang w:val="es-ES" w:eastAsia="es-ES"/>
        </w:rPr>
      </w:pPr>
      <w:r w:rsidRPr="00A422C2">
        <w:rPr>
          <w:lang w:val="es-ES" w:eastAsia="es-ES"/>
        </w:rPr>
        <w:t xml:space="preserve">Con la introducción de las nuevas tecnologías en la medicina, se han </w:t>
      </w:r>
      <w:r w:rsidR="006202CE">
        <w:rPr>
          <w:lang w:val="es-ES" w:eastAsia="es-ES"/>
        </w:rPr>
        <w:t>puesto</w:t>
      </w:r>
      <w:r w:rsidRPr="00A422C2">
        <w:rPr>
          <w:lang w:val="es-ES" w:eastAsia="es-ES"/>
        </w:rPr>
        <w:t xml:space="preserve"> grandes cantidades de datos sobre </w:t>
      </w:r>
      <w:r w:rsidR="006202CE">
        <w:rPr>
          <w:lang w:val="es-ES" w:eastAsia="es-ES"/>
        </w:rPr>
        <w:t xml:space="preserve">el </w:t>
      </w:r>
      <w:r w:rsidRPr="00A422C2">
        <w:rPr>
          <w:lang w:val="es-ES" w:eastAsia="es-ES"/>
        </w:rPr>
        <w:t>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606FA4F3" w:rsidR="00904A0B" w:rsidRDefault="00F62C83" w:rsidP="00904A0B">
      <w:pPr>
        <w:rPr>
          <w:lang w:val="es-ES" w:eastAsia="es-ES"/>
        </w:rPr>
      </w:pPr>
      <w:r w:rsidRPr="00A422C2">
        <w:rPr>
          <w:lang w:val="es-ES" w:eastAsia="es-ES"/>
        </w:rPr>
        <w:t xml:space="preserve">En los últimos años se han desarrollado nuevos enfoques de IA para </w:t>
      </w:r>
      <w:r w:rsidRPr="00AD232A">
        <w:rPr>
          <w:i/>
          <w:iCs/>
          <w:lang w:val="es-ES" w:eastAsia="es-ES"/>
        </w:rPr>
        <w:t>gliomas</w:t>
      </w:r>
      <w:r w:rsidRPr="00A422C2">
        <w:rPr>
          <w:lang w:val="es-ES" w:eastAsia="es-ES"/>
        </w:rPr>
        <w:t xml:space="preserve"> con los que poder predecir su grado y genómica a partir de imágenes, automatizar su </w:t>
      </w:r>
      <w:r w:rsidR="00E15FAD">
        <w:rPr>
          <w:lang w:val="es-ES" w:eastAsia="es-ES"/>
        </w:rPr>
        <w:t>diagnosis</w:t>
      </w:r>
      <w:r w:rsidRPr="00A422C2">
        <w:rPr>
          <w:lang w:val="es-ES" w:eastAsia="es-ES"/>
        </w:rPr>
        <w:t xml:space="preserve"> y proporcionar información sobre su pronóstico</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JJ3UpQyB","properties":{"formattedCitation":"[55]","plainCitation":"[55]","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[55]</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OsKrjP1n","properties":{"formattedCitation":"[56]","plainCitation":"[56]","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CE19BF">
        <w:rPr>
          <w:rFonts w:ascii="Calibri" w:hAnsi="Calibri" w:cs="Calibri"/>
        </w:rPr>
        <w:t>[56]</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71" w:name="_Toc62726820"/>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Heading4"/>
        <w:numPr>
          <w:ilvl w:val="0"/>
          <w:numId w:val="18"/>
        </w:numPr>
      </w:pPr>
      <w:r>
        <w:t>Predicción</w:t>
      </w:r>
    </w:p>
    <w:p w14:paraId="6FA84B35" w14:textId="3F847D09"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8831C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uhn2NRxY","properties":{"formattedCitation":"[57]","plainCitation":"[57]","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[57]</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CE19BF">
        <w:rPr>
          <w:rFonts w:ascii="Calibri" w:hAnsi="Calibri" w:cs="Calibri"/>
          <w:lang w:val="es-ES"/>
        </w:rPr>
        <w:instrText xml:space="preserve"> ADDIN ZOTERO_ITEM CSL_CITATION {"citationID":"EHBszgBS","properties":{"formattedCitation":"[58]","plainCitation":"[58]","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CE19BF">
        <w:rPr>
          <w:rFonts w:ascii="Calibri" w:hAnsi="Calibri" w:cs="Calibri"/>
          <w:lang w:val="es-ES"/>
        </w:rPr>
        <w:t>[58]</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hgBpxkT4","properties":{"formattedCitation":"[59]","plainCitation":"[59]","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[59]</w:t>
      </w:r>
      <w:r w:rsidR="0067525C" w:rsidRPr="00A422C2">
        <w:rPr>
          <w:lang w:val="es-ES" w:eastAsia="es-ES"/>
        </w:rPr>
        <w:fldChar w:fldCharType="end"/>
      </w:r>
      <w:r w:rsidRPr="00A422C2">
        <w:rPr>
          <w:lang w:val="es-ES" w:eastAsia="es-ES"/>
        </w:rPr>
        <w:t>.</w:t>
      </w:r>
    </w:p>
    <w:p w14:paraId="265A2C1D" w14:textId="4D06A987" w:rsidR="00F62C83" w:rsidRPr="00A422C2" w:rsidRDefault="00F62C83" w:rsidP="00F62C83">
      <w:pPr>
        <w:rPr>
          <w:lang w:val="es-ES" w:eastAsia="es-ES"/>
        </w:rPr>
      </w:pPr>
      <w:r w:rsidRPr="00A422C2">
        <w:rPr>
          <w:lang w:val="es-ES" w:eastAsia="es-ES"/>
        </w:rPr>
        <w:lastRenderedPageBreak/>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6C51CD" w:rsidRPr="00A422C2">
        <w:rPr>
          <w:lang w:val="es-ES"/>
        </w:rPr>
        <w:t xml:space="preserve">Figura </w:t>
      </w:r>
      <w:r w:rsidR="006C51CD">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52C9FD91">
            <wp:extent cx="4792980" cy="2616762"/>
            <wp:effectExtent l="0" t="0" r="762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4820014" cy="2631521"/>
                    </a:xfrm>
                    <a:prstGeom prst="rect">
                      <a:avLst/>
                    </a:prstGeom>
                  </pic:spPr>
                </pic:pic>
              </a:graphicData>
            </a:graphic>
          </wp:inline>
        </w:drawing>
      </w:r>
    </w:p>
    <w:p w14:paraId="7CC4DBF2" w14:textId="4BBD8220" w:rsidR="00F62C83" w:rsidRPr="00A422C2" w:rsidRDefault="00F62C83" w:rsidP="009A7EAF">
      <w:pPr>
        <w:pStyle w:val="Caption"/>
        <w:ind w:firstLine="0"/>
        <w:jc w:val="center"/>
        <w:rPr>
          <w:lang w:val="es-ES"/>
        </w:rPr>
      </w:pPr>
      <w:bookmarkStart w:id="72" w:name="_Ref58920658"/>
      <w:bookmarkStart w:id="73" w:name="_Toc6272685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C51CD">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CE19BF">
        <w:rPr>
          <w:lang w:val="es-ES"/>
        </w:rPr>
        <w:instrText xml:space="preserve"> ADDIN ZOTERO_ITEM CSL_CITATION {"citationID":"cq3cKYl0","properties":{"formattedCitation":"[60]","plainCitation":"[60]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CE19BF">
        <w:rPr>
          <w:rFonts w:ascii="Calibri" w:hAnsi="Calibri" w:cs="Calibri"/>
          <w:lang w:val="es-ES"/>
        </w:rPr>
        <w:t>[60]</w:t>
      </w:r>
      <w:r w:rsidR="0067525C" w:rsidRPr="00A422C2">
        <w:rPr>
          <w:lang w:val="es-ES"/>
        </w:rPr>
        <w:fldChar w:fldCharType="end"/>
      </w:r>
      <w:r w:rsidR="009F5A51" w:rsidRPr="00A422C2">
        <w:rPr>
          <w:lang w:val="es-ES"/>
        </w:rPr>
        <w:t>.</w:t>
      </w:r>
      <w:bookmarkEnd w:id="73"/>
    </w:p>
    <w:p w14:paraId="2736D404" w14:textId="6477C544"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CE19BF">
        <w:rPr>
          <w:lang w:val="es-ES" w:eastAsia="es-ES"/>
        </w:rPr>
        <w:instrText xml:space="preserve"> ADDIN ZOTERO_ITEM CSL_CITATION {"citationID":"VTFM33wu","properties":{"formattedCitation":"[60]","plainCitation":"[60]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CE19BF">
        <w:rPr>
          <w:rFonts w:ascii="Calibri" w:hAnsi="Calibri" w:cs="Calibri"/>
          <w:lang w:val="es-ES"/>
        </w:rPr>
        <w:t>[60]</w:t>
      </w:r>
      <w:r w:rsidR="0067525C" w:rsidRPr="00A422C2">
        <w:rPr>
          <w:lang w:val="es-ES" w:eastAsia="es-ES"/>
        </w:rPr>
        <w:fldChar w:fldCharType="end"/>
      </w:r>
      <w:r w:rsidRPr="00A422C2">
        <w:rPr>
          <w:lang w:val="es-ES" w:eastAsia="es-ES"/>
        </w:rPr>
        <w:t>.</w:t>
      </w:r>
    </w:p>
    <w:p w14:paraId="7D707617" w14:textId="2D0EDB32"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sidRPr="00AD232A">
        <w:rPr>
          <w:i/>
          <w:iCs/>
          <w:lang w:val="es-ES" w:eastAsia="es-ES"/>
        </w:rPr>
        <w:t>g</w:t>
      </w:r>
      <w:r w:rsidRPr="00AD232A">
        <w:rPr>
          <w:i/>
          <w:iCs/>
          <w:lang w:val="es-ES" w:eastAsia="es-ES"/>
        </w:rPr>
        <w:t>lioma</w:t>
      </w:r>
      <w:r w:rsidRPr="00A422C2">
        <w:rPr>
          <w:lang w:val="es-ES" w:eastAsia="es-ES"/>
        </w:rPr>
        <w:t xml:space="preserve">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CE19BF">
        <w:rPr>
          <w:lang w:val="es-ES" w:eastAsia="es-ES"/>
        </w:rPr>
        <w:instrText xml:space="preserve"> ADDIN ZOTERO_ITEM CSL_CITATION {"citationID":"C0HnKyTr","properties":{"formattedCitation":"[61]","plainCitation":"[61]","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CE19BF">
        <w:rPr>
          <w:rFonts w:ascii="Calibri" w:hAnsi="Calibri" w:cs="Calibri"/>
          <w:lang w:val="es-ES"/>
        </w:rPr>
        <w:t>[61]</w:t>
      </w:r>
      <w:r w:rsidR="00983106" w:rsidRPr="00A422C2">
        <w:rPr>
          <w:lang w:val="es-ES" w:eastAsia="es-ES"/>
        </w:rPr>
        <w:fldChar w:fldCharType="end"/>
      </w:r>
      <w:r w:rsidRPr="00A422C2">
        <w:rPr>
          <w:lang w:val="es-ES" w:eastAsia="es-ES"/>
        </w:rPr>
        <w:t>.</w:t>
      </w:r>
    </w:p>
    <w:p w14:paraId="061AE195" w14:textId="11C19AAD" w:rsidR="00DA56F4" w:rsidRPr="00DA56F4" w:rsidRDefault="00DA56F4" w:rsidP="00DA56F4">
      <w:pPr>
        <w:rPr>
          <w:lang w:val="es-ES" w:eastAsia="es-ES"/>
        </w:rPr>
      </w:pPr>
      <w:r>
        <w:rPr>
          <w:lang w:val="es-ES" w:eastAsia="es-ES"/>
        </w:rPr>
        <w:t xml:space="preserve">Estudios realizados mediante regresión logística han logrado diferenciar entre </w:t>
      </w:r>
      <w:r w:rsidRPr="00AD232A">
        <w:rPr>
          <w:i/>
          <w:iCs/>
          <w:lang w:val="es-ES" w:eastAsia="es-ES"/>
        </w:rPr>
        <w:t>gliomas</w:t>
      </w:r>
      <w:r>
        <w:rPr>
          <w:lang w:val="es-ES" w:eastAsia="es-ES"/>
        </w:rPr>
        <w:t xml:space="preserve">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CE19BF">
        <w:rPr>
          <w:lang w:val="es-ES" w:eastAsia="es-ES"/>
        </w:rPr>
        <w:instrText xml:space="preserve"> ADDIN ZOTERO_ITEM CSL_CITATION {"citationID":"ytSkazFy","properties":{"formattedCitation":"[62]","plainCitation":"[62]","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CE19BF">
        <w:rPr>
          <w:rFonts w:ascii="Calibri" w:hAnsi="Calibri" w:cs="Calibri"/>
          <w:lang w:val="es-ES"/>
        </w:rPr>
        <w:t>[62]</w:t>
      </w:r>
      <w:r>
        <w:rPr>
          <w:lang w:val="es-ES" w:eastAsia="es-ES"/>
        </w:rPr>
        <w:fldChar w:fldCharType="end"/>
      </w:r>
      <w:r>
        <w:rPr>
          <w:lang w:val="es-ES" w:eastAsia="es-ES"/>
        </w:rPr>
        <w:t>.</w:t>
      </w:r>
    </w:p>
    <w:p w14:paraId="17A77D22" w14:textId="77777777" w:rsidR="00E55C3E" w:rsidRDefault="00E55C3E" w:rsidP="00E57086">
      <w:pPr>
        <w:pStyle w:val="Heading4"/>
      </w:pPr>
      <w:r>
        <w:lastRenderedPageBreak/>
        <w:t>Segmentación</w:t>
      </w:r>
    </w:p>
    <w:p w14:paraId="197E26E9" w14:textId="4E2C6BB4"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w:t>
      </w:r>
      <w:r w:rsidR="008F4266">
        <w:rPr>
          <w:lang w:val="es-ES" w:eastAsia="es-ES"/>
        </w:rPr>
        <w:t>ó</w:t>
      </w:r>
      <w:r>
        <w:rPr>
          <w:lang w:val="es-ES" w:eastAsia="es-ES"/>
        </w:rPr>
        <w:t>xel</w:t>
      </w:r>
      <w:r w:rsidR="008F4266">
        <w:rPr>
          <w:lang w:val="es-ES" w:eastAsia="es-ES"/>
        </w:rPr>
        <w:t>e</w:t>
      </w:r>
      <w:r>
        <w:rPr>
          <w:lang w:val="es-ES" w:eastAsia="es-ES"/>
        </w:rPr>
        <w:t>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CE19BF">
        <w:rPr>
          <w:lang w:val="es-ES" w:eastAsia="es-ES"/>
        </w:rPr>
        <w:instrText xml:space="preserve"> ADDIN ZOTERO_ITEM CSL_CITATION {"citationID":"193rM3gL","properties":{"formattedCitation":"[63]","plainCitation":"[63]","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CE19BF">
        <w:rPr>
          <w:rFonts w:ascii="Calibri" w:hAnsi="Calibri" w:cs="Calibri"/>
          <w:lang w:val="es-ES"/>
        </w:rPr>
        <w:t>[63]</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CE19BF">
        <w:rPr>
          <w:lang w:val="es-ES" w:eastAsia="es-ES"/>
        </w:rPr>
        <w:instrText xml:space="preserve"> ADDIN ZOTERO_ITEM CSL_CITATION {"citationID":"2a5mwli1","properties":{"formattedCitation":"[64]","plainCitation":"[64]","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CE19BF">
        <w:rPr>
          <w:rFonts w:ascii="Calibri" w:hAnsi="Calibri" w:cs="Calibri"/>
          <w:lang w:val="es-ES"/>
        </w:rPr>
        <w:t>[64]</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CE19BF">
        <w:rPr>
          <w:lang w:val="es-ES" w:eastAsia="es-ES"/>
        </w:rPr>
        <w:instrText xml:space="preserve"> ADDIN ZOTERO_ITEM CSL_CITATION {"citationID":"X77vNLRj","properties":{"formattedCitation":"[65]","plainCitation":"[65]","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CE19BF">
        <w:rPr>
          <w:rFonts w:ascii="Calibri" w:hAnsi="Calibri" w:cs="Calibri"/>
          <w:lang w:val="es-ES"/>
        </w:rPr>
        <w:t>[65]</w:t>
      </w:r>
      <w:r w:rsidR="00A44D39">
        <w:rPr>
          <w:lang w:val="es-ES" w:eastAsia="es-ES"/>
        </w:rPr>
        <w:fldChar w:fldCharType="end"/>
      </w:r>
      <w:r w:rsidR="00A44D39">
        <w:rPr>
          <w:lang w:val="es-ES" w:eastAsia="es-ES"/>
        </w:rPr>
        <w:t>.</w:t>
      </w:r>
    </w:p>
    <w:p w14:paraId="14FAC9C0" w14:textId="36EA783E"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AD232A" w:rsidRPr="00AD232A">
        <w:rPr>
          <w:i/>
          <w:iCs/>
          <w:lang w:val="es-ES" w:eastAsia="es-ES"/>
        </w:rPr>
        <w:t>g</w:t>
      </w:r>
      <w:r w:rsidR="00004FAE" w:rsidRPr="00AD232A">
        <w:rPr>
          <w:i/>
          <w:iCs/>
          <w:lang w:val="es-ES" w:eastAsia="es-ES"/>
        </w:rPr>
        <w:t>lioma</w:t>
      </w:r>
      <w:r w:rsidR="00E821F2" w:rsidRPr="00AD232A">
        <w:rPr>
          <w:i/>
          <w:iCs/>
          <w:lang w:val="es-ES" w:eastAsia="es-ES"/>
        </w:rPr>
        <w:t>s</w:t>
      </w:r>
      <w:r w:rsidR="00E821F2">
        <w:rPr>
          <w:lang w:val="es-ES" w:eastAsia="es-ES"/>
        </w:rPr>
        <w:t xml:space="preserve">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CE19BF">
        <w:rPr>
          <w:lang w:val="es-ES" w:eastAsia="es-ES"/>
        </w:rPr>
        <w:instrText xml:space="preserve"> ADDIN ZOTERO_ITEM CSL_CITATION {"citationID":"GqFCMQ3d","properties":{"formattedCitation":"[66]","plainCitation":"[66]","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CE19BF">
        <w:rPr>
          <w:rFonts w:ascii="Calibri" w:hAnsi="Calibri" w:cs="Calibri"/>
        </w:rPr>
        <w:t>[66]</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74" w:name="_Toc62726821"/>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Heading4"/>
        <w:numPr>
          <w:ilvl w:val="0"/>
          <w:numId w:val="16"/>
        </w:numPr>
      </w:pPr>
      <w:r>
        <w:t>Predicción</w:t>
      </w:r>
    </w:p>
    <w:p w14:paraId="48A3E490" w14:textId="4C1F33D9"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6C51CD" w:rsidRPr="00A422C2">
        <w:rPr>
          <w:lang w:val="es-ES"/>
        </w:rPr>
        <w:t xml:space="preserve">Figura </w:t>
      </w:r>
      <w:r w:rsidR="006C51CD">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7799E1A3" w:rsidR="00F62C83" w:rsidRPr="00A422C2" w:rsidRDefault="00F62C83" w:rsidP="009A7EAF">
      <w:pPr>
        <w:pStyle w:val="Caption"/>
        <w:ind w:firstLine="0"/>
        <w:jc w:val="center"/>
        <w:rPr>
          <w:lang w:val="es-ES"/>
        </w:rPr>
      </w:pPr>
      <w:bookmarkStart w:id="75" w:name="_Ref58923388"/>
      <w:bookmarkStart w:id="76" w:name="_Toc6272685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6C51CD">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CE19BF">
        <w:rPr>
          <w:lang w:val="es-ES"/>
        </w:rPr>
        <w:instrText xml:space="preserve"> ADDIN ZOTERO_ITEM CSL_CITATION {"citationID":"xg0lvJlM","properties":{"formattedCitation":"[67]","plainCitation":"[67]","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CE19BF">
        <w:rPr>
          <w:rFonts w:ascii="Calibri" w:hAnsi="Calibri" w:cs="Calibri"/>
          <w:lang w:val="es-ES"/>
        </w:rPr>
        <w:t>[67]</w:t>
      </w:r>
      <w:r w:rsidR="00846FD9" w:rsidRPr="00A422C2">
        <w:rPr>
          <w:lang w:val="es-ES"/>
        </w:rPr>
        <w:fldChar w:fldCharType="end"/>
      </w:r>
      <w:r w:rsidR="00B9656B" w:rsidRPr="00A422C2">
        <w:rPr>
          <w:lang w:val="es-ES"/>
        </w:rPr>
        <w:t>.</w:t>
      </w:r>
      <w:bookmarkEnd w:id="76"/>
    </w:p>
    <w:p w14:paraId="43351E9E" w14:textId="61E5AEC0"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CE19BF">
        <w:rPr>
          <w:lang w:val="es-ES" w:eastAsia="es-ES"/>
        </w:rPr>
        <w:instrText xml:space="preserve"> ADDIN ZOTERO_ITEM CSL_CITATION {"citationID":"VroGd0L8","properties":{"formattedCitation":"[67]","plainCitation":"[67]","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CE19BF">
        <w:rPr>
          <w:rFonts w:ascii="Calibri" w:hAnsi="Calibri" w:cs="Calibri"/>
          <w:lang w:val="es-ES"/>
        </w:rPr>
        <w:t>[67]</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Heading4"/>
      </w:pPr>
      <w:r>
        <w:t>Segmentación</w:t>
      </w:r>
    </w:p>
    <w:p w14:paraId="00FDF977" w14:textId="5A3BF4CA"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CE19BF">
        <w:rPr>
          <w:lang w:val="es-ES" w:eastAsia="es-ES"/>
        </w:rPr>
        <w:instrText xml:space="preserve"> ADDIN ZOTERO_ITEM CSL_CITATION {"citationID":"VZ1382fP","properties":{"formattedCitation":"[68]","plainCitation":"[68]","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CE19BF">
        <w:rPr>
          <w:rFonts w:ascii="Calibri" w:hAnsi="Calibri" w:cs="Calibri"/>
          <w:lang w:val="es-ES"/>
        </w:rPr>
        <w:t>[68]</w:t>
      </w:r>
      <w:r w:rsidR="00207153">
        <w:rPr>
          <w:lang w:val="es-ES" w:eastAsia="es-ES"/>
        </w:rPr>
        <w:fldChar w:fldCharType="end"/>
      </w:r>
      <w:r w:rsidR="00FD2D50">
        <w:rPr>
          <w:lang w:val="es-ES" w:eastAsia="es-ES"/>
        </w:rPr>
        <w:t>.</w:t>
      </w:r>
    </w:p>
    <w:p w14:paraId="4708D7CD" w14:textId="03EA54F9"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8831C9">
        <w:rPr>
          <w:lang w:val="es-ES" w:eastAsia="es-ES"/>
        </w:rPr>
        <w:instrText xml:space="preserve"> ADDIN ZOTERO_ITEM CSL_CITATION {"citationID":"OZd4ZnqT","properties":{"formattedCitation":"[16]","plainCitation":"[16]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09B6DDA1"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CE19BF">
        <w:rPr>
          <w:lang w:val="es-ES" w:eastAsia="es-ES"/>
        </w:rPr>
        <w:instrText xml:space="preserve"> ADDIN ZOTERO_ITEM CSL_CITATION {"citationID":"0UO7R7Mr","properties":{"formattedCitation":"[69]","plainCitation":"[69]","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CE19BF">
        <w:rPr>
          <w:rFonts w:ascii="Calibri" w:hAnsi="Calibri" w:cs="Calibri"/>
          <w:lang w:val="es-ES"/>
        </w:rPr>
        <w:t>[69]</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6C51CD" w:rsidRPr="0035362A">
        <w:rPr>
          <w:lang w:val="es-ES"/>
        </w:rPr>
        <w:t xml:space="preserve">Figura </w:t>
      </w:r>
      <w:r w:rsidR="006C51CD">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480EF51A" w:rsidR="0035362A" w:rsidRDefault="0035362A" w:rsidP="009A7EAF">
      <w:pPr>
        <w:pStyle w:val="Caption"/>
        <w:ind w:firstLine="0"/>
        <w:jc w:val="center"/>
        <w:rPr>
          <w:lang w:val="es-ES"/>
        </w:rPr>
      </w:pPr>
      <w:bookmarkStart w:id="77" w:name="_Ref59174667"/>
      <w:bookmarkStart w:id="78" w:name="_Toc62726853"/>
      <w:r w:rsidRPr="0035362A">
        <w:rPr>
          <w:lang w:val="es-ES"/>
        </w:rPr>
        <w:t xml:space="preserve">Figura </w:t>
      </w:r>
      <w:r>
        <w:fldChar w:fldCharType="begin"/>
      </w:r>
      <w:r w:rsidRPr="0035362A">
        <w:rPr>
          <w:lang w:val="es-ES"/>
        </w:rPr>
        <w:instrText xml:space="preserve"> SEQ Figura \* ARABIC </w:instrText>
      </w:r>
      <w:r>
        <w:fldChar w:fldCharType="separate"/>
      </w:r>
      <w:r w:rsidR="006C51CD">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CE19BF">
        <w:rPr>
          <w:lang w:val="es-ES"/>
        </w:rPr>
        <w:instrText xml:space="preserve"> ADDIN ZOTERO_ITEM CSL_CITATION {"citationID":"Skff8dnn","properties":{"formattedCitation":"[69]","plainCitation":"[69]","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CE19BF">
        <w:rPr>
          <w:rFonts w:ascii="Calibri" w:hAnsi="Calibri" w:cs="Calibri"/>
          <w:lang w:val="es-ES"/>
        </w:rPr>
        <w:t>[69]</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0CB614BD"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8831C9">
        <w:rPr>
          <w:lang w:val="es-ES" w:eastAsia="es-ES"/>
        </w:rPr>
        <w:instrText xml:space="preserve"> ADDIN ZOTERO_ITEM CSL_CITATION {"citationID":"NBiQq7Hv","properties":{"formattedCitation":"[27]","plainCitation":"[27]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9" w:name="_Ref61251091"/>
      <w:bookmarkStart w:id="80" w:name="_Ref61251092"/>
      <w:bookmarkStart w:id="81" w:name="_Toc62726822"/>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Heading2"/>
        <w:rPr>
          <w:lang w:val="es-ES"/>
        </w:rPr>
      </w:pPr>
      <w:bookmarkStart w:id="82" w:name="_Toc62726823"/>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ListParagraph"/>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ListParagraph"/>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ListParagraph"/>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ListParagraph"/>
        <w:numPr>
          <w:ilvl w:val="1"/>
          <w:numId w:val="5"/>
        </w:numPr>
        <w:rPr>
          <w:lang w:val="es-ES"/>
        </w:rPr>
      </w:pPr>
      <w:r w:rsidRPr="00A422C2">
        <w:rPr>
          <w:lang w:val="es-ES"/>
        </w:rPr>
        <w:t>Tras la confirmación de un profesional, el modelo será reentrenado usando los datos del paciente introducido.</w:t>
      </w:r>
    </w:p>
    <w:p w14:paraId="02ACD84A" w14:textId="281292E5" w:rsidR="003E174F" w:rsidRPr="00A422C2" w:rsidRDefault="003E174F" w:rsidP="003E174F">
      <w:pPr>
        <w:pStyle w:val="ListParagraph"/>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w:t>
      </w:r>
      <w:r w:rsidR="00E15FAD">
        <w:rPr>
          <w:lang w:val="es-ES"/>
        </w:rPr>
        <w:t>dictamen</w:t>
      </w:r>
      <w:r w:rsidRPr="00A422C2">
        <w:rPr>
          <w:lang w:val="es-ES"/>
        </w:rPr>
        <w:t>. Así, indicará si se prevé que el paciente sobreviva a los siguientes 12 meses o no.</w:t>
      </w:r>
    </w:p>
    <w:p w14:paraId="3BF23206" w14:textId="77777777" w:rsidR="003E174F" w:rsidRPr="00A422C2" w:rsidRDefault="003E174F" w:rsidP="003E174F">
      <w:pPr>
        <w:pStyle w:val="ListParagraph"/>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ListParagraph"/>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0FD72B4B" w:rsidR="003E174F" w:rsidRDefault="003E174F" w:rsidP="003E174F">
      <w:pPr>
        <w:pStyle w:val="ListParagraph"/>
        <w:numPr>
          <w:ilvl w:val="1"/>
          <w:numId w:val="5"/>
        </w:numPr>
        <w:rPr>
          <w:lang w:val="es-ES"/>
        </w:rPr>
      </w:pPr>
      <w:r>
        <w:rPr>
          <w:lang w:val="es-ES"/>
        </w:rPr>
        <w:t>El sistema por desarrollar debe basarse en datos obtenidos de al menos 50 pacientes para asegurar la fiabilidad del sistema de predicción.</w:t>
      </w:r>
    </w:p>
    <w:p w14:paraId="4CA49A10" w14:textId="47086DD5" w:rsidR="006C7708" w:rsidRDefault="006C7708" w:rsidP="003E174F">
      <w:pPr>
        <w:pStyle w:val="ListParagraph"/>
        <w:numPr>
          <w:ilvl w:val="1"/>
          <w:numId w:val="5"/>
        </w:numPr>
        <w:rPr>
          <w:lang w:val="es-ES"/>
        </w:rPr>
      </w:pPr>
      <w:r>
        <w:rPr>
          <w:lang w:val="es-ES"/>
        </w:rPr>
        <w:t>La base de datos deberá contener datos del seguimiento del paciente de un mínimo de 12 meses para posibilitar la predicción de la supervivencia.</w:t>
      </w:r>
    </w:p>
    <w:p w14:paraId="7C0A937D" w14:textId="7B98E49E" w:rsidR="003E174F" w:rsidRPr="004E2C6E" w:rsidRDefault="003E174F" w:rsidP="003E174F">
      <w:pPr>
        <w:pStyle w:val="ListParagraph"/>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00F126EC">
        <w:rPr>
          <w:lang w:val="es-ES" w:eastAsia="es-ES"/>
        </w:rPr>
        <w:t>3-4</w:t>
      </w:r>
      <w:r w:rsidRPr="00A422C2">
        <w:rPr>
          <w:lang w:val="es-ES" w:eastAsia="es-ES"/>
        </w:rPr>
        <w:t>mm.</w:t>
      </w:r>
    </w:p>
    <w:p w14:paraId="3CC915CD" w14:textId="77777777" w:rsidR="003E174F" w:rsidRPr="00A422C2" w:rsidRDefault="003E174F" w:rsidP="003E174F">
      <w:pPr>
        <w:pStyle w:val="ListParagraph"/>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ListParagraph"/>
        <w:numPr>
          <w:ilvl w:val="1"/>
          <w:numId w:val="5"/>
        </w:numPr>
        <w:rPr>
          <w:lang w:val="es-ES" w:eastAsia="es-ES"/>
        </w:rPr>
      </w:pPr>
      <w:r w:rsidRPr="00A422C2">
        <w:rPr>
          <w:lang w:val="es-ES" w:eastAsia="es-ES"/>
        </w:rPr>
        <w:t>Identificar las variables más relevantes que contribuyen a la predicción.</w:t>
      </w:r>
    </w:p>
    <w:p w14:paraId="4968E7D7" w14:textId="6C227A32"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 xml:space="preserve">en caso de tener un </w:t>
      </w:r>
      <w:r w:rsidR="00E15FAD">
        <w:rPr>
          <w:rStyle w:val="fontstyle01"/>
          <w:lang w:val="es-ES"/>
        </w:rPr>
        <w:t xml:space="preserve">dictamen </w:t>
      </w:r>
      <w:r w:rsidRPr="008175A2">
        <w:rPr>
          <w:rStyle w:val="fontstyle01"/>
          <w:lang w:val="es-ES"/>
        </w:rPr>
        <w:t>desfavorable, la imagen médica con el Glioblastoma</w:t>
      </w:r>
      <w:r>
        <w:rPr>
          <w:rStyle w:val="fontstyle01"/>
          <w:lang w:val="es-ES"/>
        </w:rPr>
        <w:t xml:space="preserve"> </w:t>
      </w:r>
      <w:r w:rsidRPr="008175A2">
        <w:rPr>
          <w:rStyle w:val="fontstyle01"/>
          <w:lang w:val="es-ES"/>
        </w:rPr>
        <w:lastRenderedPageBreak/>
        <w:t>detectado, deben mostrarse al usuario en una interfaz gráfica. Esta interfaz también</w:t>
      </w:r>
      <w:r>
        <w:rPr>
          <w:rStyle w:val="fontstyle01"/>
          <w:lang w:val="es-ES"/>
        </w:rPr>
        <w:t xml:space="preserve"> </w:t>
      </w:r>
      <w:r w:rsidRPr="008175A2">
        <w:rPr>
          <w:rStyle w:val="fontstyle01"/>
          <w:lang w:val="es-ES"/>
        </w:rPr>
        <w:t xml:space="preserve">debe posibilitar la introducción de nuevos pacientes para </w:t>
      </w:r>
      <w:r w:rsidR="00E15FAD">
        <w:rPr>
          <w:rStyle w:val="fontstyle01"/>
          <w:lang w:val="es-ES"/>
        </w:rPr>
        <w:t>ser evaluados</w:t>
      </w:r>
      <w:r w:rsidRPr="008175A2">
        <w:rPr>
          <w:rStyle w:val="fontstyle01"/>
          <w:lang w:val="es-ES"/>
        </w:rPr>
        <w:t>.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4B9F2A" w14:textId="77777777" w:rsidR="003E174F" w:rsidRPr="00A422C2" w:rsidRDefault="003E174F" w:rsidP="003E174F">
      <w:pPr>
        <w:pStyle w:val="ListParagraph"/>
        <w:numPr>
          <w:ilvl w:val="1"/>
          <w:numId w:val="6"/>
        </w:numPr>
        <w:rPr>
          <w:lang w:val="es-ES"/>
        </w:rPr>
      </w:pPr>
      <w:r w:rsidRPr="00A422C2">
        <w:rPr>
          <w:lang w:val="es-ES"/>
        </w:rPr>
        <w:t>Git se empleará como herramienta de control de versiones, almacenando el repositorio de forma remota mediante GitHub.</w:t>
      </w:r>
    </w:p>
    <w:p w14:paraId="3825F56F" w14:textId="77777777" w:rsidR="003E174F" w:rsidRPr="00A422C2" w:rsidRDefault="003E174F" w:rsidP="003E174F">
      <w:pPr>
        <w:pStyle w:val="ListParagraph"/>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Heading2"/>
        <w:rPr>
          <w:lang w:val="es-ES"/>
        </w:rPr>
      </w:pPr>
      <w:bookmarkStart w:id="83" w:name="_Toc59095292"/>
      <w:bookmarkStart w:id="84" w:name="_Toc62726824"/>
      <w:r>
        <w:rPr>
          <w:lang w:val="es-ES"/>
        </w:rPr>
        <w:t>Arquitectura</w:t>
      </w:r>
      <w:bookmarkEnd w:id="83"/>
      <w:bookmarkEnd w:id="84"/>
    </w:p>
    <w:p w14:paraId="2256AAC7" w14:textId="566FBF1A"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6C51CD" w:rsidRPr="000E01EC">
        <w:rPr>
          <w:lang w:val="es-ES"/>
        </w:rPr>
        <w:t xml:space="preserve">Figura </w:t>
      </w:r>
      <w:r w:rsidR="006C51CD">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2700" t="0" r="1016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6268B1C9" w:rsidR="00220E8E" w:rsidRDefault="001E66B4" w:rsidP="00EB2750">
      <w:pPr>
        <w:pStyle w:val="Caption"/>
        <w:ind w:firstLine="0"/>
        <w:jc w:val="center"/>
        <w:rPr>
          <w:lang w:val="es-ES"/>
        </w:rPr>
      </w:pPr>
      <w:bookmarkStart w:id="85" w:name="_Ref62166916"/>
      <w:bookmarkStart w:id="86" w:name="_Toc62726854"/>
      <w:r w:rsidRPr="000E01EC">
        <w:rPr>
          <w:lang w:val="es-ES"/>
        </w:rPr>
        <w:t xml:space="preserve">Figura </w:t>
      </w:r>
      <w:r>
        <w:fldChar w:fldCharType="begin"/>
      </w:r>
      <w:r w:rsidRPr="000E01EC">
        <w:rPr>
          <w:lang w:val="es-ES"/>
        </w:rPr>
        <w:instrText xml:space="preserve"> SEQ Figura \* ARABIC </w:instrText>
      </w:r>
      <w:r>
        <w:fldChar w:fldCharType="separate"/>
      </w:r>
      <w:r w:rsidR="006C51CD">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ListParagraph"/>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7" w:name="_Toc59095293"/>
      <w:bookmarkStart w:id="88" w:name="_Toc62726825"/>
      <w:r>
        <w:rPr>
          <w:lang w:val="es-ES"/>
        </w:rPr>
        <w:lastRenderedPageBreak/>
        <w:t>Dataset</w:t>
      </w:r>
      <w:bookmarkEnd w:id="87"/>
      <w:bookmarkEnd w:id="88"/>
    </w:p>
    <w:p w14:paraId="315BA306" w14:textId="2CE41AE0"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CE19BF">
        <w:rPr>
          <w:lang w:val="es-ES"/>
        </w:rPr>
        <w:instrText xml:space="preserve"> ADDIN ZOTERO_ITEM CSL_CITATION {"citationID":"vs6BF7xi","properties":{"formattedCitation":"[70]","plainCitation":"[70]","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CE19BF">
        <w:rPr>
          <w:rFonts w:ascii="Calibri" w:hAnsi="Calibri" w:cs="Calibri"/>
          <w:lang w:val="es-ES"/>
        </w:rPr>
        <w:t>[70]</w:t>
      </w:r>
      <w:r>
        <w:rPr>
          <w:lang w:val="es-ES"/>
        </w:rPr>
        <w:fldChar w:fldCharType="end"/>
      </w:r>
      <w:r>
        <w:rPr>
          <w:lang w:val="es-ES"/>
        </w:rPr>
        <w:t>.</w:t>
      </w:r>
    </w:p>
    <w:p w14:paraId="2389FCDD" w14:textId="4DE8B717" w:rsidR="00927478" w:rsidRDefault="00927478" w:rsidP="00927478">
      <w:pPr>
        <w:rPr>
          <w:lang w:val="es-ES"/>
        </w:rPr>
      </w:pPr>
      <w:r>
        <w:rPr>
          <w:lang w:val="es-ES"/>
        </w:rPr>
        <w:t xml:space="preserve">Este dataset recibe el nombre CPTAC-GBM </w:t>
      </w:r>
      <w:r>
        <w:rPr>
          <w:lang w:val="es-ES"/>
        </w:rPr>
        <w:fldChar w:fldCharType="begin"/>
      </w:r>
      <w:r w:rsidR="00CE19BF">
        <w:rPr>
          <w:lang w:val="es-ES"/>
        </w:rPr>
        <w:instrText xml:space="preserve"> ADDIN ZOTERO_ITEM CSL_CITATION {"citationID":"lf7Ac9UO","properties":{"formattedCitation":"[71]","plainCitation":"[71]","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CE19BF">
        <w:rPr>
          <w:rFonts w:ascii="Calibri" w:hAnsi="Calibri" w:cs="Calibri"/>
          <w:lang w:val="es-ES"/>
        </w:rPr>
        <w:t>[71]</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CE19BF">
        <w:rPr>
          <w:lang w:val="es-ES"/>
        </w:rPr>
        <w:instrText xml:space="preserve"> ADDIN ZOTERO_ITEM CSL_CITATION {"citationID":"KfotWSBD","properties":{"formattedCitation":"[72]","plainCitation":"[72]","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CE19BF">
        <w:rPr>
          <w:rFonts w:ascii="Calibri" w:hAnsi="Calibri" w:cs="Calibri"/>
          <w:lang w:val="es-ES"/>
        </w:rPr>
        <w:t>[72]</w:t>
      </w:r>
      <w:r>
        <w:rPr>
          <w:lang w:val="es-ES"/>
        </w:rPr>
        <w:fldChar w:fldCharType="end"/>
      </w:r>
      <w:r>
        <w:rPr>
          <w:lang w:val="es-ES"/>
        </w:rPr>
        <w:t>.</w:t>
      </w:r>
    </w:p>
    <w:p w14:paraId="7360128C" w14:textId="5CB6B995"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xml:space="preserve">). De estas imágenes, se han seleccionado las obtenidas por RM. Por otro lado, se cuenta con imágenes patológicas </w:t>
      </w:r>
      <w:r w:rsidR="007029B0">
        <w:rPr>
          <w:lang w:val="es-ES"/>
        </w:rPr>
        <w:t xml:space="preserve">(tejidos extraídos mediante biopsias) </w:t>
      </w:r>
      <w:r>
        <w:rPr>
          <w:lang w:val="es-ES"/>
        </w:rPr>
        <w:t>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45883778" w:rsidR="001C1085" w:rsidRPr="00043A6E" w:rsidRDefault="001C1085" w:rsidP="001C1085">
      <w:pPr>
        <w:pStyle w:val="Caption"/>
        <w:jc w:val="center"/>
        <w:rPr>
          <w:lang w:val="es-ES"/>
        </w:rPr>
      </w:pPr>
      <w:bookmarkStart w:id="89" w:name="_Toc62726855"/>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6C51CD">
        <w:rPr>
          <w:noProof/>
          <w:lang w:val="es-ES"/>
        </w:rPr>
        <w:t>16</w:t>
      </w:r>
      <w:r w:rsidRPr="00043A6E">
        <w:rPr>
          <w:lang w:val="es-ES"/>
        </w:rPr>
        <w:fldChar w:fldCharType="end"/>
      </w:r>
      <w:r w:rsidRPr="00043A6E">
        <w:rPr>
          <w:lang w:val="es-ES"/>
        </w:rPr>
        <w:t>. Ejemplo de paciente extraído del JSON</w:t>
      </w:r>
      <w:bookmarkEnd w:id="89"/>
    </w:p>
    <w:p w14:paraId="31B807C3" w14:textId="35206B41" w:rsidR="00EB2750" w:rsidRDefault="00220E8E" w:rsidP="00030100">
      <w:pPr>
        <w:rPr>
          <w:lang w:val="es-ES"/>
        </w:rPr>
      </w:pPr>
      <w:r>
        <w:rPr>
          <w:lang w:val="es-ES"/>
        </w:rPr>
        <w:t>Para el desarrollo del proyecto se va a hacer uso de las imágenes de radiología además de los datos clínicos disponibles.</w:t>
      </w:r>
    </w:p>
    <w:p w14:paraId="37BF685E" w14:textId="77777777" w:rsidR="00E12B7A" w:rsidRDefault="00E12B7A" w:rsidP="00030100">
      <w:pPr>
        <w:rPr>
          <w:lang w:val="es-ES"/>
        </w:rPr>
      </w:pPr>
    </w:p>
    <w:p w14:paraId="6D3BD04C" w14:textId="22A0DCBF" w:rsidR="00F97C2E" w:rsidRDefault="000745A5" w:rsidP="00F97C2E">
      <w:pPr>
        <w:pStyle w:val="Heading3"/>
        <w:rPr>
          <w:lang w:val="es-ES" w:eastAsia="es-ES"/>
        </w:rPr>
      </w:pPr>
      <w:bookmarkStart w:id="90" w:name="_Toc62726826"/>
      <w:r>
        <w:rPr>
          <w:lang w:val="es-ES" w:eastAsia="es-ES"/>
        </w:rPr>
        <w:lastRenderedPageBreak/>
        <w:t>Preprocesamiento del</w:t>
      </w:r>
      <w:r w:rsidR="00F97C2E">
        <w:rPr>
          <w:lang w:val="es-ES" w:eastAsia="es-ES"/>
        </w:rPr>
        <w:t xml:space="preserve"> dataset</w:t>
      </w:r>
      <w:bookmarkEnd w:id="90"/>
    </w:p>
    <w:p w14:paraId="2AB2DF35" w14:textId="67A9B0E6" w:rsidR="00F97C2E" w:rsidRDefault="00445462" w:rsidP="003922E8">
      <w:pPr>
        <w:rPr>
          <w:lang w:val="es-ES"/>
        </w:rPr>
      </w:pPr>
      <w:r>
        <w:rPr>
          <w:lang w:val="es-ES"/>
        </w:rPr>
        <w:t>S</w:t>
      </w:r>
      <w:r w:rsidR="00F97C2E">
        <w:rPr>
          <w:lang w:val="es-ES"/>
        </w:rPr>
        <w:t>e ha realizado un filtrado de estas con el fin de eliminar la información innecesaria y poder ver realmente los datos que se disponen. Esto se debe a que a cada paciente se le han realizado</w:t>
      </w:r>
      <w:r w:rsidR="00DE58EE">
        <w:rPr>
          <w:lang w:val="es-ES"/>
        </w:rPr>
        <w:t xml:space="preserve">, en distintas fechas, </w:t>
      </w:r>
      <w:r w:rsidR="00F97C2E">
        <w:rPr>
          <w:lang w:val="es-ES"/>
        </w:rPr>
        <w:t xml:space="preserve">varios </w:t>
      </w:r>
      <w:r w:rsidR="00DE58EE">
        <w:rPr>
          <w:lang w:val="es-ES"/>
        </w:rPr>
        <w:t xml:space="preserve">escáneres con distintos </w:t>
      </w:r>
      <w:r w:rsidR="00F97C2E">
        <w:rPr>
          <w:lang w:val="es-ES"/>
        </w:rPr>
        <w:t>tipos de RM con las que poder identificar distintas características, pero no se ha seguido un único proceso en todos los casos.</w:t>
      </w:r>
      <w:r w:rsidR="009B6FFB">
        <w:rPr>
          <w:lang w:val="es-ES"/>
        </w:rPr>
        <w:t xml:space="preserve"> Para el proyecto, dado que las imágenes se van a emplear para el diagnóstico, se han seleccionado las RMs que pertenecen al primer escáner </w:t>
      </w:r>
      <w:r w:rsidR="003922E8">
        <w:rPr>
          <w:lang w:val="es-ES"/>
        </w:rPr>
        <w:t>realizado en el tiempo</w:t>
      </w:r>
      <w:r w:rsidR="009B6FFB">
        <w:rPr>
          <w:lang w:val="es-ES"/>
        </w:rPr>
        <w:t>.</w:t>
      </w:r>
    </w:p>
    <w:p w14:paraId="15368DF4" w14:textId="7466ECCF"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6C51CD" w:rsidRPr="00B96C6A">
        <w:rPr>
          <w:lang w:val="es-ES"/>
        </w:rPr>
        <w:t xml:space="preserve">Tabla </w:t>
      </w:r>
      <w:r w:rsidR="006C51CD">
        <w:rPr>
          <w:noProof/>
          <w:lang w:val="es-ES"/>
        </w:rPr>
        <w:t>2</w:t>
      </w:r>
      <w:r>
        <w:rPr>
          <w:lang w:val="es-ES"/>
        </w:rPr>
        <w:fldChar w:fldCharType="end"/>
      </w:r>
      <w:r>
        <w:rPr>
          <w:lang w:val="es-ES"/>
        </w:rPr>
        <w:t>.</w:t>
      </w:r>
    </w:p>
    <w:p w14:paraId="7CE2CB40" w14:textId="58984B68" w:rsidR="00F97C2E" w:rsidRPr="00B96C6A" w:rsidRDefault="00F97C2E" w:rsidP="00EF3D0F">
      <w:pPr>
        <w:pStyle w:val="Caption"/>
        <w:keepNext/>
        <w:ind w:firstLine="0"/>
        <w:jc w:val="center"/>
        <w:rPr>
          <w:lang w:val="es-ES"/>
        </w:rPr>
      </w:pPr>
      <w:bookmarkStart w:id="91" w:name="_Ref61695289"/>
      <w:bookmarkStart w:id="92" w:name="_Toc62726866"/>
      <w:r w:rsidRPr="00B96C6A">
        <w:rPr>
          <w:lang w:val="es-ES"/>
        </w:rPr>
        <w:t xml:space="preserve">Tabla </w:t>
      </w:r>
      <w:r>
        <w:fldChar w:fldCharType="begin"/>
      </w:r>
      <w:r w:rsidRPr="00B96C6A">
        <w:rPr>
          <w:lang w:val="es-ES"/>
        </w:rPr>
        <w:instrText xml:space="preserve"> SEQ Tabla \* ARABIC </w:instrText>
      </w:r>
      <w:r>
        <w:fldChar w:fldCharType="separate"/>
      </w:r>
      <w:r w:rsidR="006C51CD">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eGrid"/>
        <w:tblW w:w="8609" w:type="dxa"/>
        <w:tblInd w:w="-5"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8F4266">
        <w:trPr>
          <w:trHeight w:val="353"/>
        </w:trPr>
        <w:tc>
          <w:tcPr>
            <w:tcW w:w="1365" w:type="dxa"/>
          </w:tcPr>
          <w:p w14:paraId="239C56E7" w14:textId="77777777" w:rsidR="00F97C2E" w:rsidRPr="008F4266" w:rsidRDefault="00F97C2E" w:rsidP="00004FAE">
            <w:pPr>
              <w:ind w:firstLine="0"/>
              <w:rPr>
                <w:b/>
                <w:bCs/>
                <w:lang w:val="es-ES"/>
              </w:rPr>
            </w:pPr>
            <w:r w:rsidRPr="008F4266">
              <w:rPr>
                <w:b/>
                <w:bCs/>
                <w:lang w:val="es-ES"/>
              </w:rPr>
              <w:t>TOTAL</w:t>
            </w:r>
          </w:p>
        </w:tc>
        <w:tc>
          <w:tcPr>
            <w:tcW w:w="1365" w:type="dxa"/>
          </w:tcPr>
          <w:p w14:paraId="3FBEB11D" w14:textId="77777777" w:rsidR="00F97C2E" w:rsidRPr="008F4266" w:rsidRDefault="00F97C2E" w:rsidP="00004FAE">
            <w:pPr>
              <w:ind w:firstLine="0"/>
              <w:rPr>
                <w:b/>
                <w:bCs/>
                <w:lang w:val="es-ES"/>
              </w:rPr>
            </w:pPr>
            <w:r w:rsidRPr="008F4266">
              <w:rPr>
                <w:b/>
                <w:bCs/>
                <w:lang w:val="es-ES"/>
              </w:rPr>
              <w:t>VÁLIDOS</w:t>
            </w:r>
          </w:p>
        </w:tc>
        <w:tc>
          <w:tcPr>
            <w:tcW w:w="1365" w:type="dxa"/>
          </w:tcPr>
          <w:p w14:paraId="119D6D2B" w14:textId="77777777" w:rsidR="00F97C2E" w:rsidRPr="008F4266" w:rsidRDefault="00F97C2E" w:rsidP="00004FAE">
            <w:pPr>
              <w:ind w:firstLine="0"/>
              <w:rPr>
                <w:b/>
                <w:bCs/>
                <w:lang w:val="es-ES"/>
              </w:rPr>
            </w:pPr>
            <w:r w:rsidRPr="008F4266">
              <w:rPr>
                <w:b/>
                <w:bCs/>
                <w:lang w:val="es-ES"/>
              </w:rPr>
              <w:t>AX T2 (%)</w:t>
            </w:r>
          </w:p>
        </w:tc>
        <w:tc>
          <w:tcPr>
            <w:tcW w:w="1365" w:type="dxa"/>
          </w:tcPr>
          <w:p w14:paraId="5F71D6F9" w14:textId="77777777" w:rsidR="00F97C2E" w:rsidRPr="008F4266" w:rsidRDefault="00F97C2E" w:rsidP="00004FAE">
            <w:pPr>
              <w:ind w:firstLine="0"/>
              <w:rPr>
                <w:b/>
                <w:bCs/>
                <w:lang w:val="es-ES"/>
              </w:rPr>
            </w:pPr>
            <w:r w:rsidRPr="008F4266">
              <w:rPr>
                <w:b/>
                <w:bCs/>
                <w:lang w:val="es-ES"/>
              </w:rPr>
              <w:t>AX T1 (%)</w:t>
            </w:r>
          </w:p>
        </w:tc>
        <w:tc>
          <w:tcPr>
            <w:tcW w:w="1713" w:type="dxa"/>
          </w:tcPr>
          <w:p w14:paraId="2D50EBD2" w14:textId="77777777" w:rsidR="00F97C2E" w:rsidRPr="008F4266" w:rsidRDefault="00F97C2E" w:rsidP="00004FAE">
            <w:pPr>
              <w:ind w:firstLine="0"/>
              <w:rPr>
                <w:b/>
                <w:bCs/>
                <w:lang w:val="es-ES"/>
              </w:rPr>
            </w:pPr>
            <w:r w:rsidRPr="008F4266">
              <w:rPr>
                <w:b/>
                <w:bCs/>
                <w:lang w:val="es-ES"/>
              </w:rPr>
              <w:t>AX FLAIR (%)</w:t>
            </w:r>
          </w:p>
        </w:tc>
        <w:tc>
          <w:tcPr>
            <w:tcW w:w="1436" w:type="dxa"/>
          </w:tcPr>
          <w:p w14:paraId="14739735" w14:textId="77777777" w:rsidR="00F97C2E" w:rsidRPr="008F4266" w:rsidRDefault="00F97C2E" w:rsidP="00004FAE">
            <w:pPr>
              <w:ind w:firstLine="0"/>
              <w:rPr>
                <w:b/>
                <w:bCs/>
                <w:lang w:val="es-ES"/>
              </w:rPr>
            </w:pPr>
            <w:r w:rsidRPr="008F4266">
              <w:rPr>
                <w:b/>
                <w:bCs/>
                <w:lang w:val="es-ES"/>
              </w:rPr>
              <w:t>AX T1C (%)</w:t>
            </w:r>
          </w:p>
        </w:tc>
      </w:tr>
      <w:tr w:rsidR="00F97C2E" w14:paraId="0E2B6C22" w14:textId="77777777" w:rsidTr="008F4266">
        <w:trPr>
          <w:trHeight w:val="368"/>
        </w:trPr>
        <w:tc>
          <w:tcPr>
            <w:tcW w:w="1365" w:type="dxa"/>
          </w:tcPr>
          <w:p w14:paraId="0FE3DE9E" w14:textId="77777777" w:rsidR="00F97C2E" w:rsidRPr="008F4266" w:rsidRDefault="00F97C2E" w:rsidP="00004FAE">
            <w:pPr>
              <w:ind w:firstLine="0"/>
              <w:rPr>
                <w:lang w:val="es-ES"/>
              </w:rPr>
            </w:pPr>
            <w:r w:rsidRPr="008F4266">
              <w:rPr>
                <w:lang w:val="es-ES"/>
              </w:rPr>
              <w:t>66</w:t>
            </w:r>
          </w:p>
        </w:tc>
        <w:tc>
          <w:tcPr>
            <w:tcW w:w="1365" w:type="dxa"/>
          </w:tcPr>
          <w:p w14:paraId="33E01317" w14:textId="77777777" w:rsidR="00F97C2E" w:rsidRDefault="00F97C2E" w:rsidP="00004FAE">
            <w:pPr>
              <w:ind w:firstLine="0"/>
              <w:rPr>
                <w:lang w:val="es-ES"/>
              </w:rPr>
            </w:pPr>
            <w:r>
              <w:rPr>
                <w:lang w:val="es-ES"/>
              </w:rPr>
              <w:t>54</w:t>
            </w:r>
          </w:p>
        </w:tc>
        <w:tc>
          <w:tcPr>
            <w:tcW w:w="1365" w:type="dxa"/>
          </w:tcPr>
          <w:p w14:paraId="36491BF8" w14:textId="77777777" w:rsidR="00F97C2E" w:rsidRDefault="00F97C2E" w:rsidP="00004FAE">
            <w:pPr>
              <w:ind w:firstLine="0"/>
              <w:rPr>
                <w:lang w:val="es-ES"/>
              </w:rPr>
            </w:pPr>
            <w:r>
              <w:rPr>
                <w:lang w:val="es-ES"/>
              </w:rPr>
              <w:t>72.22</w:t>
            </w:r>
          </w:p>
        </w:tc>
        <w:tc>
          <w:tcPr>
            <w:tcW w:w="1365" w:type="dxa"/>
          </w:tcPr>
          <w:p w14:paraId="2DC2BEEE" w14:textId="77777777" w:rsidR="00F97C2E" w:rsidRDefault="00F97C2E" w:rsidP="00004FAE">
            <w:pPr>
              <w:ind w:firstLine="0"/>
              <w:rPr>
                <w:lang w:val="es-ES"/>
              </w:rPr>
            </w:pPr>
            <w:r>
              <w:rPr>
                <w:lang w:val="es-ES"/>
              </w:rPr>
              <w:t>61.11</w:t>
            </w:r>
          </w:p>
        </w:tc>
        <w:tc>
          <w:tcPr>
            <w:tcW w:w="1713" w:type="dxa"/>
          </w:tcPr>
          <w:p w14:paraId="23236F07" w14:textId="77777777" w:rsidR="00F97C2E" w:rsidRDefault="00F97C2E" w:rsidP="00004FAE">
            <w:pPr>
              <w:ind w:firstLine="0"/>
              <w:rPr>
                <w:lang w:val="es-ES"/>
              </w:rPr>
            </w:pPr>
            <w:r>
              <w:rPr>
                <w:lang w:val="es-ES"/>
              </w:rPr>
              <w:t>62.96</w:t>
            </w:r>
          </w:p>
        </w:tc>
        <w:tc>
          <w:tcPr>
            <w:tcW w:w="1436" w:type="dxa"/>
          </w:tcPr>
          <w:p w14:paraId="21672CB9" w14:textId="77777777" w:rsidR="00F97C2E" w:rsidRDefault="00F97C2E" w:rsidP="00004FAE">
            <w:pPr>
              <w:ind w:firstLine="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Heading2"/>
        <w:rPr>
          <w:lang w:val="es-ES"/>
        </w:rPr>
      </w:pPr>
      <w:bookmarkStart w:id="93" w:name="_Toc62726827"/>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E878F6B"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CE19BF">
        <w:rPr>
          <w:lang w:val="es-ES"/>
        </w:rPr>
        <w:instrText xml:space="preserve"> ADDIN ZOTERO_ITEM CSL_CITATION {"citationID":"kobl04iH","properties":{"formattedCitation":"[73]","plainCitation":"[73]","noteIndex":0},"citationItems":[{"id":244,"uris":["http://zotero.org/groups/2648216/items/TW5XR857"],"uri":["http://zotero.org/groups/2648216/items/TW5XR857"],"itemData":{"id":244,"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CE19BF">
        <w:rPr>
          <w:rFonts w:ascii="Calibri" w:hAnsi="Calibri" w:cs="Calibri"/>
          <w:lang w:val="es-ES"/>
        </w:rPr>
        <w:t>[73]</w:t>
      </w:r>
      <w:r>
        <w:rPr>
          <w:lang w:val="es-ES"/>
        </w:rPr>
        <w:fldChar w:fldCharType="end"/>
      </w:r>
      <w:r>
        <w:rPr>
          <w:lang w:val="es-ES"/>
        </w:rPr>
        <w:t>. Para este proyecto, se ha hecho uso de una versión 3.8 de Python.</w:t>
      </w:r>
    </w:p>
    <w:p w14:paraId="261D4D9C" w14:textId="62BA8B55"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CE19BF">
        <w:rPr>
          <w:lang w:val="es-ES"/>
        </w:rPr>
        <w:instrText xml:space="preserve"> ADDIN ZOTERO_ITEM CSL_CITATION {"citationID":"xefPJsJR","properties":{"formattedCitation":"[74]","plainCitation":"[74]","noteIndex":0},"citationItems":[{"id":243,"uris":["http://zotero.org/groups/2648216/items/EUZCGJKF"],"uri":["http://zotero.org/groups/2648216/items/EUZCGJKF"],"itemData":{"id":243,"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CE19BF">
        <w:rPr>
          <w:rFonts w:ascii="Calibri" w:hAnsi="Calibri" w:cs="Calibri"/>
          <w:lang w:val="es-ES"/>
        </w:rPr>
        <w:t>[74]</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00CE19BF">
        <w:rPr>
          <w:lang w:val="es-ES"/>
        </w:rPr>
        <w:instrText xml:space="preserve"> ADDIN ZOTERO_ITEM CSL_CITATION {"citationID":"9n9lwDQj","properties":{"formattedCitation":"[75]","plainCitation":"[75]","noteIndex":0},"citationItems":[{"id":242,"uris":["http://zotero.org/groups/2648216/items/YNLWUCHK"],"uri":["http://zotero.org/groups/2648216/items/YNLWUCHK"],"itemData":{"id":242,"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CE19BF">
        <w:rPr>
          <w:rFonts w:ascii="Calibri" w:hAnsi="Calibri" w:cs="Calibri"/>
          <w:lang w:val="es-ES"/>
        </w:rPr>
        <w:t>[75]</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CE19BF">
        <w:rPr>
          <w:lang w:val="es-ES"/>
        </w:rPr>
        <w:instrText xml:space="preserve"> ADDIN ZOTERO_ITEM CSL_CITATION {"citationID":"Uxm2OFwA","properties":{"formattedCitation":"[76]","plainCitation":"[76]","noteIndex":0},"citationItems":[{"id":241,"uris":["http://zotero.org/groups/2648216/items/VTGUQJVS"],"uri":["http://zotero.org/groups/2648216/items/VTGUQJVS"],"itemData":{"id":241,"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CE19BF">
        <w:rPr>
          <w:rFonts w:ascii="Calibri" w:hAnsi="Calibri" w:cs="Calibri"/>
          <w:lang w:val="es-ES"/>
        </w:rPr>
        <w:t>[76]</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lastRenderedPageBreak/>
        <w:t>Además, se han usado las siguientes librerías principales:</w:t>
      </w:r>
    </w:p>
    <w:p w14:paraId="28E2B819" w14:textId="2B413B4B" w:rsidR="008C7D3F" w:rsidRDefault="008C7D3F" w:rsidP="008C7D3F">
      <w:pPr>
        <w:pStyle w:val="ListParagraph"/>
        <w:numPr>
          <w:ilvl w:val="0"/>
          <w:numId w:val="29"/>
        </w:numPr>
        <w:rPr>
          <w:lang w:val="es-ES"/>
        </w:rPr>
      </w:pPr>
      <w:r>
        <w:rPr>
          <w:lang w:val="es-ES"/>
        </w:rPr>
        <w:t>numpy 1.18.5 para la computación numérica y manejo de arrays.</w:t>
      </w:r>
    </w:p>
    <w:p w14:paraId="778B2434" w14:textId="507F89F7" w:rsidR="008C7D3F" w:rsidRDefault="008C7D3F" w:rsidP="008C7D3F">
      <w:pPr>
        <w:pStyle w:val="ListParagraph"/>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ListParagraph"/>
        <w:numPr>
          <w:ilvl w:val="0"/>
          <w:numId w:val="29"/>
        </w:numPr>
        <w:rPr>
          <w:lang w:val="es-ES"/>
        </w:rPr>
      </w:pPr>
      <w:r>
        <w:rPr>
          <w:lang w:val="es-ES"/>
        </w:rPr>
        <w:t>scikit-image 0.18.1 para el procesamiento de imágenes.</w:t>
      </w:r>
    </w:p>
    <w:p w14:paraId="5BCC87B8" w14:textId="4A6BA111" w:rsidR="008C7D3F" w:rsidRDefault="008C7D3F" w:rsidP="008C7D3F">
      <w:pPr>
        <w:pStyle w:val="ListParagraph"/>
        <w:numPr>
          <w:ilvl w:val="0"/>
          <w:numId w:val="29"/>
        </w:numPr>
        <w:rPr>
          <w:lang w:val="es-ES"/>
        </w:rPr>
      </w:pPr>
      <w:r>
        <w:rPr>
          <w:lang w:val="es-ES"/>
        </w:rPr>
        <w:t>medpy 0.4.0 para el procesamiento y filtrado de imágenes.</w:t>
      </w:r>
    </w:p>
    <w:p w14:paraId="1E0EDBC0" w14:textId="55432671" w:rsidR="008C7D3F" w:rsidRDefault="008C7D3F" w:rsidP="008C7D3F">
      <w:pPr>
        <w:pStyle w:val="ListParagraph"/>
        <w:numPr>
          <w:ilvl w:val="0"/>
          <w:numId w:val="29"/>
        </w:numPr>
        <w:rPr>
          <w:lang w:val="es-ES"/>
        </w:rPr>
      </w:pPr>
      <w:r>
        <w:rPr>
          <w:lang w:val="es-ES"/>
        </w:rPr>
        <w:t>scipy 1.6.0 para operaciones morfológicas y filtrado de imágenes.</w:t>
      </w:r>
    </w:p>
    <w:p w14:paraId="0C26ACC6" w14:textId="56CCC481" w:rsidR="008C7D3F" w:rsidRDefault="008C7D3F" w:rsidP="008C7D3F">
      <w:pPr>
        <w:pStyle w:val="ListParagraph"/>
        <w:numPr>
          <w:ilvl w:val="0"/>
          <w:numId w:val="29"/>
        </w:numPr>
        <w:rPr>
          <w:lang w:val="es-ES"/>
        </w:rPr>
      </w:pPr>
      <w:r>
        <w:rPr>
          <w:lang w:val="es-ES"/>
        </w:rPr>
        <w:t xml:space="preserve">matplotlib 3.2.2 para la visualización de </w:t>
      </w:r>
      <w:r w:rsidR="002219E7">
        <w:rPr>
          <w:lang w:val="es-ES"/>
        </w:rPr>
        <w:t>figuras</w:t>
      </w:r>
      <w:r w:rsidR="00EB2750">
        <w:rPr>
          <w:lang w:val="es-ES"/>
        </w:rPr>
        <w:t>.</w:t>
      </w:r>
    </w:p>
    <w:p w14:paraId="7B223F08" w14:textId="5E968640" w:rsidR="00741AC9" w:rsidRPr="00030100" w:rsidRDefault="002219E7" w:rsidP="00030100">
      <w:pPr>
        <w:pStyle w:val="ListParagraph"/>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r w:rsidR="00EB2750">
        <w:rPr>
          <w:lang w:val="es-ES"/>
        </w:rPr>
        <w:t>.</w:t>
      </w:r>
      <w:r w:rsidR="00741AC9" w:rsidRPr="00030100">
        <w:rPr>
          <w:lang w:val="es-ES"/>
        </w:rPr>
        <w:br w:type="page"/>
      </w:r>
    </w:p>
    <w:p w14:paraId="1B57386F" w14:textId="27050871" w:rsidR="006627F9" w:rsidRPr="00A422C2" w:rsidRDefault="006627F9" w:rsidP="006627F9">
      <w:pPr>
        <w:pStyle w:val="Heading1"/>
        <w:rPr>
          <w:lang w:val="es-ES"/>
        </w:rPr>
      </w:pPr>
      <w:bookmarkStart w:id="94" w:name="_Toc62726828"/>
      <w:r w:rsidRPr="00A422C2">
        <w:rPr>
          <w:lang w:val="es-ES"/>
        </w:rPr>
        <w:lastRenderedPageBreak/>
        <w:t>DESARROLLO</w:t>
      </w:r>
      <w:bookmarkEnd w:id="94"/>
    </w:p>
    <w:p w14:paraId="1C220E7C" w14:textId="76E1BC8D"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6C51CD">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6C51CD"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95" w:name="_Toc62726829"/>
      <w:r>
        <w:rPr>
          <w:lang w:val="es-ES"/>
        </w:rPr>
        <w:t>Preprocesamiento de imágenes</w:t>
      </w:r>
      <w:bookmarkEnd w:id="95"/>
    </w:p>
    <w:p w14:paraId="491B399C" w14:textId="08B55AD0" w:rsidR="00836A02" w:rsidRDefault="001163FB" w:rsidP="00836A02">
      <w:pPr>
        <w:rPr>
          <w:lang w:val="es-ES"/>
        </w:rPr>
      </w:pPr>
      <w:r>
        <w:rPr>
          <w:lang w:val="es-ES"/>
        </w:rPr>
        <w:t xml:space="preserve">Antes de realizar la segmentación del </w:t>
      </w:r>
      <w:r w:rsidRPr="00AD232A">
        <w:rPr>
          <w:i/>
          <w:iCs/>
          <w:lang w:val="es-ES"/>
        </w:rPr>
        <w:t>glioma</w:t>
      </w:r>
      <w:r>
        <w:rPr>
          <w:lang w:val="es-ES"/>
        </w:rPr>
        <w:t xml:space="preserve"> dentro de la RM, se han llevado a cabo dos pasos para mejorar la calidad de la segmentación y la extracción del </w:t>
      </w:r>
      <w:r w:rsidRPr="00AD232A">
        <w:rPr>
          <w:i/>
          <w:iCs/>
          <w:lang w:val="es-ES"/>
        </w:rPr>
        <w:t>glioma</w:t>
      </w:r>
      <w:r>
        <w:rPr>
          <w:lang w:val="es-ES"/>
        </w:rPr>
        <w:t>.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6" w:name="_Toc62726830"/>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Heading3"/>
        <w:rPr>
          <w:lang w:val="es-ES"/>
        </w:rPr>
      </w:pPr>
      <w:bookmarkStart w:id="97" w:name="_Toc62726831"/>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200BEFCF"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CE19BF">
        <w:rPr>
          <w:lang w:val="es-ES"/>
        </w:rPr>
        <w:instrText xml:space="preserve"> ADDIN ZOTERO_ITEM CSL_CITATION {"citationID":"8NQ8WR7D","properties":{"formattedCitation":"[77]","plainCitation":"[77]","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CE19BF">
        <w:rPr>
          <w:rFonts w:ascii="Calibri" w:hAnsi="Calibri" w:cs="Calibri"/>
          <w:lang w:val="es-ES"/>
        </w:rPr>
        <w:t>[77]</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40E606FE"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6C51CD" w:rsidRPr="00582938">
        <w:rPr>
          <w:lang w:val="es-ES"/>
        </w:rPr>
        <w:t xml:space="preserve">Figura </w:t>
      </w:r>
      <w:r w:rsidR="006C51CD">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34C18925" w:rsidR="00B939D5" w:rsidRDefault="00B939D5" w:rsidP="00B939D5">
      <w:pPr>
        <w:pStyle w:val="Caption"/>
        <w:ind w:firstLine="0"/>
        <w:jc w:val="center"/>
        <w:rPr>
          <w:lang w:val="es-ES"/>
        </w:rPr>
      </w:pPr>
      <w:bookmarkStart w:id="98" w:name="_Ref62118620"/>
      <w:bookmarkStart w:id="99" w:name="_Toc62118690"/>
      <w:bookmarkStart w:id="100" w:name="_Toc62726856"/>
      <w:r w:rsidRPr="00582938">
        <w:rPr>
          <w:lang w:val="es-ES"/>
        </w:rPr>
        <w:t xml:space="preserve">Figura </w:t>
      </w:r>
      <w:r>
        <w:fldChar w:fldCharType="begin"/>
      </w:r>
      <w:r w:rsidRPr="00582938">
        <w:rPr>
          <w:lang w:val="es-ES"/>
        </w:rPr>
        <w:instrText xml:space="preserve"> SEQ Figura \* ARABIC </w:instrText>
      </w:r>
      <w:r>
        <w:fldChar w:fldCharType="separate"/>
      </w:r>
      <w:r w:rsidR="006C51CD">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CE19BF">
        <w:rPr>
          <w:lang w:val="es-ES"/>
        </w:rPr>
        <w:instrText xml:space="preserve"> ADDIN ZOTERO_ITEM CSL_CITATION {"citationID":"iuHVBbAz","properties":{"formattedCitation":"[77]","plainCitation":"[77]","noteIndex":0},"citationItems":[{"id":218,"uris":["http://zotero.org/groups/2648216/items/Y5L3C2LD"],"uri":["http://zotero.org/groups/2648216/items/Y5L3C2LD"],"itemData":{"id":218,"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CE19BF">
        <w:rPr>
          <w:rFonts w:ascii="Calibri" w:hAnsi="Calibri" w:cs="Calibri"/>
          <w:lang w:val="es-ES"/>
        </w:rPr>
        <w:t>[77]</w:t>
      </w:r>
      <w:r>
        <w:rPr>
          <w:lang w:val="es-ES"/>
        </w:rPr>
        <w:fldChar w:fldCharType="end"/>
      </w:r>
      <w:r w:rsidRPr="00582938">
        <w:rPr>
          <w:lang w:val="es-ES"/>
        </w:rPr>
        <w:t>.</w:t>
      </w:r>
      <w:bookmarkEnd w:id="99"/>
      <w:bookmarkEnd w:id="100"/>
    </w:p>
    <w:p w14:paraId="0E9460FD" w14:textId="77777777" w:rsidR="00B939D5" w:rsidRDefault="00B939D5" w:rsidP="00E57086">
      <w:pPr>
        <w:pStyle w:val="Heading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6DFC32FD"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CE19BF">
        <w:rPr>
          <w:lang w:val="es-ES" w:eastAsia="es-ES"/>
        </w:rPr>
        <w:instrText xml:space="preserve"> ADDIN ZOTERO_ITEM CSL_CITATION {"citationID":"QtGCYj2K","properties":{"formattedCitation":"[78]","plainCitation":"[78]","noteIndex":0},"citationItems":[{"id":232,"uris":["http://zotero.org/groups/2648216/items/PMMHK3AZ"],"uri":["http://zotero.org/groups/2648216/items/PMMHK3AZ"],"itemData":{"id":232,"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CE19BF">
        <w:rPr>
          <w:rFonts w:ascii="Calibri" w:hAnsi="Calibri" w:cs="Calibri"/>
          <w:lang w:val="es-ES"/>
        </w:rPr>
        <w:t>[78]</w:t>
      </w:r>
      <w:r w:rsidR="00904A22">
        <w:rPr>
          <w:lang w:val="es-ES" w:eastAsia="es-ES"/>
        </w:rPr>
        <w:fldChar w:fldCharType="end"/>
      </w:r>
      <w:r w:rsidR="007F7C20">
        <w:rPr>
          <w:lang w:val="es-ES" w:eastAsia="es-ES"/>
        </w:rPr>
        <w:t>.</w:t>
      </w:r>
    </w:p>
    <w:p w14:paraId="7C003967" w14:textId="605546BF"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6C51CD" w:rsidRPr="00BD7CAF">
        <w:rPr>
          <w:lang w:val="es-ES"/>
        </w:rPr>
        <w:t xml:space="preserve">Figura </w:t>
      </w:r>
      <w:r w:rsidR="006C51CD">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4"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2A4F43CD" w:rsidR="0051707E" w:rsidRDefault="00BC6D05" w:rsidP="00BC6D05">
      <w:pPr>
        <w:pStyle w:val="Caption"/>
        <w:jc w:val="center"/>
        <w:rPr>
          <w:lang w:val="es-ES" w:eastAsia="es-ES"/>
        </w:rPr>
      </w:pPr>
      <w:bookmarkStart w:id="101" w:name="_Ref62153716"/>
      <w:bookmarkStart w:id="102" w:name="_Toc62726857"/>
      <w:r w:rsidRPr="00BD7CAF">
        <w:rPr>
          <w:lang w:val="es-ES"/>
        </w:rPr>
        <w:t xml:space="preserve">Figura </w:t>
      </w:r>
      <w:r>
        <w:fldChar w:fldCharType="begin"/>
      </w:r>
      <w:r w:rsidRPr="00BD7CAF">
        <w:rPr>
          <w:lang w:val="es-ES"/>
        </w:rPr>
        <w:instrText xml:space="preserve"> SEQ Figura \* ARABIC </w:instrText>
      </w:r>
      <w:r>
        <w:fldChar w:fldCharType="separate"/>
      </w:r>
      <w:r w:rsidR="006C51CD">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Heading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371D4EF0"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6C51CD" w:rsidRPr="002C163B">
        <w:rPr>
          <w:lang w:val="es-ES"/>
        </w:rPr>
        <w:t xml:space="preserve">Figura </w:t>
      </w:r>
      <w:r w:rsidR="006C51CD">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5"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451C420F" w:rsidR="002C163B" w:rsidRDefault="002C163B" w:rsidP="002C163B">
      <w:pPr>
        <w:pStyle w:val="Caption"/>
        <w:jc w:val="center"/>
        <w:rPr>
          <w:lang w:val="es-ES" w:eastAsia="es-ES"/>
        </w:rPr>
      </w:pPr>
      <w:bookmarkStart w:id="103" w:name="_Ref62154147"/>
      <w:bookmarkStart w:id="104" w:name="_Toc62726858"/>
      <w:r w:rsidRPr="002C163B">
        <w:rPr>
          <w:lang w:val="es-ES"/>
        </w:rPr>
        <w:t xml:space="preserve">Figura </w:t>
      </w:r>
      <w:r>
        <w:fldChar w:fldCharType="begin"/>
      </w:r>
      <w:r w:rsidRPr="002C163B">
        <w:rPr>
          <w:lang w:val="es-ES"/>
        </w:rPr>
        <w:instrText xml:space="preserve"> SEQ Figura \* ARABIC </w:instrText>
      </w:r>
      <w:r>
        <w:fldChar w:fldCharType="separate"/>
      </w:r>
      <w:r w:rsidR="006C51CD">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Heading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2362FF89" w:rsidR="00B939D5" w:rsidRDefault="00B939D5" w:rsidP="00B939D5">
      <w:pPr>
        <w:rPr>
          <w:lang w:val="es-ES"/>
        </w:rPr>
      </w:pPr>
      <w:r>
        <w:rPr>
          <w:lang w:val="es-ES"/>
        </w:rPr>
        <w:t xml:space="preserve">El diagrama paso a paso del proceso de la extracción del cerebro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6C51CD" w:rsidRPr="006F05AB">
        <w:rPr>
          <w:lang w:val="es-ES"/>
        </w:rPr>
        <w:t xml:space="preserve">Figura </w:t>
      </w:r>
      <w:r w:rsidR="006C51CD">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270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2AD1A6D0" w:rsidR="00B939D5" w:rsidRDefault="00B939D5" w:rsidP="00B939D5">
      <w:pPr>
        <w:pStyle w:val="Caption"/>
        <w:ind w:firstLine="0"/>
        <w:jc w:val="center"/>
        <w:rPr>
          <w:lang w:val="es-ES"/>
        </w:rPr>
      </w:pPr>
      <w:bookmarkStart w:id="105" w:name="_Ref62118742"/>
      <w:bookmarkStart w:id="106" w:name="_Toc62118691"/>
      <w:bookmarkStart w:id="107" w:name="_Toc62726859"/>
      <w:r w:rsidRPr="006F05AB">
        <w:rPr>
          <w:lang w:val="es-ES"/>
        </w:rPr>
        <w:t xml:space="preserve">Figura </w:t>
      </w:r>
      <w:r>
        <w:fldChar w:fldCharType="begin"/>
      </w:r>
      <w:r w:rsidRPr="006F05AB">
        <w:rPr>
          <w:lang w:val="es-ES"/>
        </w:rPr>
        <w:instrText xml:space="preserve"> SEQ Figura \* ARABIC </w:instrText>
      </w:r>
      <w:r>
        <w:fldChar w:fldCharType="separate"/>
      </w:r>
      <w:r w:rsidR="006C51CD">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1D5F0D6" w:rsidR="00B939D5" w:rsidRDefault="00B939D5" w:rsidP="00B939D5">
      <w:pPr>
        <w:rPr>
          <w:lang w:val="es-ES"/>
        </w:rPr>
      </w:pPr>
      <w:r>
        <w:rPr>
          <w:lang w:val="es-ES"/>
        </w:rPr>
        <w:t xml:space="preserve">A continuación, se describe cada uno de los pasos ejecutados </w:t>
      </w:r>
      <w:r>
        <w:rPr>
          <w:lang w:val="es-ES"/>
        </w:rPr>
        <w:fldChar w:fldCharType="begin"/>
      </w:r>
      <w:r w:rsidR="00CE19BF">
        <w:rPr>
          <w:lang w:val="es-ES"/>
        </w:rPr>
        <w:instrText xml:space="preserve"> ADDIN ZOTERO_ITEM CSL_CITATION {"citationID":"uHJq4KPK","properties":{"formattedCitation":"[79]","plainCitation":"[79]","noteIndex":0},"citationItems":[{"id":227,"uris":["http://zotero.org/groups/2648216/items/JPMWLSVT"],"uri":["http://zotero.org/groups/2648216/items/JPMWLSVT"],"itemData":{"id":227,"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CE19BF">
        <w:rPr>
          <w:rFonts w:ascii="Calibri" w:hAnsi="Calibri" w:cs="Calibri"/>
          <w:lang w:val="es-ES"/>
        </w:rPr>
        <w:t>[79]</w:t>
      </w:r>
      <w:r>
        <w:rPr>
          <w:lang w:val="es-ES"/>
        </w:rPr>
        <w:fldChar w:fldCharType="end"/>
      </w:r>
      <w:r>
        <w:rPr>
          <w:lang w:val="es-ES"/>
        </w:rPr>
        <w:t>.</w:t>
      </w:r>
    </w:p>
    <w:p w14:paraId="2F4A3402" w14:textId="7C22600C" w:rsidR="00B939D5" w:rsidRDefault="00415EE7" w:rsidP="00B939D5">
      <w:pPr>
        <w:pStyle w:val="ListParagraph"/>
        <w:numPr>
          <w:ilvl w:val="1"/>
          <w:numId w:val="5"/>
        </w:numPr>
        <w:rPr>
          <w:lang w:val="es-ES"/>
        </w:rPr>
      </w:pPr>
      <w:r>
        <w:rPr>
          <w:lang w:val="es-ES"/>
        </w:rPr>
        <w:lastRenderedPageBreak/>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ListParagraph"/>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ListParagraph"/>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ListParagraph"/>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ListParagraph"/>
        <w:numPr>
          <w:ilvl w:val="1"/>
          <w:numId w:val="5"/>
        </w:numPr>
        <w:rPr>
          <w:lang w:val="es-ES"/>
        </w:rPr>
      </w:pPr>
      <w:r>
        <w:rPr>
          <w:lang w:val="es-ES"/>
        </w:rPr>
        <w:t>Se realizan operaciones morfológicas para eliminar posibles agujeros que queden en la máscara.</w:t>
      </w:r>
    </w:p>
    <w:p w14:paraId="3E053B86" w14:textId="05155FDE"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6C51CD" w:rsidRPr="005B0617">
        <w:rPr>
          <w:lang w:val="es-ES"/>
        </w:rPr>
        <w:t xml:space="preserve">Figura </w:t>
      </w:r>
      <w:r w:rsidR="006C51CD">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1"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0888D7D0" w:rsidR="007B2343" w:rsidRPr="00AB6F44" w:rsidRDefault="005B0617" w:rsidP="005B0617">
      <w:pPr>
        <w:pStyle w:val="Caption"/>
        <w:jc w:val="center"/>
        <w:rPr>
          <w:lang w:val="es-ES"/>
        </w:rPr>
      </w:pPr>
      <w:bookmarkStart w:id="108" w:name="_Ref62154114"/>
      <w:bookmarkStart w:id="109" w:name="_Toc62726860"/>
      <w:r w:rsidRPr="005B0617">
        <w:rPr>
          <w:lang w:val="es-ES"/>
        </w:rPr>
        <w:t xml:space="preserve">Figura </w:t>
      </w:r>
      <w:r>
        <w:fldChar w:fldCharType="begin"/>
      </w:r>
      <w:r w:rsidRPr="005B0617">
        <w:rPr>
          <w:lang w:val="es-ES"/>
        </w:rPr>
        <w:instrText xml:space="preserve"> SEQ Figura \* ARABIC </w:instrText>
      </w:r>
      <w:r>
        <w:fldChar w:fldCharType="separate"/>
      </w:r>
      <w:r w:rsidR="006C51CD">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Heading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20F3EAD6"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6C51CD" w:rsidRPr="005B0617">
        <w:rPr>
          <w:lang w:val="es-ES"/>
        </w:rPr>
        <w:t xml:space="preserve">Figura </w:t>
      </w:r>
      <w:r w:rsidR="006C51CD">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43A450AF" w:rsidR="00223825" w:rsidRPr="00AB6F44" w:rsidRDefault="00223825" w:rsidP="00223825">
      <w:pPr>
        <w:pStyle w:val="Caption"/>
        <w:jc w:val="center"/>
        <w:rPr>
          <w:lang w:val="es-ES"/>
        </w:rPr>
      </w:pPr>
      <w:bookmarkStart w:id="110" w:name="_Ref62154274"/>
      <w:bookmarkStart w:id="111" w:name="_Toc62726861"/>
      <w:r w:rsidRPr="005B0617">
        <w:rPr>
          <w:lang w:val="es-ES"/>
        </w:rPr>
        <w:t xml:space="preserve">Figura </w:t>
      </w:r>
      <w:r>
        <w:fldChar w:fldCharType="begin"/>
      </w:r>
      <w:r w:rsidRPr="005B0617">
        <w:rPr>
          <w:lang w:val="es-ES"/>
        </w:rPr>
        <w:instrText xml:space="preserve"> SEQ Figura \* ARABIC </w:instrText>
      </w:r>
      <w:r>
        <w:fldChar w:fldCharType="separate"/>
      </w:r>
      <w:r w:rsidR="006C51CD">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2F734D39" w:rsidR="005869CB" w:rsidRDefault="00836A02" w:rsidP="005869CB">
      <w:pPr>
        <w:pStyle w:val="Heading2"/>
        <w:rPr>
          <w:lang w:val="es-ES"/>
        </w:rPr>
      </w:pPr>
      <w:bookmarkStart w:id="112" w:name="_Toc62726832"/>
      <w:r>
        <w:rPr>
          <w:lang w:val="es-ES"/>
        </w:rPr>
        <w:lastRenderedPageBreak/>
        <w:t xml:space="preserve">Segmentación </w:t>
      </w:r>
      <w:r w:rsidR="001163FB">
        <w:rPr>
          <w:lang w:val="es-ES"/>
        </w:rPr>
        <w:t xml:space="preserve">del </w:t>
      </w:r>
      <w:r w:rsidR="00AD232A">
        <w:rPr>
          <w:i/>
          <w:iCs/>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1CDB7A62"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CE19BF">
        <w:rPr>
          <w:lang w:val="es-ES"/>
        </w:rPr>
        <w:instrText xml:space="preserve"> ADDIN ZOTERO_ITEM CSL_CITATION {"citationID":"Ie6vkxLh","properties":{"formattedCitation":"[80]","plainCitation":"[80]","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CE19BF">
        <w:rPr>
          <w:rFonts w:ascii="Calibri" w:hAnsi="Calibri" w:cs="Calibri"/>
          <w:lang w:val="es-ES"/>
        </w:rPr>
        <w:t>[80]</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6C51CD" w:rsidRPr="00C22B99">
        <w:rPr>
          <w:lang w:val="es-ES"/>
        </w:rPr>
        <w:t xml:space="preserve">Figura </w:t>
      </w:r>
      <w:r w:rsidR="006C51CD">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2700" t="0" r="1016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56C9B802" w:rsidR="00E57086" w:rsidRPr="00C22B99" w:rsidRDefault="00E57086" w:rsidP="00E57086">
      <w:pPr>
        <w:pStyle w:val="Caption"/>
        <w:ind w:firstLine="0"/>
        <w:jc w:val="center"/>
        <w:rPr>
          <w:lang w:val="es-ES"/>
        </w:rPr>
      </w:pPr>
      <w:bookmarkStart w:id="113" w:name="_Ref62137983"/>
      <w:bookmarkStart w:id="114" w:name="_Toc62726862"/>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6C51CD">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Heading4"/>
        <w:numPr>
          <w:ilvl w:val="0"/>
          <w:numId w:val="28"/>
        </w:numPr>
      </w:pPr>
      <w:r>
        <w:t>Mezcla de Gaussianas</w:t>
      </w:r>
    </w:p>
    <w:p w14:paraId="69043145" w14:textId="688469B9"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CE19BF">
        <w:rPr>
          <w:lang w:val="es-ES"/>
        </w:rPr>
        <w:instrText xml:space="preserve"> ADDIN ZOTERO_ITEM CSL_CITATION {"citationID":"v71iQSVZ","properties":{"formattedCitation":"[81]","plainCitation":"[81]","noteIndex":0},"citationItems":[{"id":230,"uris":["http://zotero.org/groups/2648216/items/DK4UJC2J"],"uri":["http://zotero.org/groups/2648216/items/DK4UJC2J"],"itemData":{"id":230,"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CE19BF">
        <w:rPr>
          <w:rFonts w:ascii="Calibri" w:hAnsi="Calibri" w:cs="Calibri"/>
          <w:lang w:val="es-ES"/>
        </w:rPr>
        <w:t>[81]</w:t>
      </w:r>
      <w:r>
        <w:rPr>
          <w:lang w:val="es-ES"/>
        </w:rPr>
        <w:fldChar w:fldCharType="end"/>
      </w:r>
      <w:r>
        <w:rPr>
          <w:lang w:val="es-ES"/>
        </w:rPr>
        <w:t>.</w:t>
      </w:r>
    </w:p>
    <w:p w14:paraId="60E30971" w14:textId="66DF8D83"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6C51CD" w:rsidRPr="008F05D3">
        <w:rPr>
          <w:lang w:val="es-ES"/>
        </w:rPr>
        <w:t xml:space="preserve">Figura </w:t>
      </w:r>
      <w:r w:rsidR="006C51CD">
        <w:rPr>
          <w:noProof/>
          <w:lang w:val="es-ES"/>
        </w:rPr>
        <w:t>24</w:t>
      </w:r>
      <w:r>
        <w:rPr>
          <w:lang w:val="es-ES"/>
        </w:rPr>
        <w:fldChar w:fldCharType="end"/>
      </w:r>
      <w:r>
        <w:rPr>
          <w:lang w:val="es-ES"/>
        </w:rPr>
        <w:t>.</w:t>
      </w:r>
    </w:p>
    <w:p w14:paraId="00EE2B0B" w14:textId="77777777" w:rsidR="00E57086" w:rsidRDefault="00E57086" w:rsidP="00EF3D0F">
      <w:pPr>
        <w:keepNext/>
        <w:ind w:firstLine="0"/>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072074F8" w:rsidR="00E57086" w:rsidRDefault="00E57086" w:rsidP="00EF3D0F">
      <w:pPr>
        <w:pStyle w:val="Caption"/>
        <w:ind w:firstLine="0"/>
        <w:jc w:val="center"/>
        <w:rPr>
          <w:lang w:val="es-ES"/>
        </w:rPr>
      </w:pPr>
      <w:bookmarkStart w:id="115" w:name="_Ref62159655"/>
      <w:bookmarkStart w:id="116" w:name="_Toc62726863"/>
      <w:r w:rsidRPr="008F05D3">
        <w:rPr>
          <w:lang w:val="es-ES"/>
        </w:rPr>
        <w:t xml:space="preserve">Figura </w:t>
      </w:r>
      <w:r>
        <w:fldChar w:fldCharType="begin"/>
      </w:r>
      <w:r w:rsidRPr="008F05D3">
        <w:rPr>
          <w:lang w:val="es-ES"/>
        </w:rPr>
        <w:instrText xml:space="preserve"> SEQ Figura \* ARABIC </w:instrText>
      </w:r>
      <w:r>
        <w:fldChar w:fldCharType="separate"/>
      </w:r>
      <w:r w:rsidR="006C51CD">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CE19BF">
        <w:rPr>
          <w:lang w:val="es-ES"/>
        </w:rPr>
        <w:instrText xml:space="preserve"> ADDIN ZOTERO_ITEM CSL_CITATION {"citationID":"OUy7ACax","properties":{"formattedCitation":"[80]","plainCitation":"[80]","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CE19BF">
        <w:rPr>
          <w:rFonts w:ascii="Calibri" w:hAnsi="Calibri" w:cs="Calibri"/>
          <w:lang w:val="es-ES"/>
        </w:rPr>
        <w:t>[80]</w:t>
      </w:r>
      <w:bookmarkEnd w:id="116"/>
      <w:r>
        <w:rPr>
          <w:lang w:val="es-ES"/>
        </w:rPr>
        <w:fldChar w:fldCharType="end"/>
      </w:r>
    </w:p>
    <w:p w14:paraId="3319B05C" w14:textId="77777777" w:rsidR="00E57086" w:rsidRDefault="00E57086" w:rsidP="00E57086">
      <w:pPr>
        <w:pStyle w:val="Heading4"/>
        <w:numPr>
          <w:ilvl w:val="0"/>
          <w:numId w:val="24"/>
        </w:numPr>
      </w:pPr>
      <w:r>
        <w:lastRenderedPageBreak/>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ListParagraph"/>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ListParagraph"/>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6F197620"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6C51CD" w:rsidRPr="00745623">
        <w:rPr>
          <w:lang w:val="es-ES"/>
        </w:rPr>
        <w:t xml:space="preserve">Figura </w:t>
      </w:r>
      <w:r w:rsidR="006C51CD">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2DED98B3" w:rsidR="00E57086" w:rsidRPr="00091251" w:rsidRDefault="00E57086" w:rsidP="00EF3D0F">
      <w:pPr>
        <w:pStyle w:val="Caption"/>
        <w:ind w:firstLine="0"/>
        <w:jc w:val="center"/>
        <w:rPr>
          <w:lang w:val="es-ES"/>
        </w:rPr>
      </w:pPr>
      <w:bookmarkStart w:id="117" w:name="_Ref62164685"/>
      <w:bookmarkStart w:id="118" w:name="_Toc62726864"/>
      <w:r w:rsidRPr="00745623">
        <w:rPr>
          <w:lang w:val="es-ES"/>
        </w:rPr>
        <w:t xml:space="preserve">Figura </w:t>
      </w:r>
      <w:r>
        <w:fldChar w:fldCharType="begin"/>
      </w:r>
      <w:r w:rsidRPr="00745623">
        <w:rPr>
          <w:lang w:val="es-ES"/>
        </w:rPr>
        <w:instrText xml:space="preserve"> SEQ Figura \* ARABIC </w:instrText>
      </w:r>
      <w:r>
        <w:fldChar w:fldCharType="separate"/>
      </w:r>
      <w:r w:rsidR="006C51CD">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CE19BF">
        <w:rPr>
          <w:lang w:val="es-ES"/>
        </w:rPr>
        <w:instrText xml:space="preserve"> ADDIN ZOTERO_ITEM CSL_CITATION {"citationID":"WYLAyU8D","properties":{"formattedCitation":"[82]","plainCitation":"[82]","noteIndex":0},"citationItems":[{"id":234,"uris":["http://zotero.org/groups/2648216/items/P742JPFW"],"uri":["http://zotero.org/groups/2648216/items/P742JPFW"],"itemData":{"id":234,"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CE19BF">
        <w:rPr>
          <w:rFonts w:ascii="Calibri" w:hAnsi="Calibri" w:cs="Calibri"/>
          <w:lang w:val="es-ES"/>
        </w:rPr>
        <w:t>[82]</w:t>
      </w:r>
      <w:bookmarkEnd w:id="118"/>
      <w:r>
        <w:rPr>
          <w:lang w:val="es-ES"/>
        </w:rPr>
        <w:fldChar w:fldCharType="end"/>
      </w:r>
    </w:p>
    <w:p w14:paraId="26A144E2" w14:textId="77777777" w:rsidR="00E57086" w:rsidRDefault="00E57086" w:rsidP="00E57086">
      <w:pPr>
        <w:pStyle w:val="Heading4"/>
        <w:numPr>
          <w:ilvl w:val="0"/>
          <w:numId w:val="24"/>
        </w:numPr>
      </w:pPr>
      <w:r w:rsidRPr="00EB2750">
        <w:rPr>
          <w:i/>
          <w:iCs/>
        </w:rPr>
        <w:t>Threshold</w:t>
      </w:r>
      <w:r>
        <w:t xml:space="preserve"> binario adaptativo</w:t>
      </w:r>
    </w:p>
    <w:p w14:paraId="13DC68F2" w14:textId="63D5B5F8" w:rsidR="00E57086" w:rsidRDefault="00E57086" w:rsidP="00E57086">
      <w:pPr>
        <w:rPr>
          <w:lang w:val="es-ES"/>
        </w:rPr>
      </w:pPr>
      <w:r>
        <w:rPr>
          <w:lang w:val="es-ES"/>
        </w:rPr>
        <w:t xml:space="preserve">A continuación, se aplica un </w:t>
      </w:r>
      <w:r w:rsidRPr="00EB2750">
        <w:rPr>
          <w:i/>
          <w:iCs/>
          <w:lang w:val="es-ES"/>
        </w:rPr>
        <w:t>threshold</w:t>
      </w:r>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CE19BF">
        <w:rPr>
          <w:lang w:val="es-ES"/>
        </w:rPr>
        <w:instrText xml:space="preserve"> ADDIN ZOTERO_ITEM CSL_CITATION {"citationID":"4mt2e811","properties":{"formattedCitation":"[80]","plainCitation":"[80]","noteIndex":0},"citationItems":[{"id":229,"uris":["http://zotero.org/groups/2648216/items/BIVPMKUA"],"uri":["http://zotero.org/groups/2648216/items/BIVPMKUA"],"itemData":{"id":229,"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CE19BF">
        <w:rPr>
          <w:rFonts w:ascii="Calibri" w:hAnsi="Calibri" w:cs="Calibri"/>
          <w:lang w:val="es-ES"/>
        </w:rPr>
        <w:t>[80]</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EA6BA5"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ListParagraph"/>
        <w:ind w:left="927" w:firstLine="0"/>
        <w:rPr>
          <w:lang w:val="es-ES"/>
        </w:rPr>
      </w:pPr>
    </w:p>
    <w:p w14:paraId="2D861733" w14:textId="77777777" w:rsidR="00E57086" w:rsidRDefault="00E57086" w:rsidP="00E57086">
      <w:pPr>
        <w:pStyle w:val="Heading4"/>
        <w:numPr>
          <w:ilvl w:val="0"/>
          <w:numId w:val="24"/>
        </w:numPr>
      </w:pPr>
      <w:r>
        <w:lastRenderedPageBreak/>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Heading4"/>
        <w:numPr>
          <w:ilvl w:val="0"/>
          <w:numId w:val="24"/>
        </w:numPr>
      </w:pPr>
      <w:r>
        <w:t>Operaciones morfológicas</w:t>
      </w:r>
    </w:p>
    <w:p w14:paraId="249E4E54" w14:textId="324E151D" w:rsidR="006627F9" w:rsidRPr="00A422C2" w:rsidRDefault="00E57086" w:rsidP="00067D2C">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Heading1"/>
      </w:pPr>
      <w:bookmarkStart w:id="119" w:name="_Toc62726833"/>
      <w:r>
        <w:lastRenderedPageBreak/>
        <w:t>EVALUACIÓN</w:t>
      </w:r>
      <w:bookmarkEnd w:id="119"/>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Heading2"/>
        <w:rPr>
          <w:lang w:val="es-ES"/>
        </w:rPr>
      </w:pPr>
      <w:bookmarkStart w:id="120" w:name="_Toc62726834"/>
      <w:r>
        <w:rPr>
          <w:lang w:val="es-ES"/>
        </w:rPr>
        <w:t>Algoritmo para la e</w:t>
      </w:r>
      <w:r w:rsidRPr="00D047B5">
        <w:rPr>
          <w:lang w:val="es-ES"/>
        </w:rPr>
        <w:t>liminación del cráneo</w:t>
      </w:r>
      <w:bookmarkEnd w:id="120"/>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r w:rsidRPr="004E6577">
        <w:rPr>
          <w:i/>
          <w:iCs/>
          <w:lang w:val="es-ES"/>
        </w:rPr>
        <w:t>ground truth</w:t>
      </w:r>
      <w:r>
        <w:rPr>
          <w:lang w:val="es-ES"/>
        </w:rPr>
        <w:t>).</w:t>
      </w:r>
    </w:p>
    <w:p w14:paraId="11FA82C0" w14:textId="77777777" w:rsidR="0072421B" w:rsidRDefault="0072421B" w:rsidP="0072421B">
      <w:pPr>
        <w:pStyle w:val="Heading3"/>
        <w:rPr>
          <w:lang w:val="es-ES"/>
        </w:rPr>
      </w:pPr>
      <w:bookmarkStart w:id="121" w:name="_Toc62726835"/>
      <w:r>
        <w:rPr>
          <w:lang w:val="es-ES"/>
        </w:rPr>
        <w:t>Dataset</w:t>
      </w:r>
      <w:bookmarkEnd w:id="121"/>
    </w:p>
    <w:p w14:paraId="5276B2B3" w14:textId="1D6A6A05" w:rsidR="0072421B" w:rsidRDefault="0072421B" w:rsidP="0072421B">
      <w:pPr>
        <w:rPr>
          <w:lang w:val="es-ES"/>
        </w:rPr>
      </w:pPr>
      <w:r>
        <w:rPr>
          <w:lang w:val="es-ES"/>
        </w:rPr>
        <w:t xml:space="preserve">Para poder evaluar el algoritmo correctamente, se necesita de la RM original y la máscara que se considerará como la realidad, es decir, cual </w:t>
      </w:r>
      <w:r w:rsidR="008F4266">
        <w:rPr>
          <w:lang w:val="es-ES"/>
        </w:rPr>
        <w:t>sería</w:t>
      </w:r>
      <w:r>
        <w:rPr>
          <w:lang w:val="es-ES"/>
        </w:rPr>
        <w:t xml:space="preserve"> la máscara resultante de una extracción perfecta.</w:t>
      </w:r>
    </w:p>
    <w:p w14:paraId="2EB26AA6" w14:textId="04231E9D"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sidR="00CE19BF">
        <w:rPr>
          <w:lang w:val="es-ES"/>
        </w:rPr>
        <w:instrText xml:space="preserve"> ADDIN ZOTERO_ITEM CSL_CITATION {"citationID":"mHYDleN5","properties":{"formattedCitation":"[83]","plainCitation":"[83]","noteIndex":0},"citationItems":[{"id":254,"uris":["http://zotero.org/groups/2648216/items/ZQ4FCSLG"],"uri":["http://zotero.org/groups/2648216/items/ZQ4FCSLG"],"itemData":{"id":254,"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sidR="00CE19BF">
        <w:rPr>
          <w:rFonts w:ascii="Calibri" w:hAnsi="Calibri" w:cs="Calibri"/>
          <w:lang w:val="es-ES"/>
        </w:rPr>
        <w:t>[83]</w:t>
      </w:r>
      <w:r>
        <w:rPr>
          <w:lang w:val="es-ES"/>
        </w:rPr>
        <w:fldChar w:fldCharType="end"/>
      </w:r>
      <w:r>
        <w:rPr>
          <w:lang w:val="es-ES"/>
        </w:rPr>
        <w:t xml:space="preserve"> disponible en la Internet Brain Segmentation Repository (IBSR) de la página Neuroimaging Tools &amp; Resources Collaboratory.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Heading3"/>
        <w:rPr>
          <w:lang w:val="es-ES"/>
        </w:rPr>
      </w:pPr>
      <w:bookmarkStart w:id="122" w:name="_Toc62726836"/>
      <w:r>
        <w:rPr>
          <w:lang w:val="es-ES"/>
        </w:rPr>
        <w:t>Resultados</w:t>
      </w:r>
      <w:bookmarkEnd w:id="122"/>
    </w:p>
    <w:p w14:paraId="083BDA51" w14:textId="77777777" w:rsidR="0072421B" w:rsidRDefault="0072421B" w:rsidP="0072421B">
      <w:pPr>
        <w:rPr>
          <w:lang w:val="es-ES"/>
        </w:rPr>
      </w:pPr>
      <w:r>
        <w:rPr>
          <w:lang w:val="es-ES"/>
        </w:rPr>
        <w:t>Se han calculado dos tipos de métricas. Por un lado, se calcula el error de la segmentación obteniendo el número de falsos positivos (FP) y de falsos negativos (FN). Estas métricas se obtienen dividiendo el número de vóxeles clasificados erróneamente como cerebro o no cerebro, respectivamente, entre el número de vóxeles que pertenecen al cerebro en el volumen.</w:t>
      </w:r>
    </w:p>
    <w:p w14:paraId="7B331377" w14:textId="77777777" w:rsidR="0072421B" w:rsidRDefault="0072421B" w:rsidP="0072421B">
      <w:pPr>
        <w:rPr>
          <w:lang w:val="es-ES"/>
        </w:rPr>
      </w:pPr>
      <w:r>
        <w:rPr>
          <w:lang w:val="es-ES"/>
        </w:rPr>
        <w:t xml:space="preserve">Por otro lado, se calcula el índice de </w:t>
      </w:r>
      <w:r w:rsidRPr="00080A8E">
        <w:rPr>
          <w:i/>
          <w:iCs/>
          <w:lang w:val="es-ES"/>
        </w:rPr>
        <w:t>Jaccard</w:t>
      </w:r>
      <w:r>
        <w:rPr>
          <w:lang w:val="es-ES"/>
        </w:rPr>
        <w:t xml:space="preserve"> para obtener el grado de similitud entre los dos volúmenes. Este índice se calcula mediante la división de la intersección y la unión de ambos volúmenes.</w:t>
      </w:r>
    </w:p>
    <w:p w14:paraId="717EA55A" w14:textId="6F6BBE5D" w:rsidR="0072421B" w:rsidRDefault="0072421B" w:rsidP="0072421B">
      <w:pPr>
        <w:rPr>
          <w:lang w:val="es-ES"/>
        </w:rPr>
      </w:pPr>
      <w:r>
        <w:rPr>
          <w:lang w:val="es-ES"/>
        </w:rPr>
        <w:t xml:space="preserve">Los resultados por cada sujeto se muestran en la </w:t>
      </w:r>
      <w:r>
        <w:rPr>
          <w:lang w:val="es-ES"/>
        </w:rPr>
        <w:fldChar w:fldCharType="begin"/>
      </w:r>
      <w:r>
        <w:rPr>
          <w:lang w:val="es-ES"/>
        </w:rPr>
        <w:instrText xml:space="preserve"> REF _Ref62235984 \h </w:instrText>
      </w:r>
      <w:r>
        <w:rPr>
          <w:lang w:val="es-ES"/>
        </w:rPr>
      </w:r>
      <w:r>
        <w:rPr>
          <w:lang w:val="es-ES"/>
        </w:rPr>
        <w:fldChar w:fldCharType="separate"/>
      </w:r>
      <w:r w:rsidR="006C51CD" w:rsidRPr="0051394F">
        <w:rPr>
          <w:lang w:val="es-ES"/>
        </w:rPr>
        <w:t xml:space="preserve">Tabla </w:t>
      </w:r>
      <w:r w:rsidR="006C51CD">
        <w:rPr>
          <w:noProof/>
          <w:lang w:val="es-ES"/>
        </w:rPr>
        <w:t>3</w:t>
      </w:r>
      <w:r>
        <w:rPr>
          <w:lang w:val="es-ES"/>
        </w:rPr>
        <w:fldChar w:fldCharType="end"/>
      </w:r>
      <w:r>
        <w:rPr>
          <w:lang w:val="es-ES"/>
        </w:rPr>
        <w:t>.</w:t>
      </w:r>
    </w:p>
    <w:p w14:paraId="229A67E8" w14:textId="77777777" w:rsidR="0072421B" w:rsidRDefault="0072421B" w:rsidP="0072421B">
      <w:pPr>
        <w:ind w:firstLine="0"/>
        <w:jc w:val="left"/>
        <w:rPr>
          <w:lang w:val="es-ES"/>
        </w:rPr>
      </w:pPr>
      <w:r>
        <w:rPr>
          <w:lang w:val="es-ES"/>
        </w:rPr>
        <w:br w:type="page"/>
      </w:r>
    </w:p>
    <w:p w14:paraId="1890ECA6" w14:textId="2EB64404" w:rsidR="0072421B" w:rsidRPr="0051394F" w:rsidRDefault="0072421B" w:rsidP="0072421B">
      <w:pPr>
        <w:pStyle w:val="Caption"/>
        <w:keepNext/>
        <w:ind w:firstLine="0"/>
        <w:jc w:val="center"/>
        <w:rPr>
          <w:lang w:val="es-ES"/>
        </w:rPr>
      </w:pPr>
      <w:bookmarkStart w:id="123" w:name="_Ref62235984"/>
      <w:bookmarkStart w:id="124" w:name="_Toc62726867"/>
      <w:r w:rsidRPr="0051394F">
        <w:rPr>
          <w:lang w:val="es-ES"/>
        </w:rPr>
        <w:lastRenderedPageBreak/>
        <w:t xml:space="preserve">Tabla </w:t>
      </w:r>
      <w:r>
        <w:fldChar w:fldCharType="begin"/>
      </w:r>
      <w:r w:rsidRPr="0051394F">
        <w:rPr>
          <w:lang w:val="es-ES"/>
        </w:rPr>
        <w:instrText xml:space="preserve"> SEQ Tabla \* ARABIC </w:instrText>
      </w:r>
      <w:r>
        <w:fldChar w:fldCharType="separate"/>
      </w:r>
      <w:r w:rsidR="006C51CD">
        <w:rPr>
          <w:noProof/>
          <w:lang w:val="es-ES"/>
        </w:rPr>
        <w:t>3</w:t>
      </w:r>
      <w:r>
        <w:fldChar w:fldCharType="end"/>
      </w:r>
      <w:bookmarkEnd w:id="123"/>
      <w:r w:rsidRPr="0051394F">
        <w:rPr>
          <w:lang w:val="es-ES"/>
        </w:rPr>
        <w:t>. Resultados por sujeto de la evaluación de la extracción de cerebro.</w:t>
      </w:r>
      <w:bookmarkEnd w:id="124"/>
    </w:p>
    <w:tbl>
      <w:tblPr>
        <w:tblStyle w:val="TableGrid"/>
        <w:tblW w:w="9973" w:type="dxa"/>
        <w:jc w:val="center"/>
        <w:tblInd w:w="0" w:type="dxa"/>
        <w:tblLook w:val="04A0" w:firstRow="1" w:lastRow="0" w:firstColumn="1" w:lastColumn="0" w:noHBand="0" w:noVBand="1"/>
      </w:tblPr>
      <w:tblGrid>
        <w:gridCol w:w="959"/>
        <w:gridCol w:w="722"/>
        <w:gridCol w:w="722"/>
        <w:gridCol w:w="896"/>
        <w:gridCol w:w="958"/>
        <w:gridCol w:w="722"/>
        <w:gridCol w:w="722"/>
        <w:gridCol w:w="896"/>
        <w:gridCol w:w="1036"/>
        <w:gridCol w:w="722"/>
        <w:gridCol w:w="722"/>
        <w:gridCol w:w="896"/>
      </w:tblGrid>
      <w:tr w:rsidR="0072421B" w:rsidRPr="00A95091" w14:paraId="4E920129" w14:textId="77777777" w:rsidTr="00041567">
        <w:trPr>
          <w:trHeight w:val="567"/>
          <w:jc w:val="center"/>
        </w:trPr>
        <w:tc>
          <w:tcPr>
            <w:tcW w:w="0" w:type="auto"/>
            <w:tcBorders>
              <w:top w:val="single" w:sz="4" w:space="0" w:color="auto"/>
              <w:left w:val="single" w:sz="4" w:space="0" w:color="auto"/>
              <w:bottom w:val="single" w:sz="4" w:space="0" w:color="auto"/>
            </w:tcBorders>
            <w:vAlign w:val="center"/>
          </w:tcPr>
          <w:p w14:paraId="0AD36D15"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tcBorders>
              <w:top w:val="single" w:sz="4" w:space="0" w:color="auto"/>
              <w:left w:val="single" w:sz="4" w:space="0" w:color="auto"/>
              <w:bottom w:val="single" w:sz="4" w:space="0" w:color="auto"/>
            </w:tcBorders>
            <w:vAlign w:val="center"/>
          </w:tcPr>
          <w:p w14:paraId="6C0C6AC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FP</w:t>
            </w:r>
          </w:p>
        </w:tc>
        <w:tc>
          <w:tcPr>
            <w:tcW w:w="0" w:type="auto"/>
            <w:vAlign w:val="center"/>
          </w:tcPr>
          <w:p w14:paraId="336894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FN</w:t>
            </w:r>
          </w:p>
        </w:tc>
        <w:tc>
          <w:tcPr>
            <w:tcW w:w="0" w:type="auto"/>
            <w:vAlign w:val="center"/>
          </w:tcPr>
          <w:p w14:paraId="4E0889CA" w14:textId="77777777" w:rsidR="0072421B" w:rsidRPr="00A95091" w:rsidRDefault="0072421B" w:rsidP="00041567">
            <w:pPr>
              <w:ind w:firstLine="0"/>
              <w:jc w:val="center"/>
              <w:rPr>
                <w:rFonts w:cstheme="minorHAnsi"/>
                <w:b/>
                <w:bCs/>
                <w:i/>
                <w:iCs/>
                <w:sz w:val="20"/>
                <w:szCs w:val="20"/>
                <w:lang w:val="es-ES" w:eastAsia="es-ES"/>
              </w:rPr>
            </w:pPr>
            <w:r w:rsidRPr="00A95091">
              <w:rPr>
                <w:rFonts w:cstheme="minorHAnsi"/>
                <w:b/>
                <w:bCs/>
                <w:i/>
                <w:iCs/>
                <w:sz w:val="20"/>
                <w:szCs w:val="20"/>
                <w:lang w:val="es-ES" w:eastAsia="es-ES"/>
              </w:rPr>
              <w:t>Jaccard</w:t>
            </w:r>
          </w:p>
        </w:tc>
        <w:tc>
          <w:tcPr>
            <w:tcW w:w="0" w:type="auto"/>
            <w:vAlign w:val="center"/>
          </w:tcPr>
          <w:p w14:paraId="389ADA4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27B3E195"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3AE1CF2C"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3D58DC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c>
          <w:tcPr>
            <w:tcW w:w="1036" w:type="dxa"/>
            <w:vAlign w:val="center"/>
          </w:tcPr>
          <w:p w14:paraId="32ABAC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7EF85737"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1836CD46"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96DA65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r>
      <w:tr w:rsidR="0072421B" w:rsidRPr="00A95091" w14:paraId="358768E4" w14:textId="77777777" w:rsidTr="00041567">
        <w:trPr>
          <w:trHeight w:val="567"/>
          <w:jc w:val="center"/>
        </w:trPr>
        <w:tc>
          <w:tcPr>
            <w:tcW w:w="0" w:type="auto"/>
            <w:tcBorders>
              <w:top w:val="single" w:sz="4" w:space="0" w:color="auto"/>
              <w:bottom w:val="single" w:sz="4" w:space="0" w:color="auto"/>
            </w:tcBorders>
            <w:vAlign w:val="center"/>
          </w:tcPr>
          <w:p w14:paraId="52436147" w14:textId="491A2B6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_01</w:t>
            </w:r>
          </w:p>
        </w:tc>
        <w:tc>
          <w:tcPr>
            <w:tcW w:w="0" w:type="auto"/>
            <w:tcBorders>
              <w:top w:val="single" w:sz="4" w:space="0" w:color="auto"/>
              <w:bottom w:val="single" w:sz="4" w:space="0" w:color="auto"/>
            </w:tcBorders>
            <w:vAlign w:val="center"/>
          </w:tcPr>
          <w:p w14:paraId="7DF7C3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0,252</w:t>
            </w:r>
          </w:p>
        </w:tc>
        <w:tc>
          <w:tcPr>
            <w:tcW w:w="0" w:type="auto"/>
            <w:vAlign w:val="center"/>
          </w:tcPr>
          <w:p w14:paraId="250FFB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0,021</w:t>
            </w:r>
          </w:p>
        </w:tc>
        <w:tc>
          <w:tcPr>
            <w:tcW w:w="0" w:type="auto"/>
            <w:vAlign w:val="center"/>
          </w:tcPr>
          <w:p w14:paraId="712C155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0,782</w:t>
            </w:r>
          </w:p>
        </w:tc>
        <w:tc>
          <w:tcPr>
            <w:tcW w:w="0" w:type="auto"/>
            <w:vAlign w:val="center"/>
          </w:tcPr>
          <w:p w14:paraId="433BF85C" w14:textId="177D9F0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_07</w:t>
            </w:r>
          </w:p>
        </w:tc>
        <w:tc>
          <w:tcPr>
            <w:tcW w:w="0" w:type="auto"/>
            <w:vAlign w:val="center"/>
          </w:tcPr>
          <w:p w14:paraId="6EB3B32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7EED58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0,087</w:t>
            </w:r>
          </w:p>
        </w:tc>
        <w:tc>
          <w:tcPr>
            <w:tcW w:w="0" w:type="auto"/>
            <w:vAlign w:val="center"/>
          </w:tcPr>
          <w:p w14:paraId="727B5F6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0,910</w:t>
            </w:r>
          </w:p>
        </w:tc>
        <w:tc>
          <w:tcPr>
            <w:tcW w:w="1036" w:type="dxa"/>
            <w:vAlign w:val="center"/>
          </w:tcPr>
          <w:p w14:paraId="020925D5" w14:textId="53BABEF5"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_13</w:t>
            </w:r>
          </w:p>
        </w:tc>
        <w:tc>
          <w:tcPr>
            <w:tcW w:w="0" w:type="auto"/>
            <w:vAlign w:val="center"/>
          </w:tcPr>
          <w:p w14:paraId="33FCFD4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0,093</w:t>
            </w:r>
          </w:p>
        </w:tc>
        <w:tc>
          <w:tcPr>
            <w:tcW w:w="0" w:type="auto"/>
            <w:vAlign w:val="center"/>
          </w:tcPr>
          <w:p w14:paraId="0B8D364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0,028</w:t>
            </w:r>
          </w:p>
        </w:tc>
        <w:tc>
          <w:tcPr>
            <w:tcW w:w="0" w:type="auto"/>
            <w:vAlign w:val="center"/>
          </w:tcPr>
          <w:p w14:paraId="436930F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0,889</w:t>
            </w:r>
          </w:p>
        </w:tc>
      </w:tr>
      <w:tr w:rsidR="0072421B" w:rsidRPr="00A95091" w14:paraId="2C9BE133" w14:textId="77777777" w:rsidTr="00041567">
        <w:trPr>
          <w:trHeight w:val="567"/>
          <w:jc w:val="center"/>
        </w:trPr>
        <w:tc>
          <w:tcPr>
            <w:tcW w:w="0" w:type="auto"/>
            <w:tcBorders>
              <w:top w:val="single" w:sz="4" w:space="0" w:color="auto"/>
              <w:bottom w:val="single" w:sz="4" w:space="0" w:color="auto"/>
            </w:tcBorders>
            <w:vAlign w:val="center"/>
          </w:tcPr>
          <w:p w14:paraId="26CFB66A" w14:textId="375C582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_02</w:t>
            </w:r>
          </w:p>
        </w:tc>
        <w:tc>
          <w:tcPr>
            <w:tcW w:w="0" w:type="auto"/>
            <w:tcBorders>
              <w:top w:val="single" w:sz="4" w:space="0" w:color="auto"/>
              <w:bottom w:val="single" w:sz="4" w:space="0" w:color="auto"/>
            </w:tcBorders>
            <w:vAlign w:val="center"/>
          </w:tcPr>
          <w:p w14:paraId="0995D43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0,064</w:t>
            </w:r>
          </w:p>
        </w:tc>
        <w:tc>
          <w:tcPr>
            <w:tcW w:w="0" w:type="auto"/>
            <w:vAlign w:val="center"/>
          </w:tcPr>
          <w:p w14:paraId="53FAA4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0,037</w:t>
            </w:r>
          </w:p>
        </w:tc>
        <w:tc>
          <w:tcPr>
            <w:tcW w:w="0" w:type="auto"/>
            <w:vAlign w:val="center"/>
          </w:tcPr>
          <w:p w14:paraId="5189C6B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0,906</w:t>
            </w:r>
          </w:p>
        </w:tc>
        <w:tc>
          <w:tcPr>
            <w:tcW w:w="0" w:type="auto"/>
            <w:vAlign w:val="center"/>
          </w:tcPr>
          <w:p w14:paraId="2D9956B7" w14:textId="07EA304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_08</w:t>
            </w:r>
          </w:p>
        </w:tc>
        <w:tc>
          <w:tcPr>
            <w:tcW w:w="0" w:type="auto"/>
            <w:vAlign w:val="center"/>
          </w:tcPr>
          <w:p w14:paraId="6EA06419"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1A2D07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0,090</w:t>
            </w:r>
          </w:p>
        </w:tc>
        <w:tc>
          <w:tcPr>
            <w:tcW w:w="0" w:type="auto"/>
            <w:vAlign w:val="center"/>
          </w:tcPr>
          <w:p w14:paraId="4C751E4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0,903</w:t>
            </w:r>
          </w:p>
        </w:tc>
        <w:tc>
          <w:tcPr>
            <w:tcW w:w="1036" w:type="dxa"/>
            <w:vAlign w:val="center"/>
          </w:tcPr>
          <w:p w14:paraId="44172A03" w14:textId="6CF868CF"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_14</w:t>
            </w:r>
          </w:p>
        </w:tc>
        <w:tc>
          <w:tcPr>
            <w:tcW w:w="0" w:type="auto"/>
            <w:vAlign w:val="center"/>
          </w:tcPr>
          <w:p w14:paraId="47B392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0,033</w:t>
            </w:r>
          </w:p>
        </w:tc>
        <w:tc>
          <w:tcPr>
            <w:tcW w:w="0" w:type="auto"/>
            <w:vAlign w:val="center"/>
          </w:tcPr>
          <w:p w14:paraId="4F1A4B2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0,027</w:t>
            </w:r>
          </w:p>
        </w:tc>
        <w:tc>
          <w:tcPr>
            <w:tcW w:w="0" w:type="auto"/>
            <w:vAlign w:val="center"/>
          </w:tcPr>
          <w:p w14:paraId="3EC1D1D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0,942</w:t>
            </w:r>
          </w:p>
        </w:tc>
      </w:tr>
      <w:tr w:rsidR="0072421B" w:rsidRPr="00A95091" w14:paraId="2F0FB36D" w14:textId="77777777" w:rsidTr="00041567">
        <w:trPr>
          <w:trHeight w:val="567"/>
          <w:jc w:val="center"/>
        </w:trPr>
        <w:tc>
          <w:tcPr>
            <w:tcW w:w="0" w:type="auto"/>
            <w:tcBorders>
              <w:top w:val="single" w:sz="4" w:space="0" w:color="auto"/>
              <w:bottom w:val="single" w:sz="4" w:space="0" w:color="auto"/>
            </w:tcBorders>
            <w:vAlign w:val="center"/>
          </w:tcPr>
          <w:p w14:paraId="731B2EED" w14:textId="0A76AA8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_03</w:t>
            </w:r>
          </w:p>
        </w:tc>
        <w:tc>
          <w:tcPr>
            <w:tcW w:w="0" w:type="auto"/>
            <w:tcBorders>
              <w:top w:val="single" w:sz="4" w:space="0" w:color="auto"/>
              <w:bottom w:val="single" w:sz="4" w:space="0" w:color="auto"/>
            </w:tcBorders>
            <w:vAlign w:val="center"/>
          </w:tcPr>
          <w:p w14:paraId="74E42C4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0,092</w:t>
            </w:r>
          </w:p>
        </w:tc>
        <w:tc>
          <w:tcPr>
            <w:tcW w:w="0" w:type="auto"/>
            <w:vAlign w:val="center"/>
          </w:tcPr>
          <w:p w14:paraId="7083E5D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0,016</w:t>
            </w:r>
          </w:p>
        </w:tc>
        <w:tc>
          <w:tcPr>
            <w:tcW w:w="0" w:type="auto"/>
            <w:vAlign w:val="center"/>
          </w:tcPr>
          <w:p w14:paraId="0F14D2D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0,901</w:t>
            </w:r>
          </w:p>
        </w:tc>
        <w:tc>
          <w:tcPr>
            <w:tcW w:w="0" w:type="auto"/>
            <w:vAlign w:val="center"/>
          </w:tcPr>
          <w:p w14:paraId="2CE9D122" w14:textId="0F94F4AC"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_09</w:t>
            </w:r>
          </w:p>
        </w:tc>
        <w:tc>
          <w:tcPr>
            <w:tcW w:w="0" w:type="auto"/>
            <w:vAlign w:val="center"/>
          </w:tcPr>
          <w:p w14:paraId="2108DA5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6BAC54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0,439</w:t>
            </w:r>
          </w:p>
        </w:tc>
        <w:tc>
          <w:tcPr>
            <w:tcW w:w="0" w:type="auto"/>
            <w:vAlign w:val="center"/>
          </w:tcPr>
          <w:p w14:paraId="4D41147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0,559</w:t>
            </w:r>
          </w:p>
        </w:tc>
        <w:tc>
          <w:tcPr>
            <w:tcW w:w="1036" w:type="dxa"/>
            <w:vAlign w:val="center"/>
          </w:tcPr>
          <w:p w14:paraId="54BA8260" w14:textId="6E13D9B8"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_15</w:t>
            </w:r>
          </w:p>
        </w:tc>
        <w:tc>
          <w:tcPr>
            <w:tcW w:w="0" w:type="auto"/>
            <w:vAlign w:val="center"/>
          </w:tcPr>
          <w:p w14:paraId="12288DB8"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0,157</w:t>
            </w:r>
          </w:p>
        </w:tc>
        <w:tc>
          <w:tcPr>
            <w:tcW w:w="0" w:type="auto"/>
            <w:vAlign w:val="center"/>
          </w:tcPr>
          <w:p w14:paraId="38D1947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0,018</w:t>
            </w:r>
          </w:p>
        </w:tc>
        <w:tc>
          <w:tcPr>
            <w:tcW w:w="0" w:type="auto"/>
            <w:vAlign w:val="center"/>
          </w:tcPr>
          <w:p w14:paraId="5B38D9F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0,849</w:t>
            </w:r>
          </w:p>
        </w:tc>
      </w:tr>
      <w:tr w:rsidR="0072421B" w:rsidRPr="00A95091" w14:paraId="2636B01E" w14:textId="77777777" w:rsidTr="00041567">
        <w:trPr>
          <w:trHeight w:val="567"/>
          <w:jc w:val="center"/>
        </w:trPr>
        <w:tc>
          <w:tcPr>
            <w:tcW w:w="0" w:type="auto"/>
            <w:tcBorders>
              <w:top w:val="single" w:sz="4" w:space="0" w:color="auto"/>
            </w:tcBorders>
            <w:vAlign w:val="center"/>
          </w:tcPr>
          <w:p w14:paraId="08632163" w14:textId="76DEEEC4"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_04</w:t>
            </w:r>
          </w:p>
        </w:tc>
        <w:tc>
          <w:tcPr>
            <w:tcW w:w="0" w:type="auto"/>
            <w:tcBorders>
              <w:top w:val="single" w:sz="4" w:space="0" w:color="auto"/>
            </w:tcBorders>
            <w:vAlign w:val="center"/>
          </w:tcPr>
          <w:p w14:paraId="5E047CB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0,035</w:t>
            </w:r>
          </w:p>
        </w:tc>
        <w:tc>
          <w:tcPr>
            <w:tcW w:w="0" w:type="auto"/>
            <w:vAlign w:val="center"/>
          </w:tcPr>
          <w:p w14:paraId="6D30BF8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0,024</w:t>
            </w:r>
          </w:p>
        </w:tc>
        <w:tc>
          <w:tcPr>
            <w:tcW w:w="0" w:type="auto"/>
            <w:vAlign w:val="center"/>
          </w:tcPr>
          <w:p w14:paraId="0230C2D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0,943</w:t>
            </w:r>
          </w:p>
        </w:tc>
        <w:tc>
          <w:tcPr>
            <w:tcW w:w="0" w:type="auto"/>
            <w:vAlign w:val="center"/>
          </w:tcPr>
          <w:p w14:paraId="23AE6986" w14:textId="3F59F41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_10</w:t>
            </w:r>
          </w:p>
        </w:tc>
        <w:tc>
          <w:tcPr>
            <w:tcW w:w="0" w:type="auto"/>
            <w:vAlign w:val="center"/>
          </w:tcPr>
          <w:p w14:paraId="751309D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766DEEA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0,078</w:t>
            </w:r>
          </w:p>
        </w:tc>
        <w:tc>
          <w:tcPr>
            <w:tcW w:w="0" w:type="auto"/>
            <w:vAlign w:val="center"/>
          </w:tcPr>
          <w:p w14:paraId="726A2D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0,915</w:t>
            </w:r>
          </w:p>
        </w:tc>
        <w:tc>
          <w:tcPr>
            <w:tcW w:w="1036" w:type="dxa"/>
            <w:vAlign w:val="center"/>
          </w:tcPr>
          <w:p w14:paraId="6E68178C" w14:textId="3009985E"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_16</w:t>
            </w:r>
          </w:p>
        </w:tc>
        <w:tc>
          <w:tcPr>
            <w:tcW w:w="0" w:type="auto"/>
            <w:vAlign w:val="center"/>
          </w:tcPr>
          <w:p w14:paraId="2A5C48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0,127</w:t>
            </w:r>
          </w:p>
        </w:tc>
        <w:tc>
          <w:tcPr>
            <w:tcW w:w="0" w:type="auto"/>
            <w:vAlign w:val="center"/>
          </w:tcPr>
          <w:p w14:paraId="31648C5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968028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0,878</w:t>
            </w:r>
          </w:p>
        </w:tc>
      </w:tr>
      <w:tr w:rsidR="0072421B" w:rsidRPr="00A95091" w14:paraId="359E1F16" w14:textId="77777777" w:rsidTr="00041567">
        <w:trPr>
          <w:trHeight w:val="567"/>
          <w:jc w:val="center"/>
        </w:trPr>
        <w:tc>
          <w:tcPr>
            <w:tcW w:w="0" w:type="auto"/>
            <w:tcBorders>
              <w:top w:val="single" w:sz="4" w:space="0" w:color="auto"/>
            </w:tcBorders>
            <w:vAlign w:val="center"/>
          </w:tcPr>
          <w:p w14:paraId="1B0F4119" w14:textId="2733323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_05</w:t>
            </w:r>
          </w:p>
        </w:tc>
        <w:tc>
          <w:tcPr>
            <w:tcW w:w="0" w:type="auto"/>
            <w:tcBorders>
              <w:top w:val="single" w:sz="4" w:space="0" w:color="auto"/>
            </w:tcBorders>
            <w:vAlign w:val="center"/>
          </w:tcPr>
          <w:p w14:paraId="33411986"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0,435</w:t>
            </w:r>
          </w:p>
        </w:tc>
        <w:tc>
          <w:tcPr>
            <w:tcW w:w="0" w:type="auto"/>
            <w:vAlign w:val="center"/>
          </w:tcPr>
          <w:p w14:paraId="637D016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0,013</w:t>
            </w:r>
          </w:p>
        </w:tc>
        <w:tc>
          <w:tcPr>
            <w:tcW w:w="0" w:type="auto"/>
            <w:vAlign w:val="center"/>
          </w:tcPr>
          <w:p w14:paraId="4DAC5A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0,688</w:t>
            </w:r>
          </w:p>
        </w:tc>
        <w:tc>
          <w:tcPr>
            <w:tcW w:w="0" w:type="auto"/>
            <w:vAlign w:val="center"/>
          </w:tcPr>
          <w:p w14:paraId="681CEC5C" w14:textId="7DE1794A"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_11</w:t>
            </w:r>
          </w:p>
        </w:tc>
        <w:tc>
          <w:tcPr>
            <w:tcW w:w="0" w:type="auto"/>
            <w:vAlign w:val="center"/>
          </w:tcPr>
          <w:p w14:paraId="38A46F8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0,205</w:t>
            </w:r>
          </w:p>
        </w:tc>
        <w:tc>
          <w:tcPr>
            <w:tcW w:w="0" w:type="auto"/>
            <w:vAlign w:val="center"/>
          </w:tcPr>
          <w:p w14:paraId="175722F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0,736</w:t>
            </w:r>
          </w:p>
        </w:tc>
        <w:tc>
          <w:tcPr>
            <w:tcW w:w="0" w:type="auto"/>
            <w:vAlign w:val="center"/>
          </w:tcPr>
          <w:p w14:paraId="04E491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0,219</w:t>
            </w:r>
          </w:p>
        </w:tc>
        <w:tc>
          <w:tcPr>
            <w:tcW w:w="1036" w:type="dxa"/>
            <w:vAlign w:val="center"/>
          </w:tcPr>
          <w:p w14:paraId="4FB86BE9" w14:textId="19020077"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_17</w:t>
            </w:r>
          </w:p>
        </w:tc>
        <w:tc>
          <w:tcPr>
            <w:tcW w:w="0" w:type="auto"/>
            <w:vAlign w:val="center"/>
          </w:tcPr>
          <w:p w14:paraId="71109877"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0,152</w:t>
            </w:r>
          </w:p>
        </w:tc>
        <w:tc>
          <w:tcPr>
            <w:tcW w:w="0" w:type="auto"/>
            <w:vAlign w:val="center"/>
          </w:tcPr>
          <w:p w14:paraId="24B610B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7ACA76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0,858</w:t>
            </w:r>
          </w:p>
        </w:tc>
      </w:tr>
      <w:tr w:rsidR="0072421B" w:rsidRPr="00A95091" w14:paraId="32ACAFE2" w14:textId="77777777" w:rsidTr="00041567">
        <w:trPr>
          <w:trHeight w:val="567"/>
          <w:jc w:val="center"/>
        </w:trPr>
        <w:tc>
          <w:tcPr>
            <w:tcW w:w="0" w:type="auto"/>
            <w:tcBorders>
              <w:top w:val="single" w:sz="4" w:space="0" w:color="auto"/>
            </w:tcBorders>
            <w:vAlign w:val="center"/>
          </w:tcPr>
          <w:p w14:paraId="0E1B69BC" w14:textId="1E59C761"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_06</w:t>
            </w:r>
          </w:p>
        </w:tc>
        <w:tc>
          <w:tcPr>
            <w:tcW w:w="0" w:type="auto"/>
            <w:tcBorders>
              <w:top w:val="single" w:sz="4" w:space="0" w:color="auto"/>
            </w:tcBorders>
            <w:vAlign w:val="center"/>
          </w:tcPr>
          <w:p w14:paraId="4CB4038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0,149</w:t>
            </w:r>
          </w:p>
        </w:tc>
        <w:tc>
          <w:tcPr>
            <w:tcW w:w="0" w:type="auto"/>
            <w:vAlign w:val="center"/>
          </w:tcPr>
          <w:p w14:paraId="30F713CD"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0,012</w:t>
            </w:r>
          </w:p>
        </w:tc>
        <w:tc>
          <w:tcPr>
            <w:tcW w:w="0" w:type="auto"/>
            <w:vAlign w:val="center"/>
          </w:tcPr>
          <w:p w14:paraId="11BF7232"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0,860</w:t>
            </w:r>
          </w:p>
        </w:tc>
        <w:tc>
          <w:tcPr>
            <w:tcW w:w="0" w:type="auto"/>
            <w:vAlign w:val="center"/>
          </w:tcPr>
          <w:p w14:paraId="788CB004" w14:textId="16C46D7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_12</w:t>
            </w:r>
          </w:p>
        </w:tc>
        <w:tc>
          <w:tcPr>
            <w:tcW w:w="0" w:type="auto"/>
            <w:vAlign w:val="center"/>
          </w:tcPr>
          <w:p w14:paraId="484991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0,005</w:t>
            </w:r>
          </w:p>
        </w:tc>
        <w:tc>
          <w:tcPr>
            <w:tcW w:w="0" w:type="auto"/>
            <w:vAlign w:val="center"/>
          </w:tcPr>
          <w:p w14:paraId="494F570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0,102</w:t>
            </w:r>
          </w:p>
        </w:tc>
        <w:tc>
          <w:tcPr>
            <w:tcW w:w="0" w:type="auto"/>
            <w:vAlign w:val="center"/>
          </w:tcPr>
          <w:p w14:paraId="03CB5C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0,893</w:t>
            </w:r>
          </w:p>
        </w:tc>
        <w:tc>
          <w:tcPr>
            <w:tcW w:w="1036" w:type="dxa"/>
            <w:vAlign w:val="center"/>
          </w:tcPr>
          <w:p w14:paraId="2BB003BD" w14:textId="4C20E591"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_18</w:t>
            </w:r>
          </w:p>
        </w:tc>
        <w:tc>
          <w:tcPr>
            <w:tcW w:w="0" w:type="auto"/>
            <w:vAlign w:val="center"/>
          </w:tcPr>
          <w:p w14:paraId="1A8C32C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0,051</w:t>
            </w:r>
          </w:p>
        </w:tc>
        <w:tc>
          <w:tcPr>
            <w:tcW w:w="0" w:type="auto"/>
            <w:vAlign w:val="center"/>
          </w:tcPr>
          <w:p w14:paraId="0F85540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0,023</w:t>
            </w:r>
          </w:p>
        </w:tc>
        <w:tc>
          <w:tcPr>
            <w:tcW w:w="0" w:type="auto"/>
            <w:vAlign w:val="center"/>
          </w:tcPr>
          <w:p w14:paraId="08F4CE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0,930</w:t>
            </w:r>
          </w:p>
        </w:tc>
      </w:tr>
    </w:tbl>
    <w:p w14:paraId="25E44EEA" w14:textId="77777777" w:rsidR="0072421B" w:rsidRDefault="0072421B" w:rsidP="0072421B">
      <w:pPr>
        <w:rPr>
          <w:lang w:val="es-ES"/>
        </w:rPr>
      </w:pPr>
    </w:p>
    <w:p w14:paraId="42B42A5E" w14:textId="47A00071" w:rsidR="0072421B" w:rsidRDefault="0072421B" w:rsidP="0072421B">
      <w:pPr>
        <w:rPr>
          <w:lang w:val="es-ES"/>
        </w:rPr>
      </w:pPr>
      <w:r>
        <w:rPr>
          <w:lang w:val="es-ES"/>
        </w:rPr>
        <w:t xml:space="preserve">La media 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006C51CD" w:rsidRPr="00BF21B7">
        <w:rPr>
          <w:lang w:val="es-ES"/>
        </w:rPr>
        <w:t xml:space="preserve">Tabla </w:t>
      </w:r>
      <w:r w:rsidR="006C51CD">
        <w:rPr>
          <w:noProof/>
          <w:lang w:val="es-ES"/>
        </w:rPr>
        <w:t>4</w:t>
      </w:r>
      <w:r>
        <w:rPr>
          <w:lang w:val="es-ES"/>
        </w:rPr>
        <w:fldChar w:fldCharType="end"/>
      </w:r>
      <w:r>
        <w:rPr>
          <w:lang w:val="es-ES"/>
        </w:rPr>
        <w:t>.</w:t>
      </w:r>
    </w:p>
    <w:p w14:paraId="14CA3D4E" w14:textId="3509EB09" w:rsidR="0072421B" w:rsidRPr="00BF21B7" w:rsidRDefault="0072421B" w:rsidP="0072421B">
      <w:pPr>
        <w:pStyle w:val="Caption"/>
        <w:keepNext/>
        <w:ind w:firstLine="0"/>
        <w:jc w:val="center"/>
        <w:rPr>
          <w:lang w:val="es-ES"/>
        </w:rPr>
      </w:pPr>
      <w:bookmarkStart w:id="125" w:name="_Ref62236059"/>
      <w:bookmarkStart w:id="126" w:name="_Toc62726868"/>
      <w:r w:rsidRPr="00BF21B7">
        <w:rPr>
          <w:lang w:val="es-ES"/>
        </w:rPr>
        <w:t xml:space="preserve">Tabla </w:t>
      </w:r>
      <w:r>
        <w:fldChar w:fldCharType="begin"/>
      </w:r>
      <w:r w:rsidRPr="00BF21B7">
        <w:rPr>
          <w:lang w:val="es-ES"/>
        </w:rPr>
        <w:instrText xml:space="preserve"> SEQ Tabla \* ARABIC </w:instrText>
      </w:r>
      <w:r>
        <w:fldChar w:fldCharType="separate"/>
      </w:r>
      <w:r w:rsidR="006C51CD">
        <w:rPr>
          <w:noProof/>
          <w:lang w:val="es-ES"/>
        </w:rPr>
        <w:t>4</w:t>
      </w:r>
      <w:r>
        <w:fldChar w:fldCharType="end"/>
      </w:r>
      <w:bookmarkEnd w:id="125"/>
      <w:r w:rsidRPr="00BF21B7">
        <w:rPr>
          <w:lang w:val="es-ES"/>
        </w:rPr>
        <w:t>. Media de las métricas obtenidas.</w:t>
      </w:r>
      <w:bookmarkEnd w:id="126"/>
    </w:p>
    <w:tbl>
      <w:tblPr>
        <w:tblStyle w:val="TableGrid"/>
        <w:tblW w:w="3169" w:type="pct"/>
        <w:jc w:val="center"/>
        <w:tblInd w:w="0" w:type="dxa"/>
        <w:tblLook w:val="04A0" w:firstRow="1" w:lastRow="0" w:firstColumn="1" w:lastColumn="0" w:noHBand="0" w:noVBand="1"/>
      </w:tblPr>
      <w:tblGrid>
        <w:gridCol w:w="1984"/>
        <w:gridCol w:w="1841"/>
        <w:gridCol w:w="1558"/>
      </w:tblGrid>
      <w:tr w:rsidR="0072421B" w:rsidRPr="00A422C2" w14:paraId="5282F1F7" w14:textId="77777777" w:rsidTr="00041567">
        <w:trPr>
          <w:trHeight w:val="567"/>
          <w:jc w:val="center"/>
        </w:trPr>
        <w:tc>
          <w:tcPr>
            <w:tcW w:w="1984" w:type="dxa"/>
            <w:tcBorders>
              <w:top w:val="single" w:sz="4" w:space="0" w:color="auto"/>
              <w:left w:val="single" w:sz="4" w:space="0" w:color="auto"/>
              <w:bottom w:val="single" w:sz="4" w:space="0" w:color="auto"/>
            </w:tcBorders>
            <w:vAlign w:val="center"/>
          </w:tcPr>
          <w:p w14:paraId="2D9E950E" w14:textId="77777777" w:rsidR="0072421B" w:rsidRPr="00A0743E" w:rsidRDefault="0072421B" w:rsidP="00041567">
            <w:pPr>
              <w:ind w:firstLine="0"/>
              <w:jc w:val="center"/>
              <w:rPr>
                <w:b/>
                <w:bCs/>
                <w:lang w:val="es-ES" w:eastAsia="es-ES"/>
              </w:rPr>
            </w:pPr>
            <w:r w:rsidRPr="00A0743E">
              <w:rPr>
                <w:b/>
                <w:bCs/>
                <w:lang w:val="es-ES" w:eastAsia="es-ES"/>
              </w:rPr>
              <w:t>FP</w:t>
            </w:r>
          </w:p>
        </w:tc>
        <w:tc>
          <w:tcPr>
            <w:tcW w:w="1841" w:type="dxa"/>
            <w:vAlign w:val="center"/>
          </w:tcPr>
          <w:p w14:paraId="37C90B02" w14:textId="77777777" w:rsidR="0072421B" w:rsidRPr="00A0743E" w:rsidRDefault="0072421B" w:rsidP="00041567">
            <w:pPr>
              <w:ind w:firstLine="0"/>
              <w:jc w:val="center"/>
              <w:rPr>
                <w:b/>
                <w:bCs/>
                <w:i/>
                <w:iCs/>
                <w:lang w:val="es-ES" w:eastAsia="es-ES"/>
              </w:rPr>
            </w:pPr>
            <w:r w:rsidRPr="00A0743E">
              <w:rPr>
                <w:b/>
                <w:bCs/>
                <w:i/>
                <w:iCs/>
                <w:lang w:val="es-ES" w:eastAsia="es-ES"/>
              </w:rPr>
              <w:t>FN</w:t>
            </w:r>
          </w:p>
        </w:tc>
        <w:tc>
          <w:tcPr>
            <w:tcW w:w="1558" w:type="dxa"/>
            <w:vAlign w:val="center"/>
          </w:tcPr>
          <w:p w14:paraId="36B82C29" w14:textId="77777777" w:rsidR="0072421B" w:rsidRPr="00080A8E" w:rsidRDefault="0072421B" w:rsidP="00041567">
            <w:pPr>
              <w:ind w:firstLine="0"/>
              <w:jc w:val="center"/>
              <w:rPr>
                <w:b/>
                <w:bCs/>
                <w:i/>
                <w:iCs/>
                <w:lang w:val="es-ES" w:eastAsia="es-ES"/>
              </w:rPr>
            </w:pPr>
            <w:r w:rsidRPr="00080A8E">
              <w:rPr>
                <w:b/>
                <w:bCs/>
                <w:i/>
                <w:iCs/>
                <w:lang w:val="es-ES" w:eastAsia="es-ES"/>
              </w:rPr>
              <w:t>Jaccard</w:t>
            </w:r>
          </w:p>
        </w:tc>
      </w:tr>
      <w:tr w:rsidR="0072421B" w:rsidRPr="00A422C2" w14:paraId="7E223802" w14:textId="77777777" w:rsidTr="00041567">
        <w:trPr>
          <w:trHeight w:val="567"/>
          <w:jc w:val="center"/>
        </w:trPr>
        <w:tc>
          <w:tcPr>
            <w:tcW w:w="1984" w:type="dxa"/>
            <w:tcBorders>
              <w:top w:val="single" w:sz="4" w:space="0" w:color="auto"/>
            </w:tcBorders>
            <w:vAlign w:val="center"/>
          </w:tcPr>
          <w:p w14:paraId="04897F1B" w14:textId="77777777" w:rsidR="0072421B" w:rsidRPr="00A0743E" w:rsidRDefault="0072421B" w:rsidP="00041567">
            <w:pPr>
              <w:ind w:firstLine="0"/>
              <w:jc w:val="center"/>
              <w:rPr>
                <w:lang w:val="es-ES" w:eastAsia="es-ES"/>
              </w:rPr>
            </w:pPr>
            <w:r>
              <w:rPr>
                <w:rFonts w:ascii="Calibri" w:hAnsi="Calibri" w:cs="Calibri"/>
                <w:color w:val="000000"/>
              </w:rPr>
              <w:t>0,104</w:t>
            </w:r>
          </w:p>
        </w:tc>
        <w:tc>
          <w:tcPr>
            <w:tcW w:w="1841" w:type="dxa"/>
            <w:vAlign w:val="center"/>
          </w:tcPr>
          <w:p w14:paraId="29DDD147" w14:textId="77777777" w:rsidR="0072421B" w:rsidRPr="00A0743E" w:rsidRDefault="0072421B" w:rsidP="00041567">
            <w:pPr>
              <w:ind w:firstLine="0"/>
              <w:jc w:val="center"/>
              <w:rPr>
                <w:lang w:val="es-ES" w:eastAsia="es-ES"/>
              </w:rPr>
            </w:pPr>
            <w:r>
              <w:rPr>
                <w:rFonts w:ascii="Calibri" w:hAnsi="Calibri" w:cs="Calibri"/>
                <w:color w:val="000000"/>
              </w:rPr>
              <w:t>0,098</w:t>
            </w:r>
          </w:p>
        </w:tc>
        <w:tc>
          <w:tcPr>
            <w:tcW w:w="1558" w:type="dxa"/>
            <w:vAlign w:val="center"/>
          </w:tcPr>
          <w:p w14:paraId="3DB2598C" w14:textId="77777777" w:rsidR="0072421B" w:rsidRPr="00A0743E" w:rsidRDefault="0072421B" w:rsidP="00041567">
            <w:pPr>
              <w:ind w:firstLine="0"/>
              <w:jc w:val="center"/>
              <w:rPr>
                <w:lang w:val="es-ES" w:eastAsia="es-ES"/>
              </w:rPr>
            </w:pPr>
            <w:r>
              <w:rPr>
                <w:rFonts w:ascii="Calibri" w:hAnsi="Calibri" w:cs="Calibri"/>
                <w:color w:val="000000"/>
              </w:rPr>
              <w:t>0,824</w:t>
            </w:r>
          </w:p>
        </w:tc>
      </w:tr>
    </w:tbl>
    <w:p w14:paraId="36EC00EA" w14:textId="77777777" w:rsidR="006700B2" w:rsidRDefault="006700B2" w:rsidP="0072421B">
      <w:pPr>
        <w:rPr>
          <w:lang w:val="es-ES"/>
        </w:rPr>
      </w:pPr>
    </w:p>
    <w:p w14:paraId="01CB9101" w14:textId="502876E7" w:rsidR="0072421B" w:rsidRDefault="006700B2" w:rsidP="0072421B">
      <w:pPr>
        <w:rPr>
          <w:lang w:val="es-ES"/>
        </w:rPr>
      </w:pPr>
      <w:r>
        <w:rPr>
          <w:lang w:val="es-ES"/>
        </w:rPr>
        <w:t xml:space="preserve">Los resultados obtenidos son buenos exceptuando en los sujetos con id IBSR_05, IBSR_09 e IBSR_11. Esto se debe a que en los volúmenes originales se observa una mayor calidad de la imagen, y ese ruido no permite </w:t>
      </w:r>
      <w:r w:rsidR="008F4266">
        <w:rPr>
          <w:lang w:val="es-ES"/>
        </w:rPr>
        <w:t xml:space="preserve">el correcto rendimiento </w:t>
      </w:r>
      <w:r>
        <w:rPr>
          <w:lang w:val="es-ES"/>
        </w:rPr>
        <w:t>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Heading1"/>
      </w:pPr>
      <w:bookmarkStart w:id="127" w:name="_Toc62726837"/>
      <w:r>
        <w:lastRenderedPageBreak/>
        <w:t>CONCLUSIONES</w:t>
      </w:r>
      <w:bookmarkEnd w:id="12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4A599A5" w14:textId="77777777" w:rsidR="006C51CD" w:rsidRDefault="00CC219C" w:rsidP="006E4B75">
      <w:pPr>
        <w:rPr>
          <w:lang w:val="es-ES"/>
        </w:rPr>
      </w:pPr>
      <w:r>
        <w:rPr>
          <w:lang w:val="es-ES"/>
        </w:rPr>
        <w:t>A pesar del trabajo y los avances realizados, ningún objetivo principal ha sido completado en su totalidad. Aun así, se han efectuado pasos importantes en objetivos como el preprocesamiento de las imágenes y su posterior segmentación para aislar el tumor.</w:t>
      </w:r>
    </w:p>
    <w:p w14:paraId="355E64ED" w14:textId="44957490" w:rsidR="006E4B75" w:rsidRDefault="00BC30E7" w:rsidP="006E4B75">
      <w:pPr>
        <w:rPr>
          <w:lang w:val="es-ES"/>
        </w:rPr>
      </w:pPr>
      <w:r>
        <w:rPr>
          <w:lang w:val="es-ES"/>
        </w:rPr>
        <w:t>En lo que se corresponde</w:t>
      </w:r>
      <w:r w:rsidR="00CC219C">
        <w:rPr>
          <w:lang w:val="es-ES"/>
        </w:rPr>
        <w:t xml:space="preserve"> al preprocesamiento, se ha logrado </w:t>
      </w:r>
      <w:r>
        <w:rPr>
          <w:lang w:val="es-ES"/>
        </w:rPr>
        <w:t>una correcta extracción del cerebro de la RM</w:t>
      </w:r>
      <w:r w:rsidR="00CC219C">
        <w:rPr>
          <w:lang w:val="es-ES"/>
        </w:rPr>
        <w:t>.</w:t>
      </w:r>
      <w:r w:rsidR="006E4B75">
        <w:rPr>
          <w:lang w:val="es-ES"/>
        </w:rPr>
        <w:t xml:space="preserve"> La evaluación </w:t>
      </w:r>
      <w:r>
        <w:rPr>
          <w:lang w:val="es-ES"/>
        </w:rPr>
        <w:t xml:space="preserve">de este algoritmo </w:t>
      </w:r>
      <w:r w:rsidR="006E4B75">
        <w:rPr>
          <w:lang w:val="es-ES"/>
        </w:rPr>
        <w:t xml:space="preserve">ha mostrado unos resultados </w:t>
      </w:r>
      <w:r w:rsidR="006700B2">
        <w:rPr>
          <w:lang w:val="es-ES"/>
        </w:rPr>
        <w:t>que,</w:t>
      </w:r>
      <w:r w:rsidR="006E4B75">
        <w:rPr>
          <w:lang w:val="es-ES"/>
        </w:rPr>
        <w:t xml:space="preserve"> aun siendo relativamente buenos, </w:t>
      </w:r>
      <w:r>
        <w:rPr>
          <w:lang w:val="es-ES"/>
        </w:rPr>
        <w:t>habría</w:t>
      </w:r>
      <w:r w:rsidR="006E4B75">
        <w:rPr>
          <w:lang w:val="es-ES"/>
        </w:rPr>
        <w:t xml:space="preserve"> que mejorar</w:t>
      </w:r>
      <w:r>
        <w:rPr>
          <w:lang w:val="es-ES"/>
        </w:rPr>
        <w:t>,</w:t>
      </w:r>
      <w:r w:rsidR="006E4B75">
        <w:rPr>
          <w:lang w:val="es-ES"/>
        </w:rPr>
        <w:t xml:space="preserve"> </w:t>
      </w:r>
      <w:r>
        <w:rPr>
          <w:lang w:val="es-ES"/>
        </w:rPr>
        <w:t>dado</w:t>
      </w:r>
      <w:r w:rsidR="006E4B75">
        <w:rPr>
          <w:lang w:val="es-ES"/>
        </w:rPr>
        <w:t xml:space="preserve"> que el proceso de segmentación </w:t>
      </w:r>
      <w:r>
        <w:rPr>
          <w:lang w:val="es-ES"/>
        </w:rPr>
        <w:t xml:space="preserve">del GBM </w:t>
      </w:r>
      <w:r w:rsidR="00F012D0">
        <w:rPr>
          <w:lang w:val="es-ES"/>
        </w:rPr>
        <w:t xml:space="preserve">requiere de </w:t>
      </w:r>
      <w:r w:rsidR="006E4B75">
        <w:rPr>
          <w:lang w:val="es-ES"/>
        </w:rPr>
        <w:t xml:space="preserve">una </w:t>
      </w:r>
      <w:r>
        <w:rPr>
          <w:lang w:val="es-ES"/>
        </w:rPr>
        <w:t>previa segmentación del cerebro lo más exacta posible</w:t>
      </w:r>
      <w:r w:rsidR="006E4B75">
        <w:rPr>
          <w:lang w:val="es-ES"/>
        </w:rPr>
        <w:t>.</w:t>
      </w:r>
      <w:r w:rsidR="003504B2">
        <w:rPr>
          <w:lang w:val="es-ES"/>
        </w:rPr>
        <w:t xml:space="preserve"> </w:t>
      </w:r>
      <w:r w:rsidR="00F601BE">
        <w:rPr>
          <w:lang w:val="es-ES"/>
        </w:rPr>
        <w:t>Por el momento,</w:t>
      </w:r>
      <w:r w:rsidR="00CC219C">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128" w:name="_Toc62726838"/>
      <w:r>
        <w:rPr>
          <w:lang w:val="es-ES"/>
        </w:rPr>
        <w:lastRenderedPageBreak/>
        <w:t>LÍNEAS FUTURAS</w:t>
      </w:r>
      <w:bookmarkEnd w:id="12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 xml:space="preserve">Con la información obtenida del </w:t>
      </w:r>
      <w:r w:rsidRPr="00AD232A">
        <w:rPr>
          <w:i/>
          <w:iCs/>
          <w:lang w:val="es-ES"/>
        </w:rPr>
        <w:t>glioma</w:t>
      </w:r>
      <w:r>
        <w:rPr>
          <w:lang w:val="es-ES"/>
        </w:rPr>
        <w:t xml:space="preserve">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129" w:name="_Toc62726839"/>
      <w:r w:rsidRPr="00A422C2">
        <w:rPr>
          <w:lang w:val="es-ES"/>
        </w:rPr>
        <w:lastRenderedPageBreak/>
        <w:t>BIBLIOGRAFÍA</w:t>
      </w:r>
      <w:bookmarkEnd w:id="129"/>
    </w:p>
    <w:p w14:paraId="7DD2807E" w14:textId="77777777" w:rsidR="00CE19BF" w:rsidRPr="006B5CE1" w:rsidRDefault="00084142" w:rsidP="00CE19BF">
      <w:pPr>
        <w:pStyle w:val="Bibliography"/>
        <w:rPr>
          <w:lang w:val="es-ES"/>
        </w:rPr>
      </w:pPr>
      <w:r w:rsidRPr="00A422C2">
        <w:rPr>
          <w:lang w:val="es-ES"/>
        </w:rPr>
        <w:fldChar w:fldCharType="begin"/>
      </w:r>
      <w:r w:rsidR="00030100">
        <w:rPr>
          <w:lang w:val="es-ES"/>
        </w:rPr>
        <w:instrText xml:space="preserve"> ADDIN ZOTERO_BIBL {"uncited":[],"omitted":[],"custom":[]} CSL_BIBLIOGRAPHY </w:instrText>
      </w:r>
      <w:r w:rsidRPr="00A422C2">
        <w:rPr>
          <w:lang w:val="es-ES"/>
        </w:rPr>
        <w:fldChar w:fldCharType="separate"/>
      </w:r>
      <w:r w:rsidR="00CE19BF" w:rsidRPr="006B5CE1">
        <w:rPr>
          <w:lang w:val="es-ES"/>
        </w:rPr>
        <w:t>[1]</w:t>
      </w:r>
      <w:r w:rsidR="00CE19BF" w:rsidRPr="006B5CE1">
        <w:rPr>
          <w:lang w:val="es-ES"/>
        </w:rPr>
        <w:tab/>
        <w:t>«¿Qué es el cáncer? - Instituto Nacional del Cáncer», sep. 02, 2015. https://www.cancer.gov/espanol/cancer/naturaleza/que-es (accedido nov. 13, 2020).</w:t>
      </w:r>
    </w:p>
    <w:p w14:paraId="0F985325" w14:textId="77777777" w:rsidR="00CE19BF" w:rsidRPr="00CE19BF" w:rsidRDefault="00CE19BF" w:rsidP="00CE19BF">
      <w:pPr>
        <w:pStyle w:val="Bibliography"/>
      </w:pPr>
      <w:r w:rsidRPr="00CE19BF">
        <w:t>[2]</w:t>
      </w:r>
      <w:r w:rsidRPr="00CE19BF">
        <w:tab/>
        <w:t xml:space="preserve">F. Hanif, K. Muzaffar,  kahkashan Perveen, S. Malhi, y S. Simjee, «Glioblastoma Multiforme: A Review of its Epidemiology and Pathogenesis through Clinical Presentation and Treatment», </w:t>
      </w:r>
      <w:r w:rsidRPr="00CE19BF">
        <w:rPr>
          <w:i/>
          <w:iCs/>
        </w:rPr>
        <w:t>Asian Pac. J. Cancer Prev.</w:t>
      </w:r>
      <w:r w:rsidRPr="00CE19BF">
        <w:t>, vol. 18, n.</w:t>
      </w:r>
      <w:r w:rsidRPr="00CE19BF">
        <w:rPr>
          <w:vertAlign w:val="superscript"/>
        </w:rPr>
        <w:t>o</w:t>
      </w:r>
      <w:r w:rsidRPr="00CE19BF">
        <w:t xml:space="preserve"> 1, ene. 2017, doi: 10.22034/APJCP.2017.18.1.3.</w:t>
      </w:r>
    </w:p>
    <w:p w14:paraId="61BA5F2C" w14:textId="77777777" w:rsidR="00CE19BF" w:rsidRPr="00CE19BF" w:rsidRDefault="00CE19BF" w:rsidP="00CE19BF">
      <w:pPr>
        <w:pStyle w:val="Bibliography"/>
      </w:pPr>
      <w:r w:rsidRPr="00CE19BF">
        <w:t>[3]</w:t>
      </w:r>
      <w:r w:rsidRPr="00CE19BF">
        <w:tab/>
        <w:t xml:space="preserve">D. Armocida, A. Pesce, F. Di Giammarco, A. Frati, A. Santoro, y M. Salvati, «Long Term Survival in Patients Suffering from Glio-blastoma Multiforme: A Single-Center Observational Cohort Study», </w:t>
      </w:r>
      <w:r w:rsidRPr="00CE19BF">
        <w:rPr>
          <w:i/>
          <w:iCs/>
        </w:rPr>
        <w:t>Diagnostics</w:t>
      </w:r>
      <w:r w:rsidRPr="00CE19BF">
        <w:t>, vol. 9, n.</w:t>
      </w:r>
      <w:r w:rsidRPr="00CE19BF">
        <w:rPr>
          <w:vertAlign w:val="superscript"/>
        </w:rPr>
        <w:t>o</w:t>
      </w:r>
      <w:r w:rsidRPr="00CE19BF">
        <w:t xml:space="preserve"> 4, p. 209, nov. 2019, doi: 10.3390/diagnostics9040209.</w:t>
      </w:r>
    </w:p>
    <w:p w14:paraId="45E205AF" w14:textId="77777777" w:rsidR="00CE19BF" w:rsidRPr="00CE19BF" w:rsidRDefault="00CE19BF" w:rsidP="00CE19BF">
      <w:pPr>
        <w:pStyle w:val="Bibliography"/>
      </w:pPr>
      <w:r w:rsidRPr="00CE19BF">
        <w:t>[4]</w:t>
      </w:r>
      <w:r w:rsidRPr="00CE19BF">
        <w:tab/>
        <w:t xml:space="preserve">«Early Detection Can Be Key to Surviving a Brain Tumor», </w:t>
      </w:r>
      <w:r w:rsidRPr="00CE19BF">
        <w:rPr>
          <w:i/>
          <w:iCs/>
        </w:rPr>
        <w:t>Weill Cornell Brain and Spine Center</w:t>
      </w:r>
      <w:r w:rsidRPr="00CE19BF">
        <w:t>, ago. 08, 2016. https://weillcornellbrainandspine.org/early-detection-can-be-key-surviving-brain-tumor (accedido dic. 09, 2020).</w:t>
      </w:r>
    </w:p>
    <w:p w14:paraId="0B00D73B" w14:textId="77777777" w:rsidR="00CE19BF" w:rsidRPr="00CE19BF" w:rsidRDefault="00CE19BF" w:rsidP="00CE19BF">
      <w:pPr>
        <w:pStyle w:val="Bibliography"/>
      </w:pPr>
      <w:r w:rsidRPr="00CE19BF">
        <w:t>[5]</w:t>
      </w:r>
      <w:r w:rsidRPr="00CE19BF">
        <w:tab/>
        <w:t xml:space="preserve">P. J. Kelly, «Gliomas: Survival, origin and early detection», </w:t>
      </w:r>
      <w:r w:rsidRPr="00CE19BF">
        <w:rPr>
          <w:i/>
          <w:iCs/>
        </w:rPr>
        <w:t>Surg. Neurol. Int.</w:t>
      </w:r>
      <w:r w:rsidRPr="00CE19BF">
        <w:t>, vol. 1, dic. 2010, doi: 10.4103/2152-7806.74243.</w:t>
      </w:r>
    </w:p>
    <w:p w14:paraId="3A4D9EF1" w14:textId="77777777" w:rsidR="00CE19BF" w:rsidRPr="00CE19BF" w:rsidRDefault="00CE19BF" w:rsidP="00CE19BF">
      <w:pPr>
        <w:pStyle w:val="Bibliography"/>
      </w:pPr>
      <w:r w:rsidRPr="00CE19BF">
        <w:t>[6]</w:t>
      </w:r>
      <w:r w:rsidRPr="00CE19BF">
        <w:tab/>
        <w:t>«Glioblastoma (GBM) – American Brain Tumor Association». https://www.abta.org/tumor_types/glioblastoma-gbm/ (accedido dic. 09, 2020).</w:t>
      </w:r>
    </w:p>
    <w:p w14:paraId="4ED75958" w14:textId="77777777" w:rsidR="00CE19BF" w:rsidRPr="00CE19BF" w:rsidRDefault="00CE19BF" w:rsidP="00CE19BF">
      <w:pPr>
        <w:pStyle w:val="Bibliography"/>
      </w:pPr>
      <w:r w:rsidRPr="00CE19BF">
        <w:t>[7]</w:t>
      </w:r>
      <w:r w:rsidRPr="00CE19BF">
        <w:tab/>
        <w:t xml:space="preserve">«Early Detection», </w:t>
      </w:r>
      <w:r w:rsidRPr="00CE19BF">
        <w:rPr>
          <w:i/>
          <w:iCs/>
        </w:rPr>
        <w:t>Glioblastoma Foundation</w:t>
      </w:r>
      <w:r w:rsidRPr="00CE19BF">
        <w:t>. https://glioblastomafoundation.org/research/early-detection (accedido nov. 13, 2020).</w:t>
      </w:r>
    </w:p>
    <w:p w14:paraId="368B5DFC" w14:textId="77777777" w:rsidR="00CE19BF" w:rsidRPr="00CE19BF" w:rsidRDefault="00CE19BF" w:rsidP="00CE19BF">
      <w:pPr>
        <w:pStyle w:val="Bibliography"/>
      </w:pPr>
      <w:r w:rsidRPr="00CE19BF">
        <w:t>[8]</w:t>
      </w:r>
      <w:r w:rsidRPr="00CE19BF">
        <w:tab/>
        <w:t xml:space="preserve">Committee on Diagnostic Error in Health Care, Board on Health Care Services, Institute of Medicine, y The National Academies of Sciences, Engineering, and Medicine, </w:t>
      </w:r>
      <w:r w:rsidRPr="00CE19BF">
        <w:rPr>
          <w:i/>
          <w:iCs/>
        </w:rPr>
        <w:t>Improving Diagnosis in Health Care</w:t>
      </w:r>
      <w:r w:rsidRPr="00CE19BF">
        <w:t>. Washington, D.C.: National Academies Press, 2015, p. 21794.</w:t>
      </w:r>
    </w:p>
    <w:p w14:paraId="1BA15E4C" w14:textId="77777777" w:rsidR="00CE19BF" w:rsidRPr="00CE19BF" w:rsidRDefault="00CE19BF" w:rsidP="00CE19BF">
      <w:pPr>
        <w:pStyle w:val="Bibliography"/>
      </w:pPr>
      <w:r w:rsidRPr="00CE19BF">
        <w:t>[9]</w:t>
      </w:r>
      <w:r w:rsidRPr="00CE19BF">
        <w:tab/>
        <w:t xml:space="preserve">H. Singh, A. Meyer, y E. Thomas, «The frequency of diagnostic errors in outpatient care: Estimations from three large observational studies involving US adult populations», </w:t>
      </w:r>
      <w:r w:rsidRPr="00CE19BF">
        <w:rPr>
          <w:i/>
          <w:iCs/>
        </w:rPr>
        <w:t>BMJ Qual. Saf.</w:t>
      </w:r>
      <w:r w:rsidRPr="00CE19BF">
        <w:t>, vol. 23, abr. 2014, doi: 10.1136/bmjqs-2013-002627.</w:t>
      </w:r>
    </w:p>
    <w:p w14:paraId="18AB439B" w14:textId="77777777" w:rsidR="00CE19BF" w:rsidRPr="00CE19BF" w:rsidRDefault="00CE19BF" w:rsidP="00CE19BF">
      <w:pPr>
        <w:pStyle w:val="Bibliography"/>
      </w:pPr>
      <w:r w:rsidRPr="00CE19BF">
        <w:t>[10]</w:t>
      </w:r>
      <w:r w:rsidRPr="00CE19BF">
        <w:tab/>
        <w:t>«Assessing Concordance With Watson for Oncology, a Cognitive Computing Decision Support System for Colon Cancer Treatment in Korea | JCO Clinical Cancer Informatics». https://ascopubs.org/doi/full/10.1200/CCI.17.00109 (accedido dic. 10, 2020).</w:t>
      </w:r>
    </w:p>
    <w:p w14:paraId="7D4D5B69" w14:textId="77777777" w:rsidR="00CE19BF" w:rsidRPr="00CE19BF" w:rsidRDefault="00CE19BF" w:rsidP="00CE19BF">
      <w:pPr>
        <w:pStyle w:val="Bibliography"/>
      </w:pPr>
      <w:r w:rsidRPr="00CE19BF">
        <w:t>[11]</w:t>
      </w:r>
      <w:r w:rsidRPr="00CE19BF">
        <w:tab/>
        <w:t xml:space="preserve">W. Taal, J. Bromberg, y M. Bent, «Chemotherapy in glioma», </w:t>
      </w:r>
      <w:r w:rsidRPr="00CE19BF">
        <w:rPr>
          <w:i/>
          <w:iCs/>
        </w:rPr>
        <w:t>CNS Oncol.</w:t>
      </w:r>
      <w:r w:rsidRPr="00CE19BF">
        <w:t>, vol. 4, pp. 1-14, abr. 2015, doi: 10.2217/cns.15.2.</w:t>
      </w:r>
    </w:p>
    <w:p w14:paraId="1BB8BDA3" w14:textId="77777777" w:rsidR="00CE19BF" w:rsidRPr="006B5CE1" w:rsidRDefault="00CE19BF" w:rsidP="00CE19BF">
      <w:pPr>
        <w:pStyle w:val="Bibliography"/>
        <w:rPr>
          <w:lang w:val="es-ES"/>
        </w:rPr>
      </w:pPr>
      <w:r w:rsidRPr="00CE19BF">
        <w:t>[12]</w:t>
      </w:r>
      <w:r w:rsidRPr="00CE19BF">
        <w:tab/>
        <w:t xml:space="preserve">T. C. Booth, M. Williams, A. Luis, J. Cardoso, K. Ashkan, y H. Shuaib, «Machine learning and glioma imaging biomarkers», </w:t>
      </w:r>
      <w:r w:rsidRPr="00CE19BF">
        <w:rPr>
          <w:i/>
          <w:iCs/>
        </w:rPr>
        <w:t xml:space="preserve">Clin. </w:t>
      </w:r>
      <w:r w:rsidRPr="006B5CE1">
        <w:rPr>
          <w:i/>
          <w:iCs/>
          <w:lang w:val="es-ES"/>
        </w:rPr>
        <w:t>Radiol.</w:t>
      </w:r>
      <w:r w:rsidRPr="006B5CE1">
        <w:rPr>
          <w:lang w:val="es-ES"/>
        </w:rPr>
        <w:t>, vol. 75, n.</w:t>
      </w:r>
      <w:r w:rsidRPr="006B5CE1">
        <w:rPr>
          <w:vertAlign w:val="superscript"/>
          <w:lang w:val="es-ES"/>
        </w:rPr>
        <w:t>o</w:t>
      </w:r>
      <w:r w:rsidRPr="006B5CE1">
        <w:rPr>
          <w:lang w:val="es-ES"/>
        </w:rPr>
        <w:t xml:space="preserve"> 1, pp. 20-32, ene. 2020, doi: 10.1016/j.crad.2019.07.001.</w:t>
      </w:r>
    </w:p>
    <w:p w14:paraId="194FDEAC" w14:textId="77777777" w:rsidR="00CE19BF" w:rsidRPr="006B5CE1" w:rsidRDefault="00CE19BF" w:rsidP="00CE19BF">
      <w:pPr>
        <w:pStyle w:val="Bibliography"/>
        <w:rPr>
          <w:lang w:val="es-ES"/>
        </w:rPr>
      </w:pPr>
      <w:r w:rsidRPr="006B5CE1">
        <w:rPr>
          <w:lang w:val="es-ES"/>
        </w:rPr>
        <w:t>[13]</w:t>
      </w:r>
      <w:r w:rsidRPr="006B5CE1">
        <w:rPr>
          <w:lang w:val="es-ES"/>
        </w:rPr>
        <w:tab/>
        <w:t xml:space="preserve">C. Okuma y R. Fernández, «EVALUACIÓN DE GLIOMAS POR TÉCNICAS AVANZADAS DE RESONANCIA MAGNÉTICA», </w:t>
      </w:r>
      <w:r w:rsidRPr="006B5CE1">
        <w:rPr>
          <w:i/>
          <w:iCs/>
          <w:lang w:val="es-ES"/>
        </w:rPr>
        <w:t>Rev. Médica Clínica Las Condes</w:t>
      </w:r>
      <w:r w:rsidRPr="006B5CE1">
        <w:rPr>
          <w:lang w:val="es-ES"/>
        </w:rPr>
        <w:t>, vol. 28, n.</w:t>
      </w:r>
      <w:r w:rsidRPr="006B5CE1">
        <w:rPr>
          <w:vertAlign w:val="superscript"/>
          <w:lang w:val="es-ES"/>
        </w:rPr>
        <w:t>o</w:t>
      </w:r>
      <w:r w:rsidRPr="006B5CE1">
        <w:rPr>
          <w:lang w:val="es-ES"/>
        </w:rPr>
        <w:t xml:space="preserve"> 3, pp. 360-377, may 2017, doi: 10.1016/j.rmclc.2017.05.005.</w:t>
      </w:r>
    </w:p>
    <w:p w14:paraId="281E38C3" w14:textId="77777777" w:rsidR="00CE19BF" w:rsidRPr="00CE19BF" w:rsidRDefault="00CE19BF" w:rsidP="00CE19BF">
      <w:pPr>
        <w:pStyle w:val="Bibliography"/>
      </w:pPr>
      <w:r w:rsidRPr="00CE19BF">
        <w:t>[14]</w:t>
      </w:r>
      <w:r w:rsidRPr="00CE19BF">
        <w:tab/>
        <w:t xml:space="preserve">A. A. Abd-Elghany </w:t>
      </w:r>
      <w:r w:rsidRPr="00CE19BF">
        <w:rPr>
          <w:i/>
          <w:iCs/>
        </w:rPr>
        <w:t>et al.</w:t>
      </w:r>
      <w:r w:rsidRPr="00CE19BF">
        <w:t xml:space="preserve">, «Radiological characteristics of glioblastoma multiforme using CT and MRI examination», </w:t>
      </w:r>
      <w:r w:rsidRPr="00CE19BF">
        <w:rPr>
          <w:i/>
          <w:iCs/>
        </w:rPr>
        <w:t>J. Radiat. Res. Appl. Sci.</w:t>
      </w:r>
      <w:r w:rsidRPr="00CE19BF">
        <w:t>, vol. 12, n.</w:t>
      </w:r>
      <w:r w:rsidRPr="00CE19BF">
        <w:rPr>
          <w:vertAlign w:val="superscript"/>
        </w:rPr>
        <w:t>o</w:t>
      </w:r>
      <w:r w:rsidRPr="00CE19BF">
        <w:t xml:space="preserve"> 1, pp. 289-293, ene. 2019, doi: 10.1080/16878507.2019.1655864.</w:t>
      </w:r>
    </w:p>
    <w:p w14:paraId="2A74673C" w14:textId="77777777" w:rsidR="00CE19BF" w:rsidRPr="00CE19BF" w:rsidRDefault="00CE19BF" w:rsidP="00CE19BF">
      <w:pPr>
        <w:pStyle w:val="Bibliography"/>
      </w:pPr>
      <w:r w:rsidRPr="00CE19BF">
        <w:lastRenderedPageBreak/>
        <w:t>[15]</w:t>
      </w:r>
      <w:r w:rsidRPr="00CE19BF">
        <w:tab/>
        <w:t xml:space="preserve">C. Dupont, N. Betrouni, N. Reyns, y M. Vermandel, «On Image Segmentation Methods Applied to Glioblastoma: State of Art and New Trends», </w:t>
      </w:r>
      <w:r w:rsidRPr="00CE19BF">
        <w:rPr>
          <w:i/>
          <w:iCs/>
        </w:rPr>
        <w:t>IRBM</w:t>
      </w:r>
      <w:r w:rsidRPr="00CE19BF">
        <w:t>, vol. 37, n.</w:t>
      </w:r>
      <w:r w:rsidRPr="00CE19BF">
        <w:rPr>
          <w:vertAlign w:val="superscript"/>
        </w:rPr>
        <w:t>o</w:t>
      </w:r>
      <w:r w:rsidRPr="00CE19BF">
        <w:t xml:space="preserve"> 3, pp. 131-143, jun. 2016, doi: 10.1016/j.irbm.2015.12.004.</w:t>
      </w:r>
    </w:p>
    <w:p w14:paraId="4EA92CD5" w14:textId="77777777" w:rsidR="00CE19BF" w:rsidRPr="00CE19BF" w:rsidRDefault="00CE19BF" w:rsidP="00CE19BF">
      <w:pPr>
        <w:pStyle w:val="Bibliography"/>
      </w:pPr>
      <w:r w:rsidRPr="00CE19BF">
        <w:t>[16]</w:t>
      </w:r>
      <w:r w:rsidRPr="00CE19BF">
        <w:tab/>
        <w:t xml:space="preserve">Y. Wan, R. Rahmat, y S. J. Price, «Deep learning for glioblastoma segmentation using preoperative magnetic resonance imaging identifies volumetric features associated with survival», </w:t>
      </w:r>
      <w:r w:rsidRPr="00CE19BF">
        <w:rPr>
          <w:i/>
          <w:iCs/>
        </w:rPr>
        <w:t>Acta Neurochir. (Wien)</w:t>
      </w:r>
      <w:r w:rsidRPr="00CE19BF">
        <w:t>, vol. 162, n.</w:t>
      </w:r>
      <w:r w:rsidRPr="00CE19BF">
        <w:rPr>
          <w:vertAlign w:val="superscript"/>
        </w:rPr>
        <w:t>o</w:t>
      </w:r>
      <w:r w:rsidRPr="00CE19BF">
        <w:t xml:space="preserve"> 12, pp. 3067-3080, dic. 2020, doi: 10.1007/s00701-020-04483-7.</w:t>
      </w:r>
    </w:p>
    <w:p w14:paraId="4B29BE85" w14:textId="77777777" w:rsidR="00CE19BF" w:rsidRPr="00CE19BF" w:rsidRDefault="00CE19BF" w:rsidP="00CE19BF">
      <w:pPr>
        <w:pStyle w:val="Bibliography"/>
      </w:pPr>
      <w:r w:rsidRPr="00CE19BF">
        <w:t>[17]</w:t>
      </w:r>
      <w:r w:rsidRPr="00CE19BF">
        <w:tab/>
        <w:t xml:space="preserve">S. Bauer, R. Wiest, L.-P. Nolte, y M. Reyes, «A survey of MRI-based medical image analysis for brain tumor studies», </w:t>
      </w:r>
      <w:r w:rsidRPr="00CE19BF">
        <w:rPr>
          <w:i/>
          <w:iCs/>
        </w:rPr>
        <w:t>Phys. Med. Biol.</w:t>
      </w:r>
      <w:r w:rsidRPr="00CE19BF">
        <w:t>, vol. 58, n.</w:t>
      </w:r>
      <w:r w:rsidRPr="00CE19BF">
        <w:rPr>
          <w:vertAlign w:val="superscript"/>
        </w:rPr>
        <w:t>o</w:t>
      </w:r>
      <w:r w:rsidRPr="00CE19BF">
        <w:t xml:space="preserve"> 13, pp. R97-R129, jun. 2013, doi: 10.1088/0031-9155/58/13/R97.</w:t>
      </w:r>
    </w:p>
    <w:p w14:paraId="1B7ED7AD" w14:textId="77777777" w:rsidR="00CE19BF" w:rsidRPr="00CE19BF" w:rsidRDefault="00CE19BF" w:rsidP="00CE19BF">
      <w:pPr>
        <w:pStyle w:val="Bibliography"/>
      </w:pPr>
      <w:r w:rsidRPr="00CE19BF">
        <w:t>[18]</w:t>
      </w:r>
      <w:r w:rsidRPr="00CE19BF">
        <w:tab/>
        <w:t>K. Sheela.V y D. Babu, «Pre-Processing Technique for Brain Tumor Detection and Segmentation», 2015. /paper/Pre-Processing-Technique-for-Brain-Tumor-Detection-Sheela.V.-Babu/75dbea602733c5120552162fb948371b8127a940 (accedido ene. 20, 2021).</w:t>
      </w:r>
    </w:p>
    <w:p w14:paraId="6C24B5C7" w14:textId="77777777" w:rsidR="00CE19BF" w:rsidRPr="00CE19BF" w:rsidRDefault="00CE19BF" w:rsidP="00CE19BF">
      <w:pPr>
        <w:pStyle w:val="Bibliography"/>
      </w:pPr>
      <w:r w:rsidRPr="00CE19BF">
        <w:t>[19]</w:t>
      </w:r>
      <w:r w:rsidRPr="00CE19BF">
        <w:tab/>
        <w:t xml:space="preserve">S. Suhas y C. R. Venugopal, «MRI image preprocessing and noise removal technique using linear and nonlinear filters», en </w:t>
      </w:r>
      <w:r w:rsidRPr="00CE19BF">
        <w:rPr>
          <w:i/>
          <w:iCs/>
        </w:rPr>
        <w:t>2017 International Conference on Electrical, Electronics, Communication, Computer, and Optimization Techniques (ICEECCOT)</w:t>
      </w:r>
      <w:r w:rsidRPr="00CE19BF">
        <w:t>, dic. 2017, pp. 1-4, doi: 10.1109/ICEECCOT.2017.8284595.</w:t>
      </w:r>
    </w:p>
    <w:p w14:paraId="575E7A65" w14:textId="77777777" w:rsidR="00CE19BF" w:rsidRPr="00CE19BF" w:rsidRDefault="00CE19BF" w:rsidP="00CE19BF">
      <w:pPr>
        <w:pStyle w:val="Bibliography"/>
      </w:pPr>
      <w:r w:rsidRPr="00CE19BF">
        <w:t>[20]</w:t>
      </w:r>
      <w:r w:rsidRPr="00CE19BF">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5E8A4C22" w14:textId="77777777" w:rsidR="00CE19BF" w:rsidRPr="00CE19BF" w:rsidRDefault="00CE19BF" w:rsidP="00CE19BF">
      <w:pPr>
        <w:pStyle w:val="Bibliography"/>
      </w:pPr>
      <w:r w:rsidRPr="00CE19BF">
        <w:t>[21]</w:t>
      </w:r>
      <w:r w:rsidRPr="00CE19BF">
        <w:tab/>
        <w:t xml:space="preserve">A. Makropoulos </w:t>
      </w:r>
      <w:r w:rsidRPr="00CE19BF">
        <w:rPr>
          <w:i/>
          <w:iCs/>
        </w:rPr>
        <w:t>et al.</w:t>
      </w:r>
      <w:r w:rsidRPr="00CE19BF">
        <w:t xml:space="preserve">, «Automatic Whole Brain MRI Segmentation of the Developing Neonatal Brain», </w:t>
      </w:r>
      <w:r w:rsidRPr="00CE19BF">
        <w:rPr>
          <w:i/>
          <w:iCs/>
        </w:rPr>
        <w:t>IEEE Trans. Med. Imaging</w:t>
      </w:r>
      <w:r w:rsidRPr="00CE19BF">
        <w:t>, vol. 33, n.</w:t>
      </w:r>
      <w:r w:rsidRPr="00CE19BF">
        <w:rPr>
          <w:vertAlign w:val="superscript"/>
        </w:rPr>
        <w:t>o</w:t>
      </w:r>
      <w:r w:rsidRPr="00CE19BF">
        <w:t xml:space="preserve"> 9, pp. 1818-1831, sep. 2014, doi: 10.1109/TMI.2014.2322280.</w:t>
      </w:r>
    </w:p>
    <w:p w14:paraId="7A978D37" w14:textId="77777777" w:rsidR="00CE19BF" w:rsidRPr="00CE19BF" w:rsidRDefault="00CE19BF" w:rsidP="00CE19BF">
      <w:pPr>
        <w:pStyle w:val="Bibliography"/>
      </w:pPr>
      <w:r w:rsidRPr="00CE19BF">
        <w:t>[22]</w:t>
      </w:r>
      <w:r w:rsidRPr="00CE19BF">
        <w:tab/>
        <w:t xml:space="preserve">F. Zhou, Y. Zhuang, H. Gong, J. Zhan, M. Grossman, y Z. Wang, «Resting State Brain Entropy Alterations in Relapsing Remitting Multiple Sclerosis», </w:t>
      </w:r>
      <w:r w:rsidRPr="00CE19BF">
        <w:rPr>
          <w:i/>
          <w:iCs/>
        </w:rPr>
        <w:t>PLOS ONE</w:t>
      </w:r>
      <w:r w:rsidRPr="00CE19BF">
        <w:t>, vol. 11, n.</w:t>
      </w:r>
      <w:r w:rsidRPr="00CE19BF">
        <w:rPr>
          <w:vertAlign w:val="superscript"/>
        </w:rPr>
        <w:t>o</w:t>
      </w:r>
      <w:r w:rsidRPr="00CE19BF">
        <w:t xml:space="preserve"> 1, p. e0146080, ene. 2016, doi: 10.1371/journal.pone.0146080.</w:t>
      </w:r>
    </w:p>
    <w:p w14:paraId="23116128" w14:textId="77777777" w:rsidR="00CE19BF" w:rsidRPr="00CE19BF" w:rsidRDefault="00CE19BF" w:rsidP="00CE19BF">
      <w:pPr>
        <w:pStyle w:val="Bibliography"/>
      </w:pPr>
      <w:r w:rsidRPr="00CE19BF">
        <w:t>[23]</w:t>
      </w:r>
      <w:r w:rsidRPr="00CE19BF">
        <w:tab/>
        <w:t xml:space="preserve">P. Tanskanen </w:t>
      </w:r>
      <w:r w:rsidRPr="00CE19BF">
        <w:rPr>
          <w:i/>
          <w:iCs/>
        </w:rPr>
        <w:t>et al.</w:t>
      </w:r>
      <w:r w:rsidRPr="00CE19BF">
        <w:t xml:space="preserve">, «Hippocampus and amygdala volumes in schizophrenia and other psychoses in the Northern Finland 1966 birth cohort», </w:t>
      </w:r>
      <w:r w:rsidRPr="00CE19BF">
        <w:rPr>
          <w:i/>
          <w:iCs/>
        </w:rPr>
        <w:t>Schizophr. Res.</w:t>
      </w:r>
      <w:r w:rsidRPr="00CE19BF">
        <w:t>, vol. 75, n.</w:t>
      </w:r>
      <w:r w:rsidRPr="00CE19BF">
        <w:rPr>
          <w:vertAlign w:val="superscript"/>
        </w:rPr>
        <w:t>o</w:t>
      </w:r>
      <w:r w:rsidRPr="00CE19BF">
        <w:t xml:space="preserve"> 2-3, pp. 283-294, jun. 2005, doi: 10.1016/j.schres.2004.09.022.</w:t>
      </w:r>
    </w:p>
    <w:p w14:paraId="6CC8FDD7" w14:textId="77777777" w:rsidR="00CE19BF" w:rsidRPr="00CE19BF" w:rsidRDefault="00CE19BF" w:rsidP="00CE19BF">
      <w:pPr>
        <w:pStyle w:val="Bibliography"/>
      </w:pPr>
      <w:r w:rsidRPr="00CE19BF">
        <w:t>[24]</w:t>
      </w:r>
      <w:r w:rsidRPr="00CE19BF">
        <w:tab/>
        <w:t xml:space="preserve">J. Leote, R. G. Nunes, L. Cerqueira, R. Loução, y H. A. Ferreira, «Reconstruction of white matter fibre tracts using diffusion kurtosis tensor imaging at 1.5T: Pre-surgical planning in patients with gliomas», </w:t>
      </w:r>
      <w:r w:rsidRPr="00CE19BF">
        <w:rPr>
          <w:i/>
          <w:iCs/>
        </w:rPr>
        <w:t>Eur. J. Radiol. Open</w:t>
      </w:r>
      <w:r w:rsidRPr="00CE19BF">
        <w:t>, vol. 5, pp. 20-23, 2018, doi: 10.1016/j.ejro.2018.01.002.</w:t>
      </w:r>
    </w:p>
    <w:p w14:paraId="75BF17CA" w14:textId="77777777" w:rsidR="00CE19BF" w:rsidRPr="00CE19BF" w:rsidRDefault="00CE19BF" w:rsidP="00CE19BF">
      <w:pPr>
        <w:pStyle w:val="Bibliography"/>
      </w:pPr>
      <w:r w:rsidRPr="00CE19BF">
        <w:t>[25]</w:t>
      </w:r>
      <w:r w:rsidRPr="00CE19BF">
        <w:tab/>
        <w:t xml:space="preserve">S. Roy y P. Maji, «A simple skull stripping algorithm for brain MRI», en </w:t>
      </w:r>
      <w:r w:rsidRPr="00CE19BF">
        <w:rPr>
          <w:i/>
          <w:iCs/>
        </w:rPr>
        <w:t>2015 Eighth International Conference on Advances in Pattern Recognition (ICAPR)</w:t>
      </w:r>
      <w:r w:rsidRPr="00CE19BF">
        <w:t>, Kolkata, India, ene. 2015, pp. 1-6, doi: 10.1109/ICAPR.2015.7050671.</w:t>
      </w:r>
    </w:p>
    <w:p w14:paraId="3F0095CC" w14:textId="77777777" w:rsidR="00CE19BF" w:rsidRPr="00CE19BF" w:rsidRDefault="00CE19BF" w:rsidP="00CE19BF">
      <w:pPr>
        <w:pStyle w:val="Bibliography"/>
      </w:pPr>
      <w:r w:rsidRPr="00CE19BF">
        <w:t>[26]</w:t>
      </w:r>
      <w:r w:rsidRPr="00CE19BF">
        <w:tab/>
        <w:t xml:space="preserve">Y. Wu, Z. Zhao, W. Wu, Y. Lin, y M. Wang, «Automatic glioma segmentation based on adaptive superpixel», </w:t>
      </w:r>
      <w:r w:rsidRPr="00CE19BF">
        <w:rPr>
          <w:i/>
          <w:iCs/>
        </w:rPr>
        <w:t>BMC Med. Imaging</w:t>
      </w:r>
      <w:r w:rsidRPr="00CE19BF">
        <w:t>, vol. 19, n.</w:t>
      </w:r>
      <w:r w:rsidRPr="00CE19BF">
        <w:rPr>
          <w:vertAlign w:val="superscript"/>
        </w:rPr>
        <w:t>o</w:t>
      </w:r>
      <w:r w:rsidRPr="00CE19BF">
        <w:t xml:space="preserve"> 1, p. 73, ago. 2019, doi: 10.1186/s12880-019-0369-6.</w:t>
      </w:r>
    </w:p>
    <w:p w14:paraId="147F7EDD" w14:textId="77777777" w:rsidR="00CE19BF" w:rsidRPr="00CE19BF" w:rsidRDefault="00CE19BF" w:rsidP="00CE19BF">
      <w:pPr>
        <w:pStyle w:val="Bibliography"/>
      </w:pPr>
      <w:r w:rsidRPr="00CE19BF">
        <w:t>[27]</w:t>
      </w:r>
      <w:r w:rsidRPr="00CE19BF">
        <w:tab/>
        <w:t xml:space="preserve">E. Lotan, R. Jain, N. Razavian, G. M. Fatterpekar, y Y. W. Lui, «State of the Art: Machine Learning Applications in Glioma Imaging», </w:t>
      </w:r>
      <w:r w:rsidRPr="00CE19BF">
        <w:rPr>
          <w:i/>
          <w:iCs/>
        </w:rPr>
        <w:t>Am. J. Roentgenol.</w:t>
      </w:r>
      <w:r w:rsidRPr="00CE19BF">
        <w:t>, vol. 212, n.</w:t>
      </w:r>
      <w:r w:rsidRPr="00CE19BF">
        <w:rPr>
          <w:vertAlign w:val="superscript"/>
        </w:rPr>
        <w:t>o</w:t>
      </w:r>
      <w:r w:rsidRPr="00CE19BF">
        <w:t xml:space="preserve"> 1, pp. 26-37, oct. 2018, doi: 10.2214/AJR.18.20218.</w:t>
      </w:r>
    </w:p>
    <w:p w14:paraId="7A32B042" w14:textId="77777777" w:rsidR="00CE19BF" w:rsidRPr="00CE19BF" w:rsidRDefault="00CE19BF" w:rsidP="00CE19BF">
      <w:pPr>
        <w:pStyle w:val="Bibliography"/>
      </w:pPr>
      <w:r w:rsidRPr="00CE19BF">
        <w:t>[28]</w:t>
      </w:r>
      <w:r w:rsidRPr="00CE19BF">
        <w:tab/>
        <w:t xml:space="preserve">I. Despotović, B. Goossens, y W. Philips, «MRI Segmentation of the Human Brain: Challenges, Methods, and Applications», </w:t>
      </w:r>
      <w:r w:rsidRPr="00CE19BF">
        <w:rPr>
          <w:i/>
          <w:iCs/>
        </w:rPr>
        <w:t>Comput. Math. Methods Med.</w:t>
      </w:r>
      <w:r w:rsidRPr="00CE19BF">
        <w:t>, vol. 2015, pp. 1-23, 2015, doi: 10.1155/2015/450341.</w:t>
      </w:r>
    </w:p>
    <w:p w14:paraId="05A0DB3A" w14:textId="77777777" w:rsidR="00CE19BF" w:rsidRPr="00CE19BF" w:rsidRDefault="00CE19BF" w:rsidP="00CE19BF">
      <w:pPr>
        <w:pStyle w:val="Bibliography"/>
      </w:pPr>
      <w:r w:rsidRPr="00CE19BF">
        <w:lastRenderedPageBreak/>
        <w:t>[29]</w:t>
      </w:r>
      <w:r w:rsidRPr="00CE19BF">
        <w:tab/>
        <w:t xml:space="preserve">M. Ben Abdallah, M. Blonski, S. Wantz-Mezieres, Y. Gaudeau, L. Taillandier, y J.-M. Moureaux, «Statistical evaluation of manual segmentation of a diffuse low-grade glioma MRI dataset», </w:t>
      </w:r>
      <w:r w:rsidRPr="00CE19BF">
        <w:rPr>
          <w:i/>
          <w:iCs/>
        </w:rPr>
        <w:t>Annu. Int. Conf. IEEE Eng. Med. Biol. Soc. IEEE Eng. Med. Biol. Soc. Annu. Int. Conf.</w:t>
      </w:r>
      <w:r w:rsidRPr="00CE19BF">
        <w:t>, vol. 2016, pp. 4403-4406, ago. 2016, doi: 10.1109/EMBC.2016.7591703.</w:t>
      </w:r>
    </w:p>
    <w:p w14:paraId="0706EE4E" w14:textId="77777777" w:rsidR="00CE19BF" w:rsidRPr="00CE19BF" w:rsidRDefault="00CE19BF" w:rsidP="00CE19BF">
      <w:pPr>
        <w:pStyle w:val="Bibliography"/>
      </w:pPr>
      <w:r w:rsidRPr="00CE19BF">
        <w:t>[30]</w:t>
      </w:r>
      <w:r w:rsidRPr="00CE19BF">
        <w:tab/>
        <w:t xml:space="preserve">A. Bianchi, J. V. Miller, E. T. Tan, y A. Montillo, «BRAIN TUMOR SEGMENTATION WITH SYMMETRIC TEXTURE AND SYMMETRIC INTENSITY-BASED DECISION FORESTS», </w:t>
      </w:r>
      <w:r w:rsidRPr="00CE19BF">
        <w:rPr>
          <w:i/>
          <w:iCs/>
        </w:rPr>
        <w:t>Proc. IEEE Int. Symp. Biomed. Imaging Nano Macro IEEE Int. Symp. Biomed. Imaging</w:t>
      </w:r>
      <w:r w:rsidRPr="00CE19BF">
        <w:t>, vol. 2013, pp. 748-751, abr. 2013, doi: 10.1109/ISBI.2013.6556583.</w:t>
      </w:r>
    </w:p>
    <w:p w14:paraId="2FF0DC96" w14:textId="77777777" w:rsidR="00CE19BF" w:rsidRPr="00CE19BF" w:rsidRDefault="00CE19BF" w:rsidP="00CE19BF">
      <w:pPr>
        <w:pStyle w:val="Bibliography"/>
      </w:pPr>
      <w:r w:rsidRPr="00CE19BF">
        <w:t>[31]</w:t>
      </w:r>
      <w:r w:rsidRPr="00CE19BF">
        <w:tab/>
        <w:t xml:space="preserve">M. B. Cuadra, C. Pollo, A. Bardera, O. Cuisenaire, J.-G. Villemure, y J.-P. Thiran, «Atlas-based segmentation of pathological MR brain images using a model of lesion growth», </w:t>
      </w:r>
      <w:r w:rsidRPr="00CE19BF">
        <w:rPr>
          <w:i/>
          <w:iCs/>
        </w:rPr>
        <w:t>IEEE Trans. Med. Imaging</w:t>
      </w:r>
      <w:r w:rsidRPr="00CE19BF">
        <w:t>, vol. 23, n.</w:t>
      </w:r>
      <w:r w:rsidRPr="00CE19BF">
        <w:rPr>
          <w:vertAlign w:val="superscript"/>
        </w:rPr>
        <w:t>o</w:t>
      </w:r>
      <w:r w:rsidRPr="00CE19BF">
        <w:t xml:space="preserve"> 10, pp. 1301-1314, oct. 2004, doi: 10.1109/TMI.2004.834618.</w:t>
      </w:r>
    </w:p>
    <w:p w14:paraId="464B2D73" w14:textId="77777777" w:rsidR="00CE19BF" w:rsidRPr="00CE19BF" w:rsidRDefault="00CE19BF" w:rsidP="00CE19BF">
      <w:pPr>
        <w:pStyle w:val="Bibliography"/>
      </w:pPr>
      <w:r w:rsidRPr="00CE19BF">
        <w:t>[32]</w:t>
      </w:r>
      <w:r w:rsidRPr="00CE19BF">
        <w:tab/>
        <w:t xml:space="preserve">A. Essadike, E. Ouabida, y A. Bouzid, «Brain tumor segmentation with Vander Lugt correlator based active contour», </w:t>
      </w:r>
      <w:r w:rsidRPr="00CE19BF">
        <w:rPr>
          <w:i/>
          <w:iCs/>
        </w:rPr>
        <w:t>Comput. Methods Programs Biomed.</w:t>
      </w:r>
      <w:r w:rsidRPr="00CE19BF">
        <w:t>, vol. 160, pp. 103-117, jul. 2018, doi: 10.1016/j.cmpb.2018.04.004.</w:t>
      </w:r>
    </w:p>
    <w:p w14:paraId="4D1B6F24" w14:textId="77777777" w:rsidR="00CE19BF" w:rsidRPr="00CE19BF" w:rsidRDefault="00CE19BF" w:rsidP="00CE19BF">
      <w:pPr>
        <w:pStyle w:val="Bibliography"/>
      </w:pPr>
      <w:r w:rsidRPr="00CE19BF">
        <w:t>[33]</w:t>
      </w:r>
      <w:r w:rsidRPr="00CE19BF">
        <w:tab/>
        <w:t xml:space="preserve">J. Long </w:t>
      </w:r>
      <w:r w:rsidRPr="00CE19BF">
        <w:rPr>
          <w:i/>
          <w:iCs/>
        </w:rPr>
        <w:t>et al.</w:t>
      </w:r>
      <w:r w:rsidRPr="00CE19BF">
        <w:t xml:space="preserve">, «Cascaded hybrid residual U-Net for glioma segmentation», </w:t>
      </w:r>
      <w:r w:rsidRPr="00CE19BF">
        <w:rPr>
          <w:i/>
          <w:iCs/>
        </w:rPr>
        <w:t>Multimed. Tools Appl.</w:t>
      </w:r>
      <w:r w:rsidRPr="00CE19BF">
        <w:t>, vol. 79, n.</w:t>
      </w:r>
      <w:r w:rsidRPr="00CE19BF">
        <w:rPr>
          <w:vertAlign w:val="superscript"/>
        </w:rPr>
        <w:t>o</w:t>
      </w:r>
      <w:r w:rsidRPr="00CE19BF">
        <w:t xml:space="preserve"> 33, pp. 24929-24947, sep. 2020, doi: 10.1007/s11042-020-09210-z.</w:t>
      </w:r>
    </w:p>
    <w:p w14:paraId="3083942B" w14:textId="77777777" w:rsidR="00CE19BF" w:rsidRPr="00CE19BF" w:rsidRDefault="00CE19BF" w:rsidP="00CE19BF">
      <w:pPr>
        <w:pStyle w:val="Bibliography"/>
      </w:pPr>
      <w:r w:rsidRPr="00CE19BF">
        <w:t>[34]</w:t>
      </w:r>
      <w:r w:rsidRPr="00CE19BF">
        <w:tab/>
        <w:t xml:space="preserve">«Ascent of machine learning in medicine», </w:t>
      </w:r>
      <w:r w:rsidRPr="00CE19BF">
        <w:rPr>
          <w:i/>
          <w:iCs/>
        </w:rPr>
        <w:t>Nat. Mater.</w:t>
      </w:r>
      <w:r w:rsidRPr="00CE19BF">
        <w:t>, vol. 18, n.</w:t>
      </w:r>
      <w:r w:rsidRPr="00CE19BF">
        <w:rPr>
          <w:vertAlign w:val="superscript"/>
        </w:rPr>
        <w:t>o</w:t>
      </w:r>
      <w:r w:rsidRPr="00CE19BF">
        <w:t xml:space="preserve"> 5, Art. n.</w:t>
      </w:r>
      <w:r w:rsidRPr="00CE19BF">
        <w:rPr>
          <w:vertAlign w:val="superscript"/>
        </w:rPr>
        <w:t>o</w:t>
      </w:r>
      <w:r w:rsidRPr="00CE19BF">
        <w:t xml:space="preserve"> 5, may 2019, doi: 10.1038/s41563-019-0360-1.</w:t>
      </w:r>
    </w:p>
    <w:p w14:paraId="42D7F22A" w14:textId="77777777" w:rsidR="00CE19BF" w:rsidRPr="00CE19BF" w:rsidRDefault="00CE19BF" w:rsidP="00CE19BF">
      <w:pPr>
        <w:pStyle w:val="Bibliography"/>
      </w:pPr>
      <w:r w:rsidRPr="00CE19BF">
        <w:t>[35]</w:t>
      </w:r>
      <w:r w:rsidRPr="00CE19BF">
        <w:tab/>
        <w:t xml:space="preserve">K. Kourou, T. P. Exarchos, K. P. Exarchos, M. V. Karamouzis, y D. I. Fotiadis, «Machine learning applications in cancer prognosis and prediction», </w:t>
      </w:r>
      <w:r w:rsidRPr="00CE19BF">
        <w:rPr>
          <w:i/>
          <w:iCs/>
        </w:rPr>
        <w:t>Comput. Struct. Biotechnol. J.</w:t>
      </w:r>
      <w:r w:rsidRPr="00CE19BF">
        <w:t>, vol. 13, pp. 8-17, ene. 2015, doi: 10.1016/j.csbj.2014.11.005.</w:t>
      </w:r>
    </w:p>
    <w:p w14:paraId="7172061A" w14:textId="77777777" w:rsidR="00CE19BF" w:rsidRPr="00CE19BF" w:rsidRDefault="00CE19BF" w:rsidP="00CE19BF">
      <w:pPr>
        <w:pStyle w:val="Bibliography"/>
      </w:pPr>
      <w:r w:rsidRPr="00CE19BF">
        <w:t>[36]</w:t>
      </w:r>
      <w:r w:rsidRPr="00CE19BF">
        <w:tab/>
        <w:t xml:space="preserve">J. A. M. Sidey-Gibbons y C. J. Sidey-Gibbons, «Machine learning in medicine: a practical introduction», </w:t>
      </w:r>
      <w:r w:rsidRPr="00CE19BF">
        <w:rPr>
          <w:i/>
          <w:iCs/>
        </w:rPr>
        <w:t>BMC Med. Res. Methodol.</w:t>
      </w:r>
      <w:r w:rsidRPr="00CE19BF">
        <w:t>, vol. 19, n.</w:t>
      </w:r>
      <w:r w:rsidRPr="00CE19BF">
        <w:rPr>
          <w:vertAlign w:val="superscript"/>
        </w:rPr>
        <w:t>o</w:t>
      </w:r>
      <w:r w:rsidRPr="00CE19BF">
        <w:t xml:space="preserve"> 1, p. 64, dic. 2019, doi: 10.1186/s12874-019-0681-4.</w:t>
      </w:r>
    </w:p>
    <w:p w14:paraId="3E611346" w14:textId="77777777" w:rsidR="00CE19BF" w:rsidRPr="00CE19BF" w:rsidRDefault="00CE19BF" w:rsidP="00CE19BF">
      <w:pPr>
        <w:pStyle w:val="Bibliography"/>
      </w:pPr>
      <w:r w:rsidRPr="00CE19BF">
        <w:t>[37]</w:t>
      </w:r>
      <w:r w:rsidRPr="00CE19BF">
        <w:tab/>
        <w:t>S. Anto, «Supervised Machine Learning Approaches for Medical Data Set Classification-A Review», ene. 2011.</w:t>
      </w:r>
    </w:p>
    <w:p w14:paraId="2D2D39C6" w14:textId="77777777" w:rsidR="00CE19BF" w:rsidRPr="00CE19BF" w:rsidRDefault="00CE19BF" w:rsidP="00CE19BF">
      <w:pPr>
        <w:pStyle w:val="Bibliography"/>
      </w:pPr>
      <w:r w:rsidRPr="00CE19BF">
        <w:t>[38]</w:t>
      </w:r>
      <w:r w:rsidRPr="00CE19BF">
        <w:tab/>
        <w:t xml:space="preserve">«Random Forests Classifiers in Python», </w:t>
      </w:r>
      <w:r w:rsidRPr="00CE19BF">
        <w:rPr>
          <w:i/>
          <w:iCs/>
        </w:rPr>
        <w:t>DataCamp Community</w:t>
      </w:r>
      <w:r w:rsidRPr="00CE19BF">
        <w:t>, may 16, 2018. https://www.datacamp.com/community/tutorials/random-forests-classifier-python (accedido ene. 27, 2021).</w:t>
      </w:r>
    </w:p>
    <w:p w14:paraId="3B0E3680" w14:textId="77777777" w:rsidR="00CE19BF" w:rsidRPr="00CE19BF" w:rsidRDefault="00CE19BF" w:rsidP="00CE19BF">
      <w:pPr>
        <w:pStyle w:val="Bibliography"/>
      </w:pPr>
      <w:r w:rsidRPr="00CE19BF">
        <w:t>[39]</w:t>
      </w:r>
      <w:r w:rsidRPr="00CE19BF">
        <w:tab/>
        <w:t xml:space="preserve">R. Bhatia, «Top 6 Regression Algorithms Used In Analytics &amp; Data Mining», </w:t>
      </w:r>
      <w:r w:rsidRPr="00CE19BF">
        <w:rPr>
          <w:i/>
          <w:iCs/>
        </w:rPr>
        <w:t>Analytics India Magazine</w:t>
      </w:r>
      <w:r w:rsidRPr="00CE19BF">
        <w:t>, sep. 18, 2017. https://analyticsindiamag.com/top-6-regression-algorithms-used-data-mining-applications-industry/ (accedido ene. 27, 2021).</w:t>
      </w:r>
    </w:p>
    <w:p w14:paraId="2B4D909D" w14:textId="77777777" w:rsidR="00CE19BF" w:rsidRPr="00CE19BF" w:rsidRDefault="00CE19BF" w:rsidP="00CE19BF">
      <w:pPr>
        <w:pStyle w:val="Bibliography"/>
      </w:pPr>
      <w:r w:rsidRPr="00CE19BF">
        <w:t>[40]</w:t>
      </w:r>
      <w:r w:rsidRPr="00CE19BF">
        <w:tab/>
        <w:t xml:space="preserve">A. Ye, «5 Regression Algorithms You Need to Know — Theory &amp; Implementation», </w:t>
      </w:r>
      <w:r w:rsidRPr="00CE19BF">
        <w:rPr>
          <w:i/>
          <w:iCs/>
        </w:rPr>
        <w:t>Medium</w:t>
      </w:r>
      <w:r w:rsidRPr="00CE19BF">
        <w:t>, nov. 18, 2020. https://medium.com/analytics-vidhya/5-regression-algorithms-you-need-to-know-theory-implementation-37993382122d (accedido ene. 27, 2021).</w:t>
      </w:r>
    </w:p>
    <w:p w14:paraId="59B18EC8" w14:textId="77777777" w:rsidR="00CE19BF" w:rsidRPr="00CE19BF" w:rsidRDefault="00CE19BF" w:rsidP="00CE19BF">
      <w:pPr>
        <w:pStyle w:val="Bibliography"/>
      </w:pPr>
      <w:r w:rsidRPr="00CE19BF">
        <w:t>[41]</w:t>
      </w:r>
      <w:r w:rsidRPr="00CE19BF">
        <w:tab/>
        <w:t xml:space="preserve">S. Damilola, «A Review of Unsupervised Artificial Neural Networks with Applications», </w:t>
      </w:r>
      <w:r w:rsidRPr="00CE19BF">
        <w:rPr>
          <w:i/>
          <w:iCs/>
        </w:rPr>
        <w:t>Int. J. Comput. Appl.</w:t>
      </w:r>
      <w:r w:rsidRPr="00CE19BF">
        <w:t>, vol. 181, n.</w:t>
      </w:r>
      <w:r w:rsidRPr="00CE19BF">
        <w:rPr>
          <w:vertAlign w:val="superscript"/>
        </w:rPr>
        <w:t>o</w:t>
      </w:r>
      <w:r w:rsidRPr="00CE19BF">
        <w:t xml:space="preserve"> 40, pp. 22-26, feb. 2019, doi: 10.5120/ijca2019918425.</w:t>
      </w:r>
    </w:p>
    <w:p w14:paraId="0BBF6DE5" w14:textId="77777777" w:rsidR="00CE19BF" w:rsidRPr="00CE19BF" w:rsidRDefault="00CE19BF" w:rsidP="00CE19BF">
      <w:pPr>
        <w:pStyle w:val="Bibliography"/>
      </w:pPr>
      <w:r w:rsidRPr="00CE19BF">
        <w:t>[42]</w:t>
      </w:r>
      <w:r w:rsidRPr="00CE19BF">
        <w:tab/>
        <w:t xml:space="preserve">K. G. Kim, «Book Review: Deep Learning», </w:t>
      </w:r>
      <w:r w:rsidRPr="00CE19BF">
        <w:rPr>
          <w:i/>
          <w:iCs/>
        </w:rPr>
        <w:t>Healthc. Inform. Res.</w:t>
      </w:r>
      <w:r w:rsidRPr="00CE19BF">
        <w:t>, vol. 22, n.</w:t>
      </w:r>
      <w:r w:rsidRPr="00CE19BF">
        <w:rPr>
          <w:vertAlign w:val="superscript"/>
        </w:rPr>
        <w:t>o</w:t>
      </w:r>
      <w:r w:rsidRPr="00CE19BF">
        <w:t xml:space="preserve"> 4, p. 351, 2016, doi: 10.4258/hir.2016.22.4.351.</w:t>
      </w:r>
    </w:p>
    <w:p w14:paraId="49E7987F" w14:textId="77777777" w:rsidR="00CE19BF" w:rsidRPr="00CE19BF" w:rsidRDefault="00CE19BF" w:rsidP="00CE19BF">
      <w:pPr>
        <w:pStyle w:val="Bibliography"/>
      </w:pPr>
      <w:r w:rsidRPr="00CE19BF">
        <w:lastRenderedPageBreak/>
        <w:t>[43]</w:t>
      </w:r>
      <w:r w:rsidRPr="00CE19BF">
        <w:tab/>
        <w:t xml:space="preserve">S. Albawi, T. A. Mohammed, y S. Al-Zawi, «Understanding of a convolutional neural network», en </w:t>
      </w:r>
      <w:r w:rsidRPr="00CE19BF">
        <w:rPr>
          <w:i/>
          <w:iCs/>
        </w:rPr>
        <w:t>2017 International Conference on Engineering and Technology (ICET)</w:t>
      </w:r>
      <w:r w:rsidRPr="00CE19BF">
        <w:t>, ago. 2017, pp. 1-6, doi: 10.1109/ICEngTechnol.2017.8308186.</w:t>
      </w:r>
    </w:p>
    <w:p w14:paraId="54D223B7" w14:textId="77777777" w:rsidR="00CE19BF" w:rsidRPr="00CE19BF" w:rsidRDefault="00CE19BF" w:rsidP="00CE19BF">
      <w:pPr>
        <w:pStyle w:val="Bibliography"/>
      </w:pPr>
      <w:r w:rsidRPr="00CE19BF">
        <w:t>[44]</w:t>
      </w:r>
      <w:r w:rsidRPr="00CE19BF">
        <w:tab/>
        <w:t xml:space="preserve">K. O’Shea y R. Nash, «An Introduction to Convolutional Neural Networks», </w:t>
      </w:r>
      <w:r w:rsidRPr="00CE19BF">
        <w:rPr>
          <w:i/>
          <w:iCs/>
        </w:rPr>
        <w:t>ArXiv151108458 Cs</w:t>
      </w:r>
      <w:r w:rsidRPr="00CE19BF">
        <w:t>, dic. 2015, Accedido: ene. 22, 2021. [En línea]. Disponible en: http://arxiv.org/abs/1511.08458.</w:t>
      </w:r>
    </w:p>
    <w:p w14:paraId="1CB10CAF" w14:textId="77777777" w:rsidR="00CE19BF" w:rsidRPr="00CE19BF" w:rsidRDefault="00CE19BF" w:rsidP="00CE19BF">
      <w:pPr>
        <w:pStyle w:val="Bibliography"/>
      </w:pPr>
      <w:r w:rsidRPr="00CE19BF">
        <w:t>[45]</w:t>
      </w:r>
      <w:r w:rsidRPr="00CE19BF">
        <w:tab/>
        <w:t xml:space="preserve">S. Mutuvi, «Introduction to Machine Learning Model Evaluation», </w:t>
      </w:r>
      <w:r w:rsidRPr="00CE19BF">
        <w:rPr>
          <w:i/>
          <w:iCs/>
        </w:rPr>
        <w:t>Medium</w:t>
      </w:r>
      <w:r w:rsidRPr="00CE19BF">
        <w:t>, feb. 05, 2020. https://heartbeat.fritz.ai/introduction-to-machine-learning-model-evaluation-fa859e1b2d7f (accedido dic. 14, 2020).</w:t>
      </w:r>
    </w:p>
    <w:p w14:paraId="4F4049F3" w14:textId="77777777" w:rsidR="00CE19BF" w:rsidRPr="00CE19BF" w:rsidRDefault="00CE19BF" w:rsidP="00CE19BF">
      <w:pPr>
        <w:pStyle w:val="Bibliography"/>
      </w:pPr>
      <w:r w:rsidRPr="00CE19BF">
        <w:t>[46]</w:t>
      </w:r>
      <w:r w:rsidRPr="00CE19BF">
        <w:tab/>
        <w:t>D. Johari, T. K. A. Rahman, y P. Dr. I. Musirin, «ANN Model Selection and Performance Evaluation for Lightning Prediction System», jul. 2009.</w:t>
      </w:r>
    </w:p>
    <w:p w14:paraId="7061C7D7" w14:textId="77777777" w:rsidR="00CE19BF" w:rsidRPr="00CE19BF" w:rsidRDefault="00CE19BF" w:rsidP="00CE19BF">
      <w:pPr>
        <w:pStyle w:val="Bibliography"/>
      </w:pPr>
      <w:r w:rsidRPr="00CE19BF">
        <w:t>[47]</w:t>
      </w:r>
      <w:r w:rsidRPr="00CE19BF">
        <w:tab/>
        <w:t xml:space="preserve">K. Nighania, «Various ways to evaluate a machine learning models performance», </w:t>
      </w:r>
      <w:r w:rsidRPr="00CE19BF">
        <w:rPr>
          <w:i/>
          <w:iCs/>
        </w:rPr>
        <w:t>Medium</w:t>
      </w:r>
      <w:r w:rsidRPr="00CE19BF">
        <w:t>, ene. 30, 2019. https://towardsdatascience.com/various-ways-to-evaluate-a-machine-learning-models-performance-230449055f15 (accedido dic. 14, 2020).</w:t>
      </w:r>
    </w:p>
    <w:p w14:paraId="723C77C4" w14:textId="77777777" w:rsidR="00CE19BF" w:rsidRPr="00CE19BF" w:rsidRDefault="00CE19BF" w:rsidP="00CE19BF">
      <w:pPr>
        <w:pStyle w:val="Bibliography"/>
      </w:pPr>
      <w:r w:rsidRPr="00CE19BF">
        <w:t>[48]</w:t>
      </w:r>
      <w:r w:rsidRPr="00CE19BF">
        <w:tab/>
        <w:t xml:space="preserve">«Imbalanced Classification | Handling Imbalanced Data using Python», </w:t>
      </w:r>
      <w:r w:rsidRPr="00CE19BF">
        <w:rPr>
          <w:i/>
          <w:iCs/>
        </w:rPr>
        <w:t>Analytics Vidhya</w:t>
      </w:r>
      <w:r w:rsidRPr="00CE19BF">
        <w:t>, jul. 23, 2020. https://www.analyticsvidhya.com/blog/2020/07/10-techniques-to-deal-with-class-imbalance-in-machine-learning/ (accedido ene. 27, 2021).</w:t>
      </w:r>
    </w:p>
    <w:p w14:paraId="14CB935D" w14:textId="77777777" w:rsidR="00CE19BF" w:rsidRPr="00CE19BF" w:rsidRDefault="00CE19BF" w:rsidP="00CE19BF">
      <w:pPr>
        <w:pStyle w:val="Bibliography"/>
      </w:pPr>
      <w:r w:rsidRPr="00CE19BF">
        <w:t>[49]</w:t>
      </w:r>
      <w:r w:rsidRPr="00CE19BF">
        <w:tab/>
        <w:t xml:space="preserve">B. Rocca, «Handling imbalanced datasets in machine learning», </w:t>
      </w:r>
      <w:r w:rsidRPr="00CE19BF">
        <w:rPr>
          <w:i/>
          <w:iCs/>
        </w:rPr>
        <w:t>Medium</w:t>
      </w:r>
      <w:r w:rsidRPr="00CE19BF">
        <w:t>, mar. 30, 2019. https://towardsdatascience.com/handling-imbalanced-datasets-in-machine-learning-7a0e84220f28 (accedido ene. 27, 2021).</w:t>
      </w:r>
    </w:p>
    <w:p w14:paraId="60E125AF" w14:textId="77777777" w:rsidR="00CE19BF" w:rsidRPr="00CE19BF" w:rsidRDefault="00CE19BF" w:rsidP="00CE19BF">
      <w:pPr>
        <w:pStyle w:val="Bibliography"/>
      </w:pPr>
      <w:r w:rsidRPr="00CE19BF">
        <w:t>[50]</w:t>
      </w:r>
      <w:r w:rsidRPr="00CE19BF">
        <w:tab/>
        <w:t xml:space="preserve">D. Faggella, «Machine Learning for Medical Diagnostics - 4 Current Applications», </w:t>
      </w:r>
      <w:r w:rsidRPr="00CE19BF">
        <w:rPr>
          <w:i/>
          <w:iCs/>
        </w:rPr>
        <w:t>Emerj</w:t>
      </w:r>
      <w:r w:rsidRPr="00CE19BF">
        <w:t>. https://emerj.com/ai-sector-overviews/machine-learning-medical-diagnostics-4-current-applications/ (accedido dic. 10, 2020).</w:t>
      </w:r>
    </w:p>
    <w:p w14:paraId="386F8EAE" w14:textId="77777777" w:rsidR="00CE19BF" w:rsidRPr="00CE19BF" w:rsidRDefault="00CE19BF" w:rsidP="00CE19BF">
      <w:pPr>
        <w:pStyle w:val="Bibliography"/>
      </w:pPr>
      <w:r w:rsidRPr="00CE19BF">
        <w:t>[51]</w:t>
      </w:r>
      <w:r w:rsidRPr="00CE19BF">
        <w:tab/>
        <w:t xml:space="preserve">«Babylon Health UK - The Online Doctor and Prescription Services App», </w:t>
      </w:r>
      <w:r w:rsidRPr="00CE19BF">
        <w:rPr>
          <w:i/>
          <w:iCs/>
        </w:rPr>
        <w:t>Babylon Health</w:t>
      </w:r>
      <w:r w:rsidRPr="00CE19BF">
        <w:t>. https://www.babylonhealth.com/ (accedido dic. 11, 2020).</w:t>
      </w:r>
    </w:p>
    <w:p w14:paraId="2AC17677" w14:textId="77777777" w:rsidR="00CE19BF" w:rsidRPr="00CE19BF" w:rsidRDefault="00CE19BF" w:rsidP="00CE19BF">
      <w:pPr>
        <w:pStyle w:val="Bibliography"/>
      </w:pPr>
      <w:r w:rsidRPr="00CE19BF">
        <w:t>[52]</w:t>
      </w:r>
      <w:r w:rsidRPr="00CE19BF">
        <w:tab/>
        <w:t>«Better Together». https://hms.harvard.edu/news/better-together (accedido dic. 11, 2020).</w:t>
      </w:r>
    </w:p>
    <w:p w14:paraId="5AEA711F" w14:textId="77777777" w:rsidR="00CE19BF" w:rsidRPr="00CE19BF" w:rsidRDefault="00CE19BF" w:rsidP="00CE19BF">
      <w:pPr>
        <w:pStyle w:val="Bibliography"/>
      </w:pPr>
      <w:r w:rsidRPr="00CE19BF">
        <w:t>[53]</w:t>
      </w:r>
      <w:r w:rsidRPr="00CE19BF">
        <w:tab/>
        <w:t xml:space="preserve">«Face2Gene Technology - How It Works», </w:t>
      </w:r>
      <w:r w:rsidRPr="00CE19BF">
        <w:rPr>
          <w:i/>
          <w:iCs/>
        </w:rPr>
        <w:t>Face2Gene</w:t>
      </w:r>
      <w:r w:rsidRPr="00CE19BF">
        <w:t>. https://www.face2gene.com/technology-facial-recognition-feature-detection-phenotype-analysis/ (accedido dic. 11, 2020).</w:t>
      </w:r>
    </w:p>
    <w:p w14:paraId="6F028D72" w14:textId="77777777" w:rsidR="00CE19BF" w:rsidRPr="00CE19BF" w:rsidRDefault="00CE19BF" w:rsidP="00CE19BF">
      <w:pPr>
        <w:pStyle w:val="Bibliography"/>
      </w:pPr>
      <w:r w:rsidRPr="00CE19BF">
        <w:t>[54]</w:t>
      </w:r>
      <w:r w:rsidRPr="00CE19BF">
        <w:tab/>
        <w:t xml:space="preserve">A. Esteva </w:t>
      </w:r>
      <w:r w:rsidRPr="00CE19BF">
        <w:rPr>
          <w:i/>
          <w:iCs/>
        </w:rPr>
        <w:t>et al.</w:t>
      </w:r>
      <w:r w:rsidRPr="00CE19BF">
        <w:t xml:space="preserve">, «Dermatologist-level classification of skin cancer with deep neural networks», </w:t>
      </w:r>
      <w:r w:rsidRPr="00CE19BF">
        <w:rPr>
          <w:i/>
          <w:iCs/>
        </w:rPr>
        <w:t>Nature</w:t>
      </w:r>
      <w:r w:rsidRPr="00CE19BF">
        <w:t>, vol. 542, n.</w:t>
      </w:r>
      <w:r w:rsidRPr="00CE19BF">
        <w:rPr>
          <w:vertAlign w:val="superscript"/>
        </w:rPr>
        <w:t>o</w:t>
      </w:r>
      <w:r w:rsidRPr="00CE19BF">
        <w:t xml:space="preserve"> 7639, Art. n.</w:t>
      </w:r>
      <w:r w:rsidRPr="00CE19BF">
        <w:rPr>
          <w:vertAlign w:val="superscript"/>
        </w:rPr>
        <w:t>o</w:t>
      </w:r>
      <w:r w:rsidRPr="00CE19BF">
        <w:t xml:space="preserve"> 7639, feb. 2017, doi: 10.1038/nature21056.</w:t>
      </w:r>
    </w:p>
    <w:p w14:paraId="4FF950CA" w14:textId="77777777" w:rsidR="00CE19BF" w:rsidRPr="00CE19BF" w:rsidRDefault="00CE19BF" w:rsidP="00CE19BF">
      <w:pPr>
        <w:pStyle w:val="Bibliography"/>
      </w:pPr>
      <w:r w:rsidRPr="00CE19BF">
        <w:t>[55]</w:t>
      </w:r>
      <w:r w:rsidRPr="00CE19BF">
        <w:tab/>
        <w:t xml:space="preserve">J. Valdebenito y F. Medina, «Machine learning approaches to study glioblastoma: A review of the last decade of applications», </w:t>
      </w:r>
      <w:r w:rsidRPr="00CE19BF">
        <w:rPr>
          <w:i/>
          <w:iCs/>
        </w:rPr>
        <w:t>Cancer Rep.</w:t>
      </w:r>
      <w:r w:rsidRPr="00CE19BF">
        <w:t>, vol. 2, n.</w:t>
      </w:r>
      <w:r w:rsidRPr="00CE19BF">
        <w:rPr>
          <w:vertAlign w:val="superscript"/>
        </w:rPr>
        <w:t>o</w:t>
      </w:r>
      <w:r w:rsidRPr="00CE19BF">
        <w:t xml:space="preserve"> 6, p. e1226, 2019, doi: https://doi.org/10.1002/cnr2.1226.</w:t>
      </w:r>
    </w:p>
    <w:p w14:paraId="2A9D3152" w14:textId="77777777" w:rsidR="00CE19BF" w:rsidRPr="00CE19BF" w:rsidRDefault="00CE19BF" w:rsidP="00CE19BF">
      <w:pPr>
        <w:pStyle w:val="Bibliography"/>
      </w:pPr>
      <w:r w:rsidRPr="00CE19BF">
        <w:t>[56]</w:t>
      </w:r>
      <w:r w:rsidRPr="00CE19BF">
        <w:tab/>
        <w:t xml:space="preserve">H. Sotoudeh </w:t>
      </w:r>
      <w:r w:rsidRPr="00CE19BF">
        <w:rPr>
          <w:i/>
          <w:iCs/>
        </w:rPr>
        <w:t>et al.</w:t>
      </w:r>
      <w:r w:rsidRPr="00CE19BF">
        <w:t xml:space="preserve">, «Artificial Intelligence in the Management of Glioma: Era of Personalized Medicine», </w:t>
      </w:r>
      <w:r w:rsidRPr="00CE19BF">
        <w:rPr>
          <w:i/>
          <w:iCs/>
        </w:rPr>
        <w:t>Front. Oncol.</w:t>
      </w:r>
      <w:r w:rsidRPr="00CE19BF">
        <w:t>, vol. 9, 2019, doi: 10.3389/fonc.2019.00768.</w:t>
      </w:r>
    </w:p>
    <w:p w14:paraId="6B79EBC1" w14:textId="77777777" w:rsidR="00CE19BF" w:rsidRPr="00CE19BF" w:rsidRDefault="00CE19BF" w:rsidP="00CE19BF">
      <w:pPr>
        <w:pStyle w:val="Bibliography"/>
      </w:pPr>
      <w:r w:rsidRPr="00CE19BF">
        <w:t>[57]</w:t>
      </w:r>
      <w:r w:rsidRPr="00CE19BF">
        <w:tab/>
        <w:t xml:space="preserve">Z. Qian </w:t>
      </w:r>
      <w:r w:rsidRPr="00CE19BF">
        <w:rPr>
          <w:i/>
          <w:iCs/>
        </w:rPr>
        <w:t>et al.</w:t>
      </w:r>
      <w:r w:rsidRPr="00CE19BF">
        <w:t xml:space="preserve">, «Differentiation of glioblastoma from solitary brain metastases using radiomic machine-learning classifiers», </w:t>
      </w:r>
      <w:r w:rsidRPr="00CE19BF">
        <w:rPr>
          <w:i/>
          <w:iCs/>
        </w:rPr>
        <w:t>Cancer Lett.</w:t>
      </w:r>
      <w:r w:rsidRPr="00CE19BF">
        <w:t>, vol. 451, pp. 128-135, jun. 2019, doi: 10.1016/j.canlet.2019.02.054.</w:t>
      </w:r>
    </w:p>
    <w:p w14:paraId="3F564A91" w14:textId="77777777" w:rsidR="00CE19BF" w:rsidRPr="00CE19BF" w:rsidRDefault="00CE19BF" w:rsidP="00CE19BF">
      <w:pPr>
        <w:pStyle w:val="Bibliography"/>
      </w:pPr>
      <w:r w:rsidRPr="00CE19BF">
        <w:t>[58]</w:t>
      </w:r>
      <w:r w:rsidRPr="00CE19BF">
        <w:tab/>
        <w:t xml:space="preserve">C. Chen, X. Ou, J. Wang, W. Guo, y X. Ma, «Radiomics-Based Machine Learning in Differentiation Between Glioblastoma and Metastatic Brain Tumors», </w:t>
      </w:r>
      <w:r w:rsidRPr="00CE19BF">
        <w:rPr>
          <w:i/>
          <w:iCs/>
        </w:rPr>
        <w:t>Front. Oncol.</w:t>
      </w:r>
      <w:r w:rsidRPr="00CE19BF">
        <w:t>, vol. 9, 2019, doi: 10.3389/fonc.2019.00806.</w:t>
      </w:r>
    </w:p>
    <w:p w14:paraId="6C777577" w14:textId="77777777" w:rsidR="00CE19BF" w:rsidRPr="00CE19BF" w:rsidRDefault="00CE19BF" w:rsidP="00CE19BF">
      <w:pPr>
        <w:pStyle w:val="Bibliography"/>
      </w:pPr>
      <w:r w:rsidRPr="00CE19BF">
        <w:lastRenderedPageBreak/>
        <w:t>[59]</w:t>
      </w:r>
      <w:r w:rsidRPr="00CE19BF">
        <w:tab/>
        <w:t xml:space="preserve">S. Bae </w:t>
      </w:r>
      <w:r w:rsidRPr="00CE19BF">
        <w:rPr>
          <w:i/>
          <w:iCs/>
        </w:rPr>
        <w:t>et al.</w:t>
      </w:r>
      <w:r w:rsidRPr="00CE19BF">
        <w:t xml:space="preserve">, «Robust performance of deep learning for distinguishing glioblastoma from single brain metastasis using radiomic features: model development and validation», </w:t>
      </w:r>
      <w:r w:rsidRPr="00CE19BF">
        <w:rPr>
          <w:i/>
          <w:iCs/>
        </w:rPr>
        <w:t>Sci. Rep.</w:t>
      </w:r>
      <w:r w:rsidRPr="00CE19BF">
        <w:t>, vol. 10, n.</w:t>
      </w:r>
      <w:r w:rsidRPr="00CE19BF">
        <w:rPr>
          <w:vertAlign w:val="superscript"/>
        </w:rPr>
        <w:t>o</w:t>
      </w:r>
      <w:r w:rsidRPr="00CE19BF">
        <w:t xml:space="preserve"> 1, Art. n.</w:t>
      </w:r>
      <w:r w:rsidRPr="00CE19BF">
        <w:rPr>
          <w:vertAlign w:val="superscript"/>
        </w:rPr>
        <w:t>o</w:t>
      </w:r>
      <w:r w:rsidRPr="00CE19BF">
        <w:t xml:space="preserve"> 1, jul. 2020, doi: 10.1038/s41598-020-68980-6.</w:t>
      </w:r>
    </w:p>
    <w:p w14:paraId="3DE23970" w14:textId="77777777" w:rsidR="00CE19BF" w:rsidRPr="00CE19BF" w:rsidRDefault="00CE19BF" w:rsidP="00CE19BF">
      <w:pPr>
        <w:pStyle w:val="Bibliography"/>
      </w:pPr>
      <w:r w:rsidRPr="00CE19BF">
        <w:t>[60]</w:t>
      </w:r>
      <w:r w:rsidRPr="00CE19BF">
        <w:tab/>
        <w:t xml:space="preserve">L. Macyszyn </w:t>
      </w:r>
      <w:r w:rsidRPr="00CE19BF">
        <w:rPr>
          <w:i/>
          <w:iCs/>
        </w:rPr>
        <w:t>et al.</w:t>
      </w:r>
      <w:r w:rsidRPr="00CE19BF">
        <w:t xml:space="preserve">, «Imaging patterns predict patient survival and molecular subtype in glioblastoma via machine learning techniques», </w:t>
      </w:r>
      <w:r w:rsidRPr="00CE19BF">
        <w:rPr>
          <w:i/>
          <w:iCs/>
        </w:rPr>
        <w:t>Neuro-Oncol.</w:t>
      </w:r>
      <w:r w:rsidRPr="00CE19BF">
        <w:t>, vol. 18, n.</w:t>
      </w:r>
      <w:r w:rsidRPr="00CE19BF">
        <w:rPr>
          <w:vertAlign w:val="superscript"/>
        </w:rPr>
        <w:t>o</w:t>
      </w:r>
      <w:r w:rsidRPr="00CE19BF">
        <w:t xml:space="preserve"> 3, pp. 417-425, jun. 2015, doi: 10.1093/neuonc/nov127.</w:t>
      </w:r>
    </w:p>
    <w:p w14:paraId="2AC2440C" w14:textId="77777777" w:rsidR="00CE19BF" w:rsidRPr="00CE19BF" w:rsidRDefault="00CE19BF" w:rsidP="00CE19BF">
      <w:pPr>
        <w:pStyle w:val="Bibliography"/>
      </w:pPr>
      <w:r w:rsidRPr="00CE19BF">
        <w:t>[61]</w:t>
      </w:r>
      <w:r w:rsidRPr="00CE19BF">
        <w:tab/>
        <w:t xml:space="preserve">J. Jeong </w:t>
      </w:r>
      <w:r w:rsidRPr="00CE19BF">
        <w:rPr>
          <w:i/>
          <w:iCs/>
        </w:rPr>
        <w:t>et al.</w:t>
      </w:r>
      <w:r w:rsidRPr="00CE19BF">
        <w:t xml:space="preserve">, «Machine-learning based classification of glioblastoma using delta-radiomic features derived from dynamic susceptibility contrast enhanced magnetic resonance images», </w:t>
      </w:r>
      <w:r w:rsidRPr="00CE19BF">
        <w:rPr>
          <w:i/>
          <w:iCs/>
        </w:rPr>
        <w:t>Quant. Imaging Med. Surg.</w:t>
      </w:r>
      <w:r w:rsidRPr="00CE19BF">
        <w:t>, vol. 9, n.</w:t>
      </w:r>
      <w:r w:rsidRPr="00CE19BF">
        <w:rPr>
          <w:vertAlign w:val="superscript"/>
        </w:rPr>
        <w:t>o</w:t>
      </w:r>
      <w:r w:rsidRPr="00CE19BF">
        <w:t xml:space="preserve"> 7, pp. 1201-1213, jul. 2019, doi: 10.21037/qims.2019.07.01.</w:t>
      </w:r>
    </w:p>
    <w:p w14:paraId="79B94956" w14:textId="77777777" w:rsidR="00CE19BF" w:rsidRPr="00CE19BF" w:rsidRDefault="00CE19BF" w:rsidP="00CE19BF">
      <w:pPr>
        <w:pStyle w:val="Bibliography"/>
      </w:pPr>
      <w:r w:rsidRPr="00CE19BF">
        <w:t>[62]</w:t>
      </w:r>
      <w:r w:rsidRPr="00CE19BF">
        <w:tab/>
        <w:t xml:space="preserve">K. Li-Chun Hsieh, C.-Y. Chen, y C.-M. Lo, «Quantitative glioma grading using transformed gray-scale invariant textures of MRI», </w:t>
      </w:r>
      <w:r w:rsidRPr="00CE19BF">
        <w:rPr>
          <w:i/>
          <w:iCs/>
        </w:rPr>
        <w:t>Comput. Biol. Med.</w:t>
      </w:r>
      <w:r w:rsidRPr="00CE19BF">
        <w:t>, vol. 83, pp. 102-108, abr. 2017, doi: 10.1016/j.compbiomed.2017.02.012.</w:t>
      </w:r>
    </w:p>
    <w:p w14:paraId="543F654C" w14:textId="77777777" w:rsidR="00CE19BF" w:rsidRPr="00CE19BF" w:rsidRDefault="00CE19BF" w:rsidP="00CE19BF">
      <w:pPr>
        <w:pStyle w:val="Bibliography"/>
      </w:pPr>
      <w:r w:rsidRPr="00CE19BF">
        <w:t>[63]</w:t>
      </w:r>
      <w:r w:rsidRPr="00CE19BF">
        <w:tab/>
        <w:t xml:space="preserve">N. J. Tustison </w:t>
      </w:r>
      <w:r w:rsidRPr="00CE19BF">
        <w:rPr>
          <w:i/>
          <w:iCs/>
        </w:rPr>
        <w:t>et al.</w:t>
      </w:r>
      <w:r w:rsidRPr="00CE19BF">
        <w:t xml:space="preserve">, «Optimal Symmetric Multimodal Templates and Concatenated Random Forests for Supervised Brain Tumor Segmentation (Simplified) with ANTsR», </w:t>
      </w:r>
      <w:r w:rsidRPr="00CE19BF">
        <w:rPr>
          <w:i/>
          <w:iCs/>
        </w:rPr>
        <w:t>Neuroinformatics</w:t>
      </w:r>
      <w:r w:rsidRPr="00CE19BF">
        <w:t>, vol. 13, n.</w:t>
      </w:r>
      <w:r w:rsidRPr="00CE19BF">
        <w:rPr>
          <w:vertAlign w:val="superscript"/>
        </w:rPr>
        <w:t>o</w:t>
      </w:r>
      <w:r w:rsidRPr="00CE19BF">
        <w:t xml:space="preserve"> 2, pp. 209-225, abr. 2015, doi: 10.1007/s12021-014-9245-2.</w:t>
      </w:r>
    </w:p>
    <w:p w14:paraId="1F1DF498" w14:textId="77777777" w:rsidR="00CE19BF" w:rsidRPr="00CE19BF" w:rsidRDefault="00CE19BF" w:rsidP="00CE19BF">
      <w:pPr>
        <w:pStyle w:val="Bibliography"/>
      </w:pPr>
      <w:r w:rsidRPr="00CE19BF">
        <w:t>[64]</w:t>
      </w:r>
      <w:r w:rsidRPr="00CE19BF">
        <w:tab/>
        <w:t xml:space="preserve">K. Held, E. R. Kops, B. J. Krause, W. M. Wells, R. Kikinis, y H.- Muller-Gartner, «Markov random field segmentation of brain MR images», </w:t>
      </w:r>
      <w:r w:rsidRPr="00CE19BF">
        <w:rPr>
          <w:i/>
          <w:iCs/>
        </w:rPr>
        <w:t>IEEE Trans. Med. Imaging</w:t>
      </w:r>
      <w:r w:rsidRPr="00CE19BF">
        <w:t>, vol. 16, n.</w:t>
      </w:r>
      <w:r w:rsidRPr="00CE19BF">
        <w:rPr>
          <w:vertAlign w:val="superscript"/>
        </w:rPr>
        <w:t>o</w:t>
      </w:r>
      <w:r w:rsidRPr="00CE19BF">
        <w:t xml:space="preserve"> 6, pp. 878-886, dic. 1997, doi: 10.1109/42.650883.</w:t>
      </w:r>
    </w:p>
    <w:p w14:paraId="5B3D38D8" w14:textId="77777777" w:rsidR="00CE19BF" w:rsidRPr="00CE19BF" w:rsidRDefault="00CE19BF" w:rsidP="00CE19BF">
      <w:pPr>
        <w:pStyle w:val="Bibliography"/>
      </w:pPr>
      <w:r w:rsidRPr="00CE19BF">
        <w:t>[65]</w:t>
      </w:r>
      <w:r w:rsidRPr="00CE19BF">
        <w:tab/>
        <w:t xml:space="preserve">C.-H. Lee, M. Schmidt, A. Murtha, A. Bistritz, J. Sander, y R. Greiner, «Segmenting Brain Tumors with Conditional Random Fields and Support Vector Machines», en </w:t>
      </w:r>
      <w:r w:rsidRPr="00CE19BF">
        <w:rPr>
          <w:i/>
          <w:iCs/>
        </w:rPr>
        <w:t>Computer Vision for Biomedical Image Applications</w:t>
      </w:r>
      <w:r w:rsidRPr="00CE19BF">
        <w:t>, Berlin, Heidelberg, 2005, pp. 469-478, doi: 10.1007/11569541_47.</w:t>
      </w:r>
    </w:p>
    <w:p w14:paraId="56BA9733" w14:textId="77777777" w:rsidR="00CE19BF" w:rsidRPr="00CE19BF" w:rsidRDefault="00CE19BF" w:rsidP="00CE19BF">
      <w:pPr>
        <w:pStyle w:val="Bibliography"/>
      </w:pPr>
      <w:r w:rsidRPr="00CE19BF">
        <w:t>[66]</w:t>
      </w:r>
      <w:r w:rsidRPr="00CE19BF">
        <w:tab/>
        <w:t xml:space="preserve">D. Zikic </w:t>
      </w:r>
      <w:r w:rsidRPr="00CE19BF">
        <w:rPr>
          <w:i/>
          <w:iCs/>
        </w:rPr>
        <w:t>et al.</w:t>
      </w:r>
      <w:r w:rsidRPr="00CE19BF">
        <w:t xml:space="preserve">, «Decision Forests for Tissue-Specific Segmentation of High-Grade Gliomas in Multi-channel MR», en </w:t>
      </w:r>
      <w:r w:rsidRPr="00CE19BF">
        <w:rPr>
          <w:i/>
          <w:iCs/>
        </w:rPr>
        <w:t>Medical Image Computing and Computer-Assisted Intervention – MICCAI 2012</w:t>
      </w:r>
      <w:r w:rsidRPr="00CE19BF">
        <w:t>, Berlin, Heidelberg, 2012, pp. 369-376, doi: 10.1007/978-3-642-33454-2_46.</w:t>
      </w:r>
    </w:p>
    <w:p w14:paraId="4F476C79" w14:textId="77777777" w:rsidR="00CE19BF" w:rsidRPr="00CE19BF" w:rsidRDefault="00CE19BF" w:rsidP="00CE19BF">
      <w:pPr>
        <w:pStyle w:val="Bibliography"/>
      </w:pPr>
      <w:r w:rsidRPr="00CE19BF">
        <w:t>[67]</w:t>
      </w:r>
      <w:r w:rsidRPr="00CE19BF">
        <w:tab/>
        <w:t xml:space="preserve">J. Lao </w:t>
      </w:r>
      <w:r w:rsidRPr="00CE19BF">
        <w:rPr>
          <w:i/>
          <w:iCs/>
        </w:rPr>
        <w:t>et al.</w:t>
      </w:r>
      <w:r w:rsidRPr="00CE19BF">
        <w:t xml:space="preserve">, «A Deep Learning-Based Radiomics Model for Prediction of Survival in Glioblastoma Multiforme», </w:t>
      </w:r>
      <w:r w:rsidRPr="00CE19BF">
        <w:rPr>
          <w:i/>
          <w:iCs/>
        </w:rPr>
        <w:t>Sci. Rep.</w:t>
      </w:r>
      <w:r w:rsidRPr="00CE19BF">
        <w:t>, vol. 7, n.</w:t>
      </w:r>
      <w:r w:rsidRPr="00CE19BF">
        <w:rPr>
          <w:vertAlign w:val="superscript"/>
        </w:rPr>
        <w:t>o</w:t>
      </w:r>
      <w:r w:rsidRPr="00CE19BF">
        <w:t xml:space="preserve"> 1, Art. n.</w:t>
      </w:r>
      <w:r w:rsidRPr="00CE19BF">
        <w:rPr>
          <w:vertAlign w:val="superscript"/>
        </w:rPr>
        <w:t>o</w:t>
      </w:r>
      <w:r w:rsidRPr="00CE19BF">
        <w:t xml:space="preserve"> 1, sep. 2017, doi: 10.1038/s41598-017-10649-8.</w:t>
      </w:r>
    </w:p>
    <w:p w14:paraId="02193BD9" w14:textId="77777777" w:rsidR="00CE19BF" w:rsidRPr="00CE19BF" w:rsidRDefault="00CE19BF" w:rsidP="00CE19BF">
      <w:pPr>
        <w:pStyle w:val="Bibliography"/>
      </w:pPr>
      <w:r w:rsidRPr="00CE19BF">
        <w:t>[68]</w:t>
      </w:r>
      <w:r w:rsidRPr="00CE19BF">
        <w:tab/>
        <w:t xml:space="preserve">G. Wang, W. Li, S. Ourselin, y T. Vercauteren, «Automatic Brain Tumor Segmentation using Cascaded Anisotropic Convolutional Neural Networks», </w:t>
      </w:r>
      <w:r w:rsidRPr="00CE19BF">
        <w:rPr>
          <w:i/>
          <w:iCs/>
        </w:rPr>
        <w:t>ArXiv170900382 Cs</w:t>
      </w:r>
      <w:r w:rsidRPr="00CE19BF">
        <w:t>, dic. 2017, doi: 10.1007/978-3-319-75238-9_16.</w:t>
      </w:r>
    </w:p>
    <w:p w14:paraId="1D1997CD" w14:textId="77777777" w:rsidR="00CE19BF" w:rsidRPr="00CE19BF" w:rsidRDefault="00CE19BF" w:rsidP="00CE19BF">
      <w:pPr>
        <w:pStyle w:val="Bibliography"/>
      </w:pPr>
      <w:r w:rsidRPr="00CE19BF">
        <w:t>[69]</w:t>
      </w:r>
      <w:r w:rsidRPr="00CE19BF">
        <w:tab/>
        <w:t xml:space="preserve">E. Calabrese, J. E. Villanueva-Meyer, y S. Cha, «A fully automated artificial intelligence method for non-invasive, imaging-based identification of genetic alterations in glioblastomas», </w:t>
      </w:r>
      <w:r w:rsidRPr="00CE19BF">
        <w:rPr>
          <w:i/>
          <w:iCs/>
        </w:rPr>
        <w:t>Sci. Rep.</w:t>
      </w:r>
      <w:r w:rsidRPr="00CE19BF">
        <w:t>, vol. 10, n.</w:t>
      </w:r>
      <w:r w:rsidRPr="00CE19BF">
        <w:rPr>
          <w:vertAlign w:val="superscript"/>
        </w:rPr>
        <w:t>o</w:t>
      </w:r>
      <w:r w:rsidRPr="00CE19BF">
        <w:t xml:space="preserve"> 1, Art. n.</w:t>
      </w:r>
      <w:r w:rsidRPr="00CE19BF">
        <w:rPr>
          <w:vertAlign w:val="superscript"/>
        </w:rPr>
        <w:t>o</w:t>
      </w:r>
      <w:r w:rsidRPr="00CE19BF">
        <w:t xml:space="preserve"> 1, jul. 2020, doi: 10.1038/s41598-020-68857-8.</w:t>
      </w:r>
    </w:p>
    <w:p w14:paraId="79E14E24" w14:textId="77777777" w:rsidR="00CE19BF" w:rsidRPr="00CE19BF" w:rsidRDefault="00CE19BF" w:rsidP="00CE19BF">
      <w:pPr>
        <w:pStyle w:val="Bibliography"/>
      </w:pPr>
      <w:r w:rsidRPr="00CE19BF">
        <w:t>[70]</w:t>
      </w:r>
      <w:r w:rsidRPr="00CE19BF">
        <w:tab/>
        <w:t>«CPTAC | Office of Cancer Clinical Proteomics Research». https://proteomics.cancer.gov/programs/cptac (accedido dic. 17, 2020).</w:t>
      </w:r>
    </w:p>
    <w:p w14:paraId="537FB489" w14:textId="77777777" w:rsidR="00CE19BF" w:rsidRPr="00CE19BF" w:rsidRDefault="00CE19BF" w:rsidP="00CE19BF">
      <w:pPr>
        <w:pStyle w:val="Bibliography"/>
      </w:pPr>
      <w:r w:rsidRPr="00CE19BF">
        <w:t>[71]</w:t>
      </w:r>
      <w:r w:rsidRPr="00CE19BF">
        <w:tab/>
        <w:t>National Cancer Institute Clinical Proteomic Tumor Analysis Consortium (CPTAC), «Radiology Data from the Clinical Proteomic Tumor Analysis Consortium Glioblastoma Multiforme [CPTAC-GBM] collection». The Cancer Imaging Archive, 2018, doi: 10.7937/K9/TCIA.2018.3RJE41Q1.</w:t>
      </w:r>
    </w:p>
    <w:p w14:paraId="653DD68A" w14:textId="77777777" w:rsidR="00CE19BF" w:rsidRPr="00CE19BF" w:rsidRDefault="00CE19BF" w:rsidP="00CE19BF">
      <w:pPr>
        <w:pStyle w:val="Bibliography"/>
      </w:pPr>
      <w:r w:rsidRPr="00CE19BF">
        <w:lastRenderedPageBreak/>
        <w:t>[72]</w:t>
      </w:r>
      <w:r w:rsidRPr="00CE19BF">
        <w:tab/>
        <w:t xml:space="preserve">K. Clark </w:t>
      </w:r>
      <w:r w:rsidRPr="00CE19BF">
        <w:rPr>
          <w:i/>
          <w:iCs/>
        </w:rPr>
        <w:t>et al.</w:t>
      </w:r>
      <w:r w:rsidRPr="00CE19BF">
        <w:t xml:space="preserve">, «The Cancer Imaging Archive (TCIA): Maintaining and Operating a Public Information Repository», </w:t>
      </w:r>
      <w:r w:rsidRPr="00CE19BF">
        <w:rPr>
          <w:i/>
          <w:iCs/>
        </w:rPr>
        <w:t>J. Digit. Imaging</w:t>
      </w:r>
      <w:r w:rsidRPr="00CE19BF">
        <w:t>, vol. 26, n.</w:t>
      </w:r>
      <w:r w:rsidRPr="00CE19BF">
        <w:rPr>
          <w:vertAlign w:val="superscript"/>
        </w:rPr>
        <w:t>o</w:t>
      </w:r>
      <w:r w:rsidRPr="00CE19BF">
        <w:t xml:space="preserve"> 6, pp. 1045-1057, dic. 2013, doi: 10.1007/s10278-013-9622-7.</w:t>
      </w:r>
    </w:p>
    <w:p w14:paraId="105C661F" w14:textId="77777777" w:rsidR="00CE19BF" w:rsidRPr="00CE19BF" w:rsidRDefault="00CE19BF" w:rsidP="00CE19BF">
      <w:pPr>
        <w:pStyle w:val="Bibliography"/>
      </w:pPr>
      <w:r w:rsidRPr="00CE19BF">
        <w:t>[73]</w:t>
      </w:r>
      <w:r w:rsidRPr="00CE19BF">
        <w:tab/>
        <w:t>«General Python FAQ — Python 3.9.1 documentation». https://docs.python.org/3/faq/general.html#what-is-python (accedido ene. 22, 2021).</w:t>
      </w:r>
    </w:p>
    <w:p w14:paraId="43C65BA6" w14:textId="77777777" w:rsidR="00CE19BF" w:rsidRPr="00CE19BF" w:rsidRDefault="00CE19BF" w:rsidP="00CE19BF">
      <w:pPr>
        <w:pStyle w:val="Bibliography"/>
      </w:pPr>
      <w:r w:rsidRPr="00CE19BF">
        <w:t>[74]</w:t>
      </w:r>
      <w:r w:rsidRPr="00CE19BF">
        <w:tab/>
        <w:t>«Visual Studio Code Frequently Asked Questions». https://code.visualstudio.com/docs/supporting/faq (accedido ene. 22, 2021).</w:t>
      </w:r>
    </w:p>
    <w:p w14:paraId="2BB6C579" w14:textId="77777777" w:rsidR="00CE19BF" w:rsidRPr="00CE19BF" w:rsidRDefault="00CE19BF" w:rsidP="00CE19BF">
      <w:pPr>
        <w:pStyle w:val="Bibliography"/>
      </w:pPr>
      <w:r w:rsidRPr="00CE19BF">
        <w:t>[75]</w:t>
      </w:r>
      <w:r w:rsidRPr="00CE19BF">
        <w:tab/>
        <w:t>«Python - Visual Studio Marketplace». https://marketplace.visualstudio.com/items?itemName=ms-python.python (accedido ene. 22, 2021).</w:t>
      </w:r>
    </w:p>
    <w:p w14:paraId="1DC28874" w14:textId="77777777" w:rsidR="00CE19BF" w:rsidRPr="00CE19BF" w:rsidRDefault="00CE19BF" w:rsidP="00CE19BF">
      <w:pPr>
        <w:pStyle w:val="Bibliography"/>
      </w:pPr>
      <w:r w:rsidRPr="00CE19BF">
        <w:t>[76]</w:t>
      </w:r>
      <w:r w:rsidRPr="00CE19BF">
        <w:tab/>
        <w:t xml:space="preserve">«PEP 8 -- Style Guide for Python Code», </w:t>
      </w:r>
      <w:r w:rsidRPr="00CE19BF">
        <w:rPr>
          <w:i/>
          <w:iCs/>
        </w:rPr>
        <w:t>Python.org</w:t>
      </w:r>
      <w:r w:rsidRPr="00CE19BF">
        <w:t>. https://www.python.org/dev/peps/pep-0008/ (accedido ene. 22, 2021).</w:t>
      </w:r>
    </w:p>
    <w:p w14:paraId="4AF98748" w14:textId="77777777" w:rsidR="00CE19BF" w:rsidRPr="00CE19BF" w:rsidRDefault="00CE19BF" w:rsidP="00CE19BF">
      <w:pPr>
        <w:pStyle w:val="Bibliography"/>
      </w:pPr>
      <w:r w:rsidRPr="00CE19BF">
        <w:t>[77]</w:t>
      </w:r>
      <w:r w:rsidRPr="00CE19BF">
        <w:tab/>
        <w:t xml:space="preserve">K. Rehm, K. Schaper, J. Anderson, R. Woods, S. Stoltzner, y D. Rottenberg, «Putting our heads together: a consensus approach to brain/non-brain segmentation in T1-weighted MR volumes», </w:t>
      </w:r>
      <w:r w:rsidRPr="00CE19BF">
        <w:rPr>
          <w:i/>
          <w:iCs/>
        </w:rPr>
        <w:t>NeuroImage</w:t>
      </w:r>
      <w:r w:rsidRPr="00CE19BF">
        <w:t>, vol. 22, n.</w:t>
      </w:r>
      <w:r w:rsidRPr="00CE19BF">
        <w:rPr>
          <w:vertAlign w:val="superscript"/>
        </w:rPr>
        <w:t>o</w:t>
      </w:r>
      <w:r w:rsidRPr="00CE19BF">
        <w:t xml:space="preserve"> 3, pp. 1262-1270, jul. 2004, doi: 10.1016/j.neuroimage.2004.03.011.</w:t>
      </w:r>
    </w:p>
    <w:p w14:paraId="61C7B763" w14:textId="77777777" w:rsidR="00CE19BF" w:rsidRPr="00CE19BF" w:rsidRDefault="00CE19BF" w:rsidP="00CE19BF">
      <w:pPr>
        <w:pStyle w:val="Bibliography"/>
      </w:pPr>
      <w:r w:rsidRPr="00CE19BF">
        <w:t>[78]</w:t>
      </w:r>
      <w:r w:rsidRPr="00CE19BF">
        <w:tab/>
        <w:t>«Otsu Thresholding - The Lab Book Pages». http://www.labbookpages.co.uk/software/imgProc/otsuThreshold.html (accedido ene. 21, 2021).</w:t>
      </w:r>
    </w:p>
    <w:p w14:paraId="45D32FD3" w14:textId="77777777" w:rsidR="00CE19BF" w:rsidRPr="00CE19BF" w:rsidRDefault="00CE19BF" w:rsidP="00CE19BF">
      <w:pPr>
        <w:pStyle w:val="Bibliography"/>
      </w:pPr>
      <w:r w:rsidRPr="00CE19BF">
        <w:t>[79]</w:t>
      </w:r>
      <w:r w:rsidRPr="00CE19BF">
        <w:tab/>
        <w:t>«Extract Brain: Extract Brain Surface (BSE) - MIPAV». https://mipav.cit.nih.gov/pubwiki/index.php/Extract_Brain:_Extract_Brain_Surface_(BSE) (accedido ene. 21, 2021).</w:t>
      </w:r>
    </w:p>
    <w:p w14:paraId="51DE89D8" w14:textId="77777777" w:rsidR="00CE19BF" w:rsidRPr="00CE19BF" w:rsidRDefault="00CE19BF" w:rsidP="00CE19BF">
      <w:pPr>
        <w:pStyle w:val="Bibliography"/>
      </w:pPr>
      <w:r w:rsidRPr="00CE19BF">
        <w:t>[80]</w:t>
      </w:r>
      <w:r w:rsidRPr="00CE19BF">
        <w:tab/>
        <w:t>W. Benesova, «Segmentation of Brain Tumors from Magnetic Resonance Images using Adaptive Thresholding and Graph Cut Algorithm», 2016. /paper/Segmentation-of-Brain-Tumors-from-Magnetic-Images-Benesova/0cf0cb7439e3de4137382ce40a41ea97a598a885 (accedido ene. 21, 2021).</w:t>
      </w:r>
    </w:p>
    <w:p w14:paraId="615AF54A" w14:textId="77777777" w:rsidR="00CE19BF" w:rsidRPr="00CE19BF" w:rsidRDefault="00CE19BF" w:rsidP="00CE19BF">
      <w:pPr>
        <w:pStyle w:val="Bibliography"/>
      </w:pPr>
      <w:r w:rsidRPr="00CE19BF">
        <w:t>[81]</w:t>
      </w:r>
      <w:r w:rsidRPr="00CE19BF">
        <w:tab/>
        <w:t>«2.1. Gaussian mixture models — scikit-learn 0.24.1 documentation». https://scikit-learn.org/stable/modules/mixture.html (accedido ene. 21, 2021).</w:t>
      </w:r>
    </w:p>
    <w:p w14:paraId="7980FF35" w14:textId="77777777" w:rsidR="00CE19BF" w:rsidRPr="00CE19BF" w:rsidRDefault="00CE19BF" w:rsidP="00CE19BF">
      <w:pPr>
        <w:pStyle w:val="Bibliography"/>
      </w:pPr>
      <w:r w:rsidRPr="00CE19BF">
        <w:t>[82]</w:t>
      </w:r>
      <w:r w:rsidRPr="00CE19BF">
        <w:tab/>
        <w:t xml:space="preserve">L. Vincent, «Morphological grayscale reconstruction in image analysis: applications and efficient algorithms», </w:t>
      </w:r>
      <w:r w:rsidRPr="00CE19BF">
        <w:rPr>
          <w:i/>
          <w:iCs/>
        </w:rPr>
        <w:t>IEEE Trans. Image Process.</w:t>
      </w:r>
      <w:r w:rsidRPr="00CE19BF">
        <w:t>, vol. 2, n.</w:t>
      </w:r>
      <w:r w:rsidRPr="00CE19BF">
        <w:rPr>
          <w:vertAlign w:val="superscript"/>
        </w:rPr>
        <w:t>o</w:t>
      </w:r>
      <w:r w:rsidRPr="00CE19BF">
        <w:t xml:space="preserve"> 2, pp. 176-201, abr. 1993, doi: 10.1109/83.217222.</w:t>
      </w:r>
    </w:p>
    <w:p w14:paraId="64CB8099" w14:textId="77777777" w:rsidR="00CE19BF" w:rsidRPr="00CE19BF" w:rsidRDefault="00CE19BF" w:rsidP="00CE19BF">
      <w:pPr>
        <w:pStyle w:val="Bibliography"/>
      </w:pPr>
      <w:r w:rsidRPr="00CE19BF">
        <w:t>[83]</w:t>
      </w:r>
      <w:r w:rsidRPr="00CE19BF">
        <w:tab/>
        <w:t xml:space="preserve">T. Rohlfing, «Image Similarity and Tissue Overlaps as Surrogates for Image Registration Accuracy: Widely Used but Unreliable», </w:t>
      </w:r>
      <w:r w:rsidRPr="00CE19BF">
        <w:rPr>
          <w:i/>
          <w:iCs/>
        </w:rPr>
        <w:t>IEEE Trans. Med. Imaging</w:t>
      </w:r>
      <w:r w:rsidRPr="00CE19BF">
        <w:t>, vol. 31, n.</w:t>
      </w:r>
      <w:r w:rsidRPr="00CE19BF">
        <w:rPr>
          <w:vertAlign w:val="superscript"/>
        </w:rPr>
        <w:t>o</w:t>
      </w:r>
      <w:r w:rsidRPr="00CE19BF">
        <w:t xml:space="preserve"> 2, pp. 153-163, feb. 2012, doi: 10.1109/TMI.2011.2163944.</w:t>
      </w:r>
    </w:p>
    <w:p w14:paraId="3D1B4C70" w14:textId="7806D4F5"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3F82B" w14:textId="77777777" w:rsidR="008927ED" w:rsidRDefault="008927ED" w:rsidP="00F45C6E">
      <w:r>
        <w:separator/>
      </w:r>
    </w:p>
    <w:p w14:paraId="799485B3" w14:textId="77777777" w:rsidR="008927ED" w:rsidRDefault="008927ED" w:rsidP="00F45C6E"/>
    <w:p w14:paraId="51DA1C70" w14:textId="77777777" w:rsidR="008927ED" w:rsidRDefault="008927ED" w:rsidP="00F45C6E"/>
    <w:p w14:paraId="3781CAA2" w14:textId="77777777" w:rsidR="008927ED" w:rsidRDefault="008927ED"/>
  </w:endnote>
  <w:endnote w:type="continuationSeparator" w:id="0">
    <w:p w14:paraId="13A4DD8F" w14:textId="77777777" w:rsidR="008927ED" w:rsidRDefault="008927ED" w:rsidP="00F45C6E">
      <w:r>
        <w:continuationSeparator/>
      </w:r>
    </w:p>
    <w:p w14:paraId="36D471B2" w14:textId="77777777" w:rsidR="008927ED" w:rsidRDefault="008927ED" w:rsidP="00F45C6E"/>
    <w:p w14:paraId="0F1A7CBA" w14:textId="77777777" w:rsidR="008927ED" w:rsidRDefault="008927ED" w:rsidP="00F45C6E"/>
    <w:p w14:paraId="062FB4DB" w14:textId="77777777" w:rsidR="008927ED" w:rsidRDefault="008927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E448F7" w:rsidRDefault="00E448F7">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E448F7" w:rsidRDefault="00E448F7"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E448F7" w:rsidRDefault="00E448F7"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111F7" w14:textId="77777777" w:rsidR="008927ED" w:rsidRDefault="008927ED" w:rsidP="00631826">
      <w:pPr>
        <w:ind w:firstLine="0"/>
      </w:pPr>
      <w:r>
        <w:separator/>
      </w:r>
    </w:p>
  </w:footnote>
  <w:footnote w:type="continuationSeparator" w:id="0">
    <w:p w14:paraId="616718B4" w14:textId="77777777" w:rsidR="008927ED" w:rsidRDefault="008927ED" w:rsidP="00F45C6E">
      <w:r>
        <w:continuationSeparator/>
      </w:r>
    </w:p>
    <w:p w14:paraId="4B2B90C6" w14:textId="77777777" w:rsidR="008927ED" w:rsidRDefault="008927ED" w:rsidP="00F45C6E"/>
    <w:p w14:paraId="615DDE89" w14:textId="77777777" w:rsidR="008927ED" w:rsidRDefault="008927ED" w:rsidP="00F45C6E"/>
    <w:p w14:paraId="692F091B" w14:textId="77777777" w:rsidR="008927ED" w:rsidRDefault="008927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E448F7" w:rsidRPr="00DA1A0A" w:rsidRDefault="00E448F7"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E448F7" w:rsidRDefault="00E448F7"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E448F7" w:rsidRPr="009941BC" w:rsidRDefault="00E448F7"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E448F7" w:rsidRDefault="00E448F7"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E448F7" w:rsidRPr="009941BC" w:rsidRDefault="00E448F7"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E448F7" w:rsidRDefault="00E448F7"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E448F7" w:rsidRPr="009941BC" w:rsidRDefault="00E448F7"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E448F7" w:rsidRDefault="00E448F7"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E448F7" w:rsidRPr="009941BC" w:rsidRDefault="00E448F7"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E448F7" w:rsidRDefault="00E448F7"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E55"/>
    <w:multiLevelType w:val="hybridMultilevel"/>
    <w:tmpl w:val="57827C2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0192721"/>
    <w:multiLevelType w:val="hybridMultilevel"/>
    <w:tmpl w:val="40B030AE"/>
    <w:lvl w:ilvl="0" w:tplc="DB5CD94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11"/>
  </w:num>
  <w:num w:numId="3">
    <w:abstractNumId w:val="9"/>
  </w:num>
  <w:num w:numId="4">
    <w:abstractNumId w:val="6"/>
  </w:num>
  <w:num w:numId="5">
    <w:abstractNumId w:val="7"/>
  </w:num>
  <w:num w:numId="6">
    <w:abstractNumId w:val="3"/>
  </w:num>
  <w:num w:numId="7">
    <w:abstractNumId w:val="4"/>
  </w:num>
  <w:num w:numId="8">
    <w:abstractNumId w:val="13"/>
  </w:num>
  <w:num w:numId="9">
    <w:abstractNumId w:val="2"/>
  </w:num>
  <w:num w:numId="10">
    <w:abstractNumId w:val="9"/>
    <w:lvlOverride w:ilvl="0">
      <w:startOverride w:val="1"/>
    </w:lvlOverride>
  </w:num>
  <w:num w:numId="11">
    <w:abstractNumId w:val="10"/>
  </w:num>
  <w:num w:numId="12">
    <w:abstractNumId w:val="9"/>
    <w:lvlOverride w:ilvl="0">
      <w:startOverride w:val="1"/>
    </w:lvlOverride>
  </w:num>
  <w:num w:numId="13">
    <w:abstractNumId w:val="12"/>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num>
  <w:num w:numId="18">
    <w:abstractNumId w:val="9"/>
    <w:lvlOverride w:ilvl="0">
      <w:startOverride w:val="1"/>
    </w:lvlOverride>
  </w:num>
  <w:num w:numId="19">
    <w:abstractNumId w:val="16"/>
  </w:num>
  <w:num w:numId="20">
    <w:abstractNumId w:val="15"/>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14"/>
  </w:num>
  <w:num w:numId="27">
    <w:abstractNumId w:val="5"/>
  </w:num>
  <w:num w:numId="28">
    <w:abstractNumId w:val="9"/>
    <w:lvlOverride w:ilvl="0">
      <w:startOverride w:val="1"/>
    </w:lvlOverride>
  </w:num>
  <w:num w:numId="29">
    <w:abstractNumId w:val="1"/>
  </w:num>
  <w:num w:numId="30">
    <w:abstractNumId w:val="1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986"/>
    <w:rsid w:val="00007AE3"/>
    <w:rsid w:val="00007CEE"/>
    <w:rsid w:val="00010BC8"/>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100"/>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567"/>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D2C"/>
    <w:rsid w:val="00067F12"/>
    <w:rsid w:val="0007045A"/>
    <w:rsid w:val="00070D97"/>
    <w:rsid w:val="000715A8"/>
    <w:rsid w:val="00071A80"/>
    <w:rsid w:val="000726E9"/>
    <w:rsid w:val="0007374C"/>
    <w:rsid w:val="000740F9"/>
    <w:rsid w:val="0007410B"/>
    <w:rsid w:val="000743A5"/>
    <w:rsid w:val="000743EE"/>
    <w:rsid w:val="000745A5"/>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5B0"/>
    <w:rsid w:val="000A37E2"/>
    <w:rsid w:val="000A3E27"/>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AE"/>
    <w:rsid w:val="000B76FB"/>
    <w:rsid w:val="000B7DE8"/>
    <w:rsid w:val="000B7E72"/>
    <w:rsid w:val="000C0139"/>
    <w:rsid w:val="000C018E"/>
    <w:rsid w:val="000C280C"/>
    <w:rsid w:val="000C3A94"/>
    <w:rsid w:val="000C4103"/>
    <w:rsid w:val="000C42F1"/>
    <w:rsid w:val="000C4345"/>
    <w:rsid w:val="000C46D6"/>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072"/>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381"/>
    <w:rsid w:val="00182438"/>
    <w:rsid w:val="00184503"/>
    <w:rsid w:val="00184C41"/>
    <w:rsid w:val="0018561B"/>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98"/>
    <w:rsid w:val="001B1BF8"/>
    <w:rsid w:val="001B1D9A"/>
    <w:rsid w:val="001B2287"/>
    <w:rsid w:val="001B3CF4"/>
    <w:rsid w:val="001B3E4B"/>
    <w:rsid w:val="001B408E"/>
    <w:rsid w:val="001B417E"/>
    <w:rsid w:val="001B43BB"/>
    <w:rsid w:val="001B46E8"/>
    <w:rsid w:val="001B47B5"/>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2ECA"/>
    <w:rsid w:val="001D3659"/>
    <w:rsid w:val="001D543A"/>
    <w:rsid w:val="001D567B"/>
    <w:rsid w:val="001D5841"/>
    <w:rsid w:val="001D5969"/>
    <w:rsid w:val="001D5CC3"/>
    <w:rsid w:val="001D6937"/>
    <w:rsid w:val="001D6E1C"/>
    <w:rsid w:val="001D6E55"/>
    <w:rsid w:val="001D70D0"/>
    <w:rsid w:val="001D7323"/>
    <w:rsid w:val="001D74A1"/>
    <w:rsid w:val="001D7738"/>
    <w:rsid w:val="001D787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705"/>
    <w:rsid w:val="001F5C5A"/>
    <w:rsid w:val="001F5D85"/>
    <w:rsid w:val="001F5F4E"/>
    <w:rsid w:val="001F6C2E"/>
    <w:rsid w:val="001F6E7B"/>
    <w:rsid w:val="001F71DB"/>
    <w:rsid w:val="001F7D3B"/>
    <w:rsid w:val="001F7E62"/>
    <w:rsid w:val="002002DF"/>
    <w:rsid w:val="00201558"/>
    <w:rsid w:val="00201BCE"/>
    <w:rsid w:val="00202399"/>
    <w:rsid w:val="002023A4"/>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170"/>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59E8"/>
    <w:rsid w:val="002770F6"/>
    <w:rsid w:val="002772D6"/>
    <w:rsid w:val="0027757E"/>
    <w:rsid w:val="00277994"/>
    <w:rsid w:val="00277B71"/>
    <w:rsid w:val="002800C3"/>
    <w:rsid w:val="00280722"/>
    <w:rsid w:val="00280824"/>
    <w:rsid w:val="00281016"/>
    <w:rsid w:val="00281598"/>
    <w:rsid w:val="00282306"/>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B96"/>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7D3"/>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7CE"/>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2F7674"/>
    <w:rsid w:val="00300AF0"/>
    <w:rsid w:val="00300E76"/>
    <w:rsid w:val="0030212E"/>
    <w:rsid w:val="00303984"/>
    <w:rsid w:val="003042C2"/>
    <w:rsid w:val="003044B0"/>
    <w:rsid w:val="00305392"/>
    <w:rsid w:val="003054B4"/>
    <w:rsid w:val="00305856"/>
    <w:rsid w:val="00305897"/>
    <w:rsid w:val="00305C5B"/>
    <w:rsid w:val="003063BF"/>
    <w:rsid w:val="0030646E"/>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01"/>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2E8"/>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93E"/>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5FE3"/>
    <w:rsid w:val="003D615E"/>
    <w:rsid w:val="003D660B"/>
    <w:rsid w:val="003D6D07"/>
    <w:rsid w:val="003D7455"/>
    <w:rsid w:val="003E174F"/>
    <w:rsid w:val="003E1A14"/>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1B1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462"/>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0FF1"/>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782"/>
    <w:rsid w:val="00564B6B"/>
    <w:rsid w:val="00564DE6"/>
    <w:rsid w:val="00564F34"/>
    <w:rsid w:val="00565041"/>
    <w:rsid w:val="00565293"/>
    <w:rsid w:val="005661ED"/>
    <w:rsid w:val="0056670E"/>
    <w:rsid w:val="0056677F"/>
    <w:rsid w:val="00566E2E"/>
    <w:rsid w:val="00566F04"/>
    <w:rsid w:val="005670DB"/>
    <w:rsid w:val="00567599"/>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2CE"/>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5CE1"/>
    <w:rsid w:val="006B705F"/>
    <w:rsid w:val="006B74B2"/>
    <w:rsid w:val="006B7987"/>
    <w:rsid w:val="006C0C83"/>
    <w:rsid w:val="006C1047"/>
    <w:rsid w:val="006C25B6"/>
    <w:rsid w:val="006C29FD"/>
    <w:rsid w:val="006C37D8"/>
    <w:rsid w:val="006C3833"/>
    <w:rsid w:val="006C3CC0"/>
    <w:rsid w:val="006C47D2"/>
    <w:rsid w:val="006C51CD"/>
    <w:rsid w:val="006C53F5"/>
    <w:rsid w:val="006C554B"/>
    <w:rsid w:val="006C6526"/>
    <w:rsid w:val="006C6BDE"/>
    <w:rsid w:val="006C7708"/>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919"/>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6BE5"/>
    <w:rsid w:val="006E7399"/>
    <w:rsid w:val="006E7998"/>
    <w:rsid w:val="006F05AB"/>
    <w:rsid w:val="006F13D5"/>
    <w:rsid w:val="006F1423"/>
    <w:rsid w:val="006F152A"/>
    <w:rsid w:val="006F1865"/>
    <w:rsid w:val="006F1D30"/>
    <w:rsid w:val="006F2B1C"/>
    <w:rsid w:val="006F2B61"/>
    <w:rsid w:val="006F31A8"/>
    <w:rsid w:val="006F329E"/>
    <w:rsid w:val="006F375F"/>
    <w:rsid w:val="006F38A1"/>
    <w:rsid w:val="006F41AB"/>
    <w:rsid w:val="006F41BE"/>
    <w:rsid w:val="006F45C9"/>
    <w:rsid w:val="006F475F"/>
    <w:rsid w:val="006F47F8"/>
    <w:rsid w:val="006F525C"/>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9B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017"/>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895"/>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6EF5"/>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1C9"/>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7ED"/>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130"/>
    <w:rsid w:val="008C0733"/>
    <w:rsid w:val="008C0DF4"/>
    <w:rsid w:val="008C11FA"/>
    <w:rsid w:val="008C1C8E"/>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266"/>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25D"/>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84B"/>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6FFB"/>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5BC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140"/>
    <w:rsid w:val="00AC76D3"/>
    <w:rsid w:val="00AC7E99"/>
    <w:rsid w:val="00AC7FFB"/>
    <w:rsid w:val="00AD005E"/>
    <w:rsid w:val="00AD044F"/>
    <w:rsid w:val="00AD07F5"/>
    <w:rsid w:val="00AD0BF0"/>
    <w:rsid w:val="00AD232A"/>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B3E"/>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1FD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3DD9"/>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0E7"/>
    <w:rsid w:val="00BC371C"/>
    <w:rsid w:val="00BC39D7"/>
    <w:rsid w:val="00BC44D4"/>
    <w:rsid w:val="00BC456A"/>
    <w:rsid w:val="00BC49DB"/>
    <w:rsid w:val="00BC4CBF"/>
    <w:rsid w:val="00BC503D"/>
    <w:rsid w:val="00BC505B"/>
    <w:rsid w:val="00BC51B7"/>
    <w:rsid w:val="00BC6D05"/>
    <w:rsid w:val="00BC7061"/>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167D"/>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3F90"/>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19BF"/>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774"/>
    <w:rsid w:val="00D138F5"/>
    <w:rsid w:val="00D13CCD"/>
    <w:rsid w:val="00D145E7"/>
    <w:rsid w:val="00D145F3"/>
    <w:rsid w:val="00D14C51"/>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583"/>
    <w:rsid w:val="00D42813"/>
    <w:rsid w:val="00D42B53"/>
    <w:rsid w:val="00D4320D"/>
    <w:rsid w:val="00D43BDE"/>
    <w:rsid w:val="00D442CD"/>
    <w:rsid w:val="00D44D22"/>
    <w:rsid w:val="00D45169"/>
    <w:rsid w:val="00D45170"/>
    <w:rsid w:val="00D45C6B"/>
    <w:rsid w:val="00D45E85"/>
    <w:rsid w:val="00D46A93"/>
    <w:rsid w:val="00D477D1"/>
    <w:rsid w:val="00D47DE1"/>
    <w:rsid w:val="00D50092"/>
    <w:rsid w:val="00D505C4"/>
    <w:rsid w:val="00D5151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AA6"/>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579"/>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58EE"/>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03DA"/>
    <w:rsid w:val="00E018C5"/>
    <w:rsid w:val="00E01CC6"/>
    <w:rsid w:val="00E01DDB"/>
    <w:rsid w:val="00E01FE6"/>
    <w:rsid w:val="00E0243A"/>
    <w:rsid w:val="00E029A5"/>
    <w:rsid w:val="00E02C7B"/>
    <w:rsid w:val="00E036A4"/>
    <w:rsid w:val="00E046C2"/>
    <w:rsid w:val="00E04FB9"/>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2B7A"/>
    <w:rsid w:val="00E13A51"/>
    <w:rsid w:val="00E13DAA"/>
    <w:rsid w:val="00E141E8"/>
    <w:rsid w:val="00E14C8E"/>
    <w:rsid w:val="00E14CE5"/>
    <w:rsid w:val="00E154B2"/>
    <w:rsid w:val="00E15BC2"/>
    <w:rsid w:val="00E15CB5"/>
    <w:rsid w:val="00E15FAD"/>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48F7"/>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4D2F"/>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6BA5"/>
    <w:rsid w:val="00EA7AEC"/>
    <w:rsid w:val="00EB02FC"/>
    <w:rsid w:val="00EB1003"/>
    <w:rsid w:val="00EB14AC"/>
    <w:rsid w:val="00EB2104"/>
    <w:rsid w:val="00EB229B"/>
    <w:rsid w:val="00EB2411"/>
    <w:rsid w:val="00EB2487"/>
    <w:rsid w:val="00EB2664"/>
    <w:rsid w:val="00EB2750"/>
    <w:rsid w:val="00EB3422"/>
    <w:rsid w:val="00EB49D8"/>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3D0F"/>
    <w:rsid w:val="00EF3FCC"/>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2D0"/>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26EC"/>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49"/>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931"/>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A72"/>
    <w:rsid w:val="00FE0CA6"/>
    <w:rsid w:val="00FE146A"/>
    <w:rsid w:val="00FE287E"/>
    <w:rsid w:val="00FE2B6B"/>
    <w:rsid w:val="00FE3E94"/>
    <w:rsid w:val="00FE4465"/>
    <w:rsid w:val="00FE4C15"/>
    <w:rsid w:val="00FE5A3E"/>
    <w:rsid w:val="00FE5AC7"/>
    <w:rsid w:val="00FE7E40"/>
    <w:rsid w:val="00FE7EE0"/>
    <w:rsid w:val="00FE7FF6"/>
    <w:rsid w:val="00FF0149"/>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7086"/>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DefaultParagraphFont"/>
    <w:rsid w:val="008175A2"/>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A66D7"/>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3039"/>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540AF"/>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B3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1</Pages>
  <Words>41998</Words>
  <Characters>239389</Characters>
  <Application>Microsoft Office Word</Application>
  <DocSecurity>0</DocSecurity>
  <Lines>1994</Lines>
  <Paragraphs>561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280826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836</cp:revision>
  <cp:lastPrinted>2021-01-22T21:44:00Z</cp:lastPrinted>
  <dcterms:created xsi:type="dcterms:W3CDTF">2020-12-10T09:25:00Z</dcterms:created>
  <dcterms:modified xsi:type="dcterms:W3CDTF">2021-01-28T10:46:00Z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id="8nGBNGsk"/&gt;&lt;style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