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AB618B" w:rsidRDefault="00AB618B"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AB618B" w:rsidRDefault="00AB618B"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AB618B" w:rsidRPr="009941BC" w:rsidRDefault="00AB618B"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B618B" w:rsidRPr="009941BC" w:rsidRDefault="00AB618B" w:rsidP="00DB5A43">
                            <w:pPr>
                              <w:pStyle w:val="NoSpacing"/>
                              <w:spacing w:after="40"/>
                              <w:jc w:val="center"/>
                              <w:rPr>
                                <w:rFonts w:ascii="Arial" w:hAnsi="Arial" w:cs="Arial"/>
                                <w:caps/>
                                <w:sz w:val="36"/>
                                <w:szCs w:val="36"/>
                              </w:rPr>
                            </w:pPr>
                          </w:p>
                          <w:p w14:paraId="556BC431" w14:textId="17D28CF3" w:rsidR="00AB618B" w:rsidRPr="009941BC" w:rsidRDefault="00AB618B"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B618B" w:rsidRPr="00FD44B1" w:rsidRDefault="00AB618B"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AB618B" w:rsidRPr="009941BC" w:rsidRDefault="00AB618B"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B618B" w:rsidRPr="009941BC" w:rsidRDefault="00AB618B" w:rsidP="00DB5A43">
                      <w:pPr>
                        <w:pStyle w:val="NoSpacing"/>
                        <w:spacing w:after="40"/>
                        <w:jc w:val="center"/>
                        <w:rPr>
                          <w:rFonts w:ascii="Arial" w:hAnsi="Arial" w:cs="Arial"/>
                          <w:caps/>
                          <w:sz w:val="36"/>
                          <w:szCs w:val="36"/>
                        </w:rPr>
                      </w:pPr>
                    </w:p>
                    <w:p w14:paraId="556BC431" w14:textId="17D28CF3" w:rsidR="00AB618B" w:rsidRPr="009941BC" w:rsidRDefault="00AB618B"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B618B" w:rsidRPr="00FD44B1" w:rsidRDefault="00AB618B"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4F8C066C" w:rsidR="004B17FD" w:rsidRDefault="00DA3C52" w:rsidP="00DA3C52">
      <w:pPr>
        <w:rPr>
          <w:lang w:val="es-ES"/>
        </w:rPr>
      </w:pPr>
      <w:r>
        <w:rPr>
          <w:lang w:val="es-ES"/>
        </w:rPr>
        <w:t>El proyecto descrito en el documento se corresponde con el PBL (Project Based Learning)</w:t>
      </w:r>
      <w:r w:rsidR="00E731C3">
        <w:rPr>
          <w:lang w:val="es-ES"/>
        </w:rPr>
        <w:t xml:space="preserve"> de titulo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6FB57130" w14:textId="369AB32C" w:rsidR="004E3471" w:rsidRPr="00232F63" w:rsidRDefault="00232F63" w:rsidP="004E3471">
      <w:pPr>
        <w:rPr>
          <w:lang w:val="eu-ES"/>
        </w:rPr>
      </w:pPr>
      <w:r w:rsidRPr="00232F63">
        <w:rPr>
          <w:lang w:val="eu-ES"/>
        </w:rPr>
        <w:t xml:space="preserve">Dokumentu honetan azaltzen den proiektua </w:t>
      </w:r>
      <w:r w:rsidR="007B3B90">
        <w:rPr>
          <w:lang w:val="eu-ES"/>
        </w:rPr>
        <w:t>…</w:t>
      </w: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4A57D6EE" w14:textId="38E47517" w:rsidR="004527BD"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988502" w:history="1">
            <w:r w:rsidR="004527BD" w:rsidRPr="001058ED">
              <w:rPr>
                <w:rStyle w:val="Hyperlink"/>
                <w:lang w:val="es-ES"/>
              </w:rPr>
              <w:t>1.</w:t>
            </w:r>
            <w:r w:rsidR="004527BD">
              <w:rPr>
                <w:rFonts w:eastAsiaTheme="minorEastAsia" w:cstheme="minorBidi"/>
                <w:szCs w:val="24"/>
                <w:lang w:val="en-ES" w:eastAsia="en-GB"/>
              </w:rPr>
              <w:tab/>
            </w:r>
            <w:r w:rsidR="004527BD" w:rsidRPr="001058ED">
              <w:rPr>
                <w:rStyle w:val="Hyperlink"/>
                <w:lang w:val="es-ES"/>
              </w:rPr>
              <w:t>INTRODUCCIÓN</w:t>
            </w:r>
            <w:r w:rsidR="004527BD">
              <w:rPr>
                <w:webHidden/>
              </w:rPr>
              <w:tab/>
            </w:r>
            <w:r w:rsidR="004527BD">
              <w:rPr>
                <w:webHidden/>
              </w:rPr>
              <w:fldChar w:fldCharType="begin"/>
            </w:r>
            <w:r w:rsidR="004527BD">
              <w:rPr>
                <w:webHidden/>
              </w:rPr>
              <w:instrText xml:space="preserve"> PAGEREF _Toc61988502 \h </w:instrText>
            </w:r>
            <w:r w:rsidR="004527BD">
              <w:rPr>
                <w:webHidden/>
              </w:rPr>
            </w:r>
            <w:r w:rsidR="004527BD">
              <w:rPr>
                <w:webHidden/>
              </w:rPr>
              <w:fldChar w:fldCharType="separate"/>
            </w:r>
            <w:r w:rsidR="004527BD">
              <w:rPr>
                <w:webHidden/>
              </w:rPr>
              <w:t>1</w:t>
            </w:r>
            <w:r w:rsidR="004527BD">
              <w:rPr>
                <w:webHidden/>
              </w:rPr>
              <w:fldChar w:fldCharType="end"/>
            </w:r>
          </w:hyperlink>
        </w:p>
        <w:p w14:paraId="26DD564F" w14:textId="5ADF2668" w:rsidR="004527BD" w:rsidRDefault="004527BD">
          <w:pPr>
            <w:pStyle w:val="TOC2"/>
            <w:rPr>
              <w:rFonts w:eastAsiaTheme="minorEastAsia" w:cstheme="minorBidi"/>
              <w:noProof/>
              <w:szCs w:val="24"/>
              <w:lang w:val="en-ES" w:eastAsia="en-GB"/>
            </w:rPr>
          </w:pPr>
          <w:hyperlink w:anchor="_Toc61988503" w:history="1">
            <w:r w:rsidRPr="001058ED">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1058ED">
              <w:rPr>
                <w:rStyle w:val="Hyperlink"/>
                <w:noProof/>
                <w:lang w:val="es-ES" w:eastAsia="es-ES"/>
              </w:rPr>
              <w:t>Contexto</w:t>
            </w:r>
            <w:r>
              <w:rPr>
                <w:noProof/>
                <w:webHidden/>
              </w:rPr>
              <w:tab/>
            </w:r>
            <w:r>
              <w:rPr>
                <w:noProof/>
                <w:webHidden/>
              </w:rPr>
              <w:fldChar w:fldCharType="begin"/>
            </w:r>
            <w:r>
              <w:rPr>
                <w:noProof/>
                <w:webHidden/>
              </w:rPr>
              <w:instrText xml:space="preserve"> PAGEREF _Toc61988503 \h </w:instrText>
            </w:r>
            <w:r>
              <w:rPr>
                <w:noProof/>
                <w:webHidden/>
              </w:rPr>
            </w:r>
            <w:r>
              <w:rPr>
                <w:noProof/>
                <w:webHidden/>
              </w:rPr>
              <w:fldChar w:fldCharType="separate"/>
            </w:r>
            <w:r>
              <w:rPr>
                <w:noProof/>
                <w:webHidden/>
              </w:rPr>
              <w:t>1</w:t>
            </w:r>
            <w:r>
              <w:rPr>
                <w:noProof/>
                <w:webHidden/>
              </w:rPr>
              <w:fldChar w:fldCharType="end"/>
            </w:r>
          </w:hyperlink>
        </w:p>
        <w:p w14:paraId="1444D31E" w14:textId="33529682" w:rsidR="004527BD" w:rsidRDefault="004527BD">
          <w:pPr>
            <w:pStyle w:val="TOC2"/>
            <w:rPr>
              <w:rFonts w:eastAsiaTheme="minorEastAsia" w:cstheme="minorBidi"/>
              <w:noProof/>
              <w:szCs w:val="24"/>
              <w:lang w:val="en-ES" w:eastAsia="en-GB"/>
            </w:rPr>
          </w:pPr>
          <w:hyperlink w:anchor="_Toc61988504" w:history="1">
            <w:r w:rsidRPr="001058ED">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1058ED">
              <w:rPr>
                <w:rStyle w:val="Hyperlink"/>
                <w:noProof/>
                <w:lang w:val="es-ES" w:eastAsia="es-ES"/>
              </w:rPr>
              <w:t>Objetivos</w:t>
            </w:r>
            <w:r>
              <w:rPr>
                <w:noProof/>
                <w:webHidden/>
              </w:rPr>
              <w:tab/>
            </w:r>
            <w:r>
              <w:rPr>
                <w:noProof/>
                <w:webHidden/>
              </w:rPr>
              <w:fldChar w:fldCharType="begin"/>
            </w:r>
            <w:r>
              <w:rPr>
                <w:noProof/>
                <w:webHidden/>
              </w:rPr>
              <w:instrText xml:space="preserve"> PAGEREF _Toc61988504 \h </w:instrText>
            </w:r>
            <w:r>
              <w:rPr>
                <w:noProof/>
                <w:webHidden/>
              </w:rPr>
            </w:r>
            <w:r>
              <w:rPr>
                <w:noProof/>
                <w:webHidden/>
              </w:rPr>
              <w:fldChar w:fldCharType="separate"/>
            </w:r>
            <w:r>
              <w:rPr>
                <w:noProof/>
                <w:webHidden/>
              </w:rPr>
              <w:t>3</w:t>
            </w:r>
            <w:r>
              <w:rPr>
                <w:noProof/>
                <w:webHidden/>
              </w:rPr>
              <w:fldChar w:fldCharType="end"/>
            </w:r>
          </w:hyperlink>
        </w:p>
        <w:p w14:paraId="2F63E524" w14:textId="616A2B7A" w:rsidR="004527BD" w:rsidRDefault="004527BD">
          <w:pPr>
            <w:pStyle w:val="TOC2"/>
            <w:rPr>
              <w:rFonts w:eastAsiaTheme="minorEastAsia" w:cstheme="minorBidi"/>
              <w:noProof/>
              <w:szCs w:val="24"/>
              <w:lang w:val="en-ES" w:eastAsia="en-GB"/>
            </w:rPr>
          </w:pPr>
          <w:hyperlink w:anchor="_Toc61988505" w:history="1">
            <w:r w:rsidRPr="001058ED">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1058ED">
              <w:rPr>
                <w:rStyle w:val="Hyperlink"/>
                <w:noProof/>
                <w:lang w:val="es-ES" w:eastAsia="es-ES"/>
              </w:rPr>
              <w:t>Planificación</w:t>
            </w:r>
            <w:r>
              <w:rPr>
                <w:noProof/>
                <w:webHidden/>
              </w:rPr>
              <w:tab/>
            </w:r>
            <w:r>
              <w:rPr>
                <w:noProof/>
                <w:webHidden/>
              </w:rPr>
              <w:fldChar w:fldCharType="begin"/>
            </w:r>
            <w:r>
              <w:rPr>
                <w:noProof/>
                <w:webHidden/>
              </w:rPr>
              <w:instrText xml:space="preserve"> PAGEREF _Toc61988505 \h </w:instrText>
            </w:r>
            <w:r>
              <w:rPr>
                <w:noProof/>
                <w:webHidden/>
              </w:rPr>
            </w:r>
            <w:r>
              <w:rPr>
                <w:noProof/>
                <w:webHidden/>
              </w:rPr>
              <w:fldChar w:fldCharType="separate"/>
            </w:r>
            <w:r>
              <w:rPr>
                <w:noProof/>
                <w:webHidden/>
              </w:rPr>
              <w:t>3</w:t>
            </w:r>
            <w:r>
              <w:rPr>
                <w:noProof/>
                <w:webHidden/>
              </w:rPr>
              <w:fldChar w:fldCharType="end"/>
            </w:r>
          </w:hyperlink>
        </w:p>
        <w:p w14:paraId="265A553F" w14:textId="0946E79A" w:rsidR="004527BD" w:rsidRDefault="004527BD">
          <w:pPr>
            <w:pStyle w:val="TOC3"/>
            <w:tabs>
              <w:tab w:val="left" w:pos="1794"/>
              <w:tab w:val="right" w:leader="dot" w:pos="8494"/>
            </w:tabs>
            <w:rPr>
              <w:rFonts w:eastAsiaTheme="minorEastAsia" w:cstheme="minorBidi"/>
              <w:noProof/>
              <w:szCs w:val="24"/>
              <w:lang w:val="en-ES" w:eastAsia="en-GB"/>
            </w:rPr>
          </w:pPr>
          <w:hyperlink w:anchor="_Toc61988506" w:history="1">
            <w:r w:rsidRPr="001058ED">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1058ED">
              <w:rPr>
                <w:rStyle w:val="Hyperlink"/>
                <w:noProof/>
                <w:lang w:val="es-ES"/>
              </w:rPr>
              <w:t>Diagrama de Gantt</w:t>
            </w:r>
            <w:r>
              <w:rPr>
                <w:noProof/>
                <w:webHidden/>
              </w:rPr>
              <w:tab/>
            </w:r>
            <w:r>
              <w:rPr>
                <w:noProof/>
                <w:webHidden/>
              </w:rPr>
              <w:fldChar w:fldCharType="begin"/>
            </w:r>
            <w:r>
              <w:rPr>
                <w:noProof/>
                <w:webHidden/>
              </w:rPr>
              <w:instrText xml:space="preserve"> PAGEREF _Toc61988506 \h </w:instrText>
            </w:r>
            <w:r>
              <w:rPr>
                <w:noProof/>
                <w:webHidden/>
              </w:rPr>
            </w:r>
            <w:r>
              <w:rPr>
                <w:noProof/>
                <w:webHidden/>
              </w:rPr>
              <w:fldChar w:fldCharType="separate"/>
            </w:r>
            <w:r>
              <w:rPr>
                <w:noProof/>
                <w:webHidden/>
              </w:rPr>
              <w:t>5</w:t>
            </w:r>
            <w:r>
              <w:rPr>
                <w:noProof/>
                <w:webHidden/>
              </w:rPr>
              <w:fldChar w:fldCharType="end"/>
            </w:r>
          </w:hyperlink>
        </w:p>
        <w:p w14:paraId="72850A15" w14:textId="41CC23AD" w:rsidR="004527BD" w:rsidRDefault="004527BD">
          <w:pPr>
            <w:pStyle w:val="TOC1"/>
            <w:rPr>
              <w:rFonts w:eastAsiaTheme="minorEastAsia" w:cstheme="minorBidi"/>
              <w:szCs w:val="24"/>
              <w:lang w:val="en-ES" w:eastAsia="en-GB"/>
            </w:rPr>
          </w:pPr>
          <w:hyperlink w:anchor="_Toc61988507" w:history="1">
            <w:r w:rsidRPr="001058ED">
              <w:rPr>
                <w:rStyle w:val="Hyperlink"/>
                <w:lang w:val="es-ES"/>
              </w:rPr>
              <w:t>2.</w:t>
            </w:r>
            <w:r>
              <w:rPr>
                <w:rFonts w:eastAsiaTheme="minorEastAsia" w:cstheme="minorBidi"/>
                <w:szCs w:val="24"/>
                <w:lang w:val="en-ES" w:eastAsia="en-GB"/>
              </w:rPr>
              <w:tab/>
            </w:r>
            <w:r w:rsidRPr="001058ED">
              <w:rPr>
                <w:rStyle w:val="Hyperlink"/>
                <w:lang w:val="es-ES"/>
              </w:rPr>
              <w:t>ESTADO DEL ARTE</w:t>
            </w:r>
            <w:r>
              <w:rPr>
                <w:webHidden/>
              </w:rPr>
              <w:tab/>
            </w:r>
            <w:r>
              <w:rPr>
                <w:webHidden/>
              </w:rPr>
              <w:fldChar w:fldCharType="begin"/>
            </w:r>
            <w:r>
              <w:rPr>
                <w:webHidden/>
              </w:rPr>
              <w:instrText xml:space="preserve"> PAGEREF _Toc61988507 \h </w:instrText>
            </w:r>
            <w:r>
              <w:rPr>
                <w:webHidden/>
              </w:rPr>
            </w:r>
            <w:r>
              <w:rPr>
                <w:webHidden/>
              </w:rPr>
              <w:fldChar w:fldCharType="separate"/>
            </w:r>
            <w:r>
              <w:rPr>
                <w:webHidden/>
              </w:rPr>
              <w:t>7</w:t>
            </w:r>
            <w:r>
              <w:rPr>
                <w:webHidden/>
              </w:rPr>
              <w:fldChar w:fldCharType="end"/>
            </w:r>
          </w:hyperlink>
        </w:p>
        <w:p w14:paraId="74E0AA4E" w14:textId="382029A2" w:rsidR="004527BD" w:rsidRDefault="004527BD">
          <w:pPr>
            <w:pStyle w:val="TOC2"/>
            <w:rPr>
              <w:rFonts w:eastAsiaTheme="minorEastAsia" w:cstheme="minorBidi"/>
              <w:noProof/>
              <w:szCs w:val="24"/>
              <w:lang w:val="en-ES" w:eastAsia="en-GB"/>
            </w:rPr>
          </w:pPr>
          <w:hyperlink w:anchor="_Toc61988508" w:history="1">
            <w:r w:rsidRPr="001058ED">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1058ED">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_Toc61988508 \h </w:instrText>
            </w:r>
            <w:r>
              <w:rPr>
                <w:noProof/>
                <w:webHidden/>
              </w:rPr>
            </w:r>
            <w:r>
              <w:rPr>
                <w:noProof/>
                <w:webHidden/>
              </w:rPr>
              <w:fldChar w:fldCharType="separate"/>
            </w:r>
            <w:r>
              <w:rPr>
                <w:noProof/>
                <w:webHidden/>
              </w:rPr>
              <w:t>7</w:t>
            </w:r>
            <w:r>
              <w:rPr>
                <w:noProof/>
                <w:webHidden/>
              </w:rPr>
              <w:fldChar w:fldCharType="end"/>
            </w:r>
          </w:hyperlink>
        </w:p>
        <w:p w14:paraId="69F27B14" w14:textId="6963EA24" w:rsidR="004527BD" w:rsidRDefault="004527BD">
          <w:pPr>
            <w:pStyle w:val="TOC3"/>
            <w:tabs>
              <w:tab w:val="left" w:pos="1794"/>
              <w:tab w:val="right" w:leader="dot" w:pos="8494"/>
            </w:tabs>
            <w:rPr>
              <w:rFonts w:eastAsiaTheme="minorEastAsia" w:cstheme="minorBidi"/>
              <w:noProof/>
              <w:szCs w:val="24"/>
              <w:lang w:val="en-ES" w:eastAsia="en-GB"/>
            </w:rPr>
          </w:pPr>
          <w:hyperlink w:anchor="_Toc61988509" w:history="1">
            <w:r w:rsidRPr="001058ED">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1058ED">
              <w:rPr>
                <w:rStyle w:val="Hyperlink"/>
                <w:noProof/>
                <w:lang w:val="es-ES" w:eastAsia="es-ES"/>
              </w:rPr>
              <w:t>Clasificación de los gliomas</w:t>
            </w:r>
            <w:r>
              <w:rPr>
                <w:noProof/>
                <w:webHidden/>
              </w:rPr>
              <w:tab/>
            </w:r>
            <w:r>
              <w:rPr>
                <w:noProof/>
                <w:webHidden/>
              </w:rPr>
              <w:fldChar w:fldCharType="begin"/>
            </w:r>
            <w:r>
              <w:rPr>
                <w:noProof/>
                <w:webHidden/>
              </w:rPr>
              <w:instrText xml:space="preserve"> PAGEREF _Toc61988509 \h </w:instrText>
            </w:r>
            <w:r>
              <w:rPr>
                <w:noProof/>
                <w:webHidden/>
              </w:rPr>
            </w:r>
            <w:r>
              <w:rPr>
                <w:noProof/>
                <w:webHidden/>
              </w:rPr>
              <w:fldChar w:fldCharType="separate"/>
            </w:r>
            <w:r>
              <w:rPr>
                <w:noProof/>
                <w:webHidden/>
              </w:rPr>
              <w:t>7</w:t>
            </w:r>
            <w:r>
              <w:rPr>
                <w:noProof/>
                <w:webHidden/>
              </w:rPr>
              <w:fldChar w:fldCharType="end"/>
            </w:r>
          </w:hyperlink>
        </w:p>
        <w:p w14:paraId="16689B24" w14:textId="29AD6AE0" w:rsidR="004527BD" w:rsidRDefault="004527BD">
          <w:pPr>
            <w:pStyle w:val="TOC3"/>
            <w:tabs>
              <w:tab w:val="left" w:pos="1794"/>
              <w:tab w:val="right" w:leader="dot" w:pos="8494"/>
            </w:tabs>
            <w:rPr>
              <w:rFonts w:eastAsiaTheme="minorEastAsia" w:cstheme="minorBidi"/>
              <w:noProof/>
              <w:szCs w:val="24"/>
              <w:lang w:val="en-ES" w:eastAsia="en-GB"/>
            </w:rPr>
          </w:pPr>
          <w:hyperlink w:anchor="_Toc61988510" w:history="1">
            <w:r w:rsidRPr="001058ED">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1058ED">
              <w:rPr>
                <w:rStyle w:val="Hyperlink"/>
                <w:noProof/>
                <w:lang w:val="es-ES"/>
              </w:rPr>
              <w:t>Adquisición de imágenes</w:t>
            </w:r>
            <w:r>
              <w:rPr>
                <w:noProof/>
                <w:webHidden/>
              </w:rPr>
              <w:tab/>
            </w:r>
            <w:r>
              <w:rPr>
                <w:noProof/>
                <w:webHidden/>
              </w:rPr>
              <w:fldChar w:fldCharType="begin"/>
            </w:r>
            <w:r>
              <w:rPr>
                <w:noProof/>
                <w:webHidden/>
              </w:rPr>
              <w:instrText xml:space="preserve"> PAGEREF _Toc61988510 \h </w:instrText>
            </w:r>
            <w:r>
              <w:rPr>
                <w:noProof/>
                <w:webHidden/>
              </w:rPr>
            </w:r>
            <w:r>
              <w:rPr>
                <w:noProof/>
                <w:webHidden/>
              </w:rPr>
              <w:fldChar w:fldCharType="separate"/>
            </w:r>
            <w:r>
              <w:rPr>
                <w:noProof/>
                <w:webHidden/>
              </w:rPr>
              <w:t>8</w:t>
            </w:r>
            <w:r>
              <w:rPr>
                <w:noProof/>
                <w:webHidden/>
              </w:rPr>
              <w:fldChar w:fldCharType="end"/>
            </w:r>
          </w:hyperlink>
        </w:p>
        <w:p w14:paraId="461464A2" w14:textId="1A829E6E" w:rsidR="004527BD" w:rsidRDefault="004527BD">
          <w:pPr>
            <w:pStyle w:val="TOC3"/>
            <w:tabs>
              <w:tab w:val="left" w:pos="1794"/>
              <w:tab w:val="right" w:leader="dot" w:pos="8494"/>
            </w:tabs>
            <w:rPr>
              <w:rFonts w:eastAsiaTheme="minorEastAsia" w:cstheme="minorBidi"/>
              <w:noProof/>
              <w:szCs w:val="24"/>
              <w:lang w:val="en-ES" w:eastAsia="en-GB"/>
            </w:rPr>
          </w:pPr>
          <w:hyperlink w:anchor="_Toc61988511" w:history="1">
            <w:r w:rsidRPr="001058ED">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1058ED">
              <w:rPr>
                <w:rStyle w:val="Hyperlink"/>
                <w:noProof/>
                <w:lang w:val="es-ES"/>
              </w:rPr>
              <w:t>Métodos de segmentación</w:t>
            </w:r>
            <w:r>
              <w:rPr>
                <w:noProof/>
                <w:webHidden/>
              </w:rPr>
              <w:tab/>
            </w:r>
            <w:r>
              <w:rPr>
                <w:noProof/>
                <w:webHidden/>
              </w:rPr>
              <w:fldChar w:fldCharType="begin"/>
            </w:r>
            <w:r>
              <w:rPr>
                <w:noProof/>
                <w:webHidden/>
              </w:rPr>
              <w:instrText xml:space="preserve"> PAGEREF _Toc61988511 \h </w:instrText>
            </w:r>
            <w:r>
              <w:rPr>
                <w:noProof/>
                <w:webHidden/>
              </w:rPr>
            </w:r>
            <w:r>
              <w:rPr>
                <w:noProof/>
                <w:webHidden/>
              </w:rPr>
              <w:fldChar w:fldCharType="separate"/>
            </w:r>
            <w:r>
              <w:rPr>
                <w:noProof/>
                <w:webHidden/>
              </w:rPr>
              <w:t>9</w:t>
            </w:r>
            <w:r>
              <w:rPr>
                <w:noProof/>
                <w:webHidden/>
              </w:rPr>
              <w:fldChar w:fldCharType="end"/>
            </w:r>
          </w:hyperlink>
        </w:p>
        <w:p w14:paraId="1765694E" w14:textId="484DFA6C" w:rsidR="004527BD" w:rsidRDefault="004527BD">
          <w:pPr>
            <w:pStyle w:val="TOC3"/>
            <w:tabs>
              <w:tab w:val="left" w:pos="1794"/>
              <w:tab w:val="right" w:leader="dot" w:pos="8494"/>
            </w:tabs>
            <w:rPr>
              <w:rFonts w:eastAsiaTheme="minorEastAsia" w:cstheme="minorBidi"/>
              <w:noProof/>
              <w:szCs w:val="24"/>
              <w:lang w:val="en-ES" w:eastAsia="en-GB"/>
            </w:rPr>
          </w:pPr>
          <w:hyperlink w:anchor="_Toc61988512" w:history="1">
            <w:r w:rsidRPr="001058ED">
              <w:rPr>
                <w:rStyle w:val="Hyperlink"/>
                <w:noProof/>
                <w:lang w:val="es-ES"/>
                <w14:scene3d>
                  <w14:camera w14:prst="orthographicFront"/>
                  <w14:lightRig w14:rig="threePt" w14:dir="t">
                    <w14:rot w14:lat="0" w14:lon="0" w14:rev="0"/>
                  </w14:lightRig>
                </w14:scene3d>
              </w:rPr>
              <w:t>2.1.4.</w:t>
            </w:r>
            <w:r>
              <w:rPr>
                <w:rFonts w:eastAsiaTheme="minorEastAsia" w:cstheme="minorBidi"/>
                <w:noProof/>
                <w:szCs w:val="24"/>
                <w:lang w:val="en-ES" w:eastAsia="en-GB"/>
              </w:rPr>
              <w:tab/>
            </w:r>
            <w:r w:rsidRPr="001058ED">
              <w:rPr>
                <w:rStyle w:val="Hyperlink"/>
                <w:noProof/>
                <w:lang w:val="es-ES"/>
              </w:rPr>
              <w:t>Proceso de segmentación</w:t>
            </w:r>
            <w:r>
              <w:rPr>
                <w:noProof/>
                <w:webHidden/>
              </w:rPr>
              <w:tab/>
            </w:r>
            <w:r>
              <w:rPr>
                <w:noProof/>
                <w:webHidden/>
              </w:rPr>
              <w:fldChar w:fldCharType="begin"/>
            </w:r>
            <w:r>
              <w:rPr>
                <w:noProof/>
                <w:webHidden/>
              </w:rPr>
              <w:instrText xml:space="preserve"> PAGEREF _Toc61988512 \h </w:instrText>
            </w:r>
            <w:r>
              <w:rPr>
                <w:noProof/>
                <w:webHidden/>
              </w:rPr>
            </w:r>
            <w:r>
              <w:rPr>
                <w:noProof/>
                <w:webHidden/>
              </w:rPr>
              <w:fldChar w:fldCharType="separate"/>
            </w:r>
            <w:r>
              <w:rPr>
                <w:noProof/>
                <w:webHidden/>
              </w:rPr>
              <w:t>10</w:t>
            </w:r>
            <w:r>
              <w:rPr>
                <w:noProof/>
                <w:webHidden/>
              </w:rPr>
              <w:fldChar w:fldCharType="end"/>
            </w:r>
          </w:hyperlink>
        </w:p>
        <w:p w14:paraId="28858FA2" w14:textId="355CEA88" w:rsidR="004527BD" w:rsidRDefault="004527BD">
          <w:pPr>
            <w:pStyle w:val="TOC2"/>
            <w:rPr>
              <w:rFonts w:eastAsiaTheme="minorEastAsia" w:cstheme="minorBidi"/>
              <w:noProof/>
              <w:szCs w:val="24"/>
              <w:lang w:val="en-ES" w:eastAsia="en-GB"/>
            </w:rPr>
          </w:pPr>
          <w:hyperlink w:anchor="_Toc61988513" w:history="1">
            <w:r w:rsidRPr="001058ED">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1058ED">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_Toc61988513 \h </w:instrText>
            </w:r>
            <w:r>
              <w:rPr>
                <w:noProof/>
                <w:webHidden/>
              </w:rPr>
            </w:r>
            <w:r>
              <w:rPr>
                <w:noProof/>
                <w:webHidden/>
              </w:rPr>
              <w:fldChar w:fldCharType="separate"/>
            </w:r>
            <w:r>
              <w:rPr>
                <w:noProof/>
                <w:webHidden/>
              </w:rPr>
              <w:t>12</w:t>
            </w:r>
            <w:r>
              <w:rPr>
                <w:noProof/>
                <w:webHidden/>
              </w:rPr>
              <w:fldChar w:fldCharType="end"/>
            </w:r>
          </w:hyperlink>
        </w:p>
        <w:p w14:paraId="26E3F978" w14:textId="74BC317C" w:rsidR="004527BD" w:rsidRDefault="004527BD">
          <w:pPr>
            <w:pStyle w:val="TOC3"/>
            <w:tabs>
              <w:tab w:val="left" w:pos="1794"/>
              <w:tab w:val="right" w:leader="dot" w:pos="8494"/>
            </w:tabs>
            <w:rPr>
              <w:rFonts w:eastAsiaTheme="minorEastAsia" w:cstheme="minorBidi"/>
              <w:noProof/>
              <w:szCs w:val="24"/>
              <w:lang w:val="en-ES" w:eastAsia="en-GB"/>
            </w:rPr>
          </w:pPr>
          <w:hyperlink w:anchor="_Toc61988514" w:history="1">
            <w:r w:rsidRPr="001058ED">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1058ED">
              <w:rPr>
                <w:rStyle w:val="Hyperlink"/>
                <w:noProof/>
                <w:lang w:val="es-ES"/>
              </w:rPr>
              <w:t>Aprendizaje supervisado</w:t>
            </w:r>
            <w:r>
              <w:rPr>
                <w:noProof/>
                <w:webHidden/>
              </w:rPr>
              <w:tab/>
            </w:r>
            <w:r>
              <w:rPr>
                <w:noProof/>
                <w:webHidden/>
              </w:rPr>
              <w:fldChar w:fldCharType="begin"/>
            </w:r>
            <w:r>
              <w:rPr>
                <w:noProof/>
                <w:webHidden/>
              </w:rPr>
              <w:instrText xml:space="preserve"> PAGEREF _Toc61988514 \h </w:instrText>
            </w:r>
            <w:r>
              <w:rPr>
                <w:noProof/>
                <w:webHidden/>
              </w:rPr>
            </w:r>
            <w:r>
              <w:rPr>
                <w:noProof/>
                <w:webHidden/>
              </w:rPr>
              <w:fldChar w:fldCharType="separate"/>
            </w:r>
            <w:r>
              <w:rPr>
                <w:noProof/>
                <w:webHidden/>
              </w:rPr>
              <w:t>12</w:t>
            </w:r>
            <w:r>
              <w:rPr>
                <w:noProof/>
                <w:webHidden/>
              </w:rPr>
              <w:fldChar w:fldCharType="end"/>
            </w:r>
          </w:hyperlink>
        </w:p>
        <w:p w14:paraId="12E62C3D" w14:textId="6A44A112" w:rsidR="004527BD" w:rsidRDefault="004527BD">
          <w:pPr>
            <w:pStyle w:val="TOC3"/>
            <w:tabs>
              <w:tab w:val="left" w:pos="1794"/>
              <w:tab w:val="right" w:leader="dot" w:pos="8494"/>
            </w:tabs>
            <w:rPr>
              <w:rFonts w:eastAsiaTheme="minorEastAsia" w:cstheme="minorBidi"/>
              <w:noProof/>
              <w:szCs w:val="24"/>
              <w:lang w:val="en-ES" w:eastAsia="en-GB"/>
            </w:rPr>
          </w:pPr>
          <w:hyperlink w:anchor="_Toc61988515" w:history="1">
            <w:r w:rsidRPr="001058ED">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1058ED">
              <w:rPr>
                <w:rStyle w:val="Hyperlink"/>
                <w:noProof/>
                <w:lang w:val="es-ES"/>
              </w:rPr>
              <w:t>Aprendizaje no supervisado</w:t>
            </w:r>
            <w:r>
              <w:rPr>
                <w:noProof/>
                <w:webHidden/>
              </w:rPr>
              <w:tab/>
            </w:r>
            <w:r>
              <w:rPr>
                <w:noProof/>
                <w:webHidden/>
              </w:rPr>
              <w:fldChar w:fldCharType="begin"/>
            </w:r>
            <w:r>
              <w:rPr>
                <w:noProof/>
                <w:webHidden/>
              </w:rPr>
              <w:instrText xml:space="preserve"> PAGEREF _Toc61988515 \h </w:instrText>
            </w:r>
            <w:r>
              <w:rPr>
                <w:noProof/>
                <w:webHidden/>
              </w:rPr>
            </w:r>
            <w:r>
              <w:rPr>
                <w:noProof/>
                <w:webHidden/>
              </w:rPr>
              <w:fldChar w:fldCharType="separate"/>
            </w:r>
            <w:r>
              <w:rPr>
                <w:noProof/>
                <w:webHidden/>
              </w:rPr>
              <w:t>14</w:t>
            </w:r>
            <w:r>
              <w:rPr>
                <w:noProof/>
                <w:webHidden/>
              </w:rPr>
              <w:fldChar w:fldCharType="end"/>
            </w:r>
          </w:hyperlink>
        </w:p>
        <w:p w14:paraId="233BEA1E" w14:textId="170DC217" w:rsidR="004527BD" w:rsidRDefault="004527BD">
          <w:pPr>
            <w:pStyle w:val="TOC3"/>
            <w:tabs>
              <w:tab w:val="left" w:pos="1794"/>
              <w:tab w:val="right" w:leader="dot" w:pos="8494"/>
            </w:tabs>
            <w:rPr>
              <w:rFonts w:eastAsiaTheme="minorEastAsia" w:cstheme="minorBidi"/>
              <w:noProof/>
              <w:szCs w:val="24"/>
              <w:lang w:val="en-ES" w:eastAsia="en-GB"/>
            </w:rPr>
          </w:pPr>
          <w:hyperlink w:anchor="_Toc61988516" w:history="1">
            <w:r w:rsidRPr="001058ED">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1058ED">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_Toc61988516 \h </w:instrText>
            </w:r>
            <w:r>
              <w:rPr>
                <w:noProof/>
                <w:webHidden/>
              </w:rPr>
            </w:r>
            <w:r>
              <w:rPr>
                <w:noProof/>
                <w:webHidden/>
              </w:rPr>
              <w:fldChar w:fldCharType="separate"/>
            </w:r>
            <w:r>
              <w:rPr>
                <w:noProof/>
                <w:webHidden/>
              </w:rPr>
              <w:t>16</w:t>
            </w:r>
            <w:r>
              <w:rPr>
                <w:noProof/>
                <w:webHidden/>
              </w:rPr>
              <w:fldChar w:fldCharType="end"/>
            </w:r>
          </w:hyperlink>
        </w:p>
        <w:p w14:paraId="4C913F17" w14:textId="3F3314A8" w:rsidR="004527BD" w:rsidRDefault="004527BD">
          <w:pPr>
            <w:pStyle w:val="TOC3"/>
            <w:tabs>
              <w:tab w:val="left" w:pos="1794"/>
              <w:tab w:val="right" w:leader="dot" w:pos="8494"/>
            </w:tabs>
            <w:rPr>
              <w:rFonts w:eastAsiaTheme="minorEastAsia" w:cstheme="minorBidi"/>
              <w:noProof/>
              <w:szCs w:val="24"/>
              <w:lang w:val="en-ES" w:eastAsia="en-GB"/>
            </w:rPr>
          </w:pPr>
          <w:hyperlink w:anchor="_Toc61988517" w:history="1">
            <w:r w:rsidRPr="001058ED">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1058ED">
              <w:rPr>
                <w:rStyle w:val="Hyperlink"/>
                <w:noProof/>
                <w:lang w:val="es-ES"/>
              </w:rPr>
              <w:t>Aplicaciones</w:t>
            </w:r>
            <w:r>
              <w:rPr>
                <w:noProof/>
                <w:webHidden/>
              </w:rPr>
              <w:tab/>
            </w:r>
            <w:r>
              <w:rPr>
                <w:noProof/>
                <w:webHidden/>
              </w:rPr>
              <w:fldChar w:fldCharType="begin"/>
            </w:r>
            <w:r>
              <w:rPr>
                <w:noProof/>
                <w:webHidden/>
              </w:rPr>
              <w:instrText xml:space="preserve"> PAGEREF _Toc61988517 \h </w:instrText>
            </w:r>
            <w:r>
              <w:rPr>
                <w:noProof/>
                <w:webHidden/>
              </w:rPr>
            </w:r>
            <w:r>
              <w:rPr>
                <w:noProof/>
                <w:webHidden/>
              </w:rPr>
              <w:fldChar w:fldCharType="separate"/>
            </w:r>
            <w:r>
              <w:rPr>
                <w:noProof/>
                <w:webHidden/>
              </w:rPr>
              <w:t>19</w:t>
            </w:r>
            <w:r>
              <w:rPr>
                <w:noProof/>
                <w:webHidden/>
              </w:rPr>
              <w:fldChar w:fldCharType="end"/>
            </w:r>
          </w:hyperlink>
        </w:p>
        <w:p w14:paraId="7B2E260D" w14:textId="627B88F9" w:rsidR="004527BD" w:rsidRDefault="004527BD">
          <w:pPr>
            <w:pStyle w:val="TOC2"/>
            <w:rPr>
              <w:rFonts w:eastAsiaTheme="minorEastAsia" w:cstheme="minorBidi"/>
              <w:noProof/>
              <w:szCs w:val="24"/>
              <w:lang w:val="en-ES" w:eastAsia="en-GB"/>
            </w:rPr>
          </w:pPr>
          <w:hyperlink w:anchor="_Toc61988518" w:history="1">
            <w:r w:rsidRPr="001058ED">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1058ED">
              <w:rPr>
                <w:rStyle w:val="Hyperlink"/>
                <w:noProof/>
                <w:lang w:val="es-ES" w:eastAsia="es-ES"/>
              </w:rPr>
              <w:t>Detección de Glioblastoma mediante ML</w:t>
            </w:r>
            <w:r>
              <w:rPr>
                <w:noProof/>
                <w:webHidden/>
              </w:rPr>
              <w:tab/>
            </w:r>
            <w:r>
              <w:rPr>
                <w:noProof/>
                <w:webHidden/>
              </w:rPr>
              <w:fldChar w:fldCharType="begin"/>
            </w:r>
            <w:r>
              <w:rPr>
                <w:noProof/>
                <w:webHidden/>
              </w:rPr>
              <w:instrText xml:space="preserve"> PAGEREF _Toc61988518 \h </w:instrText>
            </w:r>
            <w:r>
              <w:rPr>
                <w:noProof/>
                <w:webHidden/>
              </w:rPr>
            </w:r>
            <w:r>
              <w:rPr>
                <w:noProof/>
                <w:webHidden/>
              </w:rPr>
              <w:fldChar w:fldCharType="separate"/>
            </w:r>
            <w:r>
              <w:rPr>
                <w:noProof/>
                <w:webHidden/>
              </w:rPr>
              <w:t>20</w:t>
            </w:r>
            <w:r>
              <w:rPr>
                <w:noProof/>
                <w:webHidden/>
              </w:rPr>
              <w:fldChar w:fldCharType="end"/>
            </w:r>
          </w:hyperlink>
        </w:p>
        <w:p w14:paraId="3476B29D" w14:textId="7895BE38" w:rsidR="004527BD" w:rsidRDefault="004527BD">
          <w:pPr>
            <w:pStyle w:val="TOC3"/>
            <w:tabs>
              <w:tab w:val="left" w:pos="1794"/>
              <w:tab w:val="right" w:leader="dot" w:pos="8494"/>
            </w:tabs>
            <w:rPr>
              <w:rFonts w:eastAsiaTheme="minorEastAsia" w:cstheme="minorBidi"/>
              <w:noProof/>
              <w:szCs w:val="24"/>
              <w:lang w:val="en-ES" w:eastAsia="en-GB"/>
            </w:rPr>
          </w:pPr>
          <w:hyperlink w:anchor="_Toc61988519" w:history="1">
            <w:r w:rsidRPr="001058ED">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1058ED">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_Toc61988519 \h </w:instrText>
            </w:r>
            <w:r>
              <w:rPr>
                <w:noProof/>
                <w:webHidden/>
              </w:rPr>
            </w:r>
            <w:r>
              <w:rPr>
                <w:noProof/>
                <w:webHidden/>
              </w:rPr>
              <w:fldChar w:fldCharType="separate"/>
            </w:r>
            <w:r>
              <w:rPr>
                <w:noProof/>
                <w:webHidden/>
              </w:rPr>
              <w:t>21</w:t>
            </w:r>
            <w:r>
              <w:rPr>
                <w:noProof/>
                <w:webHidden/>
              </w:rPr>
              <w:fldChar w:fldCharType="end"/>
            </w:r>
          </w:hyperlink>
        </w:p>
        <w:p w14:paraId="48AF0E78" w14:textId="529BC228" w:rsidR="004527BD" w:rsidRDefault="004527BD">
          <w:pPr>
            <w:pStyle w:val="TOC3"/>
            <w:tabs>
              <w:tab w:val="left" w:pos="1794"/>
              <w:tab w:val="right" w:leader="dot" w:pos="8494"/>
            </w:tabs>
            <w:rPr>
              <w:rFonts w:eastAsiaTheme="minorEastAsia" w:cstheme="minorBidi"/>
              <w:noProof/>
              <w:szCs w:val="24"/>
              <w:lang w:val="en-ES" w:eastAsia="en-GB"/>
            </w:rPr>
          </w:pPr>
          <w:hyperlink w:anchor="_Toc61988520" w:history="1">
            <w:r w:rsidRPr="001058ED">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1058ED">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_Toc61988520 \h </w:instrText>
            </w:r>
            <w:r>
              <w:rPr>
                <w:noProof/>
                <w:webHidden/>
              </w:rPr>
            </w:r>
            <w:r>
              <w:rPr>
                <w:noProof/>
                <w:webHidden/>
              </w:rPr>
              <w:fldChar w:fldCharType="separate"/>
            </w:r>
            <w:r>
              <w:rPr>
                <w:noProof/>
                <w:webHidden/>
              </w:rPr>
              <w:t>23</w:t>
            </w:r>
            <w:r>
              <w:rPr>
                <w:noProof/>
                <w:webHidden/>
              </w:rPr>
              <w:fldChar w:fldCharType="end"/>
            </w:r>
          </w:hyperlink>
        </w:p>
        <w:p w14:paraId="7ECAFED6" w14:textId="72CCF958" w:rsidR="004527BD" w:rsidRDefault="004527BD">
          <w:pPr>
            <w:pStyle w:val="TOC1"/>
            <w:rPr>
              <w:rFonts w:eastAsiaTheme="minorEastAsia" w:cstheme="minorBidi"/>
              <w:szCs w:val="24"/>
              <w:lang w:val="en-ES" w:eastAsia="en-GB"/>
            </w:rPr>
          </w:pPr>
          <w:hyperlink w:anchor="_Toc61988521" w:history="1">
            <w:r w:rsidRPr="001058ED">
              <w:rPr>
                <w:rStyle w:val="Hyperlink"/>
                <w:lang w:val="es-ES"/>
              </w:rPr>
              <w:t>3.</w:t>
            </w:r>
            <w:r>
              <w:rPr>
                <w:rFonts w:eastAsiaTheme="minorEastAsia" w:cstheme="minorBidi"/>
                <w:szCs w:val="24"/>
                <w:lang w:val="en-ES" w:eastAsia="en-GB"/>
              </w:rPr>
              <w:tab/>
            </w:r>
            <w:r w:rsidRPr="001058ED">
              <w:rPr>
                <w:rStyle w:val="Hyperlink"/>
                <w:lang w:val="es-ES"/>
              </w:rPr>
              <w:t>INTERVALO DE INVESTIGACIÓN</w:t>
            </w:r>
            <w:r>
              <w:rPr>
                <w:webHidden/>
              </w:rPr>
              <w:tab/>
            </w:r>
            <w:r>
              <w:rPr>
                <w:webHidden/>
              </w:rPr>
              <w:fldChar w:fldCharType="begin"/>
            </w:r>
            <w:r>
              <w:rPr>
                <w:webHidden/>
              </w:rPr>
              <w:instrText xml:space="preserve"> PAGEREF _Toc61988521 \h </w:instrText>
            </w:r>
            <w:r>
              <w:rPr>
                <w:webHidden/>
              </w:rPr>
            </w:r>
            <w:r>
              <w:rPr>
                <w:webHidden/>
              </w:rPr>
              <w:fldChar w:fldCharType="separate"/>
            </w:r>
            <w:r>
              <w:rPr>
                <w:webHidden/>
              </w:rPr>
              <w:t>26</w:t>
            </w:r>
            <w:r>
              <w:rPr>
                <w:webHidden/>
              </w:rPr>
              <w:fldChar w:fldCharType="end"/>
            </w:r>
          </w:hyperlink>
        </w:p>
        <w:p w14:paraId="4C9F5180" w14:textId="3B840A6E" w:rsidR="004527BD" w:rsidRDefault="004527BD">
          <w:pPr>
            <w:pStyle w:val="TOC1"/>
            <w:rPr>
              <w:rFonts w:eastAsiaTheme="minorEastAsia" w:cstheme="minorBidi"/>
              <w:szCs w:val="24"/>
              <w:lang w:val="en-ES" w:eastAsia="en-GB"/>
            </w:rPr>
          </w:pPr>
          <w:hyperlink w:anchor="_Toc61988522" w:history="1">
            <w:r w:rsidRPr="001058ED">
              <w:rPr>
                <w:rStyle w:val="Hyperlink"/>
                <w:lang w:val="es-ES"/>
              </w:rPr>
              <w:t>4.</w:t>
            </w:r>
            <w:r>
              <w:rPr>
                <w:rFonts w:eastAsiaTheme="minorEastAsia" w:cstheme="minorBidi"/>
                <w:szCs w:val="24"/>
                <w:lang w:val="en-ES" w:eastAsia="en-GB"/>
              </w:rPr>
              <w:tab/>
            </w:r>
            <w:r w:rsidRPr="001058ED">
              <w:rPr>
                <w:rStyle w:val="Hyperlink"/>
                <w:lang w:val="es-ES"/>
              </w:rPr>
              <w:t>DISEÑO DE LA SOLUCIÓN</w:t>
            </w:r>
            <w:r>
              <w:rPr>
                <w:webHidden/>
              </w:rPr>
              <w:tab/>
            </w:r>
            <w:r>
              <w:rPr>
                <w:webHidden/>
              </w:rPr>
              <w:fldChar w:fldCharType="begin"/>
            </w:r>
            <w:r>
              <w:rPr>
                <w:webHidden/>
              </w:rPr>
              <w:instrText xml:space="preserve"> PAGEREF _Toc61988522 \h </w:instrText>
            </w:r>
            <w:r>
              <w:rPr>
                <w:webHidden/>
              </w:rPr>
            </w:r>
            <w:r>
              <w:rPr>
                <w:webHidden/>
              </w:rPr>
              <w:fldChar w:fldCharType="separate"/>
            </w:r>
            <w:r>
              <w:rPr>
                <w:webHidden/>
              </w:rPr>
              <w:t>27</w:t>
            </w:r>
            <w:r>
              <w:rPr>
                <w:webHidden/>
              </w:rPr>
              <w:fldChar w:fldCharType="end"/>
            </w:r>
          </w:hyperlink>
        </w:p>
        <w:p w14:paraId="17067BC9" w14:textId="60E9EC36" w:rsidR="004527BD" w:rsidRDefault="004527BD">
          <w:pPr>
            <w:pStyle w:val="TOC2"/>
            <w:rPr>
              <w:rFonts w:eastAsiaTheme="minorEastAsia" w:cstheme="minorBidi"/>
              <w:noProof/>
              <w:szCs w:val="24"/>
              <w:lang w:val="en-ES" w:eastAsia="en-GB"/>
            </w:rPr>
          </w:pPr>
          <w:hyperlink w:anchor="_Toc61988523" w:history="1">
            <w:r w:rsidRPr="001058ED">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1058ED">
              <w:rPr>
                <w:rStyle w:val="Hyperlink"/>
                <w:noProof/>
                <w:lang w:val="es-ES"/>
              </w:rPr>
              <w:t>Arquitectura</w:t>
            </w:r>
            <w:r>
              <w:rPr>
                <w:noProof/>
                <w:webHidden/>
              </w:rPr>
              <w:tab/>
            </w:r>
            <w:r>
              <w:rPr>
                <w:noProof/>
                <w:webHidden/>
              </w:rPr>
              <w:fldChar w:fldCharType="begin"/>
            </w:r>
            <w:r>
              <w:rPr>
                <w:noProof/>
                <w:webHidden/>
              </w:rPr>
              <w:instrText xml:space="preserve"> PAGEREF _Toc61988523 \h </w:instrText>
            </w:r>
            <w:r>
              <w:rPr>
                <w:noProof/>
                <w:webHidden/>
              </w:rPr>
            </w:r>
            <w:r>
              <w:rPr>
                <w:noProof/>
                <w:webHidden/>
              </w:rPr>
              <w:fldChar w:fldCharType="separate"/>
            </w:r>
            <w:r>
              <w:rPr>
                <w:noProof/>
                <w:webHidden/>
              </w:rPr>
              <w:t>27</w:t>
            </w:r>
            <w:r>
              <w:rPr>
                <w:noProof/>
                <w:webHidden/>
              </w:rPr>
              <w:fldChar w:fldCharType="end"/>
            </w:r>
          </w:hyperlink>
        </w:p>
        <w:p w14:paraId="6EC79127" w14:textId="7DB784D8" w:rsidR="004527BD" w:rsidRDefault="004527BD">
          <w:pPr>
            <w:pStyle w:val="TOC2"/>
            <w:rPr>
              <w:rFonts w:eastAsiaTheme="minorEastAsia" w:cstheme="minorBidi"/>
              <w:noProof/>
              <w:szCs w:val="24"/>
              <w:lang w:val="en-ES" w:eastAsia="en-GB"/>
            </w:rPr>
          </w:pPr>
          <w:hyperlink w:anchor="_Toc61988524" w:history="1">
            <w:r w:rsidRPr="001058ED">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1058ED">
              <w:rPr>
                <w:rStyle w:val="Hyperlink"/>
                <w:noProof/>
                <w:lang w:val="es-ES"/>
              </w:rPr>
              <w:t>Dataset</w:t>
            </w:r>
            <w:r>
              <w:rPr>
                <w:noProof/>
                <w:webHidden/>
              </w:rPr>
              <w:tab/>
            </w:r>
            <w:r>
              <w:rPr>
                <w:noProof/>
                <w:webHidden/>
              </w:rPr>
              <w:fldChar w:fldCharType="begin"/>
            </w:r>
            <w:r>
              <w:rPr>
                <w:noProof/>
                <w:webHidden/>
              </w:rPr>
              <w:instrText xml:space="preserve"> PAGEREF _Toc61988524 \h </w:instrText>
            </w:r>
            <w:r>
              <w:rPr>
                <w:noProof/>
                <w:webHidden/>
              </w:rPr>
            </w:r>
            <w:r>
              <w:rPr>
                <w:noProof/>
                <w:webHidden/>
              </w:rPr>
              <w:fldChar w:fldCharType="separate"/>
            </w:r>
            <w:r>
              <w:rPr>
                <w:noProof/>
                <w:webHidden/>
              </w:rPr>
              <w:t>27</w:t>
            </w:r>
            <w:r>
              <w:rPr>
                <w:noProof/>
                <w:webHidden/>
              </w:rPr>
              <w:fldChar w:fldCharType="end"/>
            </w:r>
          </w:hyperlink>
        </w:p>
        <w:p w14:paraId="79187BC7" w14:textId="5F2B822D" w:rsidR="004527BD" w:rsidRDefault="004527BD">
          <w:pPr>
            <w:pStyle w:val="TOC3"/>
            <w:tabs>
              <w:tab w:val="left" w:pos="1794"/>
              <w:tab w:val="right" w:leader="dot" w:pos="8494"/>
            </w:tabs>
            <w:rPr>
              <w:rFonts w:eastAsiaTheme="minorEastAsia" w:cstheme="minorBidi"/>
              <w:noProof/>
              <w:szCs w:val="24"/>
              <w:lang w:val="en-ES" w:eastAsia="en-GB"/>
            </w:rPr>
          </w:pPr>
          <w:hyperlink w:anchor="_Toc61988525" w:history="1">
            <w:r w:rsidRPr="001058ED">
              <w:rPr>
                <w:rStyle w:val="Hyperlink"/>
                <w:noProof/>
                <w:lang w:val="es-ES" w:eastAsia="es-ES"/>
                <w14:scene3d>
                  <w14:camera w14:prst="orthographicFront"/>
                  <w14:lightRig w14:rig="threePt" w14:dir="t">
                    <w14:rot w14:lat="0" w14:lon="0" w14:rev="0"/>
                  </w14:lightRig>
                </w14:scene3d>
              </w:rPr>
              <w:t>4.2.1.</w:t>
            </w:r>
            <w:r>
              <w:rPr>
                <w:rFonts w:eastAsiaTheme="minorEastAsia" w:cstheme="minorBidi"/>
                <w:noProof/>
                <w:szCs w:val="24"/>
                <w:lang w:val="en-ES" w:eastAsia="en-GB"/>
              </w:rPr>
              <w:tab/>
            </w:r>
            <w:r w:rsidRPr="001058ED">
              <w:rPr>
                <w:rStyle w:val="Hyperlink"/>
                <w:noProof/>
                <w:lang w:val="es-ES" w:eastAsia="es-ES"/>
              </w:rPr>
              <w:t>Tratamiento dataset</w:t>
            </w:r>
            <w:r>
              <w:rPr>
                <w:noProof/>
                <w:webHidden/>
              </w:rPr>
              <w:tab/>
            </w:r>
            <w:r>
              <w:rPr>
                <w:noProof/>
                <w:webHidden/>
              </w:rPr>
              <w:fldChar w:fldCharType="begin"/>
            </w:r>
            <w:r>
              <w:rPr>
                <w:noProof/>
                <w:webHidden/>
              </w:rPr>
              <w:instrText xml:space="preserve"> PAGEREF _Toc61988525 \h </w:instrText>
            </w:r>
            <w:r>
              <w:rPr>
                <w:noProof/>
                <w:webHidden/>
              </w:rPr>
            </w:r>
            <w:r>
              <w:rPr>
                <w:noProof/>
                <w:webHidden/>
              </w:rPr>
              <w:fldChar w:fldCharType="separate"/>
            </w:r>
            <w:r>
              <w:rPr>
                <w:noProof/>
                <w:webHidden/>
              </w:rPr>
              <w:t>28</w:t>
            </w:r>
            <w:r>
              <w:rPr>
                <w:noProof/>
                <w:webHidden/>
              </w:rPr>
              <w:fldChar w:fldCharType="end"/>
            </w:r>
          </w:hyperlink>
        </w:p>
        <w:p w14:paraId="3B516FD0" w14:textId="5968E3DE" w:rsidR="004527BD" w:rsidRDefault="004527BD">
          <w:pPr>
            <w:pStyle w:val="TOC2"/>
            <w:rPr>
              <w:rFonts w:eastAsiaTheme="minorEastAsia" w:cstheme="minorBidi"/>
              <w:noProof/>
              <w:szCs w:val="24"/>
              <w:lang w:val="en-ES" w:eastAsia="en-GB"/>
            </w:rPr>
          </w:pPr>
          <w:hyperlink w:anchor="_Toc61988526" w:history="1">
            <w:r w:rsidRPr="001058ED">
              <w:rPr>
                <w:rStyle w:val="Hyperlink"/>
                <w:noProof/>
                <w:lang w:val="es-ES"/>
                <w14:scene3d>
                  <w14:camera w14:prst="orthographicFront"/>
                  <w14:lightRig w14:rig="threePt" w14:dir="t">
                    <w14:rot w14:lat="0" w14:lon="0" w14:rev="0"/>
                  </w14:lightRig>
                </w14:scene3d>
              </w:rPr>
              <w:t>4.3.</w:t>
            </w:r>
            <w:r>
              <w:rPr>
                <w:rFonts w:eastAsiaTheme="minorEastAsia" w:cstheme="minorBidi"/>
                <w:noProof/>
                <w:szCs w:val="24"/>
                <w:lang w:val="en-ES" w:eastAsia="en-GB"/>
              </w:rPr>
              <w:tab/>
            </w:r>
            <w:r w:rsidRPr="001058ED">
              <w:rPr>
                <w:rStyle w:val="Hyperlink"/>
                <w:noProof/>
                <w:lang w:val="es-ES"/>
              </w:rPr>
              <w:t>Requisitos técnicos</w:t>
            </w:r>
            <w:r>
              <w:rPr>
                <w:noProof/>
                <w:webHidden/>
              </w:rPr>
              <w:tab/>
            </w:r>
            <w:r>
              <w:rPr>
                <w:noProof/>
                <w:webHidden/>
              </w:rPr>
              <w:fldChar w:fldCharType="begin"/>
            </w:r>
            <w:r>
              <w:rPr>
                <w:noProof/>
                <w:webHidden/>
              </w:rPr>
              <w:instrText xml:space="preserve"> PAGEREF _Toc61988526 \h </w:instrText>
            </w:r>
            <w:r>
              <w:rPr>
                <w:noProof/>
                <w:webHidden/>
              </w:rPr>
            </w:r>
            <w:r>
              <w:rPr>
                <w:noProof/>
                <w:webHidden/>
              </w:rPr>
              <w:fldChar w:fldCharType="separate"/>
            </w:r>
            <w:r>
              <w:rPr>
                <w:noProof/>
                <w:webHidden/>
              </w:rPr>
              <w:t>29</w:t>
            </w:r>
            <w:r>
              <w:rPr>
                <w:noProof/>
                <w:webHidden/>
              </w:rPr>
              <w:fldChar w:fldCharType="end"/>
            </w:r>
          </w:hyperlink>
        </w:p>
        <w:p w14:paraId="3E3B5568" w14:textId="7CD6D5D9" w:rsidR="004527BD" w:rsidRDefault="004527BD">
          <w:pPr>
            <w:pStyle w:val="TOC2"/>
            <w:rPr>
              <w:rFonts w:eastAsiaTheme="minorEastAsia" w:cstheme="minorBidi"/>
              <w:noProof/>
              <w:szCs w:val="24"/>
              <w:lang w:val="en-ES" w:eastAsia="en-GB"/>
            </w:rPr>
          </w:pPr>
          <w:hyperlink w:anchor="_Toc61988527" w:history="1">
            <w:r w:rsidRPr="001058ED">
              <w:rPr>
                <w:rStyle w:val="Hyperlink"/>
                <w:noProof/>
                <w:lang w:val="es-ES"/>
                <w14:scene3d>
                  <w14:camera w14:prst="orthographicFront"/>
                  <w14:lightRig w14:rig="threePt" w14:dir="t">
                    <w14:rot w14:lat="0" w14:lon="0" w14:rev="0"/>
                  </w14:lightRig>
                </w14:scene3d>
              </w:rPr>
              <w:t>4.4.</w:t>
            </w:r>
            <w:r>
              <w:rPr>
                <w:rFonts w:eastAsiaTheme="minorEastAsia" w:cstheme="minorBidi"/>
                <w:noProof/>
                <w:szCs w:val="24"/>
                <w:lang w:val="en-ES" w:eastAsia="en-GB"/>
              </w:rPr>
              <w:tab/>
            </w:r>
            <w:r w:rsidRPr="001058ED">
              <w:rPr>
                <w:rStyle w:val="Hyperlink"/>
                <w:noProof/>
                <w:lang w:val="es-ES"/>
              </w:rPr>
              <w:t>Herramientas</w:t>
            </w:r>
            <w:r>
              <w:rPr>
                <w:noProof/>
                <w:webHidden/>
              </w:rPr>
              <w:tab/>
            </w:r>
            <w:r>
              <w:rPr>
                <w:noProof/>
                <w:webHidden/>
              </w:rPr>
              <w:fldChar w:fldCharType="begin"/>
            </w:r>
            <w:r>
              <w:rPr>
                <w:noProof/>
                <w:webHidden/>
              </w:rPr>
              <w:instrText xml:space="preserve"> PAGEREF _Toc61988527 \h </w:instrText>
            </w:r>
            <w:r>
              <w:rPr>
                <w:noProof/>
                <w:webHidden/>
              </w:rPr>
            </w:r>
            <w:r>
              <w:rPr>
                <w:noProof/>
                <w:webHidden/>
              </w:rPr>
              <w:fldChar w:fldCharType="separate"/>
            </w:r>
            <w:r>
              <w:rPr>
                <w:noProof/>
                <w:webHidden/>
              </w:rPr>
              <w:t>30</w:t>
            </w:r>
            <w:r>
              <w:rPr>
                <w:noProof/>
                <w:webHidden/>
              </w:rPr>
              <w:fldChar w:fldCharType="end"/>
            </w:r>
          </w:hyperlink>
        </w:p>
        <w:p w14:paraId="05483E44" w14:textId="0E595847" w:rsidR="004527BD" w:rsidRDefault="004527BD">
          <w:pPr>
            <w:pStyle w:val="TOC1"/>
            <w:rPr>
              <w:rFonts w:eastAsiaTheme="minorEastAsia" w:cstheme="minorBidi"/>
              <w:szCs w:val="24"/>
              <w:lang w:val="en-ES" w:eastAsia="en-GB"/>
            </w:rPr>
          </w:pPr>
          <w:hyperlink w:anchor="_Toc61988528" w:history="1">
            <w:r w:rsidRPr="001058ED">
              <w:rPr>
                <w:rStyle w:val="Hyperlink"/>
                <w:lang w:val="es-ES"/>
              </w:rPr>
              <w:t>5.</w:t>
            </w:r>
            <w:r>
              <w:rPr>
                <w:rFonts w:eastAsiaTheme="minorEastAsia" w:cstheme="minorBidi"/>
                <w:szCs w:val="24"/>
                <w:lang w:val="en-ES" w:eastAsia="en-GB"/>
              </w:rPr>
              <w:tab/>
            </w:r>
            <w:r w:rsidRPr="001058ED">
              <w:rPr>
                <w:rStyle w:val="Hyperlink"/>
                <w:lang w:val="es-ES"/>
              </w:rPr>
              <w:t>DESARROLLO</w:t>
            </w:r>
            <w:r>
              <w:rPr>
                <w:webHidden/>
              </w:rPr>
              <w:tab/>
            </w:r>
            <w:r>
              <w:rPr>
                <w:webHidden/>
              </w:rPr>
              <w:fldChar w:fldCharType="begin"/>
            </w:r>
            <w:r>
              <w:rPr>
                <w:webHidden/>
              </w:rPr>
              <w:instrText xml:space="preserve"> PAGEREF _Toc61988528 \h </w:instrText>
            </w:r>
            <w:r>
              <w:rPr>
                <w:webHidden/>
              </w:rPr>
            </w:r>
            <w:r>
              <w:rPr>
                <w:webHidden/>
              </w:rPr>
              <w:fldChar w:fldCharType="separate"/>
            </w:r>
            <w:r>
              <w:rPr>
                <w:webHidden/>
              </w:rPr>
              <w:t>31</w:t>
            </w:r>
            <w:r>
              <w:rPr>
                <w:webHidden/>
              </w:rPr>
              <w:fldChar w:fldCharType="end"/>
            </w:r>
          </w:hyperlink>
        </w:p>
        <w:p w14:paraId="3F89751E" w14:textId="38A32700" w:rsidR="004527BD" w:rsidRDefault="004527BD">
          <w:pPr>
            <w:pStyle w:val="TOC2"/>
            <w:rPr>
              <w:rFonts w:eastAsiaTheme="minorEastAsia" w:cstheme="minorBidi"/>
              <w:noProof/>
              <w:szCs w:val="24"/>
              <w:lang w:val="en-ES" w:eastAsia="en-GB"/>
            </w:rPr>
          </w:pPr>
          <w:hyperlink w:anchor="_Toc61988529" w:history="1">
            <w:r w:rsidRPr="001058ED">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1058ED">
              <w:rPr>
                <w:rStyle w:val="Hyperlink"/>
                <w:noProof/>
                <w:lang w:val="es-ES"/>
              </w:rPr>
              <w:t>Preprocesamiento de imágenes</w:t>
            </w:r>
            <w:r>
              <w:rPr>
                <w:noProof/>
                <w:webHidden/>
              </w:rPr>
              <w:tab/>
            </w:r>
            <w:r>
              <w:rPr>
                <w:noProof/>
                <w:webHidden/>
              </w:rPr>
              <w:fldChar w:fldCharType="begin"/>
            </w:r>
            <w:r>
              <w:rPr>
                <w:noProof/>
                <w:webHidden/>
              </w:rPr>
              <w:instrText xml:space="preserve"> PAGEREF _Toc61988529 \h </w:instrText>
            </w:r>
            <w:r>
              <w:rPr>
                <w:noProof/>
                <w:webHidden/>
              </w:rPr>
            </w:r>
            <w:r>
              <w:rPr>
                <w:noProof/>
                <w:webHidden/>
              </w:rPr>
              <w:fldChar w:fldCharType="separate"/>
            </w:r>
            <w:r>
              <w:rPr>
                <w:noProof/>
                <w:webHidden/>
              </w:rPr>
              <w:t>31</w:t>
            </w:r>
            <w:r>
              <w:rPr>
                <w:noProof/>
                <w:webHidden/>
              </w:rPr>
              <w:fldChar w:fldCharType="end"/>
            </w:r>
          </w:hyperlink>
        </w:p>
        <w:p w14:paraId="175EE581" w14:textId="7BD6D72B" w:rsidR="004527BD" w:rsidRDefault="004527BD">
          <w:pPr>
            <w:pStyle w:val="TOC3"/>
            <w:tabs>
              <w:tab w:val="left" w:pos="1794"/>
              <w:tab w:val="right" w:leader="dot" w:pos="8494"/>
            </w:tabs>
            <w:rPr>
              <w:rFonts w:eastAsiaTheme="minorEastAsia" w:cstheme="minorBidi"/>
              <w:noProof/>
              <w:szCs w:val="24"/>
              <w:lang w:val="en-ES" w:eastAsia="en-GB"/>
            </w:rPr>
          </w:pPr>
          <w:hyperlink w:anchor="_Toc61988530" w:history="1">
            <w:r w:rsidRPr="001058ED">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1058ED">
              <w:rPr>
                <w:rStyle w:val="Hyperlink"/>
                <w:noProof/>
                <w:lang w:val="es-ES"/>
              </w:rPr>
              <w:t>Mejora de la calidad de la imagen</w:t>
            </w:r>
            <w:r>
              <w:rPr>
                <w:noProof/>
                <w:webHidden/>
              </w:rPr>
              <w:tab/>
            </w:r>
            <w:r>
              <w:rPr>
                <w:noProof/>
                <w:webHidden/>
              </w:rPr>
              <w:fldChar w:fldCharType="begin"/>
            </w:r>
            <w:r>
              <w:rPr>
                <w:noProof/>
                <w:webHidden/>
              </w:rPr>
              <w:instrText xml:space="preserve"> PAGEREF _Toc61988530 \h </w:instrText>
            </w:r>
            <w:r>
              <w:rPr>
                <w:noProof/>
                <w:webHidden/>
              </w:rPr>
            </w:r>
            <w:r>
              <w:rPr>
                <w:noProof/>
                <w:webHidden/>
              </w:rPr>
              <w:fldChar w:fldCharType="separate"/>
            </w:r>
            <w:r>
              <w:rPr>
                <w:noProof/>
                <w:webHidden/>
              </w:rPr>
              <w:t>31</w:t>
            </w:r>
            <w:r>
              <w:rPr>
                <w:noProof/>
                <w:webHidden/>
              </w:rPr>
              <w:fldChar w:fldCharType="end"/>
            </w:r>
          </w:hyperlink>
        </w:p>
        <w:p w14:paraId="2E974507" w14:textId="052B3297" w:rsidR="004527BD" w:rsidRDefault="004527BD">
          <w:pPr>
            <w:pStyle w:val="TOC3"/>
            <w:tabs>
              <w:tab w:val="left" w:pos="1794"/>
              <w:tab w:val="right" w:leader="dot" w:pos="8494"/>
            </w:tabs>
            <w:rPr>
              <w:rFonts w:eastAsiaTheme="minorEastAsia" w:cstheme="minorBidi"/>
              <w:noProof/>
              <w:szCs w:val="24"/>
              <w:lang w:val="en-ES" w:eastAsia="en-GB"/>
            </w:rPr>
          </w:pPr>
          <w:hyperlink w:anchor="_Toc61988531" w:history="1">
            <w:r w:rsidRPr="001058ED">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1058ED">
              <w:rPr>
                <w:rStyle w:val="Hyperlink"/>
                <w:noProof/>
                <w:lang w:val="es-ES"/>
              </w:rPr>
              <w:t>Eliminación del cráneo</w:t>
            </w:r>
            <w:r>
              <w:rPr>
                <w:noProof/>
                <w:webHidden/>
              </w:rPr>
              <w:tab/>
            </w:r>
            <w:r>
              <w:rPr>
                <w:noProof/>
                <w:webHidden/>
              </w:rPr>
              <w:fldChar w:fldCharType="begin"/>
            </w:r>
            <w:r>
              <w:rPr>
                <w:noProof/>
                <w:webHidden/>
              </w:rPr>
              <w:instrText xml:space="preserve"> PAGEREF _Toc61988531 \h </w:instrText>
            </w:r>
            <w:r>
              <w:rPr>
                <w:noProof/>
                <w:webHidden/>
              </w:rPr>
            </w:r>
            <w:r>
              <w:rPr>
                <w:noProof/>
                <w:webHidden/>
              </w:rPr>
              <w:fldChar w:fldCharType="separate"/>
            </w:r>
            <w:r>
              <w:rPr>
                <w:noProof/>
                <w:webHidden/>
              </w:rPr>
              <w:t>31</w:t>
            </w:r>
            <w:r>
              <w:rPr>
                <w:noProof/>
                <w:webHidden/>
              </w:rPr>
              <w:fldChar w:fldCharType="end"/>
            </w:r>
          </w:hyperlink>
        </w:p>
        <w:p w14:paraId="7C3FFC19" w14:textId="5C7B5065" w:rsidR="004527BD" w:rsidRDefault="004527BD">
          <w:pPr>
            <w:pStyle w:val="TOC2"/>
            <w:rPr>
              <w:rFonts w:eastAsiaTheme="minorEastAsia" w:cstheme="minorBidi"/>
              <w:noProof/>
              <w:szCs w:val="24"/>
              <w:lang w:val="en-ES" w:eastAsia="en-GB"/>
            </w:rPr>
          </w:pPr>
          <w:hyperlink w:anchor="_Toc61988532" w:history="1">
            <w:r w:rsidRPr="001058ED">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1058ED">
              <w:rPr>
                <w:rStyle w:val="Hyperlink"/>
                <w:noProof/>
                <w:lang w:val="es-ES"/>
              </w:rPr>
              <w:t>Segmentación del Glioma</w:t>
            </w:r>
            <w:r>
              <w:rPr>
                <w:noProof/>
                <w:webHidden/>
              </w:rPr>
              <w:tab/>
            </w:r>
            <w:r>
              <w:rPr>
                <w:noProof/>
                <w:webHidden/>
              </w:rPr>
              <w:fldChar w:fldCharType="begin"/>
            </w:r>
            <w:r>
              <w:rPr>
                <w:noProof/>
                <w:webHidden/>
              </w:rPr>
              <w:instrText xml:space="preserve"> PAGEREF _Toc61988532 \h </w:instrText>
            </w:r>
            <w:r>
              <w:rPr>
                <w:noProof/>
                <w:webHidden/>
              </w:rPr>
            </w:r>
            <w:r>
              <w:rPr>
                <w:noProof/>
                <w:webHidden/>
              </w:rPr>
              <w:fldChar w:fldCharType="separate"/>
            </w:r>
            <w:r>
              <w:rPr>
                <w:noProof/>
                <w:webHidden/>
              </w:rPr>
              <w:t>32</w:t>
            </w:r>
            <w:r>
              <w:rPr>
                <w:noProof/>
                <w:webHidden/>
              </w:rPr>
              <w:fldChar w:fldCharType="end"/>
            </w:r>
          </w:hyperlink>
        </w:p>
        <w:p w14:paraId="3DB75420" w14:textId="18E8D834" w:rsidR="004527BD" w:rsidRDefault="004527BD">
          <w:pPr>
            <w:pStyle w:val="TOC1"/>
            <w:rPr>
              <w:rFonts w:eastAsiaTheme="minorEastAsia" w:cstheme="minorBidi"/>
              <w:szCs w:val="24"/>
              <w:lang w:val="en-ES" w:eastAsia="en-GB"/>
            </w:rPr>
          </w:pPr>
          <w:hyperlink w:anchor="_Toc61988533" w:history="1">
            <w:r w:rsidRPr="001058ED">
              <w:rPr>
                <w:rStyle w:val="Hyperlink"/>
              </w:rPr>
              <w:t>6.</w:t>
            </w:r>
            <w:r>
              <w:rPr>
                <w:rFonts w:eastAsiaTheme="minorEastAsia" w:cstheme="minorBidi"/>
                <w:szCs w:val="24"/>
                <w:lang w:val="en-ES" w:eastAsia="en-GB"/>
              </w:rPr>
              <w:tab/>
            </w:r>
            <w:r w:rsidRPr="001058ED">
              <w:rPr>
                <w:rStyle w:val="Hyperlink"/>
              </w:rPr>
              <w:t>EVALUACIÓN DEL SISTEMA</w:t>
            </w:r>
            <w:r>
              <w:rPr>
                <w:webHidden/>
              </w:rPr>
              <w:tab/>
            </w:r>
            <w:r>
              <w:rPr>
                <w:webHidden/>
              </w:rPr>
              <w:fldChar w:fldCharType="begin"/>
            </w:r>
            <w:r>
              <w:rPr>
                <w:webHidden/>
              </w:rPr>
              <w:instrText xml:space="preserve"> PAGEREF _Toc61988533 \h </w:instrText>
            </w:r>
            <w:r>
              <w:rPr>
                <w:webHidden/>
              </w:rPr>
            </w:r>
            <w:r>
              <w:rPr>
                <w:webHidden/>
              </w:rPr>
              <w:fldChar w:fldCharType="separate"/>
            </w:r>
            <w:r>
              <w:rPr>
                <w:webHidden/>
              </w:rPr>
              <w:t>33</w:t>
            </w:r>
            <w:r>
              <w:rPr>
                <w:webHidden/>
              </w:rPr>
              <w:fldChar w:fldCharType="end"/>
            </w:r>
          </w:hyperlink>
        </w:p>
        <w:p w14:paraId="3D233202" w14:textId="7442F2AB" w:rsidR="004527BD" w:rsidRDefault="004527BD">
          <w:pPr>
            <w:pStyle w:val="TOC1"/>
            <w:rPr>
              <w:rFonts w:eastAsiaTheme="minorEastAsia" w:cstheme="minorBidi"/>
              <w:szCs w:val="24"/>
              <w:lang w:val="en-ES" w:eastAsia="en-GB"/>
            </w:rPr>
          </w:pPr>
          <w:hyperlink w:anchor="_Toc61988534" w:history="1">
            <w:r w:rsidRPr="001058ED">
              <w:rPr>
                <w:rStyle w:val="Hyperlink"/>
              </w:rPr>
              <w:t>7.</w:t>
            </w:r>
            <w:r>
              <w:rPr>
                <w:rFonts w:eastAsiaTheme="minorEastAsia" w:cstheme="minorBidi"/>
                <w:szCs w:val="24"/>
                <w:lang w:val="en-ES" w:eastAsia="en-GB"/>
              </w:rPr>
              <w:tab/>
            </w:r>
            <w:r w:rsidRPr="001058ED">
              <w:rPr>
                <w:rStyle w:val="Hyperlink"/>
              </w:rPr>
              <w:t>CONCLUSIONES</w:t>
            </w:r>
            <w:r>
              <w:rPr>
                <w:webHidden/>
              </w:rPr>
              <w:tab/>
            </w:r>
            <w:r>
              <w:rPr>
                <w:webHidden/>
              </w:rPr>
              <w:fldChar w:fldCharType="begin"/>
            </w:r>
            <w:r>
              <w:rPr>
                <w:webHidden/>
              </w:rPr>
              <w:instrText xml:space="preserve"> PAGEREF _Toc61988534 \h </w:instrText>
            </w:r>
            <w:r>
              <w:rPr>
                <w:webHidden/>
              </w:rPr>
            </w:r>
            <w:r>
              <w:rPr>
                <w:webHidden/>
              </w:rPr>
              <w:fldChar w:fldCharType="separate"/>
            </w:r>
            <w:r>
              <w:rPr>
                <w:webHidden/>
              </w:rPr>
              <w:t>34</w:t>
            </w:r>
            <w:r>
              <w:rPr>
                <w:webHidden/>
              </w:rPr>
              <w:fldChar w:fldCharType="end"/>
            </w:r>
          </w:hyperlink>
        </w:p>
        <w:p w14:paraId="0A423D2A" w14:textId="25BF0D93" w:rsidR="004527BD" w:rsidRDefault="004527BD">
          <w:pPr>
            <w:pStyle w:val="TOC1"/>
            <w:rPr>
              <w:rFonts w:eastAsiaTheme="minorEastAsia" w:cstheme="minorBidi"/>
              <w:szCs w:val="24"/>
              <w:lang w:val="en-ES" w:eastAsia="en-GB"/>
            </w:rPr>
          </w:pPr>
          <w:hyperlink w:anchor="_Toc61988535" w:history="1">
            <w:r w:rsidRPr="001058ED">
              <w:rPr>
                <w:rStyle w:val="Hyperlink"/>
                <w:lang w:val="es-ES"/>
              </w:rPr>
              <w:t>8.</w:t>
            </w:r>
            <w:r>
              <w:rPr>
                <w:rFonts w:eastAsiaTheme="minorEastAsia" w:cstheme="minorBidi"/>
                <w:szCs w:val="24"/>
                <w:lang w:val="en-ES" w:eastAsia="en-GB"/>
              </w:rPr>
              <w:tab/>
            </w:r>
            <w:r w:rsidRPr="001058ED">
              <w:rPr>
                <w:rStyle w:val="Hyperlink"/>
                <w:lang w:val="es-ES"/>
              </w:rPr>
              <w:t>LÍNEAS FUTURAS</w:t>
            </w:r>
            <w:r>
              <w:rPr>
                <w:webHidden/>
              </w:rPr>
              <w:tab/>
            </w:r>
            <w:r>
              <w:rPr>
                <w:webHidden/>
              </w:rPr>
              <w:fldChar w:fldCharType="begin"/>
            </w:r>
            <w:r>
              <w:rPr>
                <w:webHidden/>
              </w:rPr>
              <w:instrText xml:space="preserve"> PAGEREF _Toc61988535 \h </w:instrText>
            </w:r>
            <w:r>
              <w:rPr>
                <w:webHidden/>
              </w:rPr>
            </w:r>
            <w:r>
              <w:rPr>
                <w:webHidden/>
              </w:rPr>
              <w:fldChar w:fldCharType="separate"/>
            </w:r>
            <w:r>
              <w:rPr>
                <w:webHidden/>
              </w:rPr>
              <w:t>35</w:t>
            </w:r>
            <w:r>
              <w:rPr>
                <w:webHidden/>
              </w:rPr>
              <w:fldChar w:fldCharType="end"/>
            </w:r>
          </w:hyperlink>
        </w:p>
        <w:p w14:paraId="2A311DD8" w14:textId="121AEC2A" w:rsidR="004527BD" w:rsidRDefault="004527BD">
          <w:pPr>
            <w:pStyle w:val="TOC1"/>
            <w:rPr>
              <w:rFonts w:eastAsiaTheme="minorEastAsia" w:cstheme="minorBidi"/>
              <w:szCs w:val="24"/>
              <w:lang w:val="en-ES" w:eastAsia="en-GB"/>
            </w:rPr>
          </w:pPr>
          <w:hyperlink w:anchor="_Toc61988536" w:history="1">
            <w:r w:rsidRPr="001058ED">
              <w:rPr>
                <w:rStyle w:val="Hyperlink"/>
                <w:lang w:val="es-ES"/>
              </w:rPr>
              <w:t>9.</w:t>
            </w:r>
            <w:r>
              <w:rPr>
                <w:rFonts w:eastAsiaTheme="minorEastAsia" w:cstheme="minorBidi"/>
                <w:szCs w:val="24"/>
                <w:lang w:val="en-ES" w:eastAsia="en-GB"/>
              </w:rPr>
              <w:tab/>
            </w:r>
            <w:r w:rsidRPr="001058ED">
              <w:rPr>
                <w:rStyle w:val="Hyperlink"/>
                <w:lang w:val="es-ES"/>
              </w:rPr>
              <w:t>BIBLIOGRAFÍA</w:t>
            </w:r>
            <w:r>
              <w:rPr>
                <w:webHidden/>
              </w:rPr>
              <w:tab/>
            </w:r>
            <w:r>
              <w:rPr>
                <w:webHidden/>
              </w:rPr>
              <w:fldChar w:fldCharType="begin"/>
            </w:r>
            <w:r>
              <w:rPr>
                <w:webHidden/>
              </w:rPr>
              <w:instrText xml:space="preserve"> PAGEREF _Toc61988536 \h </w:instrText>
            </w:r>
            <w:r>
              <w:rPr>
                <w:webHidden/>
              </w:rPr>
            </w:r>
            <w:r>
              <w:rPr>
                <w:webHidden/>
              </w:rPr>
              <w:fldChar w:fldCharType="separate"/>
            </w:r>
            <w:r>
              <w:rPr>
                <w:webHidden/>
              </w:rPr>
              <w:t>36</w:t>
            </w:r>
            <w:r>
              <w:rPr>
                <w:webHidden/>
              </w:rPr>
              <w:fldChar w:fldCharType="end"/>
            </w:r>
          </w:hyperlink>
        </w:p>
        <w:p w14:paraId="3DE29E39" w14:textId="3952BA0A"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03C94A31" w14:textId="3C468CE5" w:rsidR="004527BD"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988537" w:history="1">
        <w:r w:rsidR="004527BD" w:rsidRPr="007E6CFC">
          <w:rPr>
            <w:rStyle w:val="Hyperlink"/>
            <w:noProof/>
            <w:lang w:val="es-ES"/>
          </w:rPr>
          <w:t>Figura 1. Proceso del diagnóstico. Figura traducida de [8].</w:t>
        </w:r>
        <w:r w:rsidR="004527BD">
          <w:rPr>
            <w:noProof/>
            <w:webHidden/>
          </w:rPr>
          <w:tab/>
        </w:r>
        <w:r w:rsidR="004527BD">
          <w:rPr>
            <w:noProof/>
            <w:webHidden/>
          </w:rPr>
          <w:fldChar w:fldCharType="begin"/>
        </w:r>
        <w:r w:rsidR="004527BD">
          <w:rPr>
            <w:noProof/>
            <w:webHidden/>
          </w:rPr>
          <w:instrText xml:space="preserve"> PAGEREF _Toc61988537 \h </w:instrText>
        </w:r>
        <w:r w:rsidR="004527BD">
          <w:rPr>
            <w:noProof/>
            <w:webHidden/>
          </w:rPr>
        </w:r>
        <w:r w:rsidR="004527BD">
          <w:rPr>
            <w:noProof/>
            <w:webHidden/>
          </w:rPr>
          <w:fldChar w:fldCharType="separate"/>
        </w:r>
        <w:r w:rsidR="004527BD">
          <w:rPr>
            <w:noProof/>
            <w:webHidden/>
          </w:rPr>
          <w:t>2</w:t>
        </w:r>
        <w:r w:rsidR="004527BD">
          <w:rPr>
            <w:noProof/>
            <w:webHidden/>
          </w:rPr>
          <w:fldChar w:fldCharType="end"/>
        </w:r>
      </w:hyperlink>
    </w:p>
    <w:p w14:paraId="5C2FF584" w14:textId="4090DAFD" w:rsidR="004527BD" w:rsidRDefault="004527BD">
      <w:pPr>
        <w:pStyle w:val="TableofFigures"/>
        <w:tabs>
          <w:tab w:val="right" w:leader="dot" w:pos="8494"/>
        </w:tabs>
        <w:rPr>
          <w:rFonts w:eastAsiaTheme="minorEastAsia" w:cstheme="minorBidi"/>
          <w:noProof/>
          <w:szCs w:val="24"/>
          <w:lang w:val="en-ES" w:eastAsia="en-GB"/>
        </w:rPr>
      </w:pPr>
      <w:hyperlink r:id="rId17" w:anchor="_Toc61988538" w:history="1">
        <w:r w:rsidRPr="007E6CFC">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_Toc61988538 \h </w:instrText>
        </w:r>
        <w:r>
          <w:rPr>
            <w:noProof/>
            <w:webHidden/>
          </w:rPr>
        </w:r>
        <w:r>
          <w:rPr>
            <w:noProof/>
            <w:webHidden/>
          </w:rPr>
          <w:fldChar w:fldCharType="separate"/>
        </w:r>
        <w:r>
          <w:rPr>
            <w:noProof/>
            <w:webHidden/>
          </w:rPr>
          <w:t>6</w:t>
        </w:r>
        <w:r>
          <w:rPr>
            <w:noProof/>
            <w:webHidden/>
          </w:rPr>
          <w:fldChar w:fldCharType="end"/>
        </w:r>
      </w:hyperlink>
    </w:p>
    <w:p w14:paraId="36EAC03D" w14:textId="7DD98905" w:rsidR="004527BD" w:rsidRDefault="004527BD">
      <w:pPr>
        <w:pStyle w:val="TableofFigures"/>
        <w:tabs>
          <w:tab w:val="right" w:leader="dot" w:pos="8494"/>
        </w:tabs>
        <w:rPr>
          <w:rFonts w:eastAsiaTheme="minorEastAsia" w:cstheme="minorBidi"/>
          <w:noProof/>
          <w:szCs w:val="24"/>
          <w:lang w:val="en-ES" w:eastAsia="en-GB"/>
        </w:rPr>
      </w:pPr>
      <w:hyperlink w:anchor="_Toc61988539" w:history="1">
        <w:r w:rsidRPr="007E6CFC">
          <w:rPr>
            <w:rStyle w:val="Hyperlink"/>
            <w:noProof/>
            <w:lang w:val="es-ES"/>
          </w:rPr>
          <w:t xml:space="preserve">Figura 3. Clasificación de los gliomas. Figura traducida de </w:t>
        </w:r>
        <w:r w:rsidRPr="007E6CFC">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_Toc61988539 \h </w:instrText>
        </w:r>
        <w:r>
          <w:rPr>
            <w:noProof/>
            <w:webHidden/>
          </w:rPr>
        </w:r>
        <w:r>
          <w:rPr>
            <w:noProof/>
            <w:webHidden/>
          </w:rPr>
          <w:fldChar w:fldCharType="separate"/>
        </w:r>
        <w:r>
          <w:rPr>
            <w:noProof/>
            <w:webHidden/>
          </w:rPr>
          <w:t>7</w:t>
        </w:r>
        <w:r>
          <w:rPr>
            <w:noProof/>
            <w:webHidden/>
          </w:rPr>
          <w:fldChar w:fldCharType="end"/>
        </w:r>
      </w:hyperlink>
    </w:p>
    <w:p w14:paraId="66DDC497" w14:textId="391A4DDF" w:rsidR="004527BD" w:rsidRDefault="004527BD">
      <w:pPr>
        <w:pStyle w:val="TableofFigures"/>
        <w:tabs>
          <w:tab w:val="right" w:leader="dot" w:pos="8494"/>
        </w:tabs>
        <w:rPr>
          <w:rFonts w:eastAsiaTheme="minorEastAsia" w:cstheme="minorBidi"/>
          <w:noProof/>
          <w:szCs w:val="24"/>
          <w:lang w:val="en-ES" w:eastAsia="en-GB"/>
        </w:rPr>
      </w:pPr>
      <w:hyperlink w:anchor="_Toc61988540" w:history="1">
        <w:r w:rsidRPr="007E6CFC">
          <w:rPr>
            <w:rStyle w:val="Hyperlink"/>
            <w:noProof/>
            <w:lang w:val="es-ES"/>
          </w:rPr>
          <w:t xml:space="preserve">Figura 4. Tipos de RM para la detección de tumores. Figura traducida de </w:t>
        </w:r>
        <w:r w:rsidRPr="007E6CFC">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_Toc61988540 \h </w:instrText>
        </w:r>
        <w:r>
          <w:rPr>
            <w:noProof/>
            <w:webHidden/>
          </w:rPr>
        </w:r>
        <w:r>
          <w:rPr>
            <w:noProof/>
            <w:webHidden/>
          </w:rPr>
          <w:fldChar w:fldCharType="separate"/>
        </w:r>
        <w:r>
          <w:rPr>
            <w:noProof/>
            <w:webHidden/>
          </w:rPr>
          <w:t>8</w:t>
        </w:r>
        <w:r>
          <w:rPr>
            <w:noProof/>
            <w:webHidden/>
          </w:rPr>
          <w:fldChar w:fldCharType="end"/>
        </w:r>
      </w:hyperlink>
    </w:p>
    <w:p w14:paraId="64CBCC4A" w14:textId="0BF3C381" w:rsidR="004527BD" w:rsidRDefault="004527BD">
      <w:pPr>
        <w:pStyle w:val="TableofFigures"/>
        <w:tabs>
          <w:tab w:val="right" w:leader="dot" w:pos="8494"/>
        </w:tabs>
        <w:rPr>
          <w:rFonts w:eastAsiaTheme="minorEastAsia" w:cstheme="minorBidi"/>
          <w:noProof/>
          <w:szCs w:val="24"/>
          <w:lang w:val="en-ES" w:eastAsia="en-GB"/>
        </w:rPr>
      </w:pPr>
      <w:hyperlink w:anchor="_Toc61988541" w:history="1">
        <w:r w:rsidRPr="007E6CFC">
          <w:rPr>
            <w:rStyle w:val="Hyperlink"/>
            <w:noProof/>
            <w:lang w:val="es-ES"/>
          </w:rPr>
          <w:t xml:space="preserve">Figura 5. Segmentación de tumor cerebral semiautomática </w:t>
        </w:r>
        <w:r w:rsidRPr="007E6CFC">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_Toc61988541 \h </w:instrText>
        </w:r>
        <w:r>
          <w:rPr>
            <w:noProof/>
            <w:webHidden/>
          </w:rPr>
        </w:r>
        <w:r>
          <w:rPr>
            <w:noProof/>
            <w:webHidden/>
          </w:rPr>
          <w:fldChar w:fldCharType="separate"/>
        </w:r>
        <w:r>
          <w:rPr>
            <w:noProof/>
            <w:webHidden/>
          </w:rPr>
          <w:t>9</w:t>
        </w:r>
        <w:r>
          <w:rPr>
            <w:noProof/>
            <w:webHidden/>
          </w:rPr>
          <w:fldChar w:fldCharType="end"/>
        </w:r>
      </w:hyperlink>
    </w:p>
    <w:p w14:paraId="79692140" w14:textId="155327AD" w:rsidR="004527BD" w:rsidRDefault="004527BD">
      <w:pPr>
        <w:pStyle w:val="TableofFigures"/>
        <w:tabs>
          <w:tab w:val="right" w:leader="dot" w:pos="8494"/>
        </w:tabs>
        <w:rPr>
          <w:rFonts w:eastAsiaTheme="minorEastAsia" w:cstheme="minorBidi"/>
          <w:noProof/>
          <w:szCs w:val="24"/>
          <w:lang w:val="en-ES" w:eastAsia="en-GB"/>
        </w:rPr>
      </w:pPr>
      <w:hyperlink w:anchor="_Toc61988542" w:history="1">
        <w:r w:rsidRPr="007E6CFC">
          <w:rPr>
            <w:rStyle w:val="Hyperlink"/>
            <w:noProof/>
            <w:lang w:val="es-ES"/>
          </w:rPr>
          <w:t xml:space="preserve">Figura 6. Bloques principales utilizados en la segmentación. Figura traducida de </w:t>
        </w:r>
        <w:r w:rsidRPr="007E6CFC">
          <w:rPr>
            <w:rStyle w:val="Hyperlink"/>
            <w:rFonts w:ascii="Calibri" w:hAnsi="Calibri" w:cs="Calibri"/>
            <w:noProof/>
            <w:lang w:val="es-ES"/>
          </w:rPr>
          <w:t>[25]</w:t>
        </w:r>
        <w:r>
          <w:rPr>
            <w:noProof/>
            <w:webHidden/>
          </w:rPr>
          <w:tab/>
        </w:r>
        <w:r>
          <w:rPr>
            <w:noProof/>
            <w:webHidden/>
          </w:rPr>
          <w:fldChar w:fldCharType="begin"/>
        </w:r>
        <w:r>
          <w:rPr>
            <w:noProof/>
            <w:webHidden/>
          </w:rPr>
          <w:instrText xml:space="preserve"> PAGEREF _Toc61988542 \h </w:instrText>
        </w:r>
        <w:r>
          <w:rPr>
            <w:noProof/>
            <w:webHidden/>
          </w:rPr>
        </w:r>
        <w:r>
          <w:rPr>
            <w:noProof/>
            <w:webHidden/>
          </w:rPr>
          <w:fldChar w:fldCharType="separate"/>
        </w:r>
        <w:r>
          <w:rPr>
            <w:noProof/>
            <w:webHidden/>
          </w:rPr>
          <w:t>11</w:t>
        </w:r>
        <w:r>
          <w:rPr>
            <w:noProof/>
            <w:webHidden/>
          </w:rPr>
          <w:fldChar w:fldCharType="end"/>
        </w:r>
      </w:hyperlink>
    </w:p>
    <w:p w14:paraId="512D8371" w14:textId="08F98D93" w:rsidR="004527BD" w:rsidRDefault="004527BD">
      <w:pPr>
        <w:pStyle w:val="TableofFigures"/>
        <w:tabs>
          <w:tab w:val="right" w:leader="dot" w:pos="8494"/>
        </w:tabs>
        <w:rPr>
          <w:rFonts w:eastAsiaTheme="minorEastAsia" w:cstheme="minorBidi"/>
          <w:noProof/>
          <w:szCs w:val="24"/>
          <w:lang w:val="en-ES" w:eastAsia="en-GB"/>
        </w:rPr>
      </w:pPr>
      <w:hyperlink w:anchor="_Toc61988543" w:history="1">
        <w:r w:rsidRPr="007E6CFC">
          <w:rPr>
            <w:rStyle w:val="Hyperlink"/>
            <w:noProof/>
            <w:lang w:val="es-ES"/>
          </w:rPr>
          <w:t>Figura 7. Ejemplo de aprendizaje no supervisado. Figura traducida de [33].</w:t>
        </w:r>
        <w:r>
          <w:rPr>
            <w:noProof/>
            <w:webHidden/>
          </w:rPr>
          <w:tab/>
        </w:r>
        <w:r>
          <w:rPr>
            <w:noProof/>
            <w:webHidden/>
          </w:rPr>
          <w:fldChar w:fldCharType="begin"/>
        </w:r>
        <w:r>
          <w:rPr>
            <w:noProof/>
            <w:webHidden/>
          </w:rPr>
          <w:instrText xml:space="preserve"> PAGEREF _Toc61988543 \h </w:instrText>
        </w:r>
        <w:r>
          <w:rPr>
            <w:noProof/>
            <w:webHidden/>
          </w:rPr>
        </w:r>
        <w:r>
          <w:rPr>
            <w:noProof/>
            <w:webHidden/>
          </w:rPr>
          <w:fldChar w:fldCharType="separate"/>
        </w:r>
        <w:r>
          <w:rPr>
            <w:noProof/>
            <w:webHidden/>
          </w:rPr>
          <w:t>15</w:t>
        </w:r>
        <w:r>
          <w:rPr>
            <w:noProof/>
            <w:webHidden/>
          </w:rPr>
          <w:fldChar w:fldCharType="end"/>
        </w:r>
      </w:hyperlink>
    </w:p>
    <w:p w14:paraId="5A18752B" w14:textId="789131B1" w:rsidR="004527BD" w:rsidRDefault="004527BD">
      <w:pPr>
        <w:pStyle w:val="TableofFigures"/>
        <w:tabs>
          <w:tab w:val="right" w:leader="dot" w:pos="8494"/>
        </w:tabs>
        <w:rPr>
          <w:rFonts w:eastAsiaTheme="minorEastAsia" w:cstheme="minorBidi"/>
          <w:noProof/>
          <w:szCs w:val="24"/>
          <w:lang w:val="en-ES" w:eastAsia="en-GB"/>
        </w:rPr>
      </w:pPr>
      <w:hyperlink w:anchor="_Toc61988544" w:history="1">
        <w:r w:rsidRPr="007E6CFC">
          <w:rPr>
            <w:rStyle w:val="Hyperlink"/>
            <w:noProof/>
            <w:lang w:val="es-ES"/>
          </w:rPr>
          <w:t>Figura 8. Matriz de confusión. Figura traducida de [16].</w:t>
        </w:r>
        <w:r>
          <w:rPr>
            <w:noProof/>
            <w:webHidden/>
          </w:rPr>
          <w:tab/>
        </w:r>
        <w:r>
          <w:rPr>
            <w:noProof/>
            <w:webHidden/>
          </w:rPr>
          <w:fldChar w:fldCharType="begin"/>
        </w:r>
        <w:r>
          <w:rPr>
            <w:noProof/>
            <w:webHidden/>
          </w:rPr>
          <w:instrText xml:space="preserve"> PAGEREF _Toc61988544 \h </w:instrText>
        </w:r>
        <w:r>
          <w:rPr>
            <w:noProof/>
            <w:webHidden/>
          </w:rPr>
        </w:r>
        <w:r>
          <w:rPr>
            <w:noProof/>
            <w:webHidden/>
          </w:rPr>
          <w:fldChar w:fldCharType="separate"/>
        </w:r>
        <w:r>
          <w:rPr>
            <w:noProof/>
            <w:webHidden/>
          </w:rPr>
          <w:t>16</w:t>
        </w:r>
        <w:r>
          <w:rPr>
            <w:noProof/>
            <w:webHidden/>
          </w:rPr>
          <w:fldChar w:fldCharType="end"/>
        </w:r>
      </w:hyperlink>
    </w:p>
    <w:p w14:paraId="7753DAC5" w14:textId="6975869C" w:rsidR="004527BD" w:rsidRDefault="004527BD">
      <w:pPr>
        <w:pStyle w:val="TableofFigures"/>
        <w:tabs>
          <w:tab w:val="right" w:leader="dot" w:pos="8494"/>
        </w:tabs>
        <w:rPr>
          <w:rFonts w:eastAsiaTheme="minorEastAsia" w:cstheme="minorBidi"/>
          <w:noProof/>
          <w:szCs w:val="24"/>
          <w:lang w:val="en-ES" w:eastAsia="en-GB"/>
        </w:rPr>
      </w:pPr>
      <w:hyperlink w:anchor="_Toc61988545" w:history="1">
        <w:r w:rsidRPr="007E6CFC">
          <w:rPr>
            <w:rStyle w:val="Hyperlink"/>
            <w:noProof/>
            <w:lang w:val="es-ES"/>
          </w:rPr>
          <w:t xml:space="preserve">Figura 9. Curva PR para distintos valores de umbral </w:t>
        </w:r>
        <w:r w:rsidRPr="007E6CFC">
          <w:rPr>
            <w:rStyle w:val="Hyperlink"/>
            <w:rFonts w:ascii="Calibri" w:hAnsi="Calibri" w:cs="Calibri"/>
            <w:noProof/>
            <w:lang w:val="es-ES"/>
          </w:rPr>
          <w:t>[37]</w:t>
        </w:r>
        <w:r w:rsidRPr="007E6CFC">
          <w:rPr>
            <w:rStyle w:val="Hyperlink"/>
            <w:noProof/>
            <w:lang w:val="es-ES"/>
          </w:rPr>
          <w:t>.</w:t>
        </w:r>
        <w:r>
          <w:rPr>
            <w:noProof/>
            <w:webHidden/>
          </w:rPr>
          <w:tab/>
        </w:r>
        <w:r>
          <w:rPr>
            <w:noProof/>
            <w:webHidden/>
          </w:rPr>
          <w:fldChar w:fldCharType="begin"/>
        </w:r>
        <w:r>
          <w:rPr>
            <w:noProof/>
            <w:webHidden/>
          </w:rPr>
          <w:instrText xml:space="preserve"> PAGEREF _Toc61988545 \h </w:instrText>
        </w:r>
        <w:r>
          <w:rPr>
            <w:noProof/>
            <w:webHidden/>
          </w:rPr>
        </w:r>
        <w:r>
          <w:rPr>
            <w:noProof/>
            <w:webHidden/>
          </w:rPr>
          <w:fldChar w:fldCharType="separate"/>
        </w:r>
        <w:r>
          <w:rPr>
            <w:noProof/>
            <w:webHidden/>
          </w:rPr>
          <w:t>18</w:t>
        </w:r>
        <w:r>
          <w:rPr>
            <w:noProof/>
            <w:webHidden/>
          </w:rPr>
          <w:fldChar w:fldCharType="end"/>
        </w:r>
      </w:hyperlink>
    </w:p>
    <w:p w14:paraId="66FCA3D6" w14:textId="441A48CF" w:rsidR="004527BD" w:rsidRDefault="004527BD">
      <w:pPr>
        <w:pStyle w:val="TableofFigures"/>
        <w:tabs>
          <w:tab w:val="right" w:leader="dot" w:pos="8494"/>
        </w:tabs>
        <w:rPr>
          <w:rFonts w:eastAsiaTheme="minorEastAsia" w:cstheme="minorBidi"/>
          <w:noProof/>
          <w:szCs w:val="24"/>
          <w:lang w:val="en-ES" w:eastAsia="en-GB"/>
        </w:rPr>
      </w:pPr>
      <w:hyperlink w:anchor="_Toc61988546" w:history="1">
        <w:r w:rsidRPr="007E6CFC">
          <w:rPr>
            <w:rStyle w:val="Hyperlink"/>
            <w:noProof/>
            <w:lang w:val="es-ES"/>
          </w:rPr>
          <w:t xml:space="preserve">Figura 10. Ejemplo de curva ROC </w:t>
        </w:r>
        <w:r w:rsidRPr="007E6CFC">
          <w:rPr>
            <w:rStyle w:val="Hyperlink"/>
            <w:rFonts w:ascii="Calibri" w:hAnsi="Calibri" w:cs="Calibri"/>
            <w:noProof/>
            <w:lang w:val="es-ES"/>
          </w:rPr>
          <w:t>[37]</w:t>
        </w:r>
        <w:r w:rsidRPr="007E6CFC">
          <w:rPr>
            <w:rStyle w:val="Hyperlink"/>
            <w:noProof/>
            <w:lang w:val="es-ES"/>
          </w:rPr>
          <w:t>.</w:t>
        </w:r>
        <w:r>
          <w:rPr>
            <w:noProof/>
            <w:webHidden/>
          </w:rPr>
          <w:tab/>
        </w:r>
        <w:r>
          <w:rPr>
            <w:noProof/>
            <w:webHidden/>
          </w:rPr>
          <w:fldChar w:fldCharType="begin"/>
        </w:r>
        <w:r>
          <w:rPr>
            <w:noProof/>
            <w:webHidden/>
          </w:rPr>
          <w:instrText xml:space="preserve"> PAGEREF _Toc61988546 \h </w:instrText>
        </w:r>
        <w:r>
          <w:rPr>
            <w:noProof/>
            <w:webHidden/>
          </w:rPr>
        </w:r>
        <w:r>
          <w:rPr>
            <w:noProof/>
            <w:webHidden/>
          </w:rPr>
          <w:fldChar w:fldCharType="separate"/>
        </w:r>
        <w:r>
          <w:rPr>
            <w:noProof/>
            <w:webHidden/>
          </w:rPr>
          <w:t>19</w:t>
        </w:r>
        <w:r>
          <w:rPr>
            <w:noProof/>
            <w:webHidden/>
          </w:rPr>
          <w:fldChar w:fldCharType="end"/>
        </w:r>
      </w:hyperlink>
    </w:p>
    <w:p w14:paraId="052634B8" w14:textId="2298C29A" w:rsidR="004527BD" w:rsidRDefault="004527BD">
      <w:pPr>
        <w:pStyle w:val="TableofFigures"/>
        <w:tabs>
          <w:tab w:val="right" w:leader="dot" w:pos="8494"/>
        </w:tabs>
        <w:rPr>
          <w:rFonts w:eastAsiaTheme="minorEastAsia" w:cstheme="minorBidi"/>
          <w:noProof/>
          <w:szCs w:val="24"/>
          <w:lang w:val="en-ES" w:eastAsia="en-GB"/>
        </w:rPr>
      </w:pPr>
      <w:hyperlink w:anchor="_Toc61988547" w:history="1">
        <w:r w:rsidRPr="007E6CFC">
          <w:rPr>
            <w:rStyle w:val="Hyperlink"/>
            <w:noProof/>
            <w:lang w:val="es-ES"/>
          </w:rPr>
          <w:t xml:space="preserve">Figura 11. Histogramas de la distribución de las características más predictivas de la esperanza de vida </w:t>
        </w:r>
        <w:r w:rsidRPr="007E6CFC">
          <w:rPr>
            <w:rStyle w:val="Hyperlink"/>
            <w:rFonts w:ascii="Calibri" w:hAnsi="Calibri" w:cs="Calibri"/>
            <w:noProof/>
            <w:lang w:val="es-ES"/>
          </w:rPr>
          <w:t>[48]</w:t>
        </w:r>
        <w:r w:rsidRPr="007E6CFC">
          <w:rPr>
            <w:rStyle w:val="Hyperlink"/>
            <w:noProof/>
            <w:lang w:val="es-ES"/>
          </w:rPr>
          <w:t>.</w:t>
        </w:r>
        <w:r>
          <w:rPr>
            <w:noProof/>
            <w:webHidden/>
          </w:rPr>
          <w:tab/>
        </w:r>
        <w:r>
          <w:rPr>
            <w:noProof/>
            <w:webHidden/>
          </w:rPr>
          <w:fldChar w:fldCharType="begin"/>
        </w:r>
        <w:r>
          <w:rPr>
            <w:noProof/>
            <w:webHidden/>
          </w:rPr>
          <w:instrText xml:space="preserve"> PAGEREF _Toc61988547 \h </w:instrText>
        </w:r>
        <w:r>
          <w:rPr>
            <w:noProof/>
            <w:webHidden/>
          </w:rPr>
        </w:r>
        <w:r>
          <w:rPr>
            <w:noProof/>
            <w:webHidden/>
          </w:rPr>
          <w:fldChar w:fldCharType="separate"/>
        </w:r>
        <w:r>
          <w:rPr>
            <w:noProof/>
            <w:webHidden/>
          </w:rPr>
          <w:t>22</w:t>
        </w:r>
        <w:r>
          <w:rPr>
            <w:noProof/>
            <w:webHidden/>
          </w:rPr>
          <w:fldChar w:fldCharType="end"/>
        </w:r>
      </w:hyperlink>
    </w:p>
    <w:p w14:paraId="25C12081" w14:textId="7EC30D3F" w:rsidR="004527BD" w:rsidRDefault="004527BD">
      <w:pPr>
        <w:pStyle w:val="TableofFigures"/>
        <w:tabs>
          <w:tab w:val="right" w:leader="dot" w:pos="8494"/>
        </w:tabs>
        <w:rPr>
          <w:rFonts w:eastAsiaTheme="minorEastAsia" w:cstheme="minorBidi"/>
          <w:noProof/>
          <w:szCs w:val="24"/>
          <w:lang w:val="en-ES" w:eastAsia="en-GB"/>
        </w:rPr>
      </w:pPr>
      <w:hyperlink w:anchor="_Toc61988548" w:history="1">
        <w:r w:rsidRPr="007E6CFC">
          <w:rPr>
            <w:rStyle w:val="Hyperlink"/>
            <w:noProof/>
            <w:lang w:val="es-ES"/>
          </w:rPr>
          <w:t xml:space="preserve">Figura 12. Flujo de trabajo del análisis radiómico </w:t>
        </w:r>
        <w:r w:rsidRPr="007E6CFC">
          <w:rPr>
            <w:rStyle w:val="Hyperlink"/>
            <w:rFonts w:ascii="Calibri" w:hAnsi="Calibri" w:cs="Calibri"/>
            <w:noProof/>
            <w:lang w:val="es-ES"/>
          </w:rPr>
          <w:t>[55]</w:t>
        </w:r>
        <w:r w:rsidRPr="007E6CFC">
          <w:rPr>
            <w:rStyle w:val="Hyperlink"/>
            <w:noProof/>
            <w:lang w:val="es-ES"/>
          </w:rPr>
          <w:t>.</w:t>
        </w:r>
        <w:r>
          <w:rPr>
            <w:noProof/>
            <w:webHidden/>
          </w:rPr>
          <w:tab/>
        </w:r>
        <w:r>
          <w:rPr>
            <w:noProof/>
            <w:webHidden/>
          </w:rPr>
          <w:fldChar w:fldCharType="begin"/>
        </w:r>
        <w:r>
          <w:rPr>
            <w:noProof/>
            <w:webHidden/>
          </w:rPr>
          <w:instrText xml:space="preserve"> PAGEREF _Toc61988548 \h </w:instrText>
        </w:r>
        <w:r>
          <w:rPr>
            <w:noProof/>
            <w:webHidden/>
          </w:rPr>
        </w:r>
        <w:r>
          <w:rPr>
            <w:noProof/>
            <w:webHidden/>
          </w:rPr>
          <w:fldChar w:fldCharType="separate"/>
        </w:r>
        <w:r>
          <w:rPr>
            <w:noProof/>
            <w:webHidden/>
          </w:rPr>
          <w:t>23</w:t>
        </w:r>
        <w:r>
          <w:rPr>
            <w:noProof/>
            <w:webHidden/>
          </w:rPr>
          <w:fldChar w:fldCharType="end"/>
        </w:r>
      </w:hyperlink>
    </w:p>
    <w:p w14:paraId="7D08CE66" w14:textId="3E49D20F" w:rsidR="004527BD" w:rsidRDefault="004527BD">
      <w:pPr>
        <w:pStyle w:val="TableofFigures"/>
        <w:tabs>
          <w:tab w:val="right" w:leader="dot" w:pos="8494"/>
        </w:tabs>
        <w:rPr>
          <w:rFonts w:eastAsiaTheme="minorEastAsia" w:cstheme="minorBidi"/>
          <w:noProof/>
          <w:szCs w:val="24"/>
          <w:lang w:val="en-ES" w:eastAsia="en-GB"/>
        </w:rPr>
      </w:pPr>
      <w:hyperlink w:anchor="_Toc61988549" w:history="1">
        <w:r w:rsidRPr="007E6CFC">
          <w:rPr>
            <w:rStyle w:val="Hyperlink"/>
            <w:noProof/>
            <w:lang w:val="es-ES"/>
          </w:rPr>
          <w:t xml:space="preserve">Figura 13. CNN usada para la segmentación de tumores cerebrales </w:t>
        </w:r>
        <w:r w:rsidRPr="007E6CFC">
          <w:rPr>
            <w:rStyle w:val="Hyperlink"/>
            <w:rFonts w:ascii="Calibri" w:hAnsi="Calibri" w:cs="Calibri"/>
            <w:noProof/>
            <w:lang w:val="es-ES"/>
          </w:rPr>
          <w:t>[57]</w:t>
        </w:r>
        <w:r>
          <w:rPr>
            <w:noProof/>
            <w:webHidden/>
          </w:rPr>
          <w:tab/>
        </w:r>
        <w:r>
          <w:rPr>
            <w:noProof/>
            <w:webHidden/>
          </w:rPr>
          <w:fldChar w:fldCharType="begin"/>
        </w:r>
        <w:r>
          <w:rPr>
            <w:noProof/>
            <w:webHidden/>
          </w:rPr>
          <w:instrText xml:space="preserve"> PAGEREF _Toc61988549 \h </w:instrText>
        </w:r>
        <w:r>
          <w:rPr>
            <w:noProof/>
            <w:webHidden/>
          </w:rPr>
        </w:r>
        <w:r>
          <w:rPr>
            <w:noProof/>
            <w:webHidden/>
          </w:rPr>
          <w:fldChar w:fldCharType="separate"/>
        </w:r>
        <w:r>
          <w:rPr>
            <w:noProof/>
            <w:webHidden/>
          </w:rPr>
          <w:t>24</w:t>
        </w:r>
        <w:r>
          <w:rPr>
            <w:noProof/>
            <w:webHidden/>
          </w:rPr>
          <w:fldChar w:fldCharType="end"/>
        </w:r>
      </w:hyperlink>
    </w:p>
    <w:p w14:paraId="55E32194" w14:textId="5F17BD7F" w:rsidR="004527BD" w:rsidRDefault="004527BD">
      <w:pPr>
        <w:pStyle w:val="TableofFigures"/>
        <w:tabs>
          <w:tab w:val="right" w:leader="dot" w:pos="8494"/>
        </w:tabs>
        <w:rPr>
          <w:rFonts w:eastAsiaTheme="minorEastAsia" w:cstheme="minorBidi"/>
          <w:noProof/>
          <w:szCs w:val="24"/>
          <w:lang w:val="en-ES" w:eastAsia="en-GB"/>
        </w:rPr>
      </w:pPr>
      <w:hyperlink w:anchor="_Toc61988550" w:history="1">
        <w:r w:rsidRPr="007E6CFC">
          <w:rPr>
            <w:rStyle w:val="Hyperlink"/>
            <w:noProof/>
            <w:lang w:val="es-ES"/>
          </w:rPr>
          <w:t>Figura 14. Ejemplo de paciente extraído del JSON</w:t>
        </w:r>
        <w:r>
          <w:rPr>
            <w:noProof/>
            <w:webHidden/>
          </w:rPr>
          <w:tab/>
        </w:r>
        <w:r>
          <w:rPr>
            <w:noProof/>
            <w:webHidden/>
          </w:rPr>
          <w:fldChar w:fldCharType="begin"/>
        </w:r>
        <w:r>
          <w:rPr>
            <w:noProof/>
            <w:webHidden/>
          </w:rPr>
          <w:instrText xml:space="preserve"> PAGEREF _Toc61988550 \h </w:instrText>
        </w:r>
        <w:r>
          <w:rPr>
            <w:noProof/>
            <w:webHidden/>
          </w:rPr>
        </w:r>
        <w:r>
          <w:rPr>
            <w:noProof/>
            <w:webHidden/>
          </w:rPr>
          <w:fldChar w:fldCharType="separate"/>
        </w:r>
        <w:r>
          <w:rPr>
            <w:noProof/>
            <w:webHidden/>
          </w:rPr>
          <w:t>28</w:t>
        </w:r>
        <w:r>
          <w:rPr>
            <w:noProof/>
            <w:webHidden/>
          </w:rPr>
          <w:fldChar w:fldCharType="end"/>
        </w:r>
      </w:hyperlink>
    </w:p>
    <w:p w14:paraId="058C14CB" w14:textId="1DEF9121" w:rsidR="004527BD" w:rsidRDefault="004527BD">
      <w:pPr>
        <w:pStyle w:val="TableofFigures"/>
        <w:tabs>
          <w:tab w:val="right" w:leader="dot" w:pos="8494"/>
        </w:tabs>
        <w:rPr>
          <w:rFonts w:eastAsiaTheme="minorEastAsia" w:cstheme="minorBidi"/>
          <w:noProof/>
          <w:szCs w:val="24"/>
          <w:lang w:val="en-ES" w:eastAsia="en-GB"/>
        </w:rPr>
      </w:pPr>
      <w:hyperlink w:anchor="_Toc61988551" w:history="1">
        <w:r w:rsidRPr="007E6CFC">
          <w:rPr>
            <w:rStyle w:val="Hyperlink"/>
            <w:noProof/>
            <w:lang w:val="es-ES"/>
          </w:rPr>
          <w:t>Figura 15. Algoritmo implementado para la extracción del cerebro.</w:t>
        </w:r>
        <w:r>
          <w:rPr>
            <w:noProof/>
            <w:webHidden/>
          </w:rPr>
          <w:tab/>
        </w:r>
        <w:r>
          <w:rPr>
            <w:noProof/>
            <w:webHidden/>
          </w:rPr>
          <w:fldChar w:fldCharType="begin"/>
        </w:r>
        <w:r>
          <w:rPr>
            <w:noProof/>
            <w:webHidden/>
          </w:rPr>
          <w:instrText xml:space="preserve"> PAGEREF _Toc61988551 \h </w:instrText>
        </w:r>
        <w:r>
          <w:rPr>
            <w:noProof/>
            <w:webHidden/>
          </w:rPr>
        </w:r>
        <w:r>
          <w:rPr>
            <w:noProof/>
            <w:webHidden/>
          </w:rPr>
          <w:fldChar w:fldCharType="separate"/>
        </w:r>
        <w:r>
          <w:rPr>
            <w:noProof/>
            <w:webHidden/>
          </w:rPr>
          <w:t>31</w:t>
        </w:r>
        <w:r>
          <w:rPr>
            <w:noProof/>
            <w:webHidden/>
          </w:rPr>
          <w:fldChar w:fldCharType="end"/>
        </w:r>
      </w:hyperlink>
    </w:p>
    <w:p w14:paraId="21616402" w14:textId="6A06640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D50B0D2" w14:textId="098677D6" w:rsidR="004527BD"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988552" w:history="1">
        <w:r w:rsidR="004527BD" w:rsidRPr="00AF1910">
          <w:rPr>
            <w:rStyle w:val="Hyperlink"/>
            <w:noProof/>
            <w:lang w:val="es-ES"/>
          </w:rPr>
          <w:t xml:space="preserve">Tabla 1. Resultados de los algoritmos de aprendizaje supervisado </w:t>
        </w:r>
        <w:r w:rsidR="004527BD" w:rsidRPr="00AF1910">
          <w:rPr>
            <w:rStyle w:val="Hyperlink"/>
            <w:rFonts w:ascii="Calibri" w:hAnsi="Calibri" w:cs="Calibri"/>
            <w:noProof/>
            <w:lang w:val="es-ES"/>
          </w:rPr>
          <w:t>[34]</w:t>
        </w:r>
        <w:r w:rsidR="004527BD" w:rsidRPr="00AF1910">
          <w:rPr>
            <w:rStyle w:val="Hyperlink"/>
            <w:noProof/>
            <w:lang w:val="es-ES"/>
          </w:rPr>
          <w:t>.</w:t>
        </w:r>
        <w:r w:rsidR="004527BD">
          <w:rPr>
            <w:noProof/>
            <w:webHidden/>
          </w:rPr>
          <w:tab/>
        </w:r>
        <w:r w:rsidR="004527BD">
          <w:rPr>
            <w:noProof/>
            <w:webHidden/>
          </w:rPr>
          <w:fldChar w:fldCharType="begin"/>
        </w:r>
        <w:r w:rsidR="004527BD">
          <w:rPr>
            <w:noProof/>
            <w:webHidden/>
          </w:rPr>
          <w:instrText xml:space="preserve"> PAGEREF _Toc61988552 \h </w:instrText>
        </w:r>
        <w:r w:rsidR="004527BD">
          <w:rPr>
            <w:noProof/>
            <w:webHidden/>
          </w:rPr>
        </w:r>
        <w:r w:rsidR="004527BD">
          <w:rPr>
            <w:noProof/>
            <w:webHidden/>
          </w:rPr>
          <w:fldChar w:fldCharType="separate"/>
        </w:r>
        <w:r w:rsidR="004527BD">
          <w:rPr>
            <w:noProof/>
            <w:webHidden/>
          </w:rPr>
          <w:t>14</w:t>
        </w:r>
        <w:r w:rsidR="004527BD">
          <w:rPr>
            <w:noProof/>
            <w:webHidden/>
          </w:rPr>
          <w:fldChar w:fldCharType="end"/>
        </w:r>
      </w:hyperlink>
    </w:p>
    <w:p w14:paraId="1B9C72E9" w14:textId="68A000AC" w:rsidR="004527BD" w:rsidRDefault="004527BD">
      <w:pPr>
        <w:pStyle w:val="TableofFigures"/>
        <w:tabs>
          <w:tab w:val="right" w:leader="dot" w:pos="8494"/>
        </w:tabs>
        <w:rPr>
          <w:rFonts w:eastAsiaTheme="minorEastAsia" w:cstheme="minorBidi"/>
          <w:noProof/>
          <w:szCs w:val="24"/>
          <w:lang w:val="en-ES" w:eastAsia="en-GB"/>
        </w:rPr>
      </w:pPr>
      <w:hyperlink w:anchor="_Toc61988553" w:history="1">
        <w:r w:rsidRPr="00AF1910">
          <w:rPr>
            <w:rStyle w:val="Hyperlink"/>
            <w:noProof/>
            <w:lang w:val="es-ES"/>
          </w:rPr>
          <w:t>Tabla 2. Información sobre el dataset</w:t>
        </w:r>
        <w:r>
          <w:rPr>
            <w:noProof/>
            <w:webHidden/>
          </w:rPr>
          <w:tab/>
        </w:r>
        <w:r>
          <w:rPr>
            <w:noProof/>
            <w:webHidden/>
          </w:rPr>
          <w:fldChar w:fldCharType="begin"/>
        </w:r>
        <w:r>
          <w:rPr>
            <w:noProof/>
            <w:webHidden/>
          </w:rPr>
          <w:instrText xml:space="preserve"> PAGEREF _Toc61988553 \h </w:instrText>
        </w:r>
        <w:r>
          <w:rPr>
            <w:noProof/>
            <w:webHidden/>
          </w:rPr>
        </w:r>
        <w:r>
          <w:rPr>
            <w:noProof/>
            <w:webHidden/>
          </w:rPr>
          <w:fldChar w:fldCharType="separate"/>
        </w:r>
        <w:r>
          <w:rPr>
            <w:noProof/>
            <w:webHidden/>
          </w:rPr>
          <w:t>29</w:t>
        </w:r>
        <w:r>
          <w:rPr>
            <w:noProof/>
            <w:webHidden/>
          </w:rPr>
          <w:fldChar w:fldCharType="end"/>
        </w:r>
      </w:hyperlink>
    </w:p>
    <w:p w14:paraId="52033B3D" w14:textId="5BF1099E"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1988502"/>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1988503"/>
      <w:r>
        <w:rPr>
          <w:lang w:val="es-ES" w:eastAsia="es-ES"/>
        </w:rPr>
        <w:t>Contexto</w:t>
      </w:r>
      <w:bookmarkEnd w:id="15"/>
    </w:p>
    <w:p w14:paraId="2AC2D924" w14:textId="66B5628C"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4E770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45EF38F5"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 xml:space="preserve">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4E770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301DC8A"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4E770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91C643F"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4E770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4E770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4E770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4E770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1010EEC7"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4527BD" w:rsidRPr="00A422C2">
        <w:rPr>
          <w:lang w:val="es-ES"/>
        </w:rPr>
        <w:t xml:space="preserve">Figura </w:t>
      </w:r>
      <w:r w:rsidR="004527BD">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4C23C337" w:rsidR="00E57299" w:rsidRPr="00A422C2" w:rsidRDefault="00E57299" w:rsidP="00E57299">
      <w:pPr>
        <w:pStyle w:val="Caption"/>
        <w:ind w:firstLine="0"/>
        <w:jc w:val="center"/>
        <w:rPr>
          <w:lang w:val="es-ES" w:eastAsia="es-ES"/>
        </w:rPr>
      </w:pPr>
      <w:bookmarkStart w:id="16" w:name="_Ref58576707"/>
      <w:bookmarkStart w:id="17" w:name="_Toc6198853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4E770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308557E"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73C796D7"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77777777"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1988504"/>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1988505"/>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77777777" w:rsidR="00D71124" w:rsidRPr="00A422C2" w:rsidRDefault="00D71124" w:rsidP="00D71124">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ListParagraph"/>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ListParagraph"/>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1988506"/>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A1DA5DC"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4527BD" w:rsidRPr="002042FE">
        <w:rPr>
          <w:lang w:val="es-ES"/>
        </w:rPr>
        <w:t xml:space="preserve">Figura </w:t>
      </w:r>
      <w:r w:rsidR="004527BD">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481E9431" w:rsidR="00AB618B" w:rsidRPr="002042FE" w:rsidRDefault="00AB618B" w:rsidP="00D71124">
                              <w:pPr>
                                <w:pStyle w:val="Caption"/>
                                <w:ind w:firstLine="0"/>
                                <w:jc w:val="center"/>
                                <w:rPr>
                                  <w:noProof/>
                                  <w:szCs w:val="22"/>
                                  <w:lang w:val="es-ES" w:eastAsia="es-ES"/>
                                </w:rPr>
                              </w:pPr>
                              <w:bookmarkStart w:id="21" w:name="_Ref61862302"/>
                              <w:bookmarkStart w:id="22" w:name="_Toc61988538"/>
                              <w:r w:rsidRPr="002042FE">
                                <w:rPr>
                                  <w:lang w:val="es-ES"/>
                                </w:rPr>
                                <w:t xml:space="preserve">Figura </w:t>
                              </w:r>
                              <w:r>
                                <w:fldChar w:fldCharType="begin"/>
                              </w:r>
                              <w:r w:rsidRPr="002042FE">
                                <w:rPr>
                                  <w:lang w:val="es-ES"/>
                                </w:rPr>
                                <w:instrText xml:space="preserve"> SEQ Figura \* ARABIC </w:instrText>
                              </w:r>
                              <w:r>
                                <w:fldChar w:fldCharType="separate"/>
                              </w:r>
                              <w:r w:rsidR="006F05AB">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type id="_x0000_t202" coordsize="21600,21600" o:spt="202" path="m,l,21600r21600,l21600,xe">
                  <v:stroke joinstyle="miter"/>
                  <v:path gradientshapeok="t" o:connecttype="rect"/>
                </v:shapety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481E9431" w:rsidR="00AB618B" w:rsidRPr="002042FE" w:rsidRDefault="00AB618B" w:rsidP="00D71124">
                        <w:pPr>
                          <w:pStyle w:val="Caption"/>
                          <w:ind w:firstLine="0"/>
                          <w:jc w:val="center"/>
                          <w:rPr>
                            <w:noProof/>
                            <w:szCs w:val="22"/>
                            <w:lang w:val="es-ES" w:eastAsia="es-ES"/>
                          </w:rPr>
                        </w:pPr>
                        <w:bookmarkStart w:id="23" w:name="_Ref61862302"/>
                        <w:bookmarkStart w:id="24" w:name="_Toc61988538"/>
                        <w:r w:rsidRPr="002042FE">
                          <w:rPr>
                            <w:lang w:val="es-ES"/>
                          </w:rPr>
                          <w:t xml:space="preserve">Figura </w:t>
                        </w:r>
                        <w:r>
                          <w:fldChar w:fldCharType="begin"/>
                        </w:r>
                        <w:r w:rsidRPr="002042FE">
                          <w:rPr>
                            <w:lang w:val="es-ES"/>
                          </w:rPr>
                          <w:instrText xml:space="preserve"> SEQ Figura \* ARABIC </w:instrText>
                        </w:r>
                        <w:r>
                          <w:fldChar w:fldCharType="separate"/>
                        </w:r>
                        <w:r w:rsidR="006F05AB">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1988507"/>
      <w:r w:rsidRPr="00A422C2">
        <w:rPr>
          <w:lang w:val="es-ES"/>
        </w:rPr>
        <w:lastRenderedPageBreak/>
        <w:t>ESTADO DEL ARTE</w:t>
      </w:r>
      <w:bookmarkEnd w:id="25"/>
    </w:p>
    <w:p w14:paraId="12701907" w14:textId="51FFD49B"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1988508"/>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Heading3"/>
        <w:rPr>
          <w:lang w:val="es-ES" w:eastAsia="es-ES"/>
        </w:rPr>
      </w:pPr>
      <w:bookmarkStart w:id="27" w:name="_Toc61988509"/>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64AFBA2B"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sidRPr="00AA6465">
        <w:rPr>
          <w:rStyle w:val="FootnoteReferenc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4E770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4527BD" w:rsidRPr="004331B5">
        <w:rPr>
          <w:lang w:val="es-ES"/>
        </w:rPr>
        <w:t xml:space="preserve">Figura </w:t>
      </w:r>
      <w:r w:rsidR="004527BD">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30BBDECF" w:rsidR="00F97BC8" w:rsidRDefault="00F97BC8" w:rsidP="009A7EAF">
      <w:pPr>
        <w:pStyle w:val="Caption"/>
        <w:ind w:firstLine="0"/>
        <w:jc w:val="center"/>
        <w:rPr>
          <w:lang w:val="es-ES"/>
        </w:rPr>
      </w:pPr>
      <w:bookmarkStart w:id="28" w:name="_Ref59177897"/>
      <w:bookmarkStart w:id="29" w:name="_Toc61988539"/>
      <w:r w:rsidRPr="004331B5">
        <w:rPr>
          <w:lang w:val="es-ES"/>
        </w:rPr>
        <w:t xml:space="preserve">Figura </w:t>
      </w:r>
      <w:r>
        <w:fldChar w:fldCharType="begin"/>
      </w:r>
      <w:r w:rsidRPr="004331B5">
        <w:rPr>
          <w:lang w:val="es-ES"/>
        </w:rPr>
        <w:instrText xml:space="preserve"> SEQ Figura \* ARABIC </w:instrText>
      </w:r>
      <w:r>
        <w:fldChar w:fldCharType="separate"/>
      </w:r>
      <w:r w:rsidR="004527BD">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4E770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0468A9D5"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4E770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1988510"/>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1ABC7389"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4E770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4E770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3003E412"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4E770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4527BD" w:rsidRPr="00E92603">
        <w:rPr>
          <w:lang w:val="es-ES"/>
        </w:rPr>
        <w:t xml:space="preserve">Figura </w:t>
      </w:r>
      <w:r w:rsidR="004527BD">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5A8A0708" w:rsidR="00E92603" w:rsidRPr="00E92603" w:rsidRDefault="00E92603" w:rsidP="009A7EAF">
      <w:pPr>
        <w:pStyle w:val="Caption"/>
        <w:ind w:firstLine="0"/>
        <w:jc w:val="center"/>
        <w:rPr>
          <w:lang w:val="es-ES"/>
        </w:rPr>
      </w:pPr>
      <w:bookmarkStart w:id="31" w:name="_Ref59184566"/>
      <w:bookmarkStart w:id="32" w:name="_Toc61988540"/>
      <w:r w:rsidRPr="00E92603">
        <w:rPr>
          <w:lang w:val="es-ES"/>
        </w:rPr>
        <w:t xml:space="preserve">Figura </w:t>
      </w:r>
      <w:r>
        <w:fldChar w:fldCharType="begin"/>
      </w:r>
      <w:r w:rsidRPr="00E92603">
        <w:rPr>
          <w:lang w:val="es-ES"/>
        </w:rPr>
        <w:instrText xml:space="preserve"> SEQ Figura \* ARABIC </w:instrText>
      </w:r>
      <w:r>
        <w:fldChar w:fldCharType="separate"/>
      </w:r>
      <w:r w:rsidR="004527BD">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4E770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12BE1492" w14:textId="4A478303" w:rsidR="000E120A" w:rsidRDefault="000E120A" w:rsidP="000E120A">
      <w:pPr>
        <w:pStyle w:val="Heading3"/>
        <w:rPr>
          <w:lang w:val="es-ES"/>
        </w:rPr>
      </w:pPr>
      <w:bookmarkStart w:id="33" w:name="_Toc61988511"/>
      <w:r>
        <w:rPr>
          <w:lang w:val="es-ES"/>
        </w:rPr>
        <w:lastRenderedPageBreak/>
        <w:t>Métodos de segmentación</w:t>
      </w:r>
      <w:bookmarkEnd w:id="33"/>
    </w:p>
    <w:p w14:paraId="26AA7E37" w14:textId="49A83CEB"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4E7709">
        <w:rPr>
          <w:lang w:val="es-ES"/>
        </w:rPr>
        <w:instrText xml:space="preserve"> ADDIN ZOTERO_ITEM CSL_CITATION {"citationID":"hT7Y2wDU","properties":{"formattedCitation":"[16]","plainCitation":"[16]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4FDDDB8A"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4E7709">
        <w:rPr>
          <w:lang w:val="es-ES"/>
        </w:rPr>
        <w:instrText xml:space="preserve"> ADDIN ZOTERO_ITEM CSL_CITATION {"citationID":"Czom5UdX","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4527BD" w:rsidRPr="00132B9B">
        <w:rPr>
          <w:lang w:val="es-ES"/>
        </w:rPr>
        <w:t xml:space="preserve">Figura </w:t>
      </w:r>
      <w:r w:rsidR="004527BD">
        <w:rPr>
          <w:noProof/>
          <w:lang w:val="es-ES"/>
        </w:rPr>
        <w:t>5</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0F6E6F05" w:rsidR="00132B9B" w:rsidRDefault="00132B9B" w:rsidP="009A7EAF">
      <w:pPr>
        <w:pStyle w:val="Caption"/>
        <w:ind w:firstLine="0"/>
        <w:jc w:val="center"/>
        <w:rPr>
          <w:noProof/>
          <w:lang w:val="es-ES"/>
        </w:rPr>
      </w:pPr>
      <w:bookmarkStart w:id="34" w:name="_Ref60989682"/>
      <w:bookmarkStart w:id="35" w:name="_Toc61988541"/>
      <w:r w:rsidRPr="00132B9B">
        <w:rPr>
          <w:lang w:val="es-ES"/>
        </w:rPr>
        <w:t xml:space="preserve">Figura </w:t>
      </w:r>
      <w:r>
        <w:fldChar w:fldCharType="begin"/>
      </w:r>
      <w:r w:rsidRPr="00132B9B">
        <w:rPr>
          <w:lang w:val="es-ES"/>
        </w:rPr>
        <w:instrText xml:space="preserve"> SEQ Figura \* ARABIC </w:instrText>
      </w:r>
      <w:r>
        <w:fldChar w:fldCharType="separate"/>
      </w:r>
      <w:r w:rsidR="004527BD">
        <w:rPr>
          <w:noProof/>
          <w:lang w:val="es-ES"/>
        </w:rPr>
        <w:t>5</w:t>
      </w:r>
      <w:r>
        <w:fldChar w:fldCharType="end"/>
      </w:r>
      <w:bookmarkEnd w:id="34"/>
      <w:r w:rsidR="00CA58EA">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4E7709">
        <w:rPr>
          <w:noProof/>
          <w:lang w:val="es-ES"/>
        </w:rPr>
        <w:instrText xml:space="preserve"> ADDIN ZOTERO_ITEM CSL_CITATION {"citationID":"5Tp8EtS0","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35"/>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ListParagraph"/>
        <w:numPr>
          <w:ilvl w:val="0"/>
          <w:numId w:val="7"/>
        </w:numPr>
        <w:rPr>
          <w:lang w:val="es-ES" w:eastAsia="es-ES"/>
        </w:rPr>
      </w:pPr>
      <w:r>
        <w:rPr>
          <w:lang w:val="es-ES" w:eastAsia="es-ES"/>
        </w:rPr>
        <w:t>Rojo: región en aumento.</w:t>
      </w:r>
    </w:p>
    <w:p w14:paraId="4D0C616A" w14:textId="79B39DC4" w:rsidR="004F0B8C" w:rsidRDefault="004F0B8C" w:rsidP="004F0B8C">
      <w:pPr>
        <w:pStyle w:val="ListParagraph"/>
        <w:numPr>
          <w:ilvl w:val="0"/>
          <w:numId w:val="7"/>
        </w:numPr>
        <w:rPr>
          <w:lang w:val="es-ES" w:eastAsia="es-ES"/>
        </w:rPr>
      </w:pPr>
      <w:r>
        <w:rPr>
          <w:lang w:val="es-ES" w:eastAsia="es-ES"/>
        </w:rPr>
        <w:t>Verde: núcleo necrótico.</w:t>
      </w:r>
    </w:p>
    <w:p w14:paraId="1DC89F78" w14:textId="3C62F64B" w:rsidR="004F0B8C" w:rsidRDefault="004F0B8C" w:rsidP="004F0B8C">
      <w:pPr>
        <w:pStyle w:val="ListParagraph"/>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ListParagraph"/>
        <w:numPr>
          <w:ilvl w:val="0"/>
          <w:numId w:val="7"/>
        </w:numPr>
        <w:rPr>
          <w:lang w:val="es-ES" w:eastAsia="es-ES"/>
        </w:rPr>
      </w:pPr>
      <w:r>
        <w:rPr>
          <w:lang w:val="es-ES" w:eastAsia="es-ES"/>
        </w:rPr>
        <w:t>Azul oscuro: edema.</w:t>
      </w:r>
    </w:p>
    <w:p w14:paraId="03DC5852" w14:textId="593462CD"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4E7709">
        <w:rPr>
          <w:lang w:val="es-ES"/>
        </w:rPr>
        <w:instrText xml:space="preserve"> ADDIN ZOTERO_ITEM CSL_CITATION {"citationID":"Uer3xFev","properties":{"formattedCitation":"[18]","plainCitation":"[18]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994A10F" w:rsidR="00A13901" w:rsidRDefault="00A13901" w:rsidP="00A13901">
      <w:pPr>
        <w:pStyle w:val="ListParagraph"/>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r w:rsidR="00645EC5" w:rsidRPr="00645EC5">
        <w:rPr>
          <w:i/>
          <w:iCs/>
          <w:lang w:val="es-ES" w:eastAsia="es-ES"/>
        </w:rPr>
        <w:t>ground truth</w:t>
      </w:r>
      <w:r w:rsidR="009A022C">
        <w:rPr>
          <w:i/>
          <w:iCs/>
          <w:lang w:val="es-ES" w:eastAsia="es-ES"/>
        </w:rPr>
        <w:t xml:space="preserve"> </w:t>
      </w:r>
      <w:r w:rsidR="009A022C">
        <w:rPr>
          <w:i/>
          <w:iCs/>
          <w:lang w:val="es-ES" w:eastAsia="es-ES"/>
        </w:rPr>
        <w:fldChar w:fldCharType="begin"/>
      </w:r>
      <w:r w:rsidR="004E7709">
        <w:rPr>
          <w:i/>
          <w:iCs/>
          <w:lang w:val="es-ES" w:eastAsia="es-ES"/>
        </w:rPr>
        <w:instrText xml:space="preserve"> ADDIN ZOTERO_ITEM CSL_CITATION {"citationID":"ezcK1efZ","properties":{"formattedCitation":"[19]","plainCitation":"[19]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7E8CB251" w:rsidR="00A13901" w:rsidRDefault="00A13901" w:rsidP="00A13901">
      <w:pPr>
        <w:pStyle w:val="ListParagraph"/>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clasifica pixels o voxels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dFxeeu6S","properties":{"formattedCitation":"[20]","plainCitation":"[20]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14D3650D" w:rsidR="00645EC5" w:rsidRDefault="00645EC5" w:rsidP="00A13901">
      <w:pPr>
        <w:pStyle w:val="ListParagraph"/>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QsllZwL","properties":{"formattedCitation":"[21]","plainCitation":"[21]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5DEA65D0" w:rsidR="00645EC5" w:rsidRDefault="00645EC5" w:rsidP="00A13901">
      <w:pPr>
        <w:pStyle w:val="ListParagraph"/>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12GJBa0","properties":{"formattedCitation":"[22]","plainCitation":"[22]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04E1DB37" w:rsidR="00645EC5" w:rsidRDefault="00645EC5" w:rsidP="00A13901">
      <w:pPr>
        <w:pStyle w:val="ListParagraph"/>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bPVyQmyw","properties":{"formattedCitation":"[23]","plainCitation":"[23]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21CBCFCC" w14:textId="1B34CD7D" w:rsidR="0092254C" w:rsidRDefault="0092254C" w:rsidP="0092254C">
      <w:pPr>
        <w:pStyle w:val="Heading3"/>
        <w:rPr>
          <w:lang w:val="es-ES"/>
        </w:rPr>
      </w:pPr>
      <w:bookmarkStart w:id="36" w:name="_Toc61988512"/>
      <w:r>
        <w:rPr>
          <w:lang w:val="es-ES"/>
        </w:rPr>
        <w:t>Proceso de segmentación</w:t>
      </w:r>
      <w:bookmarkEnd w:id="36"/>
    </w:p>
    <w:p w14:paraId="42B1BA16" w14:textId="5BA09C49" w:rsidR="00C7587D" w:rsidRDefault="00AB2F3D" w:rsidP="00AB2F3D">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C7587D">
        <w:rPr>
          <w:lang w:val="es-ES" w:eastAsia="es-ES"/>
        </w:rPr>
        <w:instrText xml:space="preserve"> ADDIN ZOTERO_ITEM CSL_CITATION {"citationID":"W2iT11K6","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C7587D">
        <w:rPr>
          <w:rFonts w:ascii="Calibri" w:hAnsi="Calibri" w:cs="Calibri"/>
          <w:lang w:val="es-ES"/>
        </w:rPr>
        <w:t>[24]</w:t>
      </w:r>
      <w:r w:rsidRPr="00A422C2">
        <w:rPr>
          <w:lang w:val="es-ES" w:eastAsia="es-ES"/>
        </w:rPr>
        <w:fldChar w:fldCharType="end"/>
      </w:r>
      <w:r w:rsidRPr="00A422C2">
        <w:rPr>
          <w:lang w:val="es-ES" w:eastAsia="es-ES"/>
        </w:rPr>
        <w:t>.</w:t>
      </w:r>
    </w:p>
    <w:p w14:paraId="0A67D078" w14:textId="5AF7C2D4" w:rsidR="00AB2F3D" w:rsidRDefault="00AB2F3D" w:rsidP="00AB2F3D">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4527BD" w:rsidRPr="00C84CA6">
        <w:rPr>
          <w:lang w:val="es-ES"/>
        </w:rPr>
        <w:t xml:space="preserve">Figura </w:t>
      </w:r>
      <w:r w:rsidR="004527BD">
        <w:rPr>
          <w:noProof/>
          <w:lang w:val="es-ES"/>
        </w:rPr>
        <w:t>6</w:t>
      </w:r>
      <w:r>
        <w:rPr>
          <w:lang w:val="es-ES" w:eastAsia="es-ES"/>
        </w:rPr>
        <w:fldChar w:fldCharType="end"/>
      </w:r>
      <w:r>
        <w:rPr>
          <w:lang w:val="es-ES" w:eastAsia="es-ES"/>
        </w:rPr>
        <w:t>.</w:t>
      </w:r>
    </w:p>
    <w:p w14:paraId="4BB54A02" w14:textId="77777777" w:rsidR="00AB2F3D" w:rsidRDefault="00AB2F3D" w:rsidP="00AB2F3D">
      <w:pPr>
        <w:keepNext/>
        <w:ind w:firstLine="0"/>
        <w:jc w:val="center"/>
      </w:pPr>
      <w:r>
        <w:rPr>
          <w:noProof/>
        </w:rPr>
        <w:lastRenderedPageBreak/>
        <w:drawing>
          <wp:inline distT="0" distB="0" distL="0" distR="0" wp14:anchorId="6349C00B" wp14:editId="1F59448F">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04E51455" w14:textId="0D30953B" w:rsidR="00AB2F3D" w:rsidRPr="00A422C2" w:rsidRDefault="00AB2F3D" w:rsidP="00AB2F3D">
      <w:pPr>
        <w:pStyle w:val="Caption"/>
        <w:ind w:firstLine="0"/>
        <w:jc w:val="center"/>
        <w:rPr>
          <w:lang w:val="es-ES" w:eastAsia="es-ES"/>
        </w:rPr>
      </w:pPr>
      <w:bookmarkStart w:id="37" w:name="_Ref59090894"/>
      <w:bookmarkStart w:id="38" w:name="_Toc61988542"/>
      <w:r w:rsidRPr="00C84CA6">
        <w:rPr>
          <w:lang w:val="es-ES"/>
        </w:rPr>
        <w:t xml:space="preserve">Figura </w:t>
      </w:r>
      <w:r>
        <w:fldChar w:fldCharType="begin"/>
      </w:r>
      <w:r w:rsidRPr="00C84CA6">
        <w:rPr>
          <w:lang w:val="es-ES"/>
        </w:rPr>
        <w:instrText xml:space="preserve"> SEQ Figura \* ARABIC </w:instrText>
      </w:r>
      <w:r>
        <w:fldChar w:fldCharType="separate"/>
      </w:r>
      <w:r w:rsidR="004527BD">
        <w:rPr>
          <w:noProof/>
          <w:lang w:val="es-ES"/>
        </w:rPr>
        <w:t>6</w:t>
      </w:r>
      <w:r>
        <w:fldChar w:fldCharType="end"/>
      </w:r>
      <w:bookmarkEnd w:id="37"/>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C7587D">
        <w:rPr>
          <w:lang w:val="es-ES"/>
        </w:rPr>
        <w:instrText xml:space="preserve"> ADDIN ZOTERO_ITEM CSL_CITATION {"citationID":"ULveVBPu","properties":{"formattedCitation":"[25]","plainCitation":"[25]","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C7587D">
        <w:rPr>
          <w:rFonts w:ascii="Calibri" w:hAnsi="Calibri" w:cs="Calibri"/>
          <w:lang w:val="es-ES"/>
        </w:rPr>
        <w:t>[25]</w:t>
      </w:r>
      <w:bookmarkEnd w:id="38"/>
      <w:r>
        <w:rPr>
          <w:lang w:val="es-ES"/>
        </w:rPr>
        <w:fldChar w:fldCharType="end"/>
      </w:r>
    </w:p>
    <w:p w14:paraId="67A38746" w14:textId="00ED9551" w:rsidR="0092254C" w:rsidRDefault="00C7587D" w:rsidP="0092254C">
      <w:pPr>
        <w:rPr>
          <w:lang w:val="es-ES" w:eastAsia="es-ES"/>
        </w:rPr>
      </w:pPr>
      <w:r>
        <w:rPr>
          <w:lang w:val="es-ES" w:eastAsia="es-ES"/>
        </w:rPr>
        <w:t>Los pasos de un proceso de segmentación se describen en los siguientes apartados.</w:t>
      </w:r>
    </w:p>
    <w:p w14:paraId="3586004B" w14:textId="5F476802" w:rsidR="00D05D78" w:rsidRDefault="00383D66" w:rsidP="00383D66">
      <w:pPr>
        <w:pStyle w:val="Heading4"/>
      </w:pPr>
      <w:r>
        <w:t>Preprocesamiento</w:t>
      </w:r>
    </w:p>
    <w:p w14:paraId="502E782E" w14:textId="7CA565DC" w:rsidR="00D67D2B" w:rsidRDefault="00D67D2B" w:rsidP="00383D66">
      <w:pPr>
        <w:rPr>
          <w:lang w:val="es-ES" w:eastAsia="es-ES"/>
        </w:rPr>
      </w:pPr>
      <w:r>
        <w:rPr>
          <w:lang w:val="es-ES" w:eastAsia="es-ES"/>
        </w:rPr>
        <w:t>ELIMINACIÓN DE RUIDO; IMAGE ENHANCEMENT</w:t>
      </w:r>
    </w:p>
    <w:p w14:paraId="516DEB45" w14:textId="3C84DD66" w:rsidR="00383D66" w:rsidRDefault="00205B3E" w:rsidP="00383D66">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w:t>
      </w:r>
      <w:r w:rsidR="00BE4EE9">
        <w:rPr>
          <w:lang w:val="es-ES" w:eastAsia="es-ES"/>
        </w:rPr>
        <w:t xml:space="preserve">preprocesamiento para </w:t>
      </w:r>
      <w:r>
        <w:rPr>
          <w:lang w:val="es-ES" w:eastAsia="es-ES"/>
        </w:rPr>
        <w:t xml:space="preserve">el estudio volumétrico del cerebro </w:t>
      </w:r>
      <w:r>
        <w:rPr>
          <w:lang w:val="es-ES" w:eastAsia="es-ES"/>
        </w:rPr>
        <w:fldChar w:fldCharType="begin"/>
      </w:r>
      <w:r>
        <w:rPr>
          <w:lang w:val="es-ES" w:eastAsia="es-ES"/>
        </w:rPr>
        <w:instrText xml:space="preserve"> ADDIN ZOTERO_ITEM CSL_CITATION {"citationID":"YiVnTTl2","properties":{"formattedCitation":"[26]","plainCitation":"[26]","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Pr>
          <w:noProof/>
          <w:lang w:val="es-ES" w:eastAsia="es-ES"/>
        </w:rPr>
        <w:t>[26]</w:t>
      </w:r>
      <w:r>
        <w:rPr>
          <w:lang w:val="es-ES" w:eastAsia="es-ES"/>
        </w:rPr>
        <w:fldChar w:fldCharType="end"/>
      </w:r>
      <w:r>
        <w:rPr>
          <w:lang w:val="es-ES" w:eastAsia="es-ES"/>
        </w:rPr>
        <w:t xml:space="preserve">, estudio de la esclerosis múltiple </w:t>
      </w:r>
      <w:r>
        <w:rPr>
          <w:lang w:val="es-ES" w:eastAsia="es-ES"/>
        </w:rPr>
        <w:fldChar w:fldCharType="begin"/>
      </w:r>
      <w:r>
        <w:rPr>
          <w:lang w:val="es-ES" w:eastAsia="es-ES"/>
        </w:rPr>
        <w:instrText xml:space="preserve"> ADDIN ZOTERO_ITEM CSL_CITATION {"citationID":"oNcK0j7z","properties":{"formattedCitation":"[27]","plainCitation":"[27]","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Pr>
          <w:noProof/>
          <w:lang w:val="es-ES" w:eastAsia="es-ES"/>
        </w:rPr>
        <w:t>[27]</w:t>
      </w:r>
      <w:r>
        <w:rPr>
          <w:lang w:val="es-ES" w:eastAsia="es-ES"/>
        </w:rPr>
        <w:fldChar w:fldCharType="end"/>
      </w:r>
      <w:r>
        <w:rPr>
          <w:lang w:val="es-ES" w:eastAsia="es-ES"/>
        </w:rPr>
        <w:t xml:space="preserve">, evaluación de la esquizofrenia </w:t>
      </w:r>
      <w:r>
        <w:rPr>
          <w:lang w:val="es-ES" w:eastAsia="es-ES"/>
        </w:rPr>
        <w:fldChar w:fldCharType="begin"/>
      </w:r>
      <w:r>
        <w:rPr>
          <w:lang w:val="es-ES" w:eastAsia="es-ES"/>
        </w:rPr>
        <w:instrText xml:space="preserve"> ADDIN ZOTERO_ITEM CSL_CITATION {"citationID":"oT5Q2V0n","properties":{"formattedCitation":"[28]","plainCitation":"[28]","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Pr>
          <w:noProof/>
          <w:lang w:val="es-ES" w:eastAsia="es-ES"/>
        </w:rPr>
        <w:t>[28]</w:t>
      </w:r>
      <w:r>
        <w:rPr>
          <w:lang w:val="es-ES" w:eastAsia="es-ES"/>
        </w:rPr>
        <w:fldChar w:fldCharType="end"/>
      </w:r>
      <w:r>
        <w:rPr>
          <w:lang w:val="es-ES" w:eastAsia="es-ES"/>
        </w:rPr>
        <w:t xml:space="preserve"> o planificación de intervenciones neuroquirúrgicas</w:t>
      </w:r>
      <w:r w:rsidR="00BE4EE9">
        <w:rPr>
          <w:lang w:val="es-ES" w:eastAsia="es-ES"/>
        </w:rPr>
        <w:t xml:space="preserve"> </w:t>
      </w:r>
      <w:r w:rsidR="00BE4EE9">
        <w:rPr>
          <w:lang w:val="es-ES" w:eastAsia="es-ES"/>
        </w:rPr>
        <w:fldChar w:fldCharType="begin"/>
      </w:r>
      <w:r w:rsidR="00BE4EE9">
        <w:rPr>
          <w:lang w:val="es-ES" w:eastAsia="es-ES"/>
        </w:rPr>
        <w:instrText xml:space="preserve"> ADDIN ZOTERO_ITEM CSL_CITATION {"citationID":"j6dYju1e","properties":{"formattedCitation":"[29]","plainCitation":"[29]","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sidR="00BE4EE9">
        <w:rPr>
          <w:lang w:val="es-ES" w:eastAsia="es-ES"/>
        </w:rPr>
        <w:fldChar w:fldCharType="separate"/>
      </w:r>
      <w:r w:rsidR="00BE4EE9">
        <w:rPr>
          <w:noProof/>
          <w:lang w:val="es-ES" w:eastAsia="es-ES"/>
        </w:rPr>
        <w:t>[29]</w:t>
      </w:r>
      <w:r w:rsidR="00BE4EE9">
        <w:rPr>
          <w:lang w:val="es-ES" w:eastAsia="es-ES"/>
        </w:rPr>
        <w:fldChar w:fldCharType="end"/>
      </w:r>
      <w:r w:rsidR="00BE4EE9">
        <w:rPr>
          <w:lang w:val="es-ES" w:eastAsia="es-ES"/>
        </w:rPr>
        <w:t>.</w:t>
      </w:r>
    </w:p>
    <w:p w14:paraId="4D5AB688" w14:textId="302D14BA" w:rsidR="00383D66" w:rsidRDefault="00BE4EE9" w:rsidP="00383D66">
      <w:pPr>
        <w:rPr>
          <w:lang w:val="es-ES" w:eastAsia="es-ES"/>
        </w:rPr>
      </w:pPr>
      <w:r>
        <w:rPr>
          <w:lang w:val="es-ES" w:eastAsia="es-ES"/>
        </w:rPr>
        <w:t>Se trata de un paso de suma importancia para la posterior identificación de los distintos tejidos cerebrales, ya que determina una región de interés (ROI)</w:t>
      </w:r>
      <w:r w:rsidR="00662E8F">
        <w:rPr>
          <w:lang w:val="es-ES" w:eastAsia="es-ES"/>
        </w:rPr>
        <w:t>. De esta forma se</w:t>
      </w:r>
      <w:r>
        <w:rPr>
          <w:lang w:val="es-ES" w:eastAsia="es-ES"/>
        </w:rPr>
        <w:t xml:space="preserve"> </w:t>
      </w:r>
      <w:r w:rsidR="00662E8F">
        <w:rPr>
          <w:lang w:val="es-ES" w:eastAsia="es-ES"/>
        </w:rPr>
        <w:t>reducen</w:t>
      </w:r>
      <w:r>
        <w:rPr>
          <w:lang w:val="es-ES" w:eastAsia="es-ES"/>
        </w:rPr>
        <w:t xml:space="preserve"> los errores de clasificación del tejido en la segmentación</w:t>
      </w:r>
      <w:r w:rsidR="00662E8F">
        <w:rPr>
          <w:lang w:val="es-ES" w:eastAsia="es-ES"/>
        </w:rPr>
        <w:t xml:space="preserve"> y a su vez se disminuye el tiempo de ejecución al eliminar los objetos de la imagen que no pertenecen al cerebro </w:t>
      </w:r>
      <w:r w:rsidR="00662E8F">
        <w:rPr>
          <w:lang w:val="es-ES" w:eastAsia="es-ES"/>
        </w:rPr>
        <w:fldChar w:fldCharType="begin"/>
      </w:r>
      <w:r w:rsidR="00662E8F">
        <w:rPr>
          <w:lang w:val="es-ES" w:eastAsia="es-ES"/>
        </w:rPr>
        <w:instrText xml:space="preserve"> ADDIN ZOTERO_ITEM CSL_CITATION {"citationID":"Iu3iVdQL","properties":{"formattedCitation":"[30]","plainCitation":"[30]","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sidR="00662E8F">
        <w:rPr>
          <w:lang w:val="es-ES" w:eastAsia="es-ES"/>
        </w:rPr>
        <w:fldChar w:fldCharType="separate"/>
      </w:r>
      <w:r w:rsidR="00662E8F">
        <w:rPr>
          <w:noProof/>
          <w:lang w:val="es-ES" w:eastAsia="es-ES"/>
        </w:rPr>
        <w:t>[30]</w:t>
      </w:r>
      <w:r w:rsidR="00662E8F">
        <w:rPr>
          <w:lang w:val="es-ES" w:eastAsia="es-ES"/>
        </w:rPr>
        <w:fldChar w:fldCharType="end"/>
      </w:r>
      <w:r w:rsidR="00662E8F">
        <w:rPr>
          <w:lang w:val="es-ES" w:eastAsia="es-ES"/>
        </w:rPr>
        <w:t>.</w:t>
      </w:r>
    </w:p>
    <w:p w14:paraId="2B0A74F9" w14:textId="4AB91614" w:rsidR="00383D66" w:rsidRDefault="00383D66" w:rsidP="00383D66">
      <w:pPr>
        <w:pStyle w:val="Heading4"/>
      </w:pPr>
      <w:r>
        <w:t>Extracción de características</w:t>
      </w:r>
    </w:p>
    <w:p w14:paraId="0D23DC49" w14:textId="3990DB14" w:rsidR="00383D66" w:rsidRDefault="00383D66" w:rsidP="00383D66">
      <w:pPr>
        <w:rPr>
          <w:lang w:val="es-ES" w:eastAsia="es-ES"/>
        </w:rPr>
      </w:pPr>
    </w:p>
    <w:p w14:paraId="053151A1" w14:textId="50154C47" w:rsidR="00383D66" w:rsidRDefault="00383D66" w:rsidP="00383D66">
      <w:pPr>
        <w:rPr>
          <w:lang w:val="es-ES" w:eastAsia="es-ES"/>
        </w:rPr>
      </w:pPr>
    </w:p>
    <w:p w14:paraId="5C1C21DF" w14:textId="0F9C2F9E" w:rsidR="00383D66" w:rsidRDefault="006669BE" w:rsidP="00383D66">
      <w:pPr>
        <w:pStyle w:val="Heading4"/>
      </w:pPr>
      <w:r>
        <w:lastRenderedPageBreak/>
        <w:t>Segmentación</w:t>
      </w:r>
    </w:p>
    <w:p w14:paraId="75DB83C2" w14:textId="015A8EA2" w:rsidR="006669BE" w:rsidRDefault="006669BE" w:rsidP="006669BE">
      <w:pPr>
        <w:rPr>
          <w:lang w:val="es-ES" w:eastAsia="es-ES"/>
        </w:rPr>
      </w:pPr>
    </w:p>
    <w:p w14:paraId="0A1E98B9" w14:textId="52D5A9B4" w:rsidR="006669BE" w:rsidRDefault="006669BE" w:rsidP="006669BE">
      <w:pPr>
        <w:rPr>
          <w:lang w:val="es-ES" w:eastAsia="es-ES"/>
        </w:rPr>
      </w:pPr>
    </w:p>
    <w:p w14:paraId="69DC4215" w14:textId="623FD5D4" w:rsidR="006669BE" w:rsidRPr="006669BE" w:rsidRDefault="006669BE" w:rsidP="006669BE">
      <w:pPr>
        <w:pStyle w:val="Heading4"/>
      </w:pPr>
      <w:r>
        <w:t>Postprocesamiento</w:t>
      </w:r>
    </w:p>
    <w:p w14:paraId="3E58CB74" w14:textId="45FB15CF" w:rsidR="00383D66" w:rsidRDefault="00383D66" w:rsidP="00383D66">
      <w:pPr>
        <w:rPr>
          <w:lang w:val="es-ES" w:eastAsia="es-ES"/>
        </w:rPr>
      </w:pPr>
    </w:p>
    <w:p w14:paraId="4C808056" w14:textId="77777777" w:rsidR="006669BE" w:rsidRPr="00383D66" w:rsidRDefault="006669BE" w:rsidP="00383D66">
      <w:pPr>
        <w:rPr>
          <w:lang w:val="es-ES" w:eastAsia="es-ES"/>
        </w:rPr>
      </w:pPr>
    </w:p>
    <w:p w14:paraId="45F0D2FB" w14:textId="69528A44" w:rsidR="001F078A" w:rsidRPr="00A422C2" w:rsidRDefault="000C71E6" w:rsidP="001F078A">
      <w:pPr>
        <w:pStyle w:val="Heading2"/>
        <w:rPr>
          <w:lang w:val="es-ES" w:eastAsia="es-ES"/>
        </w:rPr>
      </w:pPr>
      <w:bookmarkStart w:id="39" w:name="_Toc61988513"/>
      <w:r>
        <w:rPr>
          <w:lang w:val="es-ES" w:eastAsia="es-ES"/>
        </w:rPr>
        <w:t xml:space="preserve">Métodos de </w:t>
      </w:r>
      <w:r w:rsidR="008627C2">
        <w:rPr>
          <w:lang w:val="es-ES" w:eastAsia="es-ES"/>
        </w:rPr>
        <w:t>Machine Learning</w:t>
      </w:r>
      <w:bookmarkEnd w:id="39"/>
    </w:p>
    <w:p w14:paraId="39273716" w14:textId="3717D547"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xzrmP17J","properties":{"formattedCitation":"[31]","plainCitation":"[31]","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[31]</w:t>
      </w:r>
      <w:r w:rsidR="00291A02" w:rsidRPr="00A422C2">
        <w:rPr>
          <w:lang w:val="es-ES" w:eastAsia="es-ES"/>
        </w:rPr>
        <w:fldChar w:fldCharType="end"/>
      </w:r>
      <w:r w:rsidRPr="00A422C2">
        <w:rPr>
          <w:lang w:val="es-ES" w:eastAsia="es-ES"/>
        </w:rPr>
        <w:t>.</w:t>
      </w:r>
    </w:p>
    <w:p w14:paraId="39620ACD" w14:textId="1FBD3072"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ybFgKwO1","properties":{"formattedCitation":"[32]","plainCitation":"[32]","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[32]</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Heading3"/>
        <w:rPr>
          <w:lang w:val="es-ES"/>
        </w:rPr>
      </w:pPr>
      <w:bookmarkStart w:id="40" w:name="_Toc61988514"/>
      <w:r w:rsidRPr="00A422C2">
        <w:rPr>
          <w:lang w:val="es-ES"/>
        </w:rPr>
        <w:t>Aprendizaje supervisado</w:t>
      </w:r>
      <w:bookmarkEnd w:id="40"/>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w:t>
      </w:r>
      <w:r w:rsidRPr="00A422C2">
        <w:rPr>
          <w:lang w:val="es-ES" w:eastAsia="es-ES"/>
        </w:rPr>
        <w:lastRenderedPageBreak/>
        <w:t>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7F9ED642"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662E8F">
        <w:rPr>
          <w:lang w:val="es-ES" w:eastAsia="es-ES"/>
        </w:rPr>
        <w:instrText xml:space="preserve"> ADDIN ZOTERO_ITEM CSL_CITATION {"citationID":"BeZTJlCg","properties":{"formattedCitation":"[33]","plainCitation":"[33]","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662E8F">
        <w:rPr>
          <w:rFonts w:ascii="Calibri" w:hAnsi="Calibri" w:cs="Calibri"/>
          <w:lang w:val="es-ES"/>
        </w:rPr>
        <w:t>[33]</w:t>
      </w:r>
      <w:r w:rsidR="00C755F1" w:rsidRPr="00A422C2">
        <w:rPr>
          <w:lang w:val="es-ES" w:eastAsia="es-ES"/>
        </w:rPr>
        <w:fldChar w:fldCharType="end"/>
      </w:r>
      <w:r w:rsidR="009D0E38">
        <w:rPr>
          <w:lang w:val="es-ES" w:eastAsia="es-ES"/>
        </w:rPr>
        <w:t>.</w:t>
      </w:r>
    </w:p>
    <w:p w14:paraId="15C3E746" w14:textId="31369E74"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4527BD">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4527BD"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Heading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257B0911"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662E8F">
        <w:rPr>
          <w:lang w:val="es-ES" w:eastAsia="es-ES"/>
        </w:rPr>
        <w:instrText xml:space="preserve"> ADDIN ZOTERO_ITEM CSL_CITATION {"citationID":"xmqfumtA","properties":{"formattedCitation":"[34]","plainCitation":"[34]","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662E8F">
        <w:rPr>
          <w:rFonts w:ascii="Calibri" w:hAnsi="Calibri" w:cs="Calibri"/>
          <w:lang w:val="es-ES"/>
        </w:rPr>
        <w:t>[34]</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4527BD" w:rsidRPr="00A422C2">
        <w:rPr>
          <w:lang w:val="es-ES"/>
        </w:rPr>
        <w:t xml:space="preserve">Tabla </w:t>
      </w:r>
      <w:r w:rsidR="004527BD">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r w:rsidRPr="00A422C2">
        <w:rPr>
          <w:i/>
          <w:iCs/>
          <w:lang w:val="es-ES" w:eastAsia="es-ES"/>
        </w:rPr>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w:t>
      </w:r>
      <w:r w:rsidR="00F71A55" w:rsidRPr="00A422C2">
        <w:rPr>
          <w:lang w:val="es-ES" w:eastAsia="es-ES"/>
        </w:rPr>
        <w:lastRenderedPageBreak/>
        <w:t xml:space="preserve">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59CBFA38" w:rsidR="00333645" w:rsidRPr="00A422C2" w:rsidRDefault="00333645" w:rsidP="00333645">
      <w:pPr>
        <w:pStyle w:val="Caption"/>
        <w:keepNext/>
        <w:ind w:firstLine="0"/>
        <w:rPr>
          <w:lang w:val="es-ES"/>
        </w:rPr>
      </w:pPr>
      <w:bookmarkStart w:id="41" w:name="_Ref58922844"/>
      <w:bookmarkStart w:id="42" w:name="_Toc61988552"/>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4527BD">
        <w:rPr>
          <w:noProof/>
          <w:lang w:val="es-ES"/>
        </w:rPr>
        <w:t>1</w:t>
      </w:r>
      <w:r w:rsidRPr="00A422C2">
        <w:rPr>
          <w:lang w:val="es-ES"/>
        </w:rPr>
        <w:fldChar w:fldCharType="end"/>
      </w:r>
      <w:bookmarkEnd w:id="41"/>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662E8F">
        <w:rPr>
          <w:lang w:val="es-ES"/>
        </w:rPr>
        <w:instrText xml:space="preserve"> ADDIN ZOTERO_ITEM CSL_CITATION {"citationID":"heDNBGBp","properties":{"formattedCitation":"[34]","plainCitation":"[34]","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662E8F">
        <w:rPr>
          <w:rFonts w:ascii="Calibri" w:hAnsi="Calibri" w:cs="Calibri"/>
          <w:lang w:val="es-ES"/>
        </w:rPr>
        <w:t>[34]</w:t>
      </w:r>
      <w:r w:rsidR="007356E3" w:rsidRPr="00A422C2">
        <w:rPr>
          <w:lang w:val="es-ES"/>
        </w:rPr>
        <w:fldChar w:fldCharType="end"/>
      </w:r>
      <w:r w:rsidR="007356E3" w:rsidRPr="00A422C2">
        <w:rPr>
          <w:lang w:val="es-ES"/>
        </w:rPr>
        <w:t>.</w:t>
      </w:r>
      <w:bookmarkEnd w:id="42"/>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3" w:name="_Toc61988515"/>
      <w:r w:rsidRPr="00A422C2">
        <w:rPr>
          <w:lang w:val="es-ES"/>
        </w:rPr>
        <w:t>Aprendizaje no supervisado</w:t>
      </w:r>
      <w:bookmarkEnd w:id="43"/>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E8C17FF"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662E8F">
        <w:rPr>
          <w:lang w:val="es-ES" w:eastAsia="es-ES"/>
        </w:rPr>
        <w:instrText xml:space="preserve"> ADDIN ZOTERO_ITEM CSL_CITATION {"citationID":"5DNCTYjs","properties":{"formattedCitation":"[33]","plainCitation":"[33]","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662E8F">
        <w:rPr>
          <w:rFonts w:ascii="Calibri" w:hAnsi="Calibri" w:cs="Calibri"/>
          <w:lang w:val="es-ES"/>
        </w:rPr>
        <w:t>[33]</w:t>
      </w:r>
      <w:r w:rsidR="00A91293" w:rsidRPr="00A422C2">
        <w:rPr>
          <w:lang w:val="es-ES" w:eastAsia="es-ES"/>
        </w:rPr>
        <w:fldChar w:fldCharType="end"/>
      </w:r>
      <w:r w:rsidR="009D0E38">
        <w:rPr>
          <w:lang w:val="es-ES" w:eastAsia="es-ES"/>
        </w:rPr>
        <w:t>.</w:t>
      </w:r>
    </w:p>
    <w:p w14:paraId="22E7EF9F" w14:textId="4F2A9C75" w:rsidR="00E76BC7" w:rsidRDefault="005635E7" w:rsidP="00201BCE">
      <w:pPr>
        <w:rPr>
          <w:lang w:val="es-ES" w:eastAsia="es-ES"/>
        </w:rPr>
      </w:pPr>
      <w:r w:rsidRPr="00A422C2">
        <w:rPr>
          <w:lang w:val="es-ES" w:eastAsia="es-ES"/>
        </w:rPr>
        <w:lastRenderedPageBreak/>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4527BD" w:rsidRPr="00DA2CE6">
        <w:rPr>
          <w:lang w:val="es-ES"/>
        </w:rPr>
        <w:t xml:space="preserve">Figura </w:t>
      </w:r>
      <w:r w:rsidR="004527BD">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60A3EA4F" w:rsidR="00DA2CE6" w:rsidRPr="00A422C2" w:rsidRDefault="00DA2CE6" w:rsidP="00DA2CE6">
      <w:pPr>
        <w:pStyle w:val="Caption"/>
        <w:ind w:firstLine="0"/>
        <w:jc w:val="center"/>
        <w:rPr>
          <w:lang w:val="es-ES" w:eastAsia="es-ES"/>
        </w:rPr>
      </w:pPr>
      <w:bookmarkStart w:id="44" w:name="_Ref61909904"/>
      <w:bookmarkStart w:id="45" w:name="_Toc61988543"/>
      <w:r w:rsidRPr="00DA2CE6">
        <w:rPr>
          <w:lang w:val="es-ES"/>
        </w:rPr>
        <w:t xml:space="preserve">Figura </w:t>
      </w:r>
      <w:r>
        <w:fldChar w:fldCharType="begin"/>
      </w:r>
      <w:r w:rsidRPr="00DA2CE6">
        <w:rPr>
          <w:lang w:val="es-ES"/>
        </w:rPr>
        <w:instrText xml:space="preserve"> SEQ Figura \* ARABIC </w:instrText>
      </w:r>
      <w:r>
        <w:fldChar w:fldCharType="separate"/>
      </w:r>
      <w:r w:rsidR="004527BD">
        <w:rPr>
          <w:noProof/>
          <w:lang w:val="es-ES"/>
        </w:rPr>
        <w:t>7</w:t>
      </w:r>
      <w:r>
        <w:fldChar w:fldCharType="end"/>
      </w:r>
      <w:bookmarkEnd w:id="44"/>
      <w:r w:rsidRPr="00DA2CE6">
        <w:rPr>
          <w:lang w:val="es-ES"/>
        </w:rPr>
        <w:t xml:space="preserve">. Ejemplo de aprendizaje no supervisado. Figura traducida de </w:t>
      </w:r>
      <w:r>
        <w:fldChar w:fldCharType="begin"/>
      </w:r>
      <w:r w:rsidRPr="00DA2CE6">
        <w:rPr>
          <w:lang w:val="es-ES"/>
        </w:rPr>
        <w:instrText xml:space="preserve"> ADDIN ZOTERO_ITEM CSL_CITATION {"citationID":"KMP926O7","properties":{"formattedCitation":"[33]","plainCitation":"[33]","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Pr="00DA2CE6">
        <w:rPr>
          <w:noProof/>
          <w:lang w:val="es-ES"/>
        </w:rPr>
        <w:t>[33]</w:t>
      </w:r>
      <w:r>
        <w:fldChar w:fldCharType="end"/>
      </w:r>
      <w:r w:rsidRPr="00DA2CE6">
        <w:rPr>
          <w:lang w:val="es-ES"/>
        </w:rPr>
        <w:t>.</w:t>
      </w:r>
      <w:bookmarkEnd w:id="45"/>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164FCB7"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662E8F">
        <w:rPr>
          <w:lang w:val="es-ES" w:eastAsia="es-ES"/>
        </w:rPr>
        <w:instrText xml:space="preserve"> ADDIN ZOTERO_ITEM CSL_CITATION {"citationID":"nY8zDNg3","properties":{"formattedCitation":"[35]","plainCitation":"[35]","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662E8F">
        <w:rPr>
          <w:rFonts w:ascii="Calibri" w:hAnsi="Calibri" w:cs="Calibri"/>
          <w:lang w:val="es-ES"/>
        </w:rPr>
        <w:t>[35]</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Heading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46" w:name="_Ref58920173"/>
      <w:bookmarkStart w:id="47" w:name="_Ref58920202"/>
      <w:bookmarkStart w:id="48" w:name="_Ref58920221"/>
      <w:bookmarkStart w:id="49" w:name="_Toc61988516"/>
      <w:r w:rsidRPr="00A422C2">
        <w:rPr>
          <w:lang w:val="es-ES" w:eastAsia="es-ES"/>
        </w:rPr>
        <w:lastRenderedPageBreak/>
        <w:t>Evaluación de los sistemas</w:t>
      </w:r>
      <w:bookmarkEnd w:id="46"/>
      <w:bookmarkEnd w:id="47"/>
      <w:bookmarkEnd w:id="48"/>
      <w:bookmarkEnd w:id="49"/>
    </w:p>
    <w:p w14:paraId="10B43CDD" w14:textId="4055C814"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8dXf01GW","properties":{"formattedCitation":"[36]","plainCitation":"[36]","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[36]</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60A70E63"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4527BD" w:rsidRPr="00A422C2">
        <w:rPr>
          <w:lang w:val="es-ES"/>
        </w:rPr>
        <w:t xml:space="preserve">Figura </w:t>
      </w:r>
      <w:r w:rsidR="004527BD">
        <w:rPr>
          <w:noProof/>
          <w:lang w:val="es-ES"/>
        </w:rPr>
        <w:t>8</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65443000" w:rsidR="00583931" w:rsidRPr="00A422C2" w:rsidRDefault="00C0772D" w:rsidP="00C0772D">
      <w:pPr>
        <w:pStyle w:val="Caption"/>
        <w:jc w:val="center"/>
        <w:rPr>
          <w:lang w:val="es-ES" w:eastAsia="es-ES"/>
        </w:rPr>
      </w:pPr>
      <w:bookmarkStart w:id="50" w:name="_Ref58837698"/>
      <w:bookmarkStart w:id="51" w:name="_Toc6198854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8</w:t>
      </w:r>
      <w:r w:rsidRPr="00A422C2">
        <w:rPr>
          <w:lang w:val="es-ES"/>
        </w:rPr>
        <w:fldChar w:fldCharType="end"/>
      </w:r>
      <w:bookmarkEnd w:id="50"/>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1"/>
    </w:p>
    <w:p w14:paraId="3EBDE95D" w14:textId="7105CD72" w:rsidR="00B9047A" w:rsidRPr="00A422C2" w:rsidRDefault="00B9047A" w:rsidP="00E55C3E">
      <w:pPr>
        <w:pStyle w:val="Heading4"/>
      </w:pPr>
      <w:r w:rsidRPr="00A422C2">
        <w:t>Accuracy</w:t>
      </w:r>
      <w:r w:rsidR="00A83C87" w:rsidRPr="00A422C2">
        <w:t xml:space="preserve"> (ACC)</w:t>
      </w:r>
    </w:p>
    <w:p w14:paraId="5ECD276B" w14:textId="243DFF6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4527BD" w:rsidRPr="00A422C2">
        <w:rPr>
          <w:lang w:val="es-ES" w:eastAsia="es-ES"/>
        </w:rPr>
        <w:t>(</w:t>
      </w:r>
      <w:r w:rsidR="004527BD">
        <w:rPr>
          <w:noProof/>
          <w:lang w:val="es-ES"/>
        </w:rPr>
        <w:t>1</w:t>
      </w:r>
      <w:r w:rsidR="004527BD"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AED3D5C" w:rsidR="00786CE4" w:rsidRPr="00A422C2" w:rsidRDefault="00975E03" w:rsidP="00421092">
            <w:pPr>
              <w:keepNext/>
              <w:ind w:firstLine="0"/>
              <w:jc w:val="right"/>
              <w:rPr>
                <w:lang w:val="es-ES" w:eastAsia="es-ES"/>
              </w:rPr>
            </w:pPr>
            <w:bookmarkStart w:id="52"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1</w:t>
            </w:r>
            <w:r w:rsidRPr="00A422C2">
              <w:rPr>
                <w:lang w:val="es-ES"/>
              </w:rPr>
              <w:fldChar w:fldCharType="end"/>
            </w:r>
            <w:r w:rsidRPr="00A422C2">
              <w:rPr>
                <w:lang w:val="es-ES" w:eastAsia="es-ES"/>
              </w:rPr>
              <w:t>)</w:t>
            </w:r>
            <w:bookmarkEnd w:id="52"/>
          </w:p>
        </w:tc>
      </w:tr>
    </w:tbl>
    <w:p w14:paraId="1A5008B0" w14:textId="4CA22BD3" w:rsidR="00C03352" w:rsidRPr="00476733" w:rsidRDefault="002D6C5D" w:rsidP="00E55C3E">
      <w:pPr>
        <w:pStyle w:val="Heading4"/>
        <w:rPr>
          <w:lang w:val="en-GB"/>
        </w:rPr>
      </w:pPr>
      <w:r w:rsidRPr="00476733">
        <w:rPr>
          <w:lang w:val="en-GB"/>
        </w:rPr>
        <w:t xml:space="preserve">Sensitivity o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090CA478"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4527BD" w:rsidRPr="00A422C2">
        <w:rPr>
          <w:lang w:val="es-ES" w:eastAsia="es-ES"/>
        </w:rPr>
        <w:t>(</w:t>
      </w:r>
      <w:r w:rsidR="004527BD">
        <w:rPr>
          <w:noProof/>
          <w:lang w:val="es-ES"/>
        </w:rPr>
        <w:t>2</w:t>
      </w:r>
      <w:r w:rsidR="004527BD"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1737CA4C" w:rsidR="002D6C5D" w:rsidRPr="00A422C2" w:rsidRDefault="002D6C5D" w:rsidP="00421092">
            <w:pPr>
              <w:keepNext/>
              <w:ind w:firstLine="0"/>
              <w:jc w:val="right"/>
              <w:rPr>
                <w:lang w:val="es-ES" w:eastAsia="es-ES"/>
              </w:rPr>
            </w:pPr>
            <w:bookmarkStart w:id="53"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2</w:t>
            </w:r>
            <w:r w:rsidRPr="00A422C2">
              <w:rPr>
                <w:lang w:val="es-ES"/>
              </w:rPr>
              <w:fldChar w:fldCharType="end"/>
            </w:r>
            <w:r w:rsidRPr="00A422C2">
              <w:rPr>
                <w:lang w:val="es-ES" w:eastAsia="es-ES"/>
              </w:rPr>
              <w:t>)</w:t>
            </w:r>
            <w:bookmarkEnd w:id="53"/>
          </w:p>
        </w:tc>
      </w:tr>
    </w:tbl>
    <w:p w14:paraId="3F38FD02" w14:textId="693A5124" w:rsidR="002D6C5D" w:rsidRPr="00476733" w:rsidRDefault="002D6C5D" w:rsidP="00E55C3E">
      <w:pPr>
        <w:pStyle w:val="Heading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4C1BDA5E"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4527BD" w:rsidRPr="00A422C2">
        <w:rPr>
          <w:lang w:val="es-ES" w:eastAsia="es-ES"/>
        </w:rPr>
        <w:t>(</w:t>
      </w:r>
      <w:r w:rsidR="004527BD">
        <w:rPr>
          <w:noProof/>
          <w:lang w:val="es-ES"/>
        </w:rPr>
        <w:t>3</w:t>
      </w:r>
      <w:r w:rsidR="004527BD"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59E4D3D" w:rsidR="002D6C5D" w:rsidRPr="00A422C2" w:rsidRDefault="002D6C5D" w:rsidP="00421092">
            <w:pPr>
              <w:keepNext/>
              <w:ind w:firstLine="0"/>
              <w:jc w:val="right"/>
              <w:rPr>
                <w:lang w:val="es-ES" w:eastAsia="es-ES"/>
              </w:rPr>
            </w:pPr>
            <w:bookmarkStart w:id="54"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3</w:t>
            </w:r>
            <w:r w:rsidRPr="00A422C2">
              <w:rPr>
                <w:lang w:val="es-ES"/>
              </w:rPr>
              <w:fldChar w:fldCharType="end"/>
            </w:r>
            <w:r w:rsidRPr="00A422C2">
              <w:rPr>
                <w:lang w:val="es-ES" w:eastAsia="es-ES"/>
              </w:rPr>
              <w:t>)</w:t>
            </w:r>
            <w:bookmarkEnd w:id="54"/>
          </w:p>
        </w:tc>
      </w:tr>
    </w:tbl>
    <w:p w14:paraId="26D68711" w14:textId="6A605A1A" w:rsidR="00E0682B" w:rsidRPr="00A422C2" w:rsidRDefault="00E0682B" w:rsidP="00E55C3E">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1C5AD4E3"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4527BD" w:rsidRPr="00A422C2">
        <w:rPr>
          <w:lang w:val="es-ES" w:eastAsia="es-ES"/>
        </w:rPr>
        <w:t>(</w:t>
      </w:r>
      <w:r w:rsidR="004527BD">
        <w:rPr>
          <w:noProof/>
          <w:lang w:val="es-ES"/>
        </w:rPr>
        <w:t>4</w:t>
      </w:r>
      <w:r w:rsidR="004527BD"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49E63FC1" w:rsidR="00E0682B" w:rsidRPr="00A422C2" w:rsidRDefault="00E0682B" w:rsidP="006A0AC5">
            <w:pPr>
              <w:keepNext/>
              <w:ind w:firstLine="0"/>
              <w:jc w:val="right"/>
              <w:rPr>
                <w:lang w:val="es-ES" w:eastAsia="es-ES"/>
              </w:rPr>
            </w:pPr>
            <w:bookmarkStart w:id="55"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4</w:t>
            </w:r>
            <w:r w:rsidRPr="00A422C2">
              <w:rPr>
                <w:lang w:val="es-ES"/>
              </w:rPr>
              <w:fldChar w:fldCharType="end"/>
            </w:r>
            <w:r w:rsidRPr="00A422C2">
              <w:rPr>
                <w:lang w:val="es-ES" w:eastAsia="es-ES"/>
              </w:rPr>
              <w:t>)</w:t>
            </w:r>
            <w:bookmarkEnd w:id="55"/>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227F279E"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4527BD" w:rsidRPr="00A422C2">
        <w:rPr>
          <w:lang w:val="es-ES" w:eastAsia="es-ES"/>
        </w:rPr>
        <w:t>(</w:t>
      </w:r>
      <w:r w:rsidR="004527BD">
        <w:rPr>
          <w:noProof/>
          <w:lang w:val="es-ES"/>
        </w:rPr>
        <w:t>5</w:t>
      </w:r>
      <w:r w:rsidR="004527BD"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59D29564" w:rsidR="00775073" w:rsidRPr="00A422C2" w:rsidRDefault="00775073" w:rsidP="006A0AC5">
            <w:pPr>
              <w:keepNext/>
              <w:ind w:firstLine="0"/>
              <w:jc w:val="right"/>
              <w:rPr>
                <w:lang w:val="es-ES" w:eastAsia="es-ES"/>
              </w:rPr>
            </w:pPr>
            <w:bookmarkStart w:id="56"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5</w:t>
            </w:r>
            <w:r w:rsidRPr="00A422C2">
              <w:rPr>
                <w:lang w:val="es-ES"/>
              </w:rPr>
              <w:fldChar w:fldCharType="end"/>
            </w:r>
            <w:r w:rsidRPr="00A422C2">
              <w:rPr>
                <w:lang w:val="es-ES" w:eastAsia="es-ES"/>
              </w:rPr>
              <w:t>)</w:t>
            </w:r>
            <w:bookmarkEnd w:id="56"/>
          </w:p>
        </w:tc>
      </w:tr>
    </w:tbl>
    <w:p w14:paraId="514D3C66" w14:textId="36763F3D" w:rsidR="001004D4" w:rsidRPr="00A422C2" w:rsidRDefault="00BD30BC" w:rsidP="00E55C3E">
      <w:pPr>
        <w:pStyle w:val="Heading4"/>
      </w:pPr>
      <w:r w:rsidRPr="00A422C2">
        <w:t>Valor F1</w:t>
      </w:r>
    </w:p>
    <w:p w14:paraId="29638713" w14:textId="08C4F681"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4527BD" w:rsidRPr="00A422C2">
        <w:rPr>
          <w:lang w:val="es-ES" w:eastAsia="es-ES"/>
        </w:rPr>
        <w:t>(</w:t>
      </w:r>
      <w:r w:rsidR="004527BD">
        <w:rPr>
          <w:noProof/>
          <w:lang w:val="es-ES"/>
        </w:rPr>
        <w:t>6</w:t>
      </w:r>
      <w:r w:rsidR="004527BD"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C8B1E33" w:rsidR="00FD0E3E" w:rsidRPr="00A422C2" w:rsidRDefault="00FD0E3E" w:rsidP="00421092">
            <w:pPr>
              <w:keepNext/>
              <w:ind w:firstLine="0"/>
              <w:jc w:val="right"/>
              <w:rPr>
                <w:lang w:val="es-ES" w:eastAsia="es-ES"/>
              </w:rPr>
            </w:pPr>
            <w:bookmarkStart w:id="57"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6</w:t>
            </w:r>
            <w:r w:rsidRPr="00A422C2">
              <w:rPr>
                <w:lang w:val="es-ES"/>
              </w:rPr>
              <w:fldChar w:fldCharType="end"/>
            </w:r>
            <w:r w:rsidRPr="00A422C2">
              <w:rPr>
                <w:lang w:val="es-ES" w:eastAsia="es-ES"/>
              </w:rPr>
              <w:t>)</w:t>
            </w:r>
            <w:bookmarkEnd w:id="57"/>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Heading4"/>
      </w:pPr>
      <w:r w:rsidRPr="00A422C2">
        <w:t>Curva PR</w:t>
      </w:r>
    </w:p>
    <w:p w14:paraId="413996C8" w14:textId="0BA63B57"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w:t>
      </w:r>
      <w:r w:rsidRPr="00A422C2">
        <w:rPr>
          <w:lang w:val="es-ES"/>
        </w:rPr>
        <w:lastRenderedPageBreak/>
        <w:t>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4527BD" w:rsidRPr="00A422C2">
        <w:rPr>
          <w:lang w:val="es-ES"/>
        </w:rPr>
        <w:t xml:space="preserve">Figura </w:t>
      </w:r>
      <w:r w:rsidR="004527BD">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F69B769" w:rsidR="00054AB7" w:rsidRPr="00A422C2" w:rsidRDefault="00054AB7" w:rsidP="00240EC3">
      <w:pPr>
        <w:pStyle w:val="Caption"/>
        <w:ind w:firstLine="0"/>
        <w:jc w:val="center"/>
        <w:rPr>
          <w:lang w:val="es-ES"/>
        </w:rPr>
      </w:pPr>
      <w:bookmarkStart w:id="58" w:name="_Ref58913021"/>
      <w:bookmarkStart w:id="59" w:name="_Ref58912935"/>
      <w:bookmarkStart w:id="60" w:name="_Toc6198854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9</w:t>
      </w:r>
      <w:r w:rsidRPr="00A422C2">
        <w:rPr>
          <w:lang w:val="es-ES"/>
        </w:rPr>
        <w:fldChar w:fldCharType="end"/>
      </w:r>
      <w:bookmarkEnd w:id="58"/>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662E8F">
        <w:rPr>
          <w:lang w:val="es-ES"/>
        </w:rPr>
        <w:instrText xml:space="preserve"> ADDIN ZOTERO_ITEM CSL_CITATION {"citationID":"j6gvfaqa","properties":{"formattedCitation":"[37]","plainCitation":"[37]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662E8F">
        <w:rPr>
          <w:rFonts w:ascii="Calibri" w:hAnsi="Calibri" w:cs="Calibri"/>
          <w:lang w:val="es-ES"/>
        </w:rPr>
        <w:t>[37]</w:t>
      </w:r>
      <w:r w:rsidR="0030212E" w:rsidRPr="00A422C2">
        <w:rPr>
          <w:lang w:val="es-ES"/>
        </w:rPr>
        <w:fldChar w:fldCharType="end"/>
      </w:r>
      <w:r w:rsidRPr="00A422C2">
        <w:rPr>
          <w:lang w:val="es-ES"/>
        </w:rPr>
        <w:t>.</w:t>
      </w:r>
      <w:bookmarkEnd w:id="59"/>
      <w:bookmarkEnd w:id="60"/>
    </w:p>
    <w:p w14:paraId="7A96E5C2" w14:textId="326409D8" w:rsidR="00BD30BC" w:rsidRPr="00A422C2" w:rsidRDefault="00BD30BC" w:rsidP="00E55C3E">
      <w:pPr>
        <w:pStyle w:val="Heading4"/>
      </w:pPr>
      <w:r w:rsidRPr="00A422C2">
        <w:t>Curva ROC</w:t>
      </w:r>
    </w:p>
    <w:p w14:paraId="770B9E1C" w14:textId="087860CB"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4527BD" w:rsidRPr="00A422C2">
        <w:rPr>
          <w:lang w:val="es-ES" w:eastAsia="es-ES"/>
        </w:rPr>
        <w:t>(</w:t>
      </w:r>
      <w:r w:rsidR="004527BD">
        <w:rPr>
          <w:noProof/>
          <w:lang w:val="es-ES"/>
        </w:rPr>
        <w:t>7</w:t>
      </w:r>
      <w:r w:rsidR="004527BD"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730E1CB5" w:rsidR="001E66D7" w:rsidRPr="00A422C2" w:rsidRDefault="001E66D7" w:rsidP="00421092">
            <w:pPr>
              <w:keepNext/>
              <w:jc w:val="right"/>
              <w:rPr>
                <w:lang w:val="es-ES" w:eastAsia="es-ES"/>
              </w:rPr>
            </w:pPr>
            <w:bookmarkStart w:id="61"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4527BD">
              <w:rPr>
                <w:noProof/>
                <w:lang w:val="es-ES"/>
              </w:rPr>
              <w:t>7</w:t>
            </w:r>
            <w:r w:rsidRPr="00A422C2">
              <w:rPr>
                <w:lang w:val="es-ES"/>
              </w:rPr>
              <w:fldChar w:fldCharType="end"/>
            </w:r>
            <w:r w:rsidRPr="00A422C2">
              <w:rPr>
                <w:lang w:val="es-ES" w:eastAsia="es-ES"/>
              </w:rPr>
              <w:t>)</w:t>
            </w:r>
            <w:bookmarkEnd w:id="61"/>
          </w:p>
        </w:tc>
      </w:tr>
    </w:tbl>
    <w:p w14:paraId="34F854FE" w14:textId="3E735D4E"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4527BD" w:rsidRPr="00A422C2">
        <w:rPr>
          <w:lang w:val="es-ES"/>
        </w:rPr>
        <w:t xml:space="preserve">Figura </w:t>
      </w:r>
      <w:r w:rsidR="004527BD">
        <w:rPr>
          <w:noProof/>
          <w:lang w:val="es-ES"/>
        </w:rPr>
        <w:t>10</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4527BD" w:rsidRPr="00A422C2">
        <w:rPr>
          <w:lang w:val="es-ES"/>
        </w:rPr>
        <w:t xml:space="preserve">Figura </w:t>
      </w:r>
      <w:r w:rsidR="004527BD">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37945663" w:rsidR="00240EC3" w:rsidRPr="00A422C2" w:rsidRDefault="00240EC3" w:rsidP="00240EC3">
      <w:pPr>
        <w:pStyle w:val="Caption"/>
        <w:ind w:firstLine="0"/>
        <w:jc w:val="center"/>
        <w:rPr>
          <w:lang w:val="es-ES"/>
        </w:rPr>
      </w:pPr>
      <w:bookmarkStart w:id="62" w:name="_Ref58914406"/>
      <w:bookmarkStart w:id="63" w:name="_Toc6198854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10</w:t>
      </w:r>
      <w:r w:rsidRPr="00A422C2">
        <w:rPr>
          <w:lang w:val="es-ES"/>
        </w:rPr>
        <w:fldChar w:fldCharType="end"/>
      </w:r>
      <w:bookmarkEnd w:id="62"/>
      <w:r w:rsidRPr="00A422C2">
        <w:rPr>
          <w:lang w:val="es-ES"/>
        </w:rPr>
        <w:t xml:space="preserve">. Ejemplo de curva ROC </w:t>
      </w:r>
      <w:r w:rsidRPr="00A422C2">
        <w:rPr>
          <w:lang w:val="es-ES"/>
        </w:rPr>
        <w:fldChar w:fldCharType="begin"/>
      </w:r>
      <w:r w:rsidR="00662E8F">
        <w:rPr>
          <w:lang w:val="es-ES"/>
        </w:rPr>
        <w:instrText xml:space="preserve"> ADDIN ZOTERO_ITEM CSL_CITATION {"citationID":"Sjw4X7Dt","properties":{"formattedCitation":"[37]","plainCitation":"[37]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662E8F">
        <w:rPr>
          <w:rFonts w:ascii="Calibri" w:hAnsi="Calibri" w:cs="Calibri"/>
          <w:lang w:val="es-ES"/>
        </w:rPr>
        <w:t>[37]</w:t>
      </w:r>
      <w:r w:rsidRPr="00A422C2">
        <w:rPr>
          <w:lang w:val="es-ES"/>
        </w:rPr>
        <w:fldChar w:fldCharType="end"/>
      </w:r>
      <w:r w:rsidRPr="00A422C2">
        <w:rPr>
          <w:lang w:val="es-ES"/>
        </w:rPr>
        <w:t>.</w:t>
      </w:r>
      <w:bookmarkEnd w:id="63"/>
    </w:p>
    <w:p w14:paraId="47D40F83" w14:textId="714774B5" w:rsidR="00AE2423" w:rsidRPr="00A422C2" w:rsidRDefault="00AE2423" w:rsidP="00AE2423">
      <w:pPr>
        <w:pStyle w:val="Heading3"/>
        <w:rPr>
          <w:lang w:val="es-ES"/>
        </w:rPr>
      </w:pPr>
      <w:bookmarkStart w:id="64" w:name="_Toc61988517"/>
      <w:r w:rsidRPr="00A422C2">
        <w:rPr>
          <w:lang w:val="es-ES"/>
        </w:rPr>
        <w:t>Aplicaciones</w:t>
      </w:r>
      <w:bookmarkEnd w:id="64"/>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254C3C31"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bVOxgZa3","properties":{"formattedCitation":"[38]","plainCitation":"[38]","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[38]</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Heading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474E44FD"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adCWDmpG","properties":{"formattedCitation":"[39]","plainCitation":"[39]","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[39]</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Heading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9202F5D" w:rsidR="00BC1F49" w:rsidRPr="00A422C2" w:rsidRDefault="00BC1F49" w:rsidP="00AA653B">
      <w:pPr>
        <w:rPr>
          <w:lang w:val="es-ES" w:eastAsia="es-ES"/>
        </w:rPr>
      </w:pPr>
      <w:r w:rsidRPr="00A422C2">
        <w:rPr>
          <w:lang w:val="es-ES" w:eastAsia="es-ES"/>
        </w:rPr>
        <w:lastRenderedPageBreak/>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662E8F">
        <w:rPr>
          <w:lang w:val="es-ES" w:eastAsia="es-ES"/>
        </w:rPr>
        <w:instrText xml:space="preserve"> ADDIN ZOTERO_ITEM CSL_CITATION {"citationID":"DK5c8bxd","properties":{"formattedCitation":"[40]","plainCitation":"[40]","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662E8F">
        <w:rPr>
          <w:rFonts w:ascii="Calibri" w:hAnsi="Calibri" w:cs="Calibri"/>
          <w:lang w:val="es-ES"/>
        </w:rPr>
        <w:t>[40]</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01CE69D9"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662E8F">
        <w:rPr>
          <w:lang w:val="es-ES"/>
        </w:rPr>
        <w:instrText xml:space="preserve"> ADDIN ZOTERO_ITEM CSL_CITATION {"citationID":"LX4tYfk9","properties":{"formattedCitation":"[41]","plainCitation":"[41]","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662E8F">
        <w:rPr>
          <w:rFonts w:ascii="Calibri" w:hAnsi="Calibri" w:cs="Calibri"/>
          <w:lang w:val="es-ES"/>
        </w:rPr>
        <w:t>[41]</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DD133EA"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662E8F">
        <w:rPr>
          <w:lang w:val="es-ES" w:eastAsia="es-ES"/>
        </w:rPr>
        <w:instrText xml:space="preserve"> ADDIN ZOTERO_ITEM CSL_CITATION {"citationID":"PbL5ghnB","properties":{"formattedCitation":"[42]","plainCitation":"[42]","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662E8F">
        <w:rPr>
          <w:rFonts w:ascii="Calibri" w:hAnsi="Calibri" w:cs="Calibri"/>
          <w:lang w:val="es-ES"/>
        </w:rPr>
        <w:t>[42]</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Heading2"/>
        <w:rPr>
          <w:lang w:val="es-ES" w:eastAsia="es-ES"/>
        </w:rPr>
      </w:pPr>
      <w:bookmarkStart w:id="65" w:name="_Toc61988518"/>
      <w:r>
        <w:rPr>
          <w:lang w:val="es-ES" w:eastAsia="es-ES"/>
        </w:rPr>
        <w:t xml:space="preserve">Detección de </w:t>
      </w:r>
      <w:r w:rsidR="00A50402">
        <w:rPr>
          <w:lang w:val="es-ES" w:eastAsia="es-ES"/>
        </w:rPr>
        <w:t>Glioblastoma</w:t>
      </w:r>
      <w:r>
        <w:rPr>
          <w:lang w:val="es-ES" w:eastAsia="es-ES"/>
        </w:rPr>
        <w:t xml:space="preserve"> mediante ML</w:t>
      </w:r>
      <w:bookmarkEnd w:id="65"/>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w:t>
      </w:r>
      <w:r w:rsidRPr="00A422C2">
        <w:rPr>
          <w:lang w:val="es-ES" w:eastAsia="es-ES"/>
        </w:rPr>
        <w:lastRenderedPageBreak/>
        <w:t>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549DD12C"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JJ3UpQyB","properties":{"formattedCitation":"[43]","plainCitation":"[43]","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[43]</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OsKrjP1n","properties":{"formattedCitation":"[44]","plainCitation":"[44]","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662E8F">
        <w:rPr>
          <w:rFonts w:ascii="Calibri" w:hAnsi="Calibri" w:cs="Calibri"/>
        </w:rPr>
        <w:t>[44]</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66" w:name="_Toc61988519"/>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6"/>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5C3E">
      <w:pPr>
        <w:pStyle w:val="Heading4"/>
        <w:numPr>
          <w:ilvl w:val="0"/>
          <w:numId w:val="18"/>
        </w:numPr>
      </w:pPr>
      <w:r>
        <w:t>Predicción</w:t>
      </w:r>
    </w:p>
    <w:p w14:paraId="6FA84B35" w14:textId="660A37E7"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uhn2NRxY","properties":{"formattedCitation":"[45]","plainCitation":"[45]","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[45]</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662E8F">
        <w:rPr>
          <w:rFonts w:ascii="Calibri" w:hAnsi="Calibri" w:cs="Calibri"/>
          <w:lang w:val="es-ES"/>
        </w:rPr>
        <w:instrText xml:space="preserve"> ADDIN ZOTERO_ITEM CSL_CITATION {"citationID":"EHBszgBS","properties":{"formattedCitation":"[46]","plainCitation":"[46]","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662E8F">
        <w:rPr>
          <w:rFonts w:ascii="Calibri" w:hAnsi="Calibri" w:cs="Calibri"/>
          <w:lang w:val="es-ES"/>
        </w:rPr>
        <w:t>[46]</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hgBpxkT4","properties":{"formattedCitation":"[47]","plainCitation":"[47]","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[47]</w:t>
      </w:r>
      <w:r w:rsidR="0067525C" w:rsidRPr="00A422C2">
        <w:rPr>
          <w:lang w:val="es-ES" w:eastAsia="es-ES"/>
        </w:rPr>
        <w:fldChar w:fldCharType="end"/>
      </w:r>
      <w:r w:rsidRPr="00A422C2">
        <w:rPr>
          <w:lang w:val="es-ES" w:eastAsia="es-ES"/>
        </w:rPr>
        <w:t>.</w:t>
      </w:r>
    </w:p>
    <w:p w14:paraId="265A2C1D" w14:textId="2A4F947B"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4527BD" w:rsidRPr="00A422C2">
        <w:rPr>
          <w:lang w:val="es-ES"/>
        </w:rPr>
        <w:t xml:space="preserve">Figura </w:t>
      </w:r>
      <w:r w:rsidR="004527BD">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2596C454" w:rsidR="00F62C83" w:rsidRPr="00A422C2" w:rsidRDefault="00F62C83" w:rsidP="009A7EAF">
      <w:pPr>
        <w:pStyle w:val="Caption"/>
        <w:ind w:firstLine="0"/>
        <w:jc w:val="center"/>
        <w:rPr>
          <w:lang w:val="es-ES"/>
        </w:rPr>
      </w:pPr>
      <w:bookmarkStart w:id="67" w:name="_Ref58920658"/>
      <w:bookmarkStart w:id="68" w:name="_Toc6198854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11</w:t>
      </w:r>
      <w:r w:rsidRPr="00A422C2">
        <w:rPr>
          <w:lang w:val="es-ES"/>
        </w:rPr>
        <w:fldChar w:fldCharType="end"/>
      </w:r>
      <w:bookmarkEnd w:id="67"/>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662E8F">
        <w:rPr>
          <w:lang w:val="es-ES"/>
        </w:rPr>
        <w:instrText xml:space="preserve"> ADDIN ZOTERO_ITEM CSL_CITATION {"citationID":"cq3cKYl0","properties":{"formattedCitation":"[48]","plainCitation":"[48]","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662E8F">
        <w:rPr>
          <w:rFonts w:ascii="Calibri" w:hAnsi="Calibri" w:cs="Calibri"/>
          <w:lang w:val="es-ES"/>
        </w:rPr>
        <w:t>[48]</w:t>
      </w:r>
      <w:r w:rsidR="0067525C" w:rsidRPr="00A422C2">
        <w:rPr>
          <w:lang w:val="es-ES"/>
        </w:rPr>
        <w:fldChar w:fldCharType="end"/>
      </w:r>
      <w:r w:rsidR="009F5A51" w:rsidRPr="00A422C2">
        <w:rPr>
          <w:lang w:val="es-ES"/>
        </w:rPr>
        <w:t>.</w:t>
      </w:r>
      <w:bookmarkEnd w:id="68"/>
    </w:p>
    <w:p w14:paraId="2736D404" w14:textId="21492380"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VTFM33wu","properties":{"formattedCitation":"[48]","plainCitation":"[48]","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[48]</w:t>
      </w:r>
      <w:r w:rsidR="0067525C" w:rsidRPr="00A422C2">
        <w:rPr>
          <w:lang w:val="es-ES" w:eastAsia="es-ES"/>
        </w:rPr>
        <w:fldChar w:fldCharType="end"/>
      </w:r>
      <w:r w:rsidRPr="00A422C2">
        <w:rPr>
          <w:lang w:val="es-ES" w:eastAsia="es-ES"/>
        </w:rPr>
        <w:t>.</w:t>
      </w:r>
    </w:p>
    <w:p w14:paraId="7D707617" w14:textId="3623334C"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662E8F">
        <w:rPr>
          <w:lang w:val="es-ES" w:eastAsia="es-ES"/>
        </w:rPr>
        <w:instrText xml:space="preserve"> ADDIN ZOTERO_ITEM CSL_CITATION {"citationID":"C0HnKyTr","properties":{"formattedCitation":"[49]","plainCitation":"[49]","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662E8F">
        <w:rPr>
          <w:rFonts w:ascii="Calibri" w:hAnsi="Calibri" w:cs="Calibri"/>
          <w:lang w:val="es-ES"/>
        </w:rPr>
        <w:t>[49]</w:t>
      </w:r>
      <w:r w:rsidR="00983106" w:rsidRPr="00A422C2">
        <w:rPr>
          <w:lang w:val="es-ES" w:eastAsia="es-ES"/>
        </w:rPr>
        <w:fldChar w:fldCharType="end"/>
      </w:r>
      <w:r w:rsidRPr="00A422C2">
        <w:rPr>
          <w:lang w:val="es-ES" w:eastAsia="es-ES"/>
        </w:rPr>
        <w:t>.</w:t>
      </w:r>
    </w:p>
    <w:p w14:paraId="061AE195" w14:textId="2A10FF5C"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662E8F">
        <w:rPr>
          <w:lang w:val="es-ES" w:eastAsia="es-ES"/>
        </w:rPr>
        <w:instrText xml:space="preserve"> ADDIN ZOTERO_ITEM CSL_CITATION {"citationID":"ytSkazFy","properties":{"formattedCitation":"[50]","plainCitation":"[50]","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662E8F">
        <w:rPr>
          <w:rFonts w:ascii="Calibri" w:hAnsi="Calibri" w:cs="Calibri"/>
          <w:lang w:val="es-ES"/>
        </w:rPr>
        <w:t>[50]</w:t>
      </w:r>
      <w:r>
        <w:rPr>
          <w:lang w:val="es-ES" w:eastAsia="es-ES"/>
        </w:rPr>
        <w:fldChar w:fldCharType="end"/>
      </w:r>
      <w:r>
        <w:rPr>
          <w:lang w:val="es-ES" w:eastAsia="es-ES"/>
        </w:rPr>
        <w:t>.</w:t>
      </w:r>
    </w:p>
    <w:p w14:paraId="17A77D22" w14:textId="77777777" w:rsidR="00E55C3E" w:rsidRDefault="00E55C3E" w:rsidP="00E55C3E">
      <w:pPr>
        <w:pStyle w:val="Heading4"/>
      </w:pPr>
      <w:r>
        <w:t>Segmentación</w:t>
      </w:r>
    </w:p>
    <w:p w14:paraId="197E26E9" w14:textId="3FF12086"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662E8F">
        <w:rPr>
          <w:lang w:val="es-ES" w:eastAsia="es-ES"/>
        </w:rPr>
        <w:instrText xml:space="preserve"> ADDIN ZOTERO_ITEM CSL_CITATION {"citationID":"193rM3gL","properties":{"formattedCitation":"[51]","plainCitation":"[51]","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662E8F">
        <w:rPr>
          <w:rFonts w:ascii="Calibri" w:hAnsi="Calibri" w:cs="Calibri"/>
          <w:lang w:val="es-ES"/>
        </w:rPr>
        <w:t>[51]</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662E8F">
        <w:rPr>
          <w:lang w:val="es-ES" w:eastAsia="es-ES"/>
        </w:rPr>
        <w:instrText xml:space="preserve"> ADDIN ZOTERO_ITEM CSL_CITATION {"citationID":"2a5mwli1","properties":{"formattedCitation":"[52]","plainCitation":"[52]","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662E8F">
        <w:rPr>
          <w:rFonts w:ascii="Calibri" w:hAnsi="Calibri" w:cs="Calibri"/>
          <w:lang w:val="es-ES"/>
        </w:rPr>
        <w:t>[52]</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 xml:space="preserve">Support Vector </w:t>
      </w:r>
      <w:r w:rsidR="00A44D39">
        <w:rPr>
          <w:i/>
          <w:iCs/>
          <w:lang w:val="es-ES" w:eastAsia="es-ES"/>
        </w:rPr>
        <w:lastRenderedPageBreak/>
        <w:t>Random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662E8F">
        <w:rPr>
          <w:lang w:val="es-ES" w:eastAsia="es-ES"/>
        </w:rPr>
        <w:instrText xml:space="preserve"> ADDIN ZOTERO_ITEM CSL_CITATION {"citationID":"X77vNLRj","properties":{"formattedCitation":"[53]","plainCitation":"[53]","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662E8F">
        <w:rPr>
          <w:rFonts w:ascii="Calibri" w:hAnsi="Calibri" w:cs="Calibri"/>
          <w:lang w:val="es-ES"/>
        </w:rPr>
        <w:t>[53]</w:t>
      </w:r>
      <w:r w:rsidR="00A44D39">
        <w:rPr>
          <w:lang w:val="es-ES" w:eastAsia="es-ES"/>
        </w:rPr>
        <w:fldChar w:fldCharType="end"/>
      </w:r>
      <w:r w:rsidR="00A44D39">
        <w:rPr>
          <w:lang w:val="es-ES" w:eastAsia="es-ES"/>
        </w:rPr>
        <w:t>.</w:t>
      </w:r>
    </w:p>
    <w:p w14:paraId="14FAC9C0" w14:textId="255975EF"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662E8F">
        <w:rPr>
          <w:lang w:val="es-ES" w:eastAsia="es-ES"/>
        </w:rPr>
        <w:instrText xml:space="preserve"> ADDIN ZOTERO_ITEM CSL_CITATION {"citationID":"GqFCMQ3d","properties":{"formattedCitation":"[54]","plainCitation":"[54]","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662E8F">
        <w:rPr>
          <w:rFonts w:ascii="Calibri" w:hAnsi="Calibri" w:cs="Calibri"/>
        </w:rPr>
        <w:t>[54]</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69" w:name="_Toc61988520"/>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69"/>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Heading4"/>
        <w:numPr>
          <w:ilvl w:val="0"/>
          <w:numId w:val="16"/>
        </w:numPr>
      </w:pPr>
      <w:r>
        <w:t>Predicción</w:t>
      </w:r>
    </w:p>
    <w:p w14:paraId="48A3E490" w14:textId="306664B6"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4527BD" w:rsidRPr="00A422C2">
        <w:rPr>
          <w:lang w:val="es-ES"/>
        </w:rPr>
        <w:t xml:space="preserve">Figura </w:t>
      </w:r>
      <w:r w:rsidR="004527BD">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7743C422" w:rsidR="00F62C83" w:rsidRPr="00A422C2" w:rsidRDefault="00F62C83" w:rsidP="009A7EAF">
      <w:pPr>
        <w:pStyle w:val="Caption"/>
        <w:ind w:firstLine="0"/>
        <w:jc w:val="center"/>
        <w:rPr>
          <w:lang w:val="es-ES"/>
        </w:rPr>
      </w:pPr>
      <w:bookmarkStart w:id="70" w:name="_Ref58923388"/>
      <w:bookmarkStart w:id="71" w:name="_Toc6198854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4527BD">
        <w:rPr>
          <w:noProof/>
          <w:lang w:val="es-ES"/>
        </w:rPr>
        <w:t>12</w:t>
      </w:r>
      <w:r w:rsidRPr="00A422C2">
        <w:rPr>
          <w:lang w:val="es-ES"/>
        </w:rPr>
        <w:fldChar w:fldCharType="end"/>
      </w:r>
      <w:bookmarkEnd w:id="70"/>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662E8F">
        <w:rPr>
          <w:lang w:val="es-ES"/>
        </w:rPr>
        <w:instrText xml:space="preserve"> ADDIN ZOTERO_ITEM CSL_CITATION {"citationID":"xg0lvJlM","properties":{"formattedCitation":"[55]","plainCitation":"[55]","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662E8F">
        <w:rPr>
          <w:rFonts w:ascii="Calibri" w:hAnsi="Calibri" w:cs="Calibri"/>
          <w:lang w:val="es-ES"/>
        </w:rPr>
        <w:t>[55]</w:t>
      </w:r>
      <w:r w:rsidR="00846FD9" w:rsidRPr="00A422C2">
        <w:rPr>
          <w:lang w:val="es-ES"/>
        </w:rPr>
        <w:fldChar w:fldCharType="end"/>
      </w:r>
      <w:r w:rsidR="00B9656B" w:rsidRPr="00A422C2">
        <w:rPr>
          <w:lang w:val="es-ES"/>
        </w:rPr>
        <w:t>.</w:t>
      </w:r>
      <w:bookmarkEnd w:id="71"/>
    </w:p>
    <w:p w14:paraId="43351E9E" w14:textId="7DAD4B24" w:rsidR="00F62C83" w:rsidRDefault="00F62C83" w:rsidP="00F62C83">
      <w:pPr>
        <w:rPr>
          <w:lang w:val="es-ES" w:eastAsia="es-ES"/>
        </w:rPr>
      </w:pPr>
      <w:r w:rsidRPr="00A422C2">
        <w:rPr>
          <w:lang w:val="es-ES" w:eastAsia="es-ES"/>
        </w:rPr>
        <w:lastRenderedPageBreak/>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662E8F">
        <w:rPr>
          <w:lang w:val="es-ES" w:eastAsia="es-ES"/>
        </w:rPr>
        <w:instrText xml:space="preserve"> ADDIN ZOTERO_ITEM CSL_CITATION {"citationID":"VroGd0L8","properties":{"formattedCitation":"[55]","plainCitation":"[55]","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662E8F">
        <w:rPr>
          <w:rFonts w:ascii="Calibri" w:hAnsi="Calibri" w:cs="Calibri"/>
          <w:lang w:val="es-ES"/>
        </w:rPr>
        <w:t>[55]</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Heading4"/>
      </w:pPr>
      <w:r>
        <w:t>Segmentación</w:t>
      </w:r>
    </w:p>
    <w:p w14:paraId="00FDF977" w14:textId="49C97F36" w:rsidR="0035362A" w:rsidRDefault="00E55C3E" w:rsidP="00E55C3E">
      <w:pPr>
        <w:rPr>
          <w:lang w:val="es-ES" w:eastAsia="es-ES"/>
        </w:rPr>
      </w:pPr>
      <w:r w:rsidRPr="00A422C2">
        <w:rPr>
          <w:lang w:val="es-ES" w:eastAsia="es-ES"/>
        </w:rPr>
        <w:t>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662E8F">
        <w:rPr>
          <w:lang w:val="es-ES" w:eastAsia="es-ES"/>
        </w:rPr>
        <w:instrText xml:space="preserve"> ADDIN ZOTERO_ITEM CSL_CITATION {"citationID":"VZ1382fP","properties":{"formattedCitation":"[56]","plainCitation":"[56]","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662E8F">
        <w:rPr>
          <w:rFonts w:ascii="Calibri" w:hAnsi="Calibri" w:cs="Calibri"/>
          <w:lang w:val="es-ES"/>
        </w:rPr>
        <w:t>[56]</w:t>
      </w:r>
      <w:r w:rsidR="00207153">
        <w:rPr>
          <w:lang w:val="es-ES" w:eastAsia="es-ES"/>
        </w:rPr>
        <w:fldChar w:fldCharType="end"/>
      </w:r>
      <w:r w:rsidR="00FD2D50">
        <w:rPr>
          <w:lang w:val="es-ES" w:eastAsia="es-ES"/>
        </w:rPr>
        <w:t>.</w:t>
      </w:r>
    </w:p>
    <w:p w14:paraId="4708D7CD" w14:textId="65BBE2D0"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C7587D">
        <w:rPr>
          <w:lang w:val="es-ES" w:eastAsia="es-ES"/>
        </w:rPr>
        <w:instrText xml:space="preserve"> ADDIN ZOTERO_ITEM CSL_CITATION {"citationID":"OZd4ZnqT","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C7587D">
        <w:rPr>
          <w:rFonts w:ascii="Calibri" w:hAnsi="Calibri" w:cs="Calibri"/>
          <w:lang w:val="es-ES"/>
        </w:rPr>
        <w:t>[24]</w:t>
      </w:r>
      <w:r w:rsidRPr="00A422C2">
        <w:rPr>
          <w:lang w:val="es-ES" w:eastAsia="es-ES"/>
        </w:rPr>
        <w:fldChar w:fldCharType="end"/>
      </w:r>
      <w:r w:rsidRPr="00A422C2">
        <w:rPr>
          <w:lang w:val="es-ES" w:eastAsia="es-ES"/>
        </w:rPr>
        <w:t>.</w:t>
      </w:r>
    </w:p>
    <w:p w14:paraId="0D4DD330" w14:textId="235DD5F4"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662E8F">
        <w:rPr>
          <w:lang w:val="es-ES" w:eastAsia="es-ES"/>
        </w:rPr>
        <w:instrText xml:space="preserve"> ADDIN ZOTERO_ITEM CSL_CITATION {"citationID":"0UO7R7Mr","properties":{"formattedCitation":"[57]","plainCitation":"[57]","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662E8F">
        <w:rPr>
          <w:rFonts w:ascii="Calibri" w:hAnsi="Calibri" w:cs="Calibri"/>
          <w:lang w:val="es-ES"/>
        </w:rPr>
        <w:t>[57]</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4527BD" w:rsidRPr="0035362A">
        <w:rPr>
          <w:lang w:val="es-ES"/>
        </w:rPr>
        <w:t xml:space="preserve">Figura </w:t>
      </w:r>
      <w:r w:rsidR="004527BD">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6F732B5D" w:rsidR="0035362A" w:rsidRDefault="0035362A" w:rsidP="009A7EAF">
      <w:pPr>
        <w:pStyle w:val="Caption"/>
        <w:ind w:firstLine="0"/>
        <w:jc w:val="center"/>
        <w:rPr>
          <w:lang w:val="es-ES"/>
        </w:rPr>
      </w:pPr>
      <w:bookmarkStart w:id="72" w:name="_Ref59174667"/>
      <w:bookmarkStart w:id="73" w:name="_Toc61988549"/>
      <w:r w:rsidRPr="0035362A">
        <w:rPr>
          <w:lang w:val="es-ES"/>
        </w:rPr>
        <w:t xml:space="preserve">Figura </w:t>
      </w:r>
      <w:r>
        <w:fldChar w:fldCharType="begin"/>
      </w:r>
      <w:r w:rsidRPr="0035362A">
        <w:rPr>
          <w:lang w:val="es-ES"/>
        </w:rPr>
        <w:instrText xml:space="preserve"> SEQ Figura \* ARABIC </w:instrText>
      </w:r>
      <w:r>
        <w:fldChar w:fldCharType="separate"/>
      </w:r>
      <w:r w:rsidR="004527BD">
        <w:rPr>
          <w:noProof/>
          <w:lang w:val="es-ES"/>
        </w:rPr>
        <w:t>13</w:t>
      </w:r>
      <w:r>
        <w:fldChar w:fldCharType="end"/>
      </w:r>
      <w:bookmarkEnd w:id="72"/>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662E8F">
        <w:rPr>
          <w:lang w:val="es-ES"/>
        </w:rPr>
        <w:instrText xml:space="preserve"> ADDIN ZOTERO_ITEM CSL_CITATION {"citationID":"Skff8dnn","properties":{"formattedCitation":"[57]","plainCitation":"[57]","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662E8F">
        <w:rPr>
          <w:rFonts w:ascii="Calibri" w:hAnsi="Calibri" w:cs="Calibri"/>
          <w:lang w:val="es-ES"/>
        </w:rPr>
        <w:t>[57]</w:t>
      </w:r>
      <w:bookmarkEnd w:id="73"/>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77777777" w:rsidR="005B44F6" w:rsidRDefault="00E55C3E" w:rsidP="009A7EAF">
      <w:pPr>
        <w:rPr>
          <w:lang w:val="es-ES" w:eastAsia="es-ES"/>
        </w:rPr>
      </w:pPr>
      <w:r>
        <w:rPr>
          <w:lang w:val="es-ES" w:eastAsia="es-ES"/>
        </w:rPr>
        <w:lastRenderedPageBreak/>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4E7709">
        <w:rPr>
          <w:lang w:val="es-ES" w:eastAsia="es-ES"/>
        </w:rPr>
        <w:instrText xml:space="preserve"> ADDIN ZOTERO_ITEM CSL_CITATION {"citationID":"NBiQq7Hv","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Heading1"/>
        <w:rPr>
          <w:lang w:val="es-ES"/>
        </w:rPr>
      </w:pPr>
      <w:bookmarkStart w:id="74" w:name="_Toc61988521"/>
      <w:r>
        <w:rPr>
          <w:lang w:val="es-ES"/>
        </w:rPr>
        <w:lastRenderedPageBreak/>
        <w:t>INTERVALO DE INVESTIGACIÓN</w:t>
      </w:r>
      <w:bookmarkEnd w:id="74"/>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04EA1642" w:rsidR="007768CA" w:rsidRPr="00A422C2"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5" w:name="_Ref61251091"/>
      <w:bookmarkStart w:id="76" w:name="_Ref61251092"/>
      <w:bookmarkStart w:id="77" w:name="_Toc61988522"/>
      <w:r w:rsidRPr="00A422C2">
        <w:rPr>
          <w:lang w:val="es-ES"/>
        </w:rPr>
        <w:lastRenderedPageBreak/>
        <w:t>DISEÑO DE LA SOLUCIÓN</w:t>
      </w:r>
      <w:bookmarkEnd w:id="75"/>
      <w:bookmarkEnd w:id="76"/>
      <w:bookmarkEnd w:id="77"/>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78" w:name="_Toc59095292"/>
      <w:bookmarkStart w:id="79" w:name="_Toc61988523"/>
      <w:r>
        <w:rPr>
          <w:lang w:val="es-ES"/>
        </w:rPr>
        <w:t>Arquitectura</w:t>
      </w:r>
      <w:bookmarkEnd w:id="78"/>
      <w:bookmarkEnd w:id="79"/>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0" w:name="_Toc59095293"/>
      <w:bookmarkStart w:id="81" w:name="_Toc61988524"/>
      <w:r>
        <w:rPr>
          <w:lang w:val="es-ES"/>
        </w:rPr>
        <w:t>Dataset</w:t>
      </w:r>
      <w:bookmarkEnd w:id="80"/>
      <w:bookmarkEnd w:id="81"/>
    </w:p>
    <w:p w14:paraId="315BA306" w14:textId="4FB94DC9"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662E8F">
        <w:rPr>
          <w:lang w:val="es-ES"/>
        </w:rPr>
        <w:instrText xml:space="preserve"> ADDIN ZOTERO_ITEM CSL_CITATION {"citationID":"vs6BF7xi","properties":{"formattedCitation":"[58]","plainCitation":"[58]","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662E8F">
        <w:rPr>
          <w:rFonts w:ascii="Calibri" w:hAnsi="Calibri" w:cs="Calibri"/>
          <w:lang w:val="es-ES"/>
        </w:rPr>
        <w:t>[58]</w:t>
      </w:r>
      <w:r>
        <w:rPr>
          <w:lang w:val="es-ES"/>
        </w:rPr>
        <w:fldChar w:fldCharType="end"/>
      </w:r>
      <w:r>
        <w:rPr>
          <w:lang w:val="es-ES"/>
        </w:rPr>
        <w:t>.</w:t>
      </w:r>
    </w:p>
    <w:p w14:paraId="2389FCDD" w14:textId="20FBED2A" w:rsidR="00927478" w:rsidRDefault="00927478" w:rsidP="00927478">
      <w:pPr>
        <w:rPr>
          <w:lang w:val="es-ES"/>
        </w:rPr>
      </w:pPr>
      <w:r>
        <w:rPr>
          <w:lang w:val="es-ES"/>
        </w:rPr>
        <w:t xml:space="preserve">Este dataset recibe el nombre CPTAC-GBM </w:t>
      </w:r>
      <w:r>
        <w:rPr>
          <w:lang w:val="es-ES"/>
        </w:rPr>
        <w:fldChar w:fldCharType="begin"/>
      </w:r>
      <w:r w:rsidR="00662E8F">
        <w:rPr>
          <w:lang w:val="es-ES"/>
        </w:rPr>
        <w:instrText xml:space="preserve"> ADDIN ZOTERO_ITEM CSL_CITATION {"citationID":"lf7Ac9UO","properties":{"formattedCitation":"[59]","plainCitation":"[59]","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662E8F">
        <w:rPr>
          <w:rFonts w:ascii="Calibri" w:hAnsi="Calibri" w:cs="Calibri"/>
          <w:lang w:val="es-ES"/>
        </w:rPr>
        <w:t>[59]</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662E8F">
        <w:rPr>
          <w:lang w:val="es-ES"/>
        </w:rPr>
        <w:instrText xml:space="preserve"> ADDIN ZOTERO_ITEM CSL_CITATION {"citationID":"KfotWSBD","properties":{"formattedCitation":"[60]","plainCitation":"[60]","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662E8F">
        <w:rPr>
          <w:rFonts w:ascii="Calibri" w:hAnsi="Calibri" w:cs="Calibri"/>
          <w:lang w:val="es-ES"/>
        </w:rPr>
        <w:t>[60]</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31F16478" w:rsidR="001C1085" w:rsidRPr="00043A6E" w:rsidRDefault="001C1085" w:rsidP="001C1085">
      <w:pPr>
        <w:pStyle w:val="Caption"/>
        <w:jc w:val="center"/>
        <w:rPr>
          <w:lang w:val="es-ES"/>
        </w:rPr>
      </w:pPr>
      <w:bookmarkStart w:id="82" w:name="_Toc61988550"/>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4527BD">
        <w:rPr>
          <w:noProof/>
          <w:lang w:val="es-ES"/>
        </w:rPr>
        <w:t>14</w:t>
      </w:r>
      <w:r w:rsidRPr="00043A6E">
        <w:rPr>
          <w:lang w:val="es-ES"/>
        </w:rPr>
        <w:fldChar w:fldCharType="end"/>
      </w:r>
      <w:r w:rsidRPr="00043A6E">
        <w:rPr>
          <w:lang w:val="es-ES"/>
        </w:rPr>
        <w:t>. Ejemplo de paciente extraído del JSON</w:t>
      </w:r>
      <w:bookmarkEnd w:id="82"/>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83" w:name="_Toc61988525"/>
      <w:r>
        <w:rPr>
          <w:lang w:val="es-ES" w:eastAsia="es-ES"/>
        </w:rPr>
        <w:t>Tratamiento dataset</w:t>
      </w:r>
      <w:bookmarkEnd w:id="83"/>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1FCA7304" w:rsidR="00F97C2E" w:rsidRDefault="00F97C2E" w:rsidP="00F97C2E">
      <w:pPr>
        <w:rPr>
          <w:lang w:val="es-ES"/>
        </w:rPr>
      </w:pPr>
      <w:r>
        <w:rPr>
          <w:lang w:val="es-ES"/>
        </w:rPr>
        <w:t xml:space="preserve">Teniendo esto en cuenta, se ha decidido identificar y mantener solamente las imágenes de RM axiales T2, T1, flair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4527BD" w:rsidRPr="00B96C6A">
        <w:rPr>
          <w:lang w:val="es-ES"/>
        </w:rPr>
        <w:t xml:space="preserve">Tabla </w:t>
      </w:r>
      <w:r w:rsidR="004527BD">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44F86801" w:rsidR="00F97C2E" w:rsidRPr="00B96C6A" w:rsidRDefault="00F97C2E" w:rsidP="00F97C2E">
      <w:pPr>
        <w:pStyle w:val="Caption"/>
        <w:keepNext/>
        <w:jc w:val="center"/>
        <w:rPr>
          <w:lang w:val="es-ES"/>
        </w:rPr>
      </w:pPr>
      <w:bookmarkStart w:id="84" w:name="_Ref61695289"/>
      <w:bookmarkStart w:id="85" w:name="_Toc61988553"/>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4527BD">
        <w:rPr>
          <w:noProof/>
          <w:lang w:val="es-ES"/>
        </w:rPr>
        <w:t>2</w:t>
      </w:r>
      <w:r>
        <w:fldChar w:fldCharType="end"/>
      </w:r>
      <w:bookmarkEnd w:id="84"/>
      <w:r w:rsidR="00AA6465">
        <w:rPr>
          <w:lang w:val="es-ES"/>
        </w:rPr>
        <w:t>.</w:t>
      </w:r>
      <w:r w:rsidRPr="00B96C6A">
        <w:rPr>
          <w:lang w:val="es-ES"/>
        </w:rPr>
        <w:t xml:space="preserve"> Información sobre el dataset</w:t>
      </w:r>
      <w:bookmarkEnd w:id="85"/>
    </w:p>
    <w:tbl>
      <w:tblPr>
        <w:tblStyle w:val="PlainTable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Heading2"/>
        <w:rPr>
          <w:lang w:val="es-ES"/>
        </w:rPr>
      </w:pPr>
      <w:bookmarkStart w:id="86" w:name="_Toc61988526"/>
      <w:r w:rsidRPr="00A422C2">
        <w:rPr>
          <w:lang w:val="es-ES"/>
        </w:rPr>
        <w:t>Requisitos técnicos</w:t>
      </w:r>
      <w:bookmarkEnd w:id="86"/>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r w:rsidRPr="00A422C2">
        <w:rPr>
          <w:lang w:val="es-ES"/>
        </w:rPr>
        <w:lastRenderedPageBreak/>
        <w:t>Git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87" w:name="_Toc61988527"/>
      <w:r w:rsidRPr="00A422C2">
        <w:rPr>
          <w:lang w:val="es-ES"/>
        </w:rPr>
        <w:t>Herramientas</w:t>
      </w:r>
      <w:bookmarkEnd w:id="87"/>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88" w:name="_Toc61988528"/>
      <w:r w:rsidRPr="00A422C2">
        <w:rPr>
          <w:lang w:val="es-ES"/>
        </w:rPr>
        <w:lastRenderedPageBreak/>
        <w:t>DESARROLLO</w:t>
      </w:r>
      <w:bookmarkEnd w:id="88"/>
    </w:p>
    <w:p w14:paraId="1C220E7C" w14:textId="088E9C0F"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4527BD">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4527BD"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89" w:name="_Toc61988529"/>
      <w:r>
        <w:rPr>
          <w:lang w:val="es-ES"/>
        </w:rPr>
        <w:t>Preprocesamiento de imágenes</w:t>
      </w:r>
      <w:bookmarkEnd w:id="89"/>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0" w:name="_Toc61988530"/>
      <w:r>
        <w:rPr>
          <w:lang w:val="es-ES"/>
        </w:rPr>
        <w:t>Mejora de la calidad de la imagen</w:t>
      </w:r>
      <w:bookmarkEnd w:id="90"/>
    </w:p>
    <w:p w14:paraId="3311F5C0" w14:textId="77777777" w:rsidR="00836A02" w:rsidRDefault="00836A02" w:rsidP="00836A02">
      <w:pPr>
        <w:rPr>
          <w:lang w:val="es-ES"/>
        </w:rPr>
      </w:pPr>
    </w:p>
    <w:p w14:paraId="064AF25C" w14:textId="77777777" w:rsidR="00836A02" w:rsidRDefault="00836A02" w:rsidP="00836A02">
      <w:pPr>
        <w:rPr>
          <w:lang w:val="es-ES"/>
        </w:rPr>
      </w:pPr>
    </w:p>
    <w:p w14:paraId="602ED12E" w14:textId="65402962" w:rsidR="00836A02" w:rsidRPr="00836A02" w:rsidRDefault="00836A02" w:rsidP="00836A02">
      <w:pPr>
        <w:pStyle w:val="Heading3"/>
        <w:rPr>
          <w:lang w:val="es-ES"/>
        </w:rPr>
      </w:pPr>
      <w:bookmarkStart w:id="91" w:name="_Toc61988531"/>
      <w:r>
        <w:rPr>
          <w:lang w:val="es-ES"/>
        </w:rPr>
        <w:t>Eliminación del cráneo</w:t>
      </w:r>
      <w:bookmarkEnd w:id="91"/>
    </w:p>
    <w:p w14:paraId="0F7FDF6C" w14:textId="5D6F3C45" w:rsidR="005869CB" w:rsidRDefault="00CC6AF5" w:rsidP="005869CB">
      <w:pPr>
        <w:rPr>
          <w:lang w:val="es-ES"/>
        </w:rPr>
      </w:pPr>
      <w:r>
        <w:rPr>
          <w:lang w:val="es-ES"/>
        </w:rPr>
        <w:t>Para la eliminación del cráneo se ha implementado un algoritmo basado en intensidades, que identifica el volumen correspondiente al cerebro dentro de la imagen y la extrae.</w:t>
      </w:r>
    </w:p>
    <w:p w14:paraId="0F68000E" w14:textId="5CDA6907" w:rsidR="00AB618B" w:rsidRDefault="00AB618B" w:rsidP="005869CB">
      <w:pPr>
        <w:rPr>
          <w:lang w:val="es-ES"/>
        </w:rPr>
      </w:pPr>
      <w:r>
        <w:rPr>
          <w:lang w:val="es-ES"/>
        </w:rPr>
        <w:t xml:space="preserve">El algoritmo implementado ha sido basado en </w:t>
      </w:r>
      <w:r w:rsidR="00802A4D">
        <w:rPr>
          <w:lang w:val="es-ES"/>
        </w:rPr>
        <w:t xml:space="preserve">el proceso de eliminación de cráneo llevado a cabo en </w:t>
      </w:r>
      <w:r>
        <w:rPr>
          <w:lang w:val="es-ES"/>
        </w:rPr>
        <w:t>la herramienta BrainSuite</w:t>
      </w:r>
      <w:r w:rsidR="00802A4D">
        <w:rPr>
          <w:lang w:val="es-ES"/>
        </w:rPr>
        <w:t xml:space="preserve"> </w:t>
      </w:r>
      <w:r w:rsidR="00802A4D">
        <w:rPr>
          <w:lang w:val="es-ES"/>
        </w:rPr>
        <w:fldChar w:fldCharType="begin"/>
      </w:r>
      <w:r w:rsidR="00802A4D">
        <w:rPr>
          <w:lang w:val="es-ES"/>
        </w:rPr>
        <w:instrText xml:space="preserve"> ADDIN ZOTERO_ITEM CSL_CITATION {"citationID":"tIf22py5","properties":{"formattedCitation":"[61]","plainCitation":"[61]","noteIndex":0},"citationItems":[{"id":217,"uris":["http://zotero.org/groups/2648216/items/VE2G5WW3"],"uri":["http://zotero.org/groups/2648216/items/VE2G5WW3"],"itemData":{"id":217,"type":"article-journal","container-title":"Medical Image Analysis","DOI":"10.1016/S1361-8415(02)00054-3","ISSN":"13618415","issue":"2","journalAbbreviation":"Medical Image Analysis","language":"en","page":"129-142","source":"DOI.org (Crossref)","title":"BrainSuite: An automated cortical surface identification tool","title-short":"BrainSuite","volume":"6","author":[{"family":"Shattuck","given":"David W"},{"family":"Leahy","given":"Richard M"}],"issued":{"date-parts":[["2002",6]]}}}],"schema":"https://github.com/citation-style-language/schema/raw/master/csl-citation.json"} </w:instrText>
      </w:r>
      <w:r w:rsidR="00802A4D">
        <w:rPr>
          <w:lang w:val="es-ES"/>
        </w:rPr>
        <w:fldChar w:fldCharType="separate"/>
      </w:r>
      <w:r w:rsidR="00802A4D">
        <w:rPr>
          <w:noProof/>
          <w:lang w:val="es-ES"/>
        </w:rPr>
        <w:t>[61]</w:t>
      </w:r>
      <w:r w:rsidR="00802A4D">
        <w:rPr>
          <w:lang w:val="es-ES"/>
        </w:rPr>
        <w:fldChar w:fldCharType="end"/>
      </w:r>
      <w:r w:rsidR="0039673B">
        <w:rPr>
          <w:lang w:val="es-ES"/>
        </w:rPr>
        <w:t>, que se denomina Brain Sourface Extractor o BSE</w:t>
      </w:r>
      <w:r w:rsidR="00096772">
        <w:rPr>
          <w:lang w:val="es-ES"/>
        </w:rPr>
        <w:t>.</w:t>
      </w:r>
      <w:r w:rsidR="0039673B">
        <w:rPr>
          <w:lang w:val="es-ES"/>
        </w:rPr>
        <w:t xml:space="preserve"> Con el objetivo de mejorar el rendimiento de este algoritmo, se ha seguido </w:t>
      </w:r>
      <w:r w:rsidR="008F736E">
        <w:rPr>
          <w:lang w:val="es-ES"/>
        </w:rPr>
        <w:t xml:space="preserve">la modificación </w:t>
      </w:r>
      <w:r w:rsidR="0039673B">
        <w:rPr>
          <w:lang w:val="es-ES"/>
        </w:rPr>
        <w:t>propuest</w:t>
      </w:r>
      <w:r w:rsidR="008F736E">
        <w:rPr>
          <w:lang w:val="es-ES"/>
        </w:rPr>
        <w:t>a</w:t>
      </w:r>
      <w:r w:rsidR="0039673B">
        <w:rPr>
          <w:lang w:val="es-ES"/>
        </w:rPr>
        <w:t xml:space="preserve"> en </w:t>
      </w:r>
      <w:r w:rsidR="0039673B">
        <w:rPr>
          <w:lang w:val="es-ES"/>
        </w:rPr>
        <w:fldChar w:fldCharType="begin"/>
      </w:r>
      <w:r w:rsidR="0039673B">
        <w:rPr>
          <w:lang w:val="es-ES"/>
        </w:rPr>
        <w:instrText xml:space="preserve"> ADDIN ZOTERO_ITEM CSL_CITATION {"citationID":"8NQ8WR7D","properties":{"formattedCitation":"[62]","plainCitation":"[62]","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sidR="0039673B">
        <w:rPr>
          <w:lang w:val="es-ES"/>
        </w:rPr>
        <w:fldChar w:fldCharType="separate"/>
      </w:r>
      <w:r w:rsidR="0039673B">
        <w:rPr>
          <w:noProof/>
          <w:lang w:val="es-ES"/>
        </w:rPr>
        <w:t>[62]</w:t>
      </w:r>
      <w:r w:rsidR="0039673B">
        <w:rPr>
          <w:lang w:val="es-ES"/>
        </w:rPr>
        <w:fldChar w:fldCharType="end"/>
      </w:r>
      <w:r w:rsidR="0039673B">
        <w:rPr>
          <w:lang w:val="es-ES"/>
        </w:rPr>
        <w:t xml:space="preserve">, donde propone </w:t>
      </w:r>
      <w:r w:rsidR="008F736E">
        <w:rPr>
          <w:lang w:val="es-ES"/>
        </w:rPr>
        <w:t>aplicar BSE con un volumen donde previamente se ha</w:t>
      </w:r>
      <w:r w:rsidR="00D84342">
        <w:rPr>
          <w:lang w:val="es-ES"/>
        </w:rPr>
        <w:t>n</w:t>
      </w:r>
      <w:r w:rsidR="008F736E">
        <w:rPr>
          <w:lang w:val="es-ES"/>
        </w:rPr>
        <w:t xml:space="preserve"> </w:t>
      </w:r>
      <w:r w:rsidR="00D84342">
        <w:rPr>
          <w:lang w:val="es-ES"/>
        </w:rPr>
        <w:t>eliminado del volumen las intensidades más altas y las más bajas.</w:t>
      </w:r>
      <w:r w:rsidR="00D74FFF">
        <w:rPr>
          <w:lang w:val="es-ES"/>
        </w:rPr>
        <w:t xml:space="preserve"> De esta forma, el diagrama paso a paso del proceso de la extracción del cerebro </w:t>
      </w:r>
      <w:r w:rsidR="00A87F73">
        <w:rPr>
          <w:lang w:val="es-ES"/>
        </w:rPr>
        <w:t>para RM de tipo T</w:t>
      </w:r>
      <w:r w:rsidR="00A87F73" w:rsidRPr="00025B74">
        <w:rPr>
          <w:vertAlign w:val="subscript"/>
          <w:lang w:val="es-ES"/>
        </w:rPr>
        <w:t>1</w:t>
      </w:r>
      <w:r w:rsidR="00A87F73">
        <w:rPr>
          <w:lang w:val="es-ES"/>
        </w:rPr>
        <w:t xml:space="preserve"> se define de la siguiente forma.</w:t>
      </w:r>
    </w:p>
    <w:p w14:paraId="08BF3310" w14:textId="77777777" w:rsidR="006F05AB" w:rsidRDefault="006F05AB" w:rsidP="006F05AB">
      <w:pPr>
        <w:keepNext/>
        <w:ind w:firstLine="0"/>
      </w:pPr>
      <w:r>
        <w:rPr>
          <w:noProof/>
          <w:lang w:val="es-ES"/>
        </w:rPr>
        <w:drawing>
          <wp:inline distT="0" distB="0" distL="0" distR="0" wp14:anchorId="18A5579B" wp14:editId="52B19057">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7AAFA8A" w14:textId="389C864E" w:rsidR="005869CB" w:rsidRDefault="006F05AB" w:rsidP="006F05AB">
      <w:pPr>
        <w:pStyle w:val="Caption"/>
        <w:ind w:firstLine="0"/>
        <w:jc w:val="center"/>
        <w:rPr>
          <w:lang w:val="es-ES"/>
        </w:rPr>
      </w:pPr>
      <w:bookmarkStart w:id="92" w:name="_Toc61988551"/>
      <w:r w:rsidRPr="006F05AB">
        <w:rPr>
          <w:lang w:val="es-ES"/>
        </w:rPr>
        <w:t xml:space="preserve">Figura </w:t>
      </w:r>
      <w:r>
        <w:fldChar w:fldCharType="begin"/>
      </w:r>
      <w:r w:rsidRPr="006F05AB">
        <w:rPr>
          <w:lang w:val="es-ES"/>
        </w:rPr>
        <w:instrText xml:space="preserve"> SEQ Figura \* ARABIC </w:instrText>
      </w:r>
      <w:r>
        <w:fldChar w:fldCharType="separate"/>
      </w:r>
      <w:r w:rsidR="004527BD">
        <w:rPr>
          <w:noProof/>
          <w:lang w:val="es-ES"/>
        </w:rPr>
        <w:t>15</w:t>
      </w:r>
      <w:r>
        <w:fldChar w:fldCharType="end"/>
      </w:r>
      <w:r w:rsidRPr="006F05AB">
        <w:rPr>
          <w:lang w:val="es-ES"/>
        </w:rPr>
        <w:t xml:space="preserve">. </w:t>
      </w:r>
      <w:r w:rsidR="009D2A87">
        <w:rPr>
          <w:lang w:val="es-ES"/>
        </w:rPr>
        <w:t xml:space="preserve">Algoritmo implementado para la </w:t>
      </w:r>
      <w:r w:rsidRPr="006F05AB">
        <w:rPr>
          <w:lang w:val="es-ES"/>
        </w:rPr>
        <w:t>extracción del cerebro.</w:t>
      </w:r>
      <w:bookmarkEnd w:id="92"/>
    </w:p>
    <w:p w14:paraId="279DBF37" w14:textId="0AD130E2" w:rsidR="006F05AB" w:rsidRDefault="009D2A87" w:rsidP="005869CB">
      <w:pPr>
        <w:rPr>
          <w:lang w:val="es-ES"/>
        </w:rPr>
      </w:pPr>
      <w:r>
        <w:rPr>
          <w:lang w:val="es-ES"/>
        </w:rPr>
        <w:t>A continuación, se describe cada uno de los pasos ejecutados.</w:t>
      </w:r>
    </w:p>
    <w:p w14:paraId="666C0D1E" w14:textId="4E4A6C04" w:rsidR="00AB6F44" w:rsidRDefault="00AB6F44" w:rsidP="00AB6F44">
      <w:pPr>
        <w:pStyle w:val="ListParagraph"/>
        <w:numPr>
          <w:ilvl w:val="1"/>
          <w:numId w:val="5"/>
        </w:numPr>
        <w:rPr>
          <w:lang w:val="es-ES"/>
        </w:rPr>
      </w:pPr>
      <w:r w:rsidRPr="00C22F37">
        <w:rPr>
          <w:i/>
          <w:iCs/>
          <w:lang w:val="es-ES"/>
        </w:rPr>
        <w:t>Thresholding</w:t>
      </w:r>
      <w:r>
        <w:rPr>
          <w:lang w:val="es-ES"/>
        </w:rPr>
        <w:t xml:space="preserve"> automático</w:t>
      </w:r>
    </w:p>
    <w:p w14:paraId="181EB8BC" w14:textId="294FEDAF" w:rsidR="00AB6F44" w:rsidRDefault="00AB6F44" w:rsidP="00AB6F44">
      <w:pPr>
        <w:pStyle w:val="ListParagraph"/>
        <w:numPr>
          <w:ilvl w:val="1"/>
          <w:numId w:val="5"/>
        </w:numPr>
        <w:rPr>
          <w:lang w:val="es-ES"/>
        </w:rPr>
      </w:pPr>
      <w:r>
        <w:rPr>
          <w:lang w:val="es-ES"/>
        </w:rPr>
        <w:t>Filtrado de la imagen</w:t>
      </w:r>
    </w:p>
    <w:p w14:paraId="7A5E170E" w14:textId="26986A5E" w:rsidR="00AB6F44" w:rsidRDefault="00AB6F44" w:rsidP="00AB6F44">
      <w:pPr>
        <w:pStyle w:val="ListParagraph"/>
        <w:numPr>
          <w:ilvl w:val="1"/>
          <w:numId w:val="5"/>
        </w:numPr>
        <w:rPr>
          <w:lang w:val="es-ES"/>
        </w:rPr>
      </w:pPr>
      <w:r>
        <w:rPr>
          <w:lang w:val="es-ES"/>
        </w:rPr>
        <w:t>Detección de bordes</w:t>
      </w:r>
    </w:p>
    <w:p w14:paraId="4035524B" w14:textId="4CB0EAA7" w:rsidR="00AB6F44" w:rsidRDefault="00AB6F44" w:rsidP="00AB6F44">
      <w:pPr>
        <w:pStyle w:val="ListParagraph"/>
        <w:numPr>
          <w:ilvl w:val="1"/>
          <w:numId w:val="5"/>
        </w:numPr>
        <w:rPr>
          <w:lang w:val="es-ES"/>
        </w:rPr>
      </w:pPr>
      <w:r>
        <w:rPr>
          <w:lang w:val="es-ES"/>
        </w:rPr>
        <w:t>Erosión del volumen</w:t>
      </w:r>
    </w:p>
    <w:p w14:paraId="3A26F564" w14:textId="61425EC1" w:rsidR="00AB6F44" w:rsidRDefault="00AB6F44" w:rsidP="00AB6F44">
      <w:pPr>
        <w:pStyle w:val="ListParagraph"/>
        <w:numPr>
          <w:ilvl w:val="1"/>
          <w:numId w:val="5"/>
        </w:numPr>
        <w:rPr>
          <w:lang w:val="es-ES"/>
        </w:rPr>
      </w:pPr>
      <w:r>
        <w:rPr>
          <w:lang w:val="es-ES"/>
        </w:rPr>
        <w:t>Aislamiento del cerebro</w:t>
      </w:r>
    </w:p>
    <w:p w14:paraId="4A39ED4D" w14:textId="3AAAA02F" w:rsidR="00AB6F44" w:rsidRPr="00AB6F44" w:rsidRDefault="00AB6F44" w:rsidP="00AB6F44">
      <w:pPr>
        <w:pStyle w:val="ListParagraph"/>
        <w:numPr>
          <w:ilvl w:val="1"/>
          <w:numId w:val="5"/>
        </w:numPr>
        <w:rPr>
          <w:lang w:val="es-ES"/>
        </w:rPr>
      </w:pPr>
      <w:r>
        <w:rPr>
          <w:lang w:val="es-ES"/>
        </w:rPr>
        <w:t>Operaciones morfológicas</w:t>
      </w:r>
    </w:p>
    <w:p w14:paraId="355A64D6" w14:textId="044F6138" w:rsidR="005869CB" w:rsidRDefault="00836A02" w:rsidP="005869CB">
      <w:pPr>
        <w:pStyle w:val="Heading2"/>
        <w:rPr>
          <w:lang w:val="es-ES"/>
        </w:rPr>
      </w:pPr>
      <w:bookmarkStart w:id="93" w:name="_Toc61988532"/>
      <w:r>
        <w:rPr>
          <w:lang w:val="es-ES"/>
        </w:rPr>
        <w:lastRenderedPageBreak/>
        <w:t xml:space="preserve">Segmentación </w:t>
      </w:r>
      <w:r w:rsidR="001163FB">
        <w:rPr>
          <w:lang w:val="es-ES"/>
        </w:rPr>
        <w:t xml:space="preserve">del </w:t>
      </w:r>
      <w:r w:rsidR="00004FAE">
        <w:rPr>
          <w:lang w:val="es-ES"/>
        </w:rPr>
        <w:t>Glioma</w:t>
      </w:r>
      <w:bookmarkEnd w:id="93"/>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08074F1A" w:rsidR="00DC692F" w:rsidRPr="00DC692F" w:rsidRDefault="00DC692F" w:rsidP="00DC692F">
      <w:pPr>
        <w:pStyle w:val="Heading1"/>
      </w:pPr>
      <w:bookmarkStart w:id="94" w:name="_Toc61988533"/>
      <w:r>
        <w:lastRenderedPageBreak/>
        <w:t>EVALUACIÓN</w:t>
      </w:r>
      <w:r w:rsidR="0070208F">
        <w:t xml:space="preserve"> DEL SISTEMA</w:t>
      </w:r>
      <w:bookmarkEnd w:id="94"/>
    </w:p>
    <w:p w14:paraId="52987B48" w14:textId="743B4AE5" w:rsidR="00DC692F" w:rsidRDefault="00DC692F" w:rsidP="006627F9">
      <w:pPr>
        <w:ind w:firstLine="0"/>
        <w:jc w:val="left"/>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Heading1"/>
      </w:pPr>
      <w:bookmarkStart w:id="95" w:name="_Toc61988534"/>
      <w:r>
        <w:lastRenderedPageBreak/>
        <w:t>CONCLUSIONES</w:t>
      </w:r>
      <w:bookmarkEnd w:id="95"/>
    </w:p>
    <w:p w14:paraId="76935246" w14:textId="056E5C17" w:rsidR="00AE2AD1" w:rsidRDefault="00AE2AD1" w:rsidP="006627F9">
      <w:pPr>
        <w:ind w:firstLine="0"/>
        <w:jc w:val="left"/>
        <w:rPr>
          <w:lang w:val="es-ES"/>
        </w:rPr>
      </w:pPr>
    </w:p>
    <w:p w14:paraId="75CF9367" w14:textId="77777777" w:rsidR="00A53E6C" w:rsidRDefault="00A53E6C" w:rsidP="006627F9">
      <w:pPr>
        <w:ind w:firstLine="0"/>
        <w:jc w:val="left"/>
        <w:rPr>
          <w:lang w:val="es-ES"/>
        </w:rPr>
      </w:pPr>
    </w:p>
    <w:p w14:paraId="03E5F78A" w14:textId="28560CF3" w:rsidR="00AE2AD1" w:rsidRDefault="00AE2AD1" w:rsidP="006627F9">
      <w:pPr>
        <w:ind w:firstLine="0"/>
        <w:jc w:val="left"/>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96" w:name="_Toc61988535"/>
      <w:r>
        <w:rPr>
          <w:lang w:val="es-ES"/>
        </w:rPr>
        <w:lastRenderedPageBreak/>
        <w:t>LÍNEAS FUTURAS</w:t>
      </w:r>
      <w:bookmarkEnd w:id="96"/>
    </w:p>
    <w:p w14:paraId="6B075A00" w14:textId="2E8F5568" w:rsidR="00AE2AD1" w:rsidRDefault="00AE2AD1" w:rsidP="006627F9">
      <w:pPr>
        <w:ind w:firstLine="0"/>
        <w:jc w:val="left"/>
        <w:rPr>
          <w:lang w:val="es-ES"/>
        </w:rPr>
      </w:pPr>
    </w:p>
    <w:p w14:paraId="4BCC368B" w14:textId="4C549A03" w:rsidR="00AE2AD1" w:rsidRDefault="00AE2AD1" w:rsidP="006627F9">
      <w:pPr>
        <w:ind w:firstLine="0"/>
        <w:jc w:val="left"/>
        <w:rPr>
          <w:lang w:val="es-ES"/>
        </w:rPr>
      </w:pPr>
    </w:p>
    <w:p w14:paraId="64A541D9" w14:textId="32DC1D17" w:rsidR="00AE2AD1" w:rsidRDefault="00AE2AD1" w:rsidP="006627F9">
      <w:pPr>
        <w:ind w:firstLine="0"/>
        <w:jc w:val="left"/>
        <w:rPr>
          <w:lang w:val="es-ES"/>
        </w:rPr>
      </w:pP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97" w:name="_Toc61988536"/>
      <w:r w:rsidRPr="00A422C2">
        <w:rPr>
          <w:lang w:val="es-ES"/>
        </w:rPr>
        <w:lastRenderedPageBreak/>
        <w:t>BIBLIOGRAFÍA</w:t>
      </w:r>
      <w:bookmarkEnd w:id="97"/>
    </w:p>
    <w:p w14:paraId="436EED64" w14:textId="77777777" w:rsidR="0039673B" w:rsidRPr="0039673B" w:rsidRDefault="00084142" w:rsidP="0039673B">
      <w:pPr>
        <w:pStyle w:val="Bibliography"/>
        <w:rPr>
          <w:lang w:val="es-ES"/>
        </w:rPr>
      </w:pPr>
      <w:r w:rsidRPr="00A422C2">
        <w:rPr>
          <w:lang w:val="es-ES"/>
        </w:rPr>
        <w:fldChar w:fldCharType="begin"/>
      </w:r>
      <w:r w:rsidR="00C7587D">
        <w:rPr>
          <w:lang w:val="es-ES"/>
        </w:rPr>
        <w:instrText xml:space="preserve"> ADDIN ZOTERO_BIBL {"uncited":[],"omitted":[],"custom":[]} CSL_BIBLIOGRAPHY </w:instrText>
      </w:r>
      <w:r w:rsidRPr="00A422C2">
        <w:rPr>
          <w:lang w:val="es-ES"/>
        </w:rPr>
        <w:fldChar w:fldCharType="separate"/>
      </w:r>
      <w:r w:rsidR="0039673B" w:rsidRPr="0039673B">
        <w:rPr>
          <w:lang w:val="es-ES"/>
        </w:rPr>
        <w:t>[1]</w:t>
      </w:r>
      <w:r w:rsidR="0039673B" w:rsidRPr="0039673B">
        <w:rPr>
          <w:lang w:val="es-ES"/>
        </w:rPr>
        <w:tab/>
        <w:t>«¿Qué es el cáncer? - Instituto Nacional del Cáncer», sep. 02, 2015. https://www.cancer.gov/espanol/cancer/naturaleza/que-es (accedido nov. 13, 2020).</w:t>
      </w:r>
    </w:p>
    <w:p w14:paraId="1195F9E3" w14:textId="77777777" w:rsidR="0039673B" w:rsidRPr="0039673B" w:rsidRDefault="0039673B" w:rsidP="0039673B">
      <w:pPr>
        <w:pStyle w:val="Bibliography"/>
      </w:pPr>
      <w:r w:rsidRPr="0039673B">
        <w:t>[2]</w:t>
      </w:r>
      <w:r w:rsidRPr="0039673B">
        <w:tab/>
        <w:t xml:space="preserve">F. Hanif, K. Muzaffar,  kahkashan Perveen, S. Malhi, y S. Simjee, «Glioblastoma Multiforme: A Review of its Epidemiology and Pathogenesis through Clinical Presentation and Treatment», </w:t>
      </w:r>
      <w:r w:rsidRPr="0039673B">
        <w:rPr>
          <w:i/>
          <w:iCs/>
        </w:rPr>
        <w:t>Asian Pac. J. Cancer Prev.</w:t>
      </w:r>
      <w:r w:rsidRPr="0039673B">
        <w:t>, vol. 18, n.</w:t>
      </w:r>
      <w:r w:rsidRPr="0039673B">
        <w:rPr>
          <w:vertAlign w:val="superscript"/>
        </w:rPr>
        <w:t>o</w:t>
      </w:r>
      <w:r w:rsidRPr="0039673B">
        <w:t xml:space="preserve"> 1, ene. 2017, doi: 10.22034/APJCP.2017.18.1.3.</w:t>
      </w:r>
    </w:p>
    <w:p w14:paraId="41A023CD" w14:textId="77777777" w:rsidR="0039673B" w:rsidRPr="0039673B" w:rsidRDefault="0039673B" w:rsidP="0039673B">
      <w:pPr>
        <w:pStyle w:val="Bibliography"/>
      </w:pPr>
      <w:r w:rsidRPr="0039673B">
        <w:t>[3]</w:t>
      </w:r>
      <w:r w:rsidRPr="0039673B">
        <w:tab/>
        <w:t xml:space="preserve">D. Armocida, A. Pesce, F. Di Giammarco, A. Frati, A. Santoro, y M. Salvati, «Long Term Survival in Patients Suffering from Glio-blastoma Multiforme: A Single-Center Observational Cohort Study», </w:t>
      </w:r>
      <w:r w:rsidRPr="0039673B">
        <w:rPr>
          <w:i/>
          <w:iCs/>
        </w:rPr>
        <w:t>Diagnostics</w:t>
      </w:r>
      <w:r w:rsidRPr="0039673B">
        <w:t>, vol. 9, n.</w:t>
      </w:r>
      <w:r w:rsidRPr="0039673B">
        <w:rPr>
          <w:vertAlign w:val="superscript"/>
        </w:rPr>
        <w:t>o</w:t>
      </w:r>
      <w:r w:rsidRPr="0039673B">
        <w:t xml:space="preserve"> 4, p. 209, nov. 2019, doi: 10.3390/diagnostics9040209.</w:t>
      </w:r>
    </w:p>
    <w:p w14:paraId="378A3B00" w14:textId="77777777" w:rsidR="0039673B" w:rsidRPr="0039673B" w:rsidRDefault="0039673B" w:rsidP="0039673B">
      <w:pPr>
        <w:pStyle w:val="Bibliography"/>
      </w:pPr>
      <w:r w:rsidRPr="0039673B">
        <w:t>[4]</w:t>
      </w:r>
      <w:r w:rsidRPr="0039673B">
        <w:tab/>
        <w:t xml:space="preserve">«Early Detection Can Be Key to Surviving a Brain Tumor», </w:t>
      </w:r>
      <w:r w:rsidRPr="0039673B">
        <w:rPr>
          <w:i/>
          <w:iCs/>
        </w:rPr>
        <w:t>Weill Cornell Brain and Spine Center</w:t>
      </w:r>
      <w:r w:rsidRPr="0039673B">
        <w:t>, ago. 08, 2016. https://weillcornellbrainandspine.org/early-detection-can-be-key-surviving-brain-tumor (accedido dic. 09, 2020).</w:t>
      </w:r>
    </w:p>
    <w:p w14:paraId="4D064C6F" w14:textId="77777777" w:rsidR="0039673B" w:rsidRPr="0039673B" w:rsidRDefault="0039673B" w:rsidP="0039673B">
      <w:pPr>
        <w:pStyle w:val="Bibliography"/>
      </w:pPr>
      <w:r w:rsidRPr="0039673B">
        <w:t>[5]</w:t>
      </w:r>
      <w:r w:rsidRPr="0039673B">
        <w:tab/>
        <w:t xml:space="preserve">P. J. Kelly, «Gliomas: Survival, origin and early detection», </w:t>
      </w:r>
      <w:r w:rsidRPr="0039673B">
        <w:rPr>
          <w:i/>
          <w:iCs/>
        </w:rPr>
        <w:t>Surg. Neurol. Int.</w:t>
      </w:r>
      <w:r w:rsidRPr="0039673B">
        <w:t>, vol. 1, dic. 2010, doi: 10.4103/2152-7806.74243.</w:t>
      </w:r>
    </w:p>
    <w:p w14:paraId="05AF2B93" w14:textId="77777777" w:rsidR="0039673B" w:rsidRPr="0039673B" w:rsidRDefault="0039673B" w:rsidP="0039673B">
      <w:pPr>
        <w:pStyle w:val="Bibliography"/>
      </w:pPr>
      <w:r w:rsidRPr="0039673B">
        <w:t>[6]</w:t>
      </w:r>
      <w:r w:rsidRPr="0039673B">
        <w:tab/>
        <w:t>«Glioblastoma (GBM) – American Brain Tumor Association». https://www.abta.org/tumor_types/glioblastoma-gbm/ (accedido dic. 09, 2020).</w:t>
      </w:r>
    </w:p>
    <w:p w14:paraId="2C275370" w14:textId="77777777" w:rsidR="0039673B" w:rsidRPr="0039673B" w:rsidRDefault="0039673B" w:rsidP="0039673B">
      <w:pPr>
        <w:pStyle w:val="Bibliography"/>
      </w:pPr>
      <w:r w:rsidRPr="0039673B">
        <w:t>[7]</w:t>
      </w:r>
      <w:r w:rsidRPr="0039673B">
        <w:tab/>
        <w:t xml:space="preserve">«Early Detection», </w:t>
      </w:r>
      <w:r w:rsidRPr="0039673B">
        <w:rPr>
          <w:i/>
          <w:iCs/>
        </w:rPr>
        <w:t>Glioblastoma Foundation</w:t>
      </w:r>
      <w:r w:rsidRPr="0039673B">
        <w:t>. https://glioblastomafoundation.org/research/early-detection (accedido nov. 13, 2020).</w:t>
      </w:r>
    </w:p>
    <w:p w14:paraId="7BB8A987" w14:textId="77777777" w:rsidR="0039673B" w:rsidRPr="0039673B" w:rsidRDefault="0039673B" w:rsidP="0039673B">
      <w:pPr>
        <w:pStyle w:val="Bibliography"/>
      </w:pPr>
      <w:r w:rsidRPr="0039673B">
        <w:t>[8]</w:t>
      </w:r>
      <w:r w:rsidRPr="0039673B">
        <w:tab/>
        <w:t xml:space="preserve">Committee on Diagnostic Error in Health Care, Board on Health Care Services, Institute of Medicine, y The National Academies of Sciences, Engineering, and Medicine, </w:t>
      </w:r>
      <w:r w:rsidRPr="0039673B">
        <w:rPr>
          <w:i/>
          <w:iCs/>
        </w:rPr>
        <w:t>Improving Diagnosis in Health Care</w:t>
      </w:r>
      <w:r w:rsidRPr="0039673B">
        <w:t>. Washington, D.C.: National Academies Press, 2015, p. 21794.</w:t>
      </w:r>
    </w:p>
    <w:p w14:paraId="764CA8EF" w14:textId="77777777" w:rsidR="0039673B" w:rsidRPr="0039673B" w:rsidRDefault="0039673B" w:rsidP="0039673B">
      <w:pPr>
        <w:pStyle w:val="Bibliography"/>
      </w:pPr>
      <w:r w:rsidRPr="0039673B">
        <w:t>[9]</w:t>
      </w:r>
      <w:r w:rsidRPr="0039673B">
        <w:tab/>
        <w:t xml:space="preserve">H. Singh, A. Meyer, y E. Thomas, «The frequency of diagnostic errors in outpatient care: Estimations from three large observational studies involving US adult populations», </w:t>
      </w:r>
      <w:r w:rsidRPr="0039673B">
        <w:rPr>
          <w:i/>
          <w:iCs/>
        </w:rPr>
        <w:t>BMJ Qual. Saf.</w:t>
      </w:r>
      <w:r w:rsidRPr="0039673B">
        <w:t>, vol. 23, abr. 2014, doi: 10.1136/bmjqs-2013-002627.</w:t>
      </w:r>
    </w:p>
    <w:p w14:paraId="75F9D3A1" w14:textId="77777777" w:rsidR="0039673B" w:rsidRPr="0039673B" w:rsidRDefault="0039673B" w:rsidP="0039673B">
      <w:pPr>
        <w:pStyle w:val="Bibliography"/>
      </w:pPr>
      <w:r w:rsidRPr="0039673B">
        <w:t>[10]</w:t>
      </w:r>
      <w:r w:rsidRPr="0039673B">
        <w:tab/>
        <w:t>«Assessing Concordance With Watson for Oncology, a Cognitive Computing Decision Support System for Colon Cancer Treatment in Korea | JCO Clinical Cancer Informatics». https://ascopubs.org/doi/full/10.1200/CCI.17.00109 (accedido dic. 10, 2020).</w:t>
      </w:r>
    </w:p>
    <w:p w14:paraId="0C38BC9B" w14:textId="77777777" w:rsidR="0039673B" w:rsidRPr="0039673B" w:rsidRDefault="0039673B" w:rsidP="0039673B">
      <w:pPr>
        <w:pStyle w:val="Bibliography"/>
      </w:pPr>
      <w:r w:rsidRPr="0039673B">
        <w:t>[11]</w:t>
      </w:r>
      <w:r w:rsidRPr="0039673B">
        <w:tab/>
        <w:t xml:space="preserve">W. Taal, J. Bromberg, y M. Bent, «Chemotherapy in glioma», </w:t>
      </w:r>
      <w:r w:rsidRPr="0039673B">
        <w:rPr>
          <w:i/>
          <w:iCs/>
        </w:rPr>
        <w:t>CNS Oncol.</w:t>
      </w:r>
      <w:r w:rsidRPr="0039673B">
        <w:t>, vol. 4, pp. 1-14, abr. 2015, doi: 10.2217/cns.15.2.</w:t>
      </w:r>
    </w:p>
    <w:p w14:paraId="77A8362F" w14:textId="77777777" w:rsidR="0039673B" w:rsidRPr="0039673B" w:rsidRDefault="0039673B" w:rsidP="0039673B">
      <w:pPr>
        <w:pStyle w:val="Bibliography"/>
        <w:rPr>
          <w:lang w:val="es-ES"/>
        </w:rPr>
      </w:pPr>
      <w:r w:rsidRPr="0039673B">
        <w:t>[12]</w:t>
      </w:r>
      <w:r w:rsidRPr="0039673B">
        <w:tab/>
        <w:t xml:space="preserve">T. C. Booth, M. Williams, A. Luis, J. Cardoso, K. Ashkan, y H. Shuaib, «Machine learning and glioma imaging biomarkers», </w:t>
      </w:r>
      <w:r w:rsidRPr="0039673B">
        <w:rPr>
          <w:i/>
          <w:iCs/>
        </w:rPr>
        <w:t xml:space="preserve">Clin. </w:t>
      </w:r>
      <w:r w:rsidRPr="0039673B">
        <w:rPr>
          <w:i/>
          <w:iCs/>
          <w:lang w:val="es-ES"/>
        </w:rPr>
        <w:t>Radiol.</w:t>
      </w:r>
      <w:r w:rsidRPr="0039673B">
        <w:rPr>
          <w:lang w:val="es-ES"/>
        </w:rPr>
        <w:t>, vol. 75, n.</w:t>
      </w:r>
      <w:r w:rsidRPr="0039673B">
        <w:rPr>
          <w:vertAlign w:val="superscript"/>
          <w:lang w:val="es-ES"/>
        </w:rPr>
        <w:t>o</w:t>
      </w:r>
      <w:r w:rsidRPr="0039673B">
        <w:rPr>
          <w:lang w:val="es-ES"/>
        </w:rPr>
        <w:t xml:space="preserve"> 1, pp. 20-32, ene. 2020, doi: 10.1016/j.crad.2019.07.001.</w:t>
      </w:r>
    </w:p>
    <w:p w14:paraId="0B33ABE7" w14:textId="77777777" w:rsidR="0039673B" w:rsidRPr="0039673B" w:rsidRDefault="0039673B" w:rsidP="0039673B">
      <w:pPr>
        <w:pStyle w:val="Bibliography"/>
        <w:rPr>
          <w:lang w:val="es-ES"/>
        </w:rPr>
      </w:pPr>
      <w:r w:rsidRPr="0039673B">
        <w:rPr>
          <w:lang w:val="es-ES"/>
        </w:rPr>
        <w:t>[13]</w:t>
      </w:r>
      <w:r w:rsidRPr="0039673B">
        <w:rPr>
          <w:lang w:val="es-ES"/>
        </w:rPr>
        <w:tab/>
        <w:t xml:space="preserve">C. Okuma y R. Fernández, «EVALUACIÓN DE GLIOMAS POR TÉCNICAS AVANZADAS DE RESONANCIA MAGNÉTICA», </w:t>
      </w:r>
      <w:r w:rsidRPr="0039673B">
        <w:rPr>
          <w:i/>
          <w:iCs/>
          <w:lang w:val="es-ES"/>
        </w:rPr>
        <w:t>Rev. Médica Clínica Las Condes</w:t>
      </w:r>
      <w:r w:rsidRPr="0039673B">
        <w:rPr>
          <w:lang w:val="es-ES"/>
        </w:rPr>
        <w:t>, vol. 28, n.</w:t>
      </w:r>
      <w:r w:rsidRPr="0039673B">
        <w:rPr>
          <w:vertAlign w:val="superscript"/>
          <w:lang w:val="es-ES"/>
        </w:rPr>
        <w:t>o</w:t>
      </w:r>
      <w:r w:rsidRPr="0039673B">
        <w:rPr>
          <w:lang w:val="es-ES"/>
        </w:rPr>
        <w:t xml:space="preserve"> 3, pp. 360-377, may 2017, doi: 10.1016/j.rmclc.2017.05.005.</w:t>
      </w:r>
    </w:p>
    <w:p w14:paraId="58567616" w14:textId="77777777" w:rsidR="0039673B" w:rsidRPr="0039673B" w:rsidRDefault="0039673B" w:rsidP="0039673B">
      <w:pPr>
        <w:pStyle w:val="Bibliography"/>
      </w:pPr>
      <w:r w:rsidRPr="0039673B">
        <w:t>[14]</w:t>
      </w:r>
      <w:r w:rsidRPr="0039673B">
        <w:tab/>
        <w:t xml:space="preserve">A. A. Abd-Elghany </w:t>
      </w:r>
      <w:r w:rsidRPr="0039673B">
        <w:rPr>
          <w:i/>
          <w:iCs/>
        </w:rPr>
        <w:t>et al.</w:t>
      </w:r>
      <w:r w:rsidRPr="0039673B">
        <w:t xml:space="preserve">, «Radiological characteristics of glioblastoma multiforme using CT and MRI examination», </w:t>
      </w:r>
      <w:r w:rsidRPr="0039673B">
        <w:rPr>
          <w:i/>
          <w:iCs/>
        </w:rPr>
        <w:t>J. Radiat. Res. Appl. Sci.</w:t>
      </w:r>
      <w:r w:rsidRPr="0039673B">
        <w:t>, vol. 12, n.</w:t>
      </w:r>
      <w:r w:rsidRPr="0039673B">
        <w:rPr>
          <w:vertAlign w:val="superscript"/>
        </w:rPr>
        <w:t>o</w:t>
      </w:r>
      <w:r w:rsidRPr="0039673B">
        <w:t xml:space="preserve"> 1, pp. 289-293, ene. 2019, doi: 10.1080/16878507.2019.1655864.</w:t>
      </w:r>
    </w:p>
    <w:p w14:paraId="07FD1A8A" w14:textId="77777777" w:rsidR="0039673B" w:rsidRPr="0039673B" w:rsidRDefault="0039673B" w:rsidP="0039673B">
      <w:pPr>
        <w:pStyle w:val="Bibliography"/>
      </w:pPr>
      <w:r w:rsidRPr="0039673B">
        <w:lastRenderedPageBreak/>
        <w:t>[15]</w:t>
      </w:r>
      <w:r w:rsidRPr="0039673B">
        <w:tab/>
        <w:t xml:space="preserve">C. Dupont, N. Betrouni, N. Reyns, y M. Vermandel, «On Image Segmentation Methods Applied to Glioblastoma: State of Art and New Trends», </w:t>
      </w:r>
      <w:r w:rsidRPr="0039673B">
        <w:rPr>
          <w:i/>
          <w:iCs/>
        </w:rPr>
        <w:t>IRBM</w:t>
      </w:r>
      <w:r w:rsidRPr="0039673B">
        <w:t>, vol. 37, n.</w:t>
      </w:r>
      <w:r w:rsidRPr="0039673B">
        <w:rPr>
          <w:vertAlign w:val="superscript"/>
        </w:rPr>
        <w:t>o</w:t>
      </w:r>
      <w:r w:rsidRPr="0039673B">
        <w:t xml:space="preserve"> 3, pp. 131-143, jun. 2016, doi: 10.1016/j.irbm.2015.12.004.</w:t>
      </w:r>
    </w:p>
    <w:p w14:paraId="13EFCCDE" w14:textId="77777777" w:rsidR="0039673B" w:rsidRPr="0039673B" w:rsidRDefault="0039673B" w:rsidP="0039673B">
      <w:pPr>
        <w:pStyle w:val="Bibliography"/>
      </w:pPr>
      <w:r w:rsidRPr="0039673B">
        <w:t>[16]</w:t>
      </w:r>
      <w:r w:rsidRPr="0039673B">
        <w:tab/>
        <w:t xml:space="preserve">Y. Wu, Z. Zhao, W. Wu, Y. Lin, y M. Wang, «Automatic glioma segmentation based on adaptive superpixel», </w:t>
      </w:r>
      <w:r w:rsidRPr="0039673B">
        <w:rPr>
          <w:i/>
          <w:iCs/>
        </w:rPr>
        <w:t>BMC Med. Imaging</w:t>
      </w:r>
      <w:r w:rsidRPr="0039673B">
        <w:t>, vol. 19, n.</w:t>
      </w:r>
      <w:r w:rsidRPr="0039673B">
        <w:rPr>
          <w:vertAlign w:val="superscript"/>
        </w:rPr>
        <w:t>o</w:t>
      </w:r>
      <w:r w:rsidRPr="0039673B">
        <w:t xml:space="preserve"> 1, p. 73, ago. 2019, doi: 10.1186/s12880-019-0369-6.</w:t>
      </w:r>
    </w:p>
    <w:p w14:paraId="719324FB" w14:textId="77777777" w:rsidR="0039673B" w:rsidRPr="0039673B" w:rsidRDefault="0039673B" w:rsidP="0039673B">
      <w:pPr>
        <w:pStyle w:val="Bibliography"/>
      </w:pPr>
      <w:r w:rsidRPr="0039673B">
        <w:t>[17]</w:t>
      </w:r>
      <w:r w:rsidRPr="0039673B">
        <w:tab/>
        <w:t xml:space="preserve">E. Lotan, R. Jain, N. Razavian, G. M. Fatterpekar, y Y. W. Lui, «State of the Art: Machine Learning Applications in Glioma Imaging», </w:t>
      </w:r>
      <w:r w:rsidRPr="0039673B">
        <w:rPr>
          <w:i/>
          <w:iCs/>
        </w:rPr>
        <w:t>Am. J. Roentgenol.</w:t>
      </w:r>
      <w:r w:rsidRPr="0039673B">
        <w:t>, vol. 212, n.</w:t>
      </w:r>
      <w:r w:rsidRPr="0039673B">
        <w:rPr>
          <w:vertAlign w:val="superscript"/>
        </w:rPr>
        <w:t>o</w:t>
      </w:r>
      <w:r w:rsidRPr="0039673B">
        <w:t xml:space="preserve"> 1, pp. 26-37, oct. 2018, doi: 10.2214/AJR.18.20218.</w:t>
      </w:r>
    </w:p>
    <w:p w14:paraId="34FEA433" w14:textId="77777777" w:rsidR="0039673B" w:rsidRPr="0039673B" w:rsidRDefault="0039673B" w:rsidP="0039673B">
      <w:pPr>
        <w:pStyle w:val="Bibliography"/>
      </w:pPr>
      <w:r w:rsidRPr="0039673B">
        <w:t>[18]</w:t>
      </w:r>
      <w:r w:rsidRPr="0039673B">
        <w:tab/>
        <w:t xml:space="preserve">I. Despotović, B. Goossens, y W. Philips, «MRI Segmentation of the Human Brain: Challenges, Methods, and Applications», </w:t>
      </w:r>
      <w:r w:rsidRPr="0039673B">
        <w:rPr>
          <w:i/>
          <w:iCs/>
        </w:rPr>
        <w:t>Comput. Math. Methods Med.</w:t>
      </w:r>
      <w:r w:rsidRPr="0039673B">
        <w:t>, vol. 2015, pp. 1-23, 2015, doi: 10.1155/2015/450341.</w:t>
      </w:r>
    </w:p>
    <w:p w14:paraId="27EE0B7A" w14:textId="77777777" w:rsidR="0039673B" w:rsidRPr="0039673B" w:rsidRDefault="0039673B" w:rsidP="0039673B">
      <w:pPr>
        <w:pStyle w:val="Bibliography"/>
      </w:pPr>
      <w:r w:rsidRPr="0039673B">
        <w:t>[19]</w:t>
      </w:r>
      <w:r w:rsidRPr="0039673B">
        <w:tab/>
        <w:t xml:space="preserve">M. Ben Abdallah, M. Blonski, S. Wantz-Mezieres, Y. Gaudeau, L. Taillandier, y J.-M. Moureaux, «Statistical evaluation of manual segmentation of a diffuse low-grade glioma MRI dataset», </w:t>
      </w:r>
      <w:r w:rsidRPr="0039673B">
        <w:rPr>
          <w:i/>
          <w:iCs/>
        </w:rPr>
        <w:t>Annu. Int. Conf. IEEE Eng. Med. Biol. Soc. IEEE Eng. Med. Biol. Soc. Annu. Int. Conf.</w:t>
      </w:r>
      <w:r w:rsidRPr="0039673B">
        <w:t>, vol. 2016, pp. 4403-4406, ago. 2016, doi: 10.1109/EMBC.2016.7591703.</w:t>
      </w:r>
    </w:p>
    <w:p w14:paraId="723AFDB7" w14:textId="77777777" w:rsidR="0039673B" w:rsidRPr="0039673B" w:rsidRDefault="0039673B" w:rsidP="0039673B">
      <w:pPr>
        <w:pStyle w:val="Bibliography"/>
      </w:pPr>
      <w:r w:rsidRPr="0039673B">
        <w:t>[20]</w:t>
      </w:r>
      <w:r w:rsidRPr="0039673B">
        <w:tab/>
        <w:t xml:space="preserve">A. Bianchi, J. V. Miller, E. T. Tan, y A. Montillo, «BRAIN TUMOR SEGMENTATION WITH SYMMETRIC TEXTURE AND SYMMETRIC INTENSITY-BASED DECISION FORESTS», </w:t>
      </w:r>
      <w:r w:rsidRPr="0039673B">
        <w:rPr>
          <w:i/>
          <w:iCs/>
        </w:rPr>
        <w:t>Proc. IEEE Int. Symp. Biomed. Imaging Nano Macro IEEE Int. Symp. Biomed. Imaging</w:t>
      </w:r>
      <w:r w:rsidRPr="0039673B">
        <w:t>, vol. 2013, pp. 748-751, abr. 2013, doi: 10.1109/ISBI.2013.6556583.</w:t>
      </w:r>
    </w:p>
    <w:p w14:paraId="5C2450BC" w14:textId="77777777" w:rsidR="0039673B" w:rsidRPr="0039673B" w:rsidRDefault="0039673B" w:rsidP="0039673B">
      <w:pPr>
        <w:pStyle w:val="Bibliography"/>
      </w:pPr>
      <w:r w:rsidRPr="0039673B">
        <w:t>[21]</w:t>
      </w:r>
      <w:r w:rsidRPr="0039673B">
        <w:tab/>
        <w:t xml:space="preserve">M. B. Cuadra, C. Pollo, A. Bardera, O. Cuisenaire, J.-G. Villemure, y J.-P. Thiran, «Atlas-based segmentation of pathological MR brain images using a model of lesion growth», </w:t>
      </w:r>
      <w:r w:rsidRPr="0039673B">
        <w:rPr>
          <w:i/>
          <w:iCs/>
        </w:rPr>
        <w:t>IEEE Trans. Med. Imaging</w:t>
      </w:r>
      <w:r w:rsidRPr="0039673B">
        <w:t>, vol. 23, n.</w:t>
      </w:r>
      <w:r w:rsidRPr="0039673B">
        <w:rPr>
          <w:vertAlign w:val="superscript"/>
        </w:rPr>
        <w:t>o</w:t>
      </w:r>
      <w:r w:rsidRPr="0039673B">
        <w:t xml:space="preserve"> 10, pp. 1301-1314, oct. 2004, doi: 10.1109/TMI.2004.834618.</w:t>
      </w:r>
    </w:p>
    <w:p w14:paraId="783A34DA" w14:textId="77777777" w:rsidR="0039673B" w:rsidRPr="0039673B" w:rsidRDefault="0039673B" w:rsidP="0039673B">
      <w:pPr>
        <w:pStyle w:val="Bibliography"/>
      </w:pPr>
      <w:r w:rsidRPr="0039673B">
        <w:t>[22]</w:t>
      </w:r>
      <w:r w:rsidRPr="0039673B">
        <w:tab/>
        <w:t xml:space="preserve">A. Essadike, E. Ouabida, y A. Bouzid, «Brain tumor segmentation with Vander Lugt correlator based active contour», </w:t>
      </w:r>
      <w:r w:rsidRPr="0039673B">
        <w:rPr>
          <w:i/>
          <w:iCs/>
        </w:rPr>
        <w:t>Comput. Methods Programs Biomed.</w:t>
      </w:r>
      <w:r w:rsidRPr="0039673B">
        <w:t>, vol. 160, pp. 103-117, jul. 2018, doi: 10.1016/j.cmpb.2018.04.004.</w:t>
      </w:r>
    </w:p>
    <w:p w14:paraId="6C0A995C" w14:textId="77777777" w:rsidR="0039673B" w:rsidRPr="0039673B" w:rsidRDefault="0039673B" w:rsidP="0039673B">
      <w:pPr>
        <w:pStyle w:val="Bibliography"/>
      </w:pPr>
      <w:r w:rsidRPr="0039673B">
        <w:t>[23]</w:t>
      </w:r>
      <w:r w:rsidRPr="0039673B">
        <w:tab/>
        <w:t xml:space="preserve">J. Long </w:t>
      </w:r>
      <w:r w:rsidRPr="0039673B">
        <w:rPr>
          <w:i/>
          <w:iCs/>
        </w:rPr>
        <w:t>et al.</w:t>
      </w:r>
      <w:r w:rsidRPr="0039673B">
        <w:t xml:space="preserve">, «Cascaded hybrid residual U-Net for glioma segmentation», </w:t>
      </w:r>
      <w:r w:rsidRPr="0039673B">
        <w:rPr>
          <w:i/>
          <w:iCs/>
        </w:rPr>
        <w:t>Multimed. Tools Appl.</w:t>
      </w:r>
      <w:r w:rsidRPr="0039673B">
        <w:t>, vol. 79, n.</w:t>
      </w:r>
      <w:r w:rsidRPr="0039673B">
        <w:rPr>
          <w:vertAlign w:val="superscript"/>
        </w:rPr>
        <w:t>o</w:t>
      </w:r>
      <w:r w:rsidRPr="0039673B">
        <w:t xml:space="preserve"> 33, pp. 24929-24947, sep. 2020, doi: 10.1007/s11042-020-09210-z.</w:t>
      </w:r>
    </w:p>
    <w:p w14:paraId="6DAA5C86" w14:textId="77777777" w:rsidR="0039673B" w:rsidRPr="0039673B" w:rsidRDefault="0039673B" w:rsidP="0039673B">
      <w:pPr>
        <w:pStyle w:val="Bibliography"/>
      </w:pPr>
      <w:r w:rsidRPr="0039673B">
        <w:t>[24]</w:t>
      </w:r>
      <w:r w:rsidRPr="0039673B">
        <w:tab/>
        <w:t xml:space="preserve">Y. Wan, R. Rahmat, y S. J. Price, «Deep learning for glioblastoma segmentation using preoperative magnetic resonance imaging identifies volumetric features associated with survival», </w:t>
      </w:r>
      <w:r w:rsidRPr="0039673B">
        <w:rPr>
          <w:i/>
          <w:iCs/>
        </w:rPr>
        <w:t>Acta Neurochir. (Wien)</w:t>
      </w:r>
      <w:r w:rsidRPr="0039673B">
        <w:t>, vol. 162, n.</w:t>
      </w:r>
      <w:r w:rsidRPr="0039673B">
        <w:rPr>
          <w:vertAlign w:val="superscript"/>
        </w:rPr>
        <w:t>o</w:t>
      </w:r>
      <w:r w:rsidRPr="0039673B">
        <w:t xml:space="preserve"> 12, pp. 3067-3080, dic. 2020, doi: 10.1007/s00701-020-04483-7.</w:t>
      </w:r>
    </w:p>
    <w:p w14:paraId="3BAC757E" w14:textId="77777777" w:rsidR="0039673B" w:rsidRPr="0039673B" w:rsidRDefault="0039673B" w:rsidP="0039673B">
      <w:pPr>
        <w:pStyle w:val="Bibliography"/>
      </w:pPr>
      <w:r w:rsidRPr="0039673B">
        <w:t>[25]</w:t>
      </w:r>
      <w:r w:rsidRPr="0039673B">
        <w:tab/>
        <w:t xml:space="preserve">S. Bauer, R. Wiest, L.-P. Nolte, y M. Reyes, «A survey of MRI-based medical image analysis for brain tumor studies», </w:t>
      </w:r>
      <w:r w:rsidRPr="0039673B">
        <w:rPr>
          <w:i/>
          <w:iCs/>
        </w:rPr>
        <w:t>Phys. Med. Biol.</w:t>
      </w:r>
      <w:r w:rsidRPr="0039673B">
        <w:t>, vol. 58, n.</w:t>
      </w:r>
      <w:r w:rsidRPr="0039673B">
        <w:rPr>
          <w:vertAlign w:val="superscript"/>
        </w:rPr>
        <w:t>o</w:t>
      </w:r>
      <w:r w:rsidRPr="0039673B">
        <w:t xml:space="preserve"> 13, pp. R97-R129, jun. 2013, doi: 10.1088/0031-9155/58/13/R97.</w:t>
      </w:r>
    </w:p>
    <w:p w14:paraId="62244381" w14:textId="77777777" w:rsidR="0039673B" w:rsidRPr="0039673B" w:rsidRDefault="0039673B" w:rsidP="0039673B">
      <w:pPr>
        <w:pStyle w:val="Bibliography"/>
      </w:pPr>
      <w:r w:rsidRPr="0039673B">
        <w:t>[26]</w:t>
      </w:r>
      <w:r w:rsidRPr="0039673B">
        <w:tab/>
        <w:t xml:space="preserve">A. Makropoulos </w:t>
      </w:r>
      <w:r w:rsidRPr="0039673B">
        <w:rPr>
          <w:i/>
          <w:iCs/>
        </w:rPr>
        <w:t>et al.</w:t>
      </w:r>
      <w:r w:rsidRPr="0039673B">
        <w:t xml:space="preserve">, «Automatic Whole Brain MRI Segmentation of the Developing Neonatal Brain», </w:t>
      </w:r>
      <w:r w:rsidRPr="0039673B">
        <w:rPr>
          <w:i/>
          <w:iCs/>
        </w:rPr>
        <w:t>IEEE Trans. Med. Imaging</w:t>
      </w:r>
      <w:r w:rsidRPr="0039673B">
        <w:t>, vol. 33, n.</w:t>
      </w:r>
      <w:r w:rsidRPr="0039673B">
        <w:rPr>
          <w:vertAlign w:val="superscript"/>
        </w:rPr>
        <w:t>o</w:t>
      </w:r>
      <w:r w:rsidRPr="0039673B">
        <w:t xml:space="preserve"> 9, pp. 1818-1831, sep. 2014, doi: 10.1109/TMI.2014.2322280.</w:t>
      </w:r>
    </w:p>
    <w:p w14:paraId="243E98D0" w14:textId="77777777" w:rsidR="0039673B" w:rsidRPr="0039673B" w:rsidRDefault="0039673B" w:rsidP="0039673B">
      <w:pPr>
        <w:pStyle w:val="Bibliography"/>
      </w:pPr>
      <w:r w:rsidRPr="0039673B">
        <w:t>[27]</w:t>
      </w:r>
      <w:r w:rsidRPr="0039673B">
        <w:tab/>
        <w:t xml:space="preserve">F. Zhou, Y. Zhuang, H. Gong, J. Zhan, M. Grossman, y Z. Wang, «Resting State Brain Entropy Alterations in Relapsing Remitting Multiple Sclerosis», </w:t>
      </w:r>
      <w:r w:rsidRPr="0039673B">
        <w:rPr>
          <w:i/>
          <w:iCs/>
        </w:rPr>
        <w:t>PLOS ONE</w:t>
      </w:r>
      <w:r w:rsidRPr="0039673B">
        <w:t>, vol. 11, n.</w:t>
      </w:r>
      <w:r w:rsidRPr="0039673B">
        <w:rPr>
          <w:vertAlign w:val="superscript"/>
        </w:rPr>
        <w:t>o</w:t>
      </w:r>
      <w:r w:rsidRPr="0039673B">
        <w:t xml:space="preserve"> 1, p. e0146080, ene. 2016, doi: 10.1371/journal.pone.0146080.</w:t>
      </w:r>
    </w:p>
    <w:p w14:paraId="10791B16" w14:textId="77777777" w:rsidR="0039673B" w:rsidRPr="0039673B" w:rsidRDefault="0039673B" w:rsidP="0039673B">
      <w:pPr>
        <w:pStyle w:val="Bibliography"/>
      </w:pPr>
      <w:r w:rsidRPr="0039673B">
        <w:lastRenderedPageBreak/>
        <w:t>[28]</w:t>
      </w:r>
      <w:r w:rsidRPr="0039673B">
        <w:tab/>
        <w:t xml:space="preserve">P. Tanskanen </w:t>
      </w:r>
      <w:r w:rsidRPr="0039673B">
        <w:rPr>
          <w:i/>
          <w:iCs/>
        </w:rPr>
        <w:t>et al.</w:t>
      </w:r>
      <w:r w:rsidRPr="0039673B">
        <w:t xml:space="preserve">, «Hippocampus and amygdala volumes in schizophrenia and other psychoses in the Northern Finland 1966 birth cohort», </w:t>
      </w:r>
      <w:r w:rsidRPr="0039673B">
        <w:rPr>
          <w:i/>
          <w:iCs/>
        </w:rPr>
        <w:t>Schizophr. Res.</w:t>
      </w:r>
      <w:r w:rsidRPr="0039673B">
        <w:t>, vol. 75, n.</w:t>
      </w:r>
      <w:r w:rsidRPr="0039673B">
        <w:rPr>
          <w:vertAlign w:val="superscript"/>
        </w:rPr>
        <w:t>o</w:t>
      </w:r>
      <w:r w:rsidRPr="0039673B">
        <w:t xml:space="preserve"> 2-3, pp. 283-294, jun. 2005, doi: 10.1016/j.schres.2004.09.022.</w:t>
      </w:r>
    </w:p>
    <w:p w14:paraId="1110E553" w14:textId="77777777" w:rsidR="0039673B" w:rsidRPr="0039673B" w:rsidRDefault="0039673B" w:rsidP="0039673B">
      <w:pPr>
        <w:pStyle w:val="Bibliography"/>
      </w:pPr>
      <w:r w:rsidRPr="0039673B">
        <w:t>[29]</w:t>
      </w:r>
      <w:r w:rsidRPr="0039673B">
        <w:tab/>
        <w:t xml:space="preserve">J. Leote, R. G. Nunes, L. Cerqueira, R. Loução, y H. A. Ferreira, «Reconstruction of white matter fibre tracts using diffusion kurtosis tensor imaging at 1.5T: Pre-surgical planning in patients with gliomas», </w:t>
      </w:r>
      <w:r w:rsidRPr="0039673B">
        <w:rPr>
          <w:i/>
          <w:iCs/>
        </w:rPr>
        <w:t>Eur. J. Radiol. Open</w:t>
      </w:r>
      <w:r w:rsidRPr="0039673B">
        <w:t>, vol. 5, pp. 20-23, 2018, doi: 10.1016/j.ejro.2018.01.002.</w:t>
      </w:r>
    </w:p>
    <w:p w14:paraId="503A5BD2" w14:textId="77777777" w:rsidR="0039673B" w:rsidRPr="0039673B" w:rsidRDefault="0039673B" w:rsidP="0039673B">
      <w:pPr>
        <w:pStyle w:val="Bibliography"/>
      </w:pPr>
      <w:r w:rsidRPr="0039673B">
        <w:t>[30]</w:t>
      </w:r>
      <w:r w:rsidRPr="0039673B">
        <w:tab/>
        <w:t xml:space="preserve">S. Roy y P. Maji, «A simple skull stripping algorithm for brain MRI», en </w:t>
      </w:r>
      <w:r w:rsidRPr="0039673B">
        <w:rPr>
          <w:i/>
          <w:iCs/>
        </w:rPr>
        <w:t>2015 Eighth International Conference on Advances in Pattern Recognition (ICAPR)</w:t>
      </w:r>
      <w:r w:rsidRPr="0039673B">
        <w:t>, Kolkata, India, ene. 2015, pp. 1-6, doi: 10.1109/ICAPR.2015.7050671.</w:t>
      </w:r>
    </w:p>
    <w:p w14:paraId="69E169BE" w14:textId="77777777" w:rsidR="0039673B" w:rsidRPr="0039673B" w:rsidRDefault="0039673B" w:rsidP="0039673B">
      <w:pPr>
        <w:pStyle w:val="Bibliography"/>
      </w:pPr>
      <w:r w:rsidRPr="0039673B">
        <w:t>[31]</w:t>
      </w:r>
      <w:r w:rsidRPr="0039673B">
        <w:tab/>
        <w:t xml:space="preserve">«Ascent of machine learning in medicine», </w:t>
      </w:r>
      <w:r w:rsidRPr="0039673B">
        <w:rPr>
          <w:i/>
          <w:iCs/>
        </w:rPr>
        <w:t>Nat. Mater.</w:t>
      </w:r>
      <w:r w:rsidRPr="0039673B">
        <w:t>, vol. 18, n.</w:t>
      </w:r>
      <w:r w:rsidRPr="0039673B">
        <w:rPr>
          <w:vertAlign w:val="superscript"/>
        </w:rPr>
        <w:t>o</w:t>
      </w:r>
      <w:r w:rsidRPr="0039673B">
        <w:t xml:space="preserve"> 5, Art. n.</w:t>
      </w:r>
      <w:r w:rsidRPr="0039673B">
        <w:rPr>
          <w:vertAlign w:val="superscript"/>
        </w:rPr>
        <w:t>o</w:t>
      </w:r>
      <w:r w:rsidRPr="0039673B">
        <w:t xml:space="preserve"> 5, may 2019, doi: 10.1038/s41563-019-0360-1.</w:t>
      </w:r>
    </w:p>
    <w:p w14:paraId="07A291CB" w14:textId="77777777" w:rsidR="0039673B" w:rsidRPr="0039673B" w:rsidRDefault="0039673B" w:rsidP="0039673B">
      <w:pPr>
        <w:pStyle w:val="Bibliography"/>
      </w:pPr>
      <w:r w:rsidRPr="0039673B">
        <w:t>[32]</w:t>
      </w:r>
      <w:r w:rsidRPr="0039673B">
        <w:tab/>
        <w:t xml:space="preserve">K. Kourou, T. P. Exarchos, K. P. Exarchos, M. V. Karamouzis, y D. I. Fotiadis, «Machine learning applications in cancer prognosis and prediction», </w:t>
      </w:r>
      <w:r w:rsidRPr="0039673B">
        <w:rPr>
          <w:i/>
          <w:iCs/>
        </w:rPr>
        <w:t>Comput. Struct. Biotechnol. J.</w:t>
      </w:r>
      <w:r w:rsidRPr="0039673B">
        <w:t>, vol. 13, pp. 8-17, ene. 2015, doi: 10.1016/j.csbj.2014.11.005.</w:t>
      </w:r>
    </w:p>
    <w:p w14:paraId="02BFBE37" w14:textId="77777777" w:rsidR="0039673B" w:rsidRPr="0039673B" w:rsidRDefault="0039673B" w:rsidP="0039673B">
      <w:pPr>
        <w:pStyle w:val="Bibliography"/>
      </w:pPr>
      <w:r w:rsidRPr="0039673B">
        <w:t>[33]</w:t>
      </w:r>
      <w:r w:rsidRPr="0039673B">
        <w:tab/>
        <w:t xml:space="preserve">J. A. M. Sidey-Gibbons y C. J. Sidey-Gibbons, «Machine learning in medicine: a practical introduction», </w:t>
      </w:r>
      <w:r w:rsidRPr="0039673B">
        <w:rPr>
          <w:i/>
          <w:iCs/>
        </w:rPr>
        <w:t>BMC Med. Res. Methodol.</w:t>
      </w:r>
      <w:r w:rsidRPr="0039673B">
        <w:t>, vol. 19, n.</w:t>
      </w:r>
      <w:r w:rsidRPr="0039673B">
        <w:rPr>
          <w:vertAlign w:val="superscript"/>
        </w:rPr>
        <w:t>o</w:t>
      </w:r>
      <w:r w:rsidRPr="0039673B">
        <w:t xml:space="preserve"> 1, p. 64, dic. 2019, doi: 10.1186/s12874-019-0681-4.</w:t>
      </w:r>
    </w:p>
    <w:p w14:paraId="10F0F091" w14:textId="77777777" w:rsidR="0039673B" w:rsidRPr="0039673B" w:rsidRDefault="0039673B" w:rsidP="0039673B">
      <w:pPr>
        <w:pStyle w:val="Bibliography"/>
      </w:pPr>
      <w:r w:rsidRPr="0039673B">
        <w:t>[34]</w:t>
      </w:r>
      <w:r w:rsidRPr="0039673B">
        <w:tab/>
        <w:t>S. Anto, «Supervised Machine Learning Approaches for Medical Data Set Classification-A Review», ene. 2011.</w:t>
      </w:r>
    </w:p>
    <w:p w14:paraId="0649A114" w14:textId="77777777" w:rsidR="0039673B" w:rsidRPr="0039673B" w:rsidRDefault="0039673B" w:rsidP="0039673B">
      <w:pPr>
        <w:pStyle w:val="Bibliography"/>
      </w:pPr>
      <w:r w:rsidRPr="0039673B">
        <w:t>[35]</w:t>
      </w:r>
      <w:r w:rsidRPr="0039673B">
        <w:tab/>
        <w:t xml:space="preserve">S. Damilola, «A Review of Unsupervised Artificial Neural Networks with Applications», </w:t>
      </w:r>
      <w:r w:rsidRPr="0039673B">
        <w:rPr>
          <w:i/>
          <w:iCs/>
        </w:rPr>
        <w:t>Int. J. Comput. Appl.</w:t>
      </w:r>
      <w:r w:rsidRPr="0039673B">
        <w:t>, vol. 181, n.</w:t>
      </w:r>
      <w:r w:rsidRPr="0039673B">
        <w:rPr>
          <w:vertAlign w:val="superscript"/>
        </w:rPr>
        <w:t>o</w:t>
      </w:r>
      <w:r w:rsidRPr="0039673B">
        <w:t xml:space="preserve"> 40, pp. 22-26, feb. 2019, doi: 10.5120/ijca2019918425.</w:t>
      </w:r>
    </w:p>
    <w:p w14:paraId="51B541CC" w14:textId="77777777" w:rsidR="0039673B" w:rsidRPr="0039673B" w:rsidRDefault="0039673B" w:rsidP="0039673B">
      <w:pPr>
        <w:pStyle w:val="Bibliography"/>
      </w:pPr>
      <w:r w:rsidRPr="0039673B">
        <w:t>[36]</w:t>
      </w:r>
      <w:r w:rsidRPr="0039673B">
        <w:tab/>
        <w:t xml:space="preserve">S. Mutuvi, «Introduction to Machine Learning Model Evaluation», </w:t>
      </w:r>
      <w:r w:rsidRPr="0039673B">
        <w:rPr>
          <w:i/>
          <w:iCs/>
        </w:rPr>
        <w:t>Medium</w:t>
      </w:r>
      <w:r w:rsidRPr="0039673B">
        <w:t>, feb. 05, 2020. https://heartbeat.fritz.ai/introduction-to-machine-learning-model-evaluation-fa859e1b2d7f (accedido dic. 14, 2020).</w:t>
      </w:r>
    </w:p>
    <w:p w14:paraId="31AA1E87" w14:textId="77777777" w:rsidR="0039673B" w:rsidRPr="0039673B" w:rsidRDefault="0039673B" w:rsidP="0039673B">
      <w:pPr>
        <w:pStyle w:val="Bibliography"/>
      </w:pPr>
      <w:r w:rsidRPr="0039673B">
        <w:t>[37]</w:t>
      </w:r>
      <w:r w:rsidRPr="0039673B">
        <w:tab/>
        <w:t xml:space="preserve">K. Nighania, «Various ways to evaluate a machine learning models performance», </w:t>
      </w:r>
      <w:r w:rsidRPr="0039673B">
        <w:rPr>
          <w:i/>
          <w:iCs/>
        </w:rPr>
        <w:t>Medium</w:t>
      </w:r>
      <w:r w:rsidRPr="0039673B">
        <w:t>, ene. 30, 2019. https://towardsdatascience.com/various-ways-to-evaluate-a-machine-learning-models-performance-230449055f15 (accedido dic. 14, 2020).</w:t>
      </w:r>
    </w:p>
    <w:p w14:paraId="6661FEB4" w14:textId="77777777" w:rsidR="0039673B" w:rsidRPr="0039673B" w:rsidRDefault="0039673B" w:rsidP="0039673B">
      <w:pPr>
        <w:pStyle w:val="Bibliography"/>
      </w:pPr>
      <w:r w:rsidRPr="0039673B">
        <w:t>[38]</w:t>
      </w:r>
      <w:r w:rsidRPr="0039673B">
        <w:tab/>
        <w:t xml:space="preserve">D. Faggella, «Machine Learning for Medical Diagnostics - 4 Current Applications», </w:t>
      </w:r>
      <w:r w:rsidRPr="0039673B">
        <w:rPr>
          <w:i/>
          <w:iCs/>
        </w:rPr>
        <w:t>Emerj</w:t>
      </w:r>
      <w:r w:rsidRPr="0039673B">
        <w:t>. https://emerj.com/ai-sector-overviews/machine-learning-medical-diagnostics-4-current-applications/ (accedido dic. 10, 2020).</w:t>
      </w:r>
    </w:p>
    <w:p w14:paraId="58751B2D" w14:textId="77777777" w:rsidR="0039673B" w:rsidRPr="0039673B" w:rsidRDefault="0039673B" w:rsidP="0039673B">
      <w:pPr>
        <w:pStyle w:val="Bibliography"/>
      </w:pPr>
      <w:r w:rsidRPr="0039673B">
        <w:t>[39]</w:t>
      </w:r>
      <w:r w:rsidRPr="0039673B">
        <w:tab/>
        <w:t xml:space="preserve">«Babylon Health UK - The Online Doctor and Prescription Services App», </w:t>
      </w:r>
      <w:r w:rsidRPr="0039673B">
        <w:rPr>
          <w:i/>
          <w:iCs/>
        </w:rPr>
        <w:t>Babylon Health</w:t>
      </w:r>
      <w:r w:rsidRPr="0039673B">
        <w:t>. https://www.babylonhealth.com/ (accedido dic. 11, 2020).</w:t>
      </w:r>
    </w:p>
    <w:p w14:paraId="1FA07ABF" w14:textId="77777777" w:rsidR="0039673B" w:rsidRPr="0039673B" w:rsidRDefault="0039673B" w:rsidP="0039673B">
      <w:pPr>
        <w:pStyle w:val="Bibliography"/>
      </w:pPr>
      <w:r w:rsidRPr="0039673B">
        <w:t>[40]</w:t>
      </w:r>
      <w:r w:rsidRPr="0039673B">
        <w:tab/>
        <w:t>«Better Together». https://hms.harvard.edu/news/better-together (accedido dic. 11, 2020).</w:t>
      </w:r>
    </w:p>
    <w:p w14:paraId="6A91AC5A" w14:textId="77777777" w:rsidR="0039673B" w:rsidRPr="0039673B" w:rsidRDefault="0039673B" w:rsidP="0039673B">
      <w:pPr>
        <w:pStyle w:val="Bibliography"/>
      </w:pPr>
      <w:r w:rsidRPr="0039673B">
        <w:t>[41]</w:t>
      </w:r>
      <w:r w:rsidRPr="0039673B">
        <w:tab/>
        <w:t xml:space="preserve">«Face2Gene Technology - How It Works», </w:t>
      </w:r>
      <w:r w:rsidRPr="0039673B">
        <w:rPr>
          <w:i/>
          <w:iCs/>
        </w:rPr>
        <w:t>Face2Gene</w:t>
      </w:r>
      <w:r w:rsidRPr="0039673B">
        <w:t>. https://www.face2gene.com/technology-facial-recognition-feature-detection-phenotype-analysis/ (accedido dic. 11, 2020).</w:t>
      </w:r>
    </w:p>
    <w:p w14:paraId="718DF706" w14:textId="77777777" w:rsidR="0039673B" w:rsidRPr="0039673B" w:rsidRDefault="0039673B" w:rsidP="0039673B">
      <w:pPr>
        <w:pStyle w:val="Bibliography"/>
      </w:pPr>
      <w:r w:rsidRPr="0039673B">
        <w:t>[42]</w:t>
      </w:r>
      <w:r w:rsidRPr="0039673B">
        <w:tab/>
        <w:t xml:space="preserve">A. Esteva </w:t>
      </w:r>
      <w:r w:rsidRPr="0039673B">
        <w:rPr>
          <w:i/>
          <w:iCs/>
        </w:rPr>
        <w:t>et al.</w:t>
      </w:r>
      <w:r w:rsidRPr="0039673B">
        <w:t xml:space="preserve">, «Dermatologist-level classification of skin cancer with deep neural networks», </w:t>
      </w:r>
      <w:r w:rsidRPr="0039673B">
        <w:rPr>
          <w:i/>
          <w:iCs/>
        </w:rPr>
        <w:t>Nature</w:t>
      </w:r>
      <w:r w:rsidRPr="0039673B">
        <w:t>, vol. 542, n.</w:t>
      </w:r>
      <w:r w:rsidRPr="0039673B">
        <w:rPr>
          <w:vertAlign w:val="superscript"/>
        </w:rPr>
        <w:t>o</w:t>
      </w:r>
      <w:r w:rsidRPr="0039673B">
        <w:t xml:space="preserve"> 7639, Art. n.</w:t>
      </w:r>
      <w:r w:rsidRPr="0039673B">
        <w:rPr>
          <w:vertAlign w:val="superscript"/>
        </w:rPr>
        <w:t>o</w:t>
      </w:r>
      <w:r w:rsidRPr="0039673B">
        <w:t xml:space="preserve"> 7639, feb. 2017, doi: 10.1038/nature21056.</w:t>
      </w:r>
    </w:p>
    <w:p w14:paraId="6E4A8475" w14:textId="77777777" w:rsidR="0039673B" w:rsidRPr="0039673B" w:rsidRDefault="0039673B" w:rsidP="0039673B">
      <w:pPr>
        <w:pStyle w:val="Bibliography"/>
      </w:pPr>
      <w:r w:rsidRPr="0039673B">
        <w:t>[43]</w:t>
      </w:r>
      <w:r w:rsidRPr="0039673B">
        <w:tab/>
        <w:t xml:space="preserve">J. Valdebenito y F. Medina, «Machine learning approaches to study glioblastoma: A review of the last decade of applications», </w:t>
      </w:r>
      <w:r w:rsidRPr="0039673B">
        <w:rPr>
          <w:i/>
          <w:iCs/>
        </w:rPr>
        <w:t>Cancer Rep.</w:t>
      </w:r>
      <w:r w:rsidRPr="0039673B">
        <w:t>, vol. 2, n.</w:t>
      </w:r>
      <w:r w:rsidRPr="0039673B">
        <w:rPr>
          <w:vertAlign w:val="superscript"/>
        </w:rPr>
        <w:t>o</w:t>
      </w:r>
      <w:r w:rsidRPr="0039673B">
        <w:t xml:space="preserve"> 6, p. e1226, 2019, doi: https://doi.org/10.1002/cnr2.1226.</w:t>
      </w:r>
    </w:p>
    <w:p w14:paraId="3BC87045" w14:textId="77777777" w:rsidR="0039673B" w:rsidRPr="0039673B" w:rsidRDefault="0039673B" w:rsidP="0039673B">
      <w:pPr>
        <w:pStyle w:val="Bibliography"/>
      </w:pPr>
      <w:r w:rsidRPr="0039673B">
        <w:lastRenderedPageBreak/>
        <w:t>[44]</w:t>
      </w:r>
      <w:r w:rsidRPr="0039673B">
        <w:tab/>
        <w:t xml:space="preserve">H. Sotoudeh </w:t>
      </w:r>
      <w:r w:rsidRPr="0039673B">
        <w:rPr>
          <w:i/>
          <w:iCs/>
        </w:rPr>
        <w:t>et al.</w:t>
      </w:r>
      <w:r w:rsidRPr="0039673B">
        <w:t xml:space="preserve">, «Artificial Intelligence in the Management of Glioma: Era of Personalized Medicine», </w:t>
      </w:r>
      <w:r w:rsidRPr="0039673B">
        <w:rPr>
          <w:i/>
          <w:iCs/>
        </w:rPr>
        <w:t>Front. Oncol.</w:t>
      </w:r>
      <w:r w:rsidRPr="0039673B">
        <w:t>, vol. 9, 2019, doi: 10.3389/fonc.2019.00768.</w:t>
      </w:r>
    </w:p>
    <w:p w14:paraId="1387D2F9" w14:textId="77777777" w:rsidR="0039673B" w:rsidRPr="0039673B" w:rsidRDefault="0039673B" w:rsidP="0039673B">
      <w:pPr>
        <w:pStyle w:val="Bibliography"/>
      </w:pPr>
      <w:r w:rsidRPr="0039673B">
        <w:t>[45]</w:t>
      </w:r>
      <w:r w:rsidRPr="0039673B">
        <w:tab/>
        <w:t xml:space="preserve">Z. Qian </w:t>
      </w:r>
      <w:r w:rsidRPr="0039673B">
        <w:rPr>
          <w:i/>
          <w:iCs/>
        </w:rPr>
        <w:t>et al.</w:t>
      </w:r>
      <w:r w:rsidRPr="0039673B">
        <w:t xml:space="preserve">, «Differentiation of glioblastoma from solitary brain metastases using radiomic machine-learning classifiers», </w:t>
      </w:r>
      <w:r w:rsidRPr="0039673B">
        <w:rPr>
          <w:i/>
          <w:iCs/>
        </w:rPr>
        <w:t>Cancer Lett.</w:t>
      </w:r>
      <w:r w:rsidRPr="0039673B">
        <w:t>, vol. 451, pp. 128-135, jun. 2019, doi: 10.1016/j.canlet.2019.02.054.</w:t>
      </w:r>
    </w:p>
    <w:p w14:paraId="5CB54E02" w14:textId="77777777" w:rsidR="0039673B" w:rsidRPr="0039673B" w:rsidRDefault="0039673B" w:rsidP="0039673B">
      <w:pPr>
        <w:pStyle w:val="Bibliography"/>
      </w:pPr>
      <w:r w:rsidRPr="0039673B">
        <w:t>[46]</w:t>
      </w:r>
      <w:r w:rsidRPr="0039673B">
        <w:tab/>
        <w:t xml:space="preserve">C. Chen, X. Ou, J. Wang, W. Guo, y X. Ma, «Radiomics-Based Machine Learning in Differentiation Between Glioblastoma and Metastatic Brain Tumors», </w:t>
      </w:r>
      <w:r w:rsidRPr="0039673B">
        <w:rPr>
          <w:i/>
          <w:iCs/>
        </w:rPr>
        <w:t>Front. Oncol.</w:t>
      </w:r>
      <w:r w:rsidRPr="0039673B">
        <w:t>, vol. 9, 2019, doi: 10.3389/fonc.2019.00806.</w:t>
      </w:r>
    </w:p>
    <w:p w14:paraId="327E7B5E" w14:textId="77777777" w:rsidR="0039673B" w:rsidRPr="0039673B" w:rsidRDefault="0039673B" w:rsidP="0039673B">
      <w:pPr>
        <w:pStyle w:val="Bibliography"/>
      </w:pPr>
      <w:r w:rsidRPr="0039673B">
        <w:t>[47]</w:t>
      </w:r>
      <w:r w:rsidRPr="0039673B">
        <w:tab/>
        <w:t xml:space="preserve">S. Bae </w:t>
      </w:r>
      <w:r w:rsidRPr="0039673B">
        <w:rPr>
          <w:i/>
          <w:iCs/>
        </w:rPr>
        <w:t>et al.</w:t>
      </w:r>
      <w:r w:rsidRPr="0039673B">
        <w:t xml:space="preserve">, «Robust performance of deep learning for distinguishing glioblastoma from single brain metastasis using radiomic features: model development and validation», </w:t>
      </w:r>
      <w:r w:rsidRPr="0039673B">
        <w:rPr>
          <w:i/>
          <w:iCs/>
        </w:rPr>
        <w:t>Sci. Rep.</w:t>
      </w:r>
      <w:r w:rsidRPr="0039673B">
        <w:t>, vol. 10, n.</w:t>
      </w:r>
      <w:r w:rsidRPr="0039673B">
        <w:rPr>
          <w:vertAlign w:val="superscript"/>
        </w:rPr>
        <w:t>o</w:t>
      </w:r>
      <w:r w:rsidRPr="0039673B">
        <w:t xml:space="preserve"> 1, Art. n.</w:t>
      </w:r>
      <w:r w:rsidRPr="0039673B">
        <w:rPr>
          <w:vertAlign w:val="superscript"/>
        </w:rPr>
        <w:t>o</w:t>
      </w:r>
      <w:r w:rsidRPr="0039673B">
        <w:t xml:space="preserve"> 1, jul. 2020, doi: 10.1038/s41598-020-68980-6.</w:t>
      </w:r>
    </w:p>
    <w:p w14:paraId="394F9A6B" w14:textId="77777777" w:rsidR="0039673B" w:rsidRPr="0039673B" w:rsidRDefault="0039673B" w:rsidP="0039673B">
      <w:pPr>
        <w:pStyle w:val="Bibliography"/>
      </w:pPr>
      <w:r w:rsidRPr="0039673B">
        <w:t>[48]</w:t>
      </w:r>
      <w:r w:rsidRPr="0039673B">
        <w:tab/>
        <w:t xml:space="preserve">L. Macyszyn </w:t>
      </w:r>
      <w:r w:rsidRPr="0039673B">
        <w:rPr>
          <w:i/>
          <w:iCs/>
        </w:rPr>
        <w:t>et al.</w:t>
      </w:r>
      <w:r w:rsidRPr="0039673B">
        <w:t xml:space="preserve">, «Imaging patterns predict patient survival and molecular subtype in glioblastoma via machine learning techniques», </w:t>
      </w:r>
      <w:r w:rsidRPr="0039673B">
        <w:rPr>
          <w:i/>
          <w:iCs/>
        </w:rPr>
        <w:t>Neuro-Oncol.</w:t>
      </w:r>
      <w:r w:rsidRPr="0039673B">
        <w:t>, vol. 18, n.</w:t>
      </w:r>
      <w:r w:rsidRPr="0039673B">
        <w:rPr>
          <w:vertAlign w:val="superscript"/>
        </w:rPr>
        <w:t>o</w:t>
      </w:r>
      <w:r w:rsidRPr="0039673B">
        <w:t xml:space="preserve"> 3, pp. 417-425, jun. 2015, doi: 10.1093/neuonc/nov127.</w:t>
      </w:r>
    </w:p>
    <w:p w14:paraId="3DE3C979" w14:textId="77777777" w:rsidR="0039673B" w:rsidRPr="0039673B" w:rsidRDefault="0039673B" w:rsidP="0039673B">
      <w:pPr>
        <w:pStyle w:val="Bibliography"/>
      </w:pPr>
      <w:r w:rsidRPr="0039673B">
        <w:t>[49]</w:t>
      </w:r>
      <w:r w:rsidRPr="0039673B">
        <w:tab/>
        <w:t xml:space="preserve">J. Jeong </w:t>
      </w:r>
      <w:r w:rsidRPr="0039673B">
        <w:rPr>
          <w:i/>
          <w:iCs/>
        </w:rPr>
        <w:t>et al.</w:t>
      </w:r>
      <w:r w:rsidRPr="0039673B">
        <w:t xml:space="preserve">, «Machine-learning based classification of glioblastoma using delta-radiomic features derived from dynamic susceptibility contrast enhanced magnetic resonance images», </w:t>
      </w:r>
      <w:r w:rsidRPr="0039673B">
        <w:rPr>
          <w:i/>
          <w:iCs/>
        </w:rPr>
        <w:t>Quant. Imaging Med. Surg.</w:t>
      </w:r>
      <w:r w:rsidRPr="0039673B">
        <w:t>, vol. 9, n.</w:t>
      </w:r>
      <w:r w:rsidRPr="0039673B">
        <w:rPr>
          <w:vertAlign w:val="superscript"/>
        </w:rPr>
        <w:t>o</w:t>
      </w:r>
      <w:r w:rsidRPr="0039673B">
        <w:t xml:space="preserve"> 7, pp. 1201-1213, jul. 2019, doi: 10.21037/qims.2019.07.01.</w:t>
      </w:r>
    </w:p>
    <w:p w14:paraId="66B4EF30" w14:textId="77777777" w:rsidR="0039673B" w:rsidRPr="0039673B" w:rsidRDefault="0039673B" w:rsidP="0039673B">
      <w:pPr>
        <w:pStyle w:val="Bibliography"/>
      </w:pPr>
      <w:r w:rsidRPr="0039673B">
        <w:t>[50]</w:t>
      </w:r>
      <w:r w:rsidRPr="0039673B">
        <w:tab/>
        <w:t xml:space="preserve">K. Li-Chun Hsieh, C.-Y. Chen, y C.-M. Lo, «Quantitative glioma grading using transformed gray-scale invariant textures of MRI», </w:t>
      </w:r>
      <w:r w:rsidRPr="0039673B">
        <w:rPr>
          <w:i/>
          <w:iCs/>
        </w:rPr>
        <w:t>Comput. Biol. Med.</w:t>
      </w:r>
      <w:r w:rsidRPr="0039673B">
        <w:t>, vol. 83, pp. 102-108, abr. 2017, doi: 10.1016/j.compbiomed.2017.02.012.</w:t>
      </w:r>
    </w:p>
    <w:p w14:paraId="4648E22C" w14:textId="77777777" w:rsidR="0039673B" w:rsidRPr="0039673B" w:rsidRDefault="0039673B" w:rsidP="0039673B">
      <w:pPr>
        <w:pStyle w:val="Bibliography"/>
      </w:pPr>
      <w:r w:rsidRPr="0039673B">
        <w:t>[51]</w:t>
      </w:r>
      <w:r w:rsidRPr="0039673B">
        <w:tab/>
        <w:t xml:space="preserve">N. J. Tustison </w:t>
      </w:r>
      <w:r w:rsidRPr="0039673B">
        <w:rPr>
          <w:i/>
          <w:iCs/>
        </w:rPr>
        <w:t>et al.</w:t>
      </w:r>
      <w:r w:rsidRPr="0039673B">
        <w:t xml:space="preserve">, «Optimal Symmetric Multimodal Templates and Concatenated Random Forests for Supervised Brain Tumor Segmentation (Simplified) with ANTsR», </w:t>
      </w:r>
      <w:r w:rsidRPr="0039673B">
        <w:rPr>
          <w:i/>
          <w:iCs/>
        </w:rPr>
        <w:t>Neuroinformatics</w:t>
      </w:r>
      <w:r w:rsidRPr="0039673B">
        <w:t>, vol. 13, n.</w:t>
      </w:r>
      <w:r w:rsidRPr="0039673B">
        <w:rPr>
          <w:vertAlign w:val="superscript"/>
        </w:rPr>
        <w:t>o</w:t>
      </w:r>
      <w:r w:rsidRPr="0039673B">
        <w:t xml:space="preserve"> 2, pp. 209-225, abr. 2015, doi: 10.1007/s12021-014-9245-2.</w:t>
      </w:r>
    </w:p>
    <w:p w14:paraId="751994BD" w14:textId="77777777" w:rsidR="0039673B" w:rsidRPr="0039673B" w:rsidRDefault="0039673B" w:rsidP="0039673B">
      <w:pPr>
        <w:pStyle w:val="Bibliography"/>
      </w:pPr>
      <w:r w:rsidRPr="0039673B">
        <w:t>[52]</w:t>
      </w:r>
      <w:r w:rsidRPr="0039673B">
        <w:tab/>
        <w:t xml:space="preserve">K. Held, E. R. Kops, B. J. Krause, W. M. Wells, R. Kikinis, y H.- Muller-Gartner, «Markov random field segmentation of brain MR images», </w:t>
      </w:r>
      <w:r w:rsidRPr="0039673B">
        <w:rPr>
          <w:i/>
          <w:iCs/>
        </w:rPr>
        <w:t>IEEE Trans. Med. Imaging</w:t>
      </w:r>
      <w:r w:rsidRPr="0039673B">
        <w:t>, vol. 16, n.</w:t>
      </w:r>
      <w:r w:rsidRPr="0039673B">
        <w:rPr>
          <w:vertAlign w:val="superscript"/>
        </w:rPr>
        <w:t>o</w:t>
      </w:r>
      <w:r w:rsidRPr="0039673B">
        <w:t xml:space="preserve"> 6, pp. 878-886, dic. 1997, doi: 10.1109/42.650883.</w:t>
      </w:r>
    </w:p>
    <w:p w14:paraId="716BFFEF" w14:textId="77777777" w:rsidR="0039673B" w:rsidRPr="0039673B" w:rsidRDefault="0039673B" w:rsidP="0039673B">
      <w:pPr>
        <w:pStyle w:val="Bibliography"/>
      </w:pPr>
      <w:r w:rsidRPr="0039673B">
        <w:t>[53]</w:t>
      </w:r>
      <w:r w:rsidRPr="0039673B">
        <w:tab/>
        <w:t xml:space="preserve">C.-H. Lee, M. Schmidt, A. Murtha, A. Bistritz, J. Sander, y R. Greiner, «Segmenting Brain Tumors with Conditional Random Fields and Support Vector Machines», en </w:t>
      </w:r>
      <w:r w:rsidRPr="0039673B">
        <w:rPr>
          <w:i/>
          <w:iCs/>
        </w:rPr>
        <w:t>Computer Vision for Biomedical Image Applications</w:t>
      </w:r>
      <w:r w:rsidRPr="0039673B">
        <w:t>, Berlin, Heidelberg, 2005, pp. 469-478, doi: 10.1007/11569541_47.</w:t>
      </w:r>
    </w:p>
    <w:p w14:paraId="5746559B" w14:textId="77777777" w:rsidR="0039673B" w:rsidRPr="0039673B" w:rsidRDefault="0039673B" w:rsidP="0039673B">
      <w:pPr>
        <w:pStyle w:val="Bibliography"/>
      </w:pPr>
      <w:r w:rsidRPr="0039673B">
        <w:t>[54]</w:t>
      </w:r>
      <w:r w:rsidRPr="0039673B">
        <w:tab/>
        <w:t xml:space="preserve">D. Zikic </w:t>
      </w:r>
      <w:r w:rsidRPr="0039673B">
        <w:rPr>
          <w:i/>
          <w:iCs/>
        </w:rPr>
        <w:t>et al.</w:t>
      </w:r>
      <w:r w:rsidRPr="0039673B">
        <w:t xml:space="preserve">, «Decision Forests for Tissue-Specific Segmentation of High-Grade Gliomas in Multi-channel MR», en </w:t>
      </w:r>
      <w:r w:rsidRPr="0039673B">
        <w:rPr>
          <w:i/>
          <w:iCs/>
        </w:rPr>
        <w:t>Medical Image Computing and Computer-Assisted Intervention – MICCAI 2012</w:t>
      </w:r>
      <w:r w:rsidRPr="0039673B">
        <w:t>, Berlin, Heidelberg, 2012, pp. 369-376, doi: 10.1007/978-3-642-33454-2_46.</w:t>
      </w:r>
    </w:p>
    <w:p w14:paraId="404EF6CC" w14:textId="77777777" w:rsidR="0039673B" w:rsidRPr="0039673B" w:rsidRDefault="0039673B" w:rsidP="0039673B">
      <w:pPr>
        <w:pStyle w:val="Bibliography"/>
      </w:pPr>
      <w:r w:rsidRPr="0039673B">
        <w:t>[55]</w:t>
      </w:r>
      <w:r w:rsidRPr="0039673B">
        <w:tab/>
        <w:t xml:space="preserve">J. Lao </w:t>
      </w:r>
      <w:r w:rsidRPr="0039673B">
        <w:rPr>
          <w:i/>
          <w:iCs/>
        </w:rPr>
        <w:t>et al.</w:t>
      </w:r>
      <w:r w:rsidRPr="0039673B">
        <w:t xml:space="preserve">, «A Deep Learning-Based Radiomics Model for Prediction of Survival in Glioblastoma Multiforme», </w:t>
      </w:r>
      <w:r w:rsidRPr="0039673B">
        <w:rPr>
          <w:i/>
          <w:iCs/>
        </w:rPr>
        <w:t>Sci. Rep.</w:t>
      </w:r>
      <w:r w:rsidRPr="0039673B">
        <w:t>, vol. 7, n.</w:t>
      </w:r>
      <w:r w:rsidRPr="0039673B">
        <w:rPr>
          <w:vertAlign w:val="superscript"/>
        </w:rPr>
        <w:t>o</w:t>
      </w:r>
      <w:r w:rsidRPr="0039673B">
        <w:t xml:space="preserve"> 1, Art. n.</w:t>
      </w:r>
      <w:r w:rsidRPr="0039673B">
        <w:rPr>
          <w:vertAlign w:val="superscript"/>
        </w:rPr>
        <w:t>o</w:t>
      </w:r>
      <w:r w:rsidRPr="0039673B">
        <w:t xml:space="preserve"> 1, sep. 2017, doi: 10.1038/s41598-017-10649-8.</w:t>
      </w:r>
    </w:p>
    <w:p w14:paraId="305EC1A2" w14:textId="77777777" w:rsidR="0039673B" w:rsidRPr="0039673B" w:rsidRDefault="0039673B" w:rsidP="0039673B">
      <w:pPr>
        <w:pStyle w:val="Bibliography"/>
      </w:pPr>
      <w:r w:rsidRPr="0039673B">
        <w:t>[56]</w:t>
      </w:r>
      <w:r w:rsidRPr="0039673B">
        <w:tab/>
        <w:t xml:space="preserve">G. Wang, W. Li, S. Ourselin, y T. Vercauteren, «Automatic Brain Tumor Segmentation using Cascaded Anisotropic Convolutional Neural Networks», </w:t>
      </w:r>
      <w:r w:rsidRPr="0039673B">
        <w:rPr>
          <w:i/>
          <w:iCs/>
        </w:rPr>
        <w:t>ArXiv170900382 Cs</w:t>
      </w:r>
      <w:r w:rsidRPr="0039673B">
        <w:t>, dic. 2017, doi: 10.1007/978-3-319-75238-9_16.</w:t>
      </w:r>
    </w:p>
    <w:p w14:paraId="3E372F4E" w14:textId="77777777" w:rsidR="0039673B" w:rsidRPr="0039673B" w:rsidRDefault="0039673B" w:rsidP="0039673B">
      <w:pPr>
        <w:pStyle w:val="Bibliography"/>
      </w:pPr>
      <w:r w:rsidRPr="0039673B">
        <w:t>[57]</w:t>
      </w:r>
      <w:r w:rsidRPr="0039673B">
        <w:tab/>
        <w:t xml:space="preserve">E. Calabrese, J. E. Villanueva-Meyer, y S. Cha, «A fully automated artificial intelligence method for non-invasive, imaging-based identification of genetic alterations in glioblastomas», </w:t>
      </w:r>
      <w:r w:rsidRPr="0039673B">
        <w:rPr>
          <w:i/>
          <w:iCs/>
        </w:rPr>
        <w:t>Sci. Rep.</w:t>
      </w:r>
      <w:r w:rsidRPr="0039673B">
        <w:t>, vol. 10, n.</w:t>
      </w:r>
      <w:r w:rsidRPr="0039673B">
        <w:rPr>
          <w:vertAlign w:val="superscript"/>
        </w:rPr>
        <w:t>o</w:t>
      </w:r>
      <w:r w:rsidRPr="0039673B">
        <w:t xml:space="preserve"> 1, Art. n.</w:t>
      </w:r>
      <w:r w:rsidRPr="0039673B">
        <w:rPr>
          <w:vertAlign w:val="superscript"/>
        </w:rPr>
        <w:t>o</w:t>
      </w:r>
      <w:r w:rsidRPr="0039673B">
        <w:t xml:space="preserve"> 1, jul. 2020, doi: 10.1038/s41598-020-68857-8.</w:t>
      </w:r>
    </w:p>
    <w:p w14:paraId="661E99CD" w14:textId="77777777" w:rsidR="0039673B" w:rsidRPr="0039673B" w:rsidRDefault="0039673B" w:rsidP="0039673B">
      <w:pPr>
        <w:pStyle w:val="Bibliography"/>
      </w:pPr>
      <w:r w:rsidRPr="0039673B">
        <w:lastRenderedPageBreak/>
        <w:t>[58]</w:t>
      </w:r>
      <w:r w:rsidRPr="0039673B">
        <w:tab/>
        <w:t>«CPTAC | Office of Cancer Clinical Proteomics Research». https://proteomics.cancer.gov/programs/cptac (accedido dic. 17, 2020).</w:t>
      </w:r>
    </w:p>
    <w:p w14:paraId="3EFF3ED7" w14:textId="77777777" w:rsidR="0039673B" w:rsidRPr="0039673B" w:rsidRDefault="0039673B" w:rsidP="0039673B">
      <w:pPr>
        <w:pStyle w:val="Bibliography"/>
      </w:pPr>
      <w:r w:rsidRPr="0039673B">
        <w:t>[59]</w:t>
      </w:r>
      <w:r w:rsidRPr="0039673B">
        <w:tab/>
        <w:t>National Cancer Institute Clinical Proteomic Tumor Analysis Consortium (CPTAC), «Radiology Data from the Clinical Proteomic Tumor Analysis Consortium Glioblastoma Multiforme [CPTAC-GBM] collection». The Cancer Imaging Archive, 2018, doi: 10.7937/K9/TCIA.2018.3RJE41Q1.</w:t>
      </w:r>
    </w:p>
    <w:p w14:paraId="611A9120" w14:textId="77777777" w:rsidR="0039673B" w:rsidRPr="0039673B" w:rsidRDefault="0039673B" w:rsidP="0039673B">
      <w:pPr>
        <w:pStyle w:val="Bibliography"/>
      </w:pPr>
      <w:r w:rsidRPr="0039673B">
        <w:t>[60]</w:t>
      </w:r>
      <w:r w:rsidRPr="0039673B">
        <w:tab/>
        <w:t xml:space="preserve">K. Clark </w:t>
      </w:r>
      <w:r w:rsidRPr="0039673B">
        <w:rPr>
          <w:i/>
          <w:iCs/>
        </w:rPr>
        <w:t>et al.</w:t>
      </w:r>
      <w:r w:rsidRPr="0039673B">
        <w:t xml:space="preserve">, «The Cancer Imaging Archive (TCIA): Maintaining and Operating a Public Information Repository», </w:t>
      </w:r>
      <w:r w:rsidRPr="0039673B">
        <w:rPr>
          <w:i/>
          <w:iCs/>
        </w:rPr>
        <w:t>J. Digit. Imaging</w:t>
      </w:r>
      <w:r w:rsidRPr="0039673B">
        <w:t>, vol. 26, n.</w:t>
      </w:r>
      <w:r w:rsidRPr="0039673B">
        <w:rPr>
          <w:vertAlign w:val="superscript"/>
        </w:rPr>
        <w:t>o</w:t>
      </w:r>
      <w:r w:rsidRPr="0039673B">
        <w:t xml:space="preserve"> 6, pp. 1045-1057, dic. 2013, doi: 10.1007/s10278-013-9622-7.</w:t>
      </w:r>
    </w:p>
    <w:p w14:paraId="533E5C5B" w14:textId="77777777" w:rsidR="0039673B" w:rsidRPr="0039673B" w:rsidRDefault="0039673B" w:rsidP="0039673B">
      <w:pPr>
        <w:pStyle w:val="Bibliography"/>
      </w:pPr>
      <w:r w:rsidRPr="0039673B">
        <w:t>[61]</w:t>
      </w:r>
      <w:r w:rsidRPr="0039673B">
        <w:tab/>
        <w:t xml:space="preserve">D. W. Shattuck y R. M. Leahy, «BrainSuite: An automated cortical surface identification tool», </w:t>
      </w:r>
      <w:r w:rsidRPr="0039673B">
        <w:rPr>
          <w:i/>
          <w:iCs/>
        </w:rPr>
        <w:t>Med. Image Anal.</w:t>
      </w:r>
      <w:r w:rsidRPr="0039673B">
        <w:t>, vol. 6, n.</w:t>
      </w:r>
      <w:r w:rsidRPr="0039673B">
        <w:rPr>
          <w:vertAlign w:val="superscript"/>
        </w:rPr>
        <w:t>o</w:t>
      </w:r>
      <w:r w:rsidRPr="0039673B">
        <w:t xml:space="preserve"> 2, pp. 129-142, jun. 2002, doi: 10.1016/S1361-8415(02)00054-3.</w:t>
      </w:r>
    </w:p>
    <w:p w14:paraId="1A69DFD5" w14:textId="77777777" w:rsidR="0039673B" w:rsidRPr="0039673B" w:rsidRDefault="0039673B" w:rsidP="0039673B">
      <w:pPr>
        <w:pStyle w:val="Bibliography"/>
      </w:pPr>
      <w:r w:rsidRPr="0039673B">
        <w:t>[62]</w:t>
      </w:r>
      <w:r w:rsidRPr="0039673B">
        <w:tab/>
        <w:t xml:space="preserve">K. Rehm, K. Schaper, J. Anderson, R. Woods, S. Stoltzner, y D. Rottenberg, «Putting our heads together: a consensus approach to brain/non-brain segmentation in T1-weighted MR volumes», </w:t>
      </w:r>
      <w:r w:rsidRPr="0039673B">
        <w:rPr>
          <w:i/>
          <w:iCs/>
        </w:rPr>
        <w:t>NeuroImage</w:t>
      </w:r>
      <w:r w:rsidRPr="0039673B">
        <w:t>, vol. 22, n.</w:t>
      </w:r>
      <w:r w:rsidRPr="0039673B">
        <w:rPr>
          <w:vertAlign w:val="superscript"/>
        </w:rPr>
        <w:t>o</w:t>
      </w:r>
      <w:r w:rsidRPr="0039673B">
        <w:t xml:space="preserve"> 3, pp. 1262-1270, jul. 2004, doi: 10.1016/j.neuroimage.2004.03.011.</w:t>
      </w:r>
    </w:p>
    <w:p w14:paraId="3D1B4C70" w14:textId="6814D404"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19A05" w14:textId="77777777" w:rsidR="003E24D8" w:rsidRDefault="003E24D8" w:rsidP="00F45C6E">
      <w:r>
        <w:separator/>
      </w:r>
    </w:p>
    <w:p w14:paraId="048EB984" w14:textId="77777777" w:rsidR="003E24D8" w:rsidRDefault="003E24D8" w:rsidP="00F45C6E"/>
    <w:p w14:paraId="726FAEA1" w14:textId="77777777" w:rsidR="003E24D8" w:rsidRDefault="003E24D8" w:rsidP="00F45C6E"/>
    <w:p w14:paraId="418B40BD" w14:textId="77777777" w:rsidR="003E24D8" w:rsidRDefault="003E24D8"/>
  </w:endnote>
  <w:endnote w:type="continuationSeparator" w:id="0">
    <w:p w14:paraId="17B9D8A0" w14:textId="77777777" w:rsidR="003E24D8" w:rsidRDefault="003E24D8" w:rsidP="00F45C6E">
      <w:r>
        <w:continuationSeparator/>
      </w:r>
    </w:p>
    <w:p w14:paraId="4FB83D6D" w14:textId="77777777" w:rsidR="003E24D8" w:rsidRDefault="003E24D8" w:rsidP="00F45C6E"/>
    <w:p w14:paraId="6A196D7D" w14:textId="77777777" w:rsidR="003E24D8" w:rsidRDefault="003E24D8" w:rsidP="00F45C6E"/>
    <w:p w14:paraId="6C8A4E04" w14:textId="77777777" w:rsidR="003E24D8" w:rsidRDefault="003E2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AB618B" w:rsidRDefault="00AB618B">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AB618B" w:rsidRDefault="00AB618B"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AB618B" w:rsidRDefault="00AB618B"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6F647" w14:textId="77777777" w:rsidR="003E24D8" w:rsidRDefault="003E24D8" w:rsidP="00631826">
      <w:pPr>
        <w:ind w:firstLine="0"/>
      </w:pPr>
      <w:r>
        <w:separator/>
      </w:r>
    </w:p>
  </w:footnote>
  <w:footnote w:type="continuationSeparator" w:id="0">
    <w:p w14:paraId="6B78AB8C" w14:textId="77777777" w:rsidR="003E24D8" w:rsidRDefault="003E24D8" w:rsidP="00F45C6E">
      <w:r>
        <w:continuationSeparator/>
      </w:r>
    </w:p>
    <w:p w14:paraId="0F5A0695" w14:textId="77777777" w:rsidR="003E24D8" w:rsidRDefault="003E24D8" w:rsidP="00F45C6E"/>
    <w:p w14:paraId="0BBB4B30" w14:textId="77777777" w:rsidR="003E24D8" w:rsidRDefault="003E24D8" w:rsidP="00F45C6E"/>
    <w:p w14:paraId="2B4027BC" w14:textId="77777777" w:rsidR="003E24D8" w:rsidRDefault="003E24D8"/>
  </w:footnote>
  <w:footnote w:id="1">
    <w:p w14:paraId="602BE0B9" w14:textId="33E934C7" w:rsidR="00AB618B" w:rsidRPr="00315C3D" w:rsidRDefault="00AB618B">
      <w:pPr>
        <w:pStyle w:val="FootnoteText"/>
        <w:rPr>
          <w:lang w:val="es-ES"/>
        </w:rPr>
      </w:pPr>
      <w:r w:rsidRPr="00AA6465">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AB618B" w:rsidRPr="00DA1A0A" w:rsidRDefault="00AB618B"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AB618B" w:rsidRDefault="00AB618B"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AB618B" w:rsidRPr="009941BC" w:rsidRDefault="00AB618B"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AB618B" w:rsidRDefault="00AB618B"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AB618B" w:rsidRPr="009941BC" w:rsidRDefault="00AB618B"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AB618B" w:rsidRDefault="00AB618B"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AB618B" w:rsidRPr="009941BC" w:rsidRDefault="00AB618B"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AB618B" w:rsidRDefault="00AB618B"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AB618B" w:rsidRPr="009941BC" w:rsidRDefault="00AB618B"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AB618B" w:rsidRDefault="00AB618B"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471"/>
    <w:rsid w:val="004E3819"/>
    <w:rsid w:val="004E381C"/>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BE7"/>
    <w:rsid w:val="00904F19"/>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5C3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1.jpeg"/><Relationship Id="rId39" Type="http://schemas.openxmlformats.org/officeDocument/2006/relationships/diagramQuickStyle" Target="diagrams/quickStyle1.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microsoft.com/office/2007/relationships/hdphoto" Target="media/hdphoto1.wdp"/><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diagramLayout" Target="diagrams/layout1.xml"/><Relationship Id="rId20" Type="http://schemas.openxmlformats.org/officeDocument/2006/relationships/header" Target="header3.xml"/><Relationship Id="rId41"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1"/>
            <a:t>Thresholding</a:t>
          </a:r>
          <a:r>
            <a:rPr lang="en-GB"/>
            <a:t> automático</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6">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6">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6">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6">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4" presStyleCnt="6">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5" presStyleCnt="6">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4"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5"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091B58DE-B72A-FC4D-A6C8-3C30BFEB9030}" type="presParOf" srcId="{2502029D-4C1A-3A48-A66E-23BACFCEB486}" destId="{CDBD4883-2E06-4040-A5CF-CF7396A896C6}" srcOrd="8" destOrd="0" presId="urn:microsoft.com/office/officeart/2005/8/layout/chevron1"/>
    <dgm:cxn modelId="{4E68B047-D172-0E43-9E08-C3EA6B4FCD2B}" type="presParOf" srcId="{2502029D-4C1A-3A48-A66E-23BACFCEB486}" destId="{8EF6C1DB-A1DD-174F-88BA-B527D6DA42EF}" srcOrd="9" destOrd="0" presId="urn:microsoft.com/office/officeart/2005/8/layout/chevron1"/>
    <dgm:cxn modelId="{1A139423-5EF8-3B4E-921C-667A7C162909}" type="presParOf" srcId="{2502029D-4C1A-3A48-A66E-23BACFCEB486}" destId="{79CA1C81-A23D-6342-A53A-3D6594A47071}"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2685"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kern="1200"/>
            <a:t> automático</a:t>
          </a:r>
        </a:p>
      </dsp:txBody>
      <dsp:txXfrm>
        <a:off x="202503" y="210317"/>
        <a:ext cx="599454" cy="399636"/>
      </dsp:txXfrm>
    </dsp:sp>
    <dsp:sp modelId="{F7C3DB96-C7BA-5C4B-9209-A51A50FB12E4}">
      <dsp:nvSpPr>
        <dsp:cNvPr id="0" name=""/>
        <dsp:cNvSpPr/>
      </dsp:nvSpPr>
      <dsp:spPr>
        <a:xfrm>
          <a:off x="901867"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Filtrado de la imagen</a:t>
          </a:r>
        </a:p>
      </dsp:txBody>
      <dsp:txXfrm>
        <a:off x="1101685" y="210317"/>
        <a:ext cx="599454" cy="399636"/>
      </dsp:txXfrm>
    </dsp:sp>
    <dsp:sp modelId="{4A68A779-3C18-0D42-B313-90FA077A014B}">
      <dsp:nvSpPr>
        <dsp:cNvPr id="0" name=""/>
        <dsp:cNvSpPr/>
      </dsp:nvSpPr>
      <dsp:spPr>
        <a:xfrm>
          <a:off x="1801048"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Detección de bordes</a:t>
          </a:r>
        </a:p>
      </dsp:txBody>
      <dsp:txXfrm>
        <a:off x="2000866" y="210317"/>
        <a:ext cx="599454" cy="399636"/>
      </dsp:txXfrm>
    </dsp:sp>
    <dsp:sp modelId="{D4F7A74B-3376-874D-82C2-66976D6613B8}">
      <dsp:nvSpPr>
        <dsp:cNvPr id="0" name=""/>
        <dsp:cNvSpPr/>
      </dsp:nvSpPr>
      <dsp:spPr>
        <a:xfrm>
          <a:off x="2700230"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Erosión del volumen</a:t>
          </a:r>
        </a:p>
      </dsp:txBody>
      <dsp:txXfrm>
        <a:off x="2900048" y="210317"/>
        <a:ext cx="599454" cy="399636"/>
      </dsp:txXfrm>
    </dsp:sp>
    <dsp:sp modelId="{CDBD4883-2E06-4040-A5CF-CF7396A896C6}">
      <dsp:nvSpPr>
        <dsp:cNvPr id="0" name=""/>
        <dsp:cNvSpPr/>
      </dsp:nvSpPr>
      <dsp:spPr>
        <a:xfrm>
          <a:off x="3599412"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Aislamiento del cerebro</a:t>
          </a:r>
        </a:p>
      </dsp:txBody>
      <dsp:txXfrm>
        <a:off x="3799230" y="210317"/>
        <a:ext cx="599454" cy="399636"/>
      </dsp:txXfrm>
    </dsp:sp>
    <dsp:sp modelId="{79CA1C81-A23D-6342-A53A-3D6594A47071}">
      <dsp:nvSpPr>
        <dsp:cNvPr id="0" name=""/>
        <dsp:cNvSpPr/>
      </dsp:nvSpPr>
      <dsp:spPr>
        <a:xfrm>
          <a:off x="4498593" y="210317"/>
          <a:ext cx="999090" cy="39963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698411" y="210317"/>
        <a:ext cx="599454" cy="39963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4B1"/>
    <w:rsid w:val="002B1823"/>
    <w:rsid w:val="002B42F4"/>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45</Pages>
  <Words>31610</Words>
  <Characters>180183</Characters>
  <Application>Microsoft Office Word</Application>
  <DocSecurity>0</DocSecurity>
  <Lines>1501</Lines>
  <Paragraphs>422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211371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584</cp:revision>
  <cp:lastPrinted>2021-01-08T10:41:00Z</cp:lastPrinted>
  <dcterms:created xsi:type="dcterms:W3CDTF">2020-12-10T09:25:00Z</dcterms:created>
  <dcterms:modified xsi:type="dcterms:W3CDTF">2021-01-19T21:41:00Z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id="euAGPSur"/&gt;&lt;style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