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2"/>
        <w:rPr/>
      </w:pPr>
      <w:r>
        <w:rPr/>
        <w:t>Міністерство освіти і науки України</w:t>
      </w:r>
    </w:p>
    <w:p>
      <w:pPr>
        <w:pStyle w:val="Style22"/>
        <w:rPr/>
      </w:pPr>
      <w:r>
        <w:rPr/>
        <w:t>НАЦІОНАЛЬНИЙ УНІВЕРСИТЕТ «ЛЬВІВСЬКА ПОЛІТЕХНІКА»</w:t>
      </w:r>
    </w:p>
    <w:p>
      <w:pPr>
        <w:pStyle w:val="Style25"/>
        <w:rPr/>
      </w:pPr>
      <w:r>
        <w:rPr/>
        <w:t>Кафедра ЕОМ</w:t>
      </w:r>
    </w:p>
    <w:p>
      <w:pPr>
        <w:pStyle w:val="Style23"/>
        <w:rPr>
          <w:rFonts w:eastAsia="Times New Roman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8" wp14:anchorId="1A439473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1" name="Прямокутник 7" hidden="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кутник 7" path="m0,0l-2147483645,0l-2147483645,-2147483646l0,-2147483646xe" stroked="f" o:allowincell="f" style="position:absolute;margin-left:0pt;margin-top:0.05pt;width:49.95pt;height:49.95pt;mso-wrap-style:none;v-text-anchor:middle" wp14:anchorId="1A439473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" wp14:anchorId="2DA2CAC8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2" name="_x0000_tole_rId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_x0000_tole_rId2" path="m0,0l-2147483645,0l-2147483645,-2147483646l0,-2147483646xe" stroked="f" o:allowincell="f" style="position:absolute;margin-left:0.05pt;margin-top:0.05pt;width:49.95pt;height:49.95pt;mso-wrap-style:none;v-text-anchor:middle" wp14:anchorId="2DA2CAC8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0" wp14:anchorId="594A2DAD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3" name="_x0000_tole_rId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_x0000_tole_rId2" path="m0,0l-2147483645,0l-2147483645,-2147483646l0,-2147483646xe" stroked="f" o:allowincell="f" style="position:absolute;margin-left:0.05pt;margin-top:0.05pt;width:49.95pt;height:49.95pt;mso-wrap-style:none;v-text-anchor:middle" wp14:anchorId="594A2DAD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1" wp14:anchorId="0DC72995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4" name="AutoShape 3" hidden="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40" cy="635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AutoShape 3" path="m0,0l-2147483645,0l-2147483645,-2147483646l0,-2147483646xe" stroked="f" o:allowincell="f" style="position:absolute;margin-left:0pt;margin-top:0.05pt;width:49.95pt;height:49.95pt;mso-wrap-style:none;v-text-anchor:middle" wp14:anchorId="0DC72995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w:object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239.35pt;height:281.7pt;mso-wrap-distance-right:0pt" filled="f" o:ole="">
            <v:imagedata r:id="rId3" o:title=""/>
          </v:shape>
          <o:OLEObject Type="Embed" ProgID="StaticMetafile" ShapeID="ole_rId2" DrawAspect="Content" ObjectID="_1937429588" r:id="rId2"/>
        </w:object>
      </w:r>
    </w:p>
    <w:p>
      <w:pPr>
        <w:pStyle w:val="Style18"/>
        <w:rPr/>
      </w:pPr>
      <w:r>
        <w:rPr/>
        <w:t>Звіт</w:t>
      </w:r>
    </w:p>
    <w:p>
      <w:pPr>
        <w:pStyle w:val="Style18"/>
        <w:rPr/>
      </w:pPr>
      <w:r>
        <w:rPr/>
        <w:t xml:space="preserve">Лабораторна робота № </w:t>
      </w:r>
      <w:r>
        <w:rPr/>
        <w:t>7</w:t>
      </w:r>
    </w:p>
    <w:p>
      <w:pPr>
        <w:pStyle w:val="Style30"/>
        <w:rPr/>
      </w:pPr>
      <w:r>
        <w:rPr/>
        <w:t>З дисципліни «Кросплатформні засоби програмування»</w:t>
      </w:r>
    </w:p>
    <w:p>
      <w:pPr>
        <w:pStyle w:val="Style30"/>
        <w:rPr/>
      </w:pPr>
      <w:r>
        <w:rPr/>
        <w:t>На тему: «ДОСЛІДЖЕННЯ БАЗОВИХ КОНСТРУКЦІЙ МОВИ PYTHON »</w:t>
      </w:r>
    </w:p>
    <w:p>
      <w:pPr>
        <w:pStyle w:val="Style30"/>
        <w:rPr/>
      </w:pPr>
      <w:r>
        <w:rPr/>
      </w:r>
    </w:p>
    <w:p>
      <w:pPr>
        <w:pStyle w:val="Style30"/>
        <w:rPr/>
      </w:pPr>
      <w:r>
        <w:rPr/>
      </w:r>
    </w:p>
    <w:p>
      <w:pPr>
        <w:pStyle w:val="Style30"/>
        <w:rPr/>
      </w:pPr>
      <w:r>
        <w:rPr/>
      </w:r>
    </w:p>
    <w:p>
      <w:pPr>
        <w:pStyle w:val="Style30"/>
        <w:rPr/>
      </w:pPr>
      <w:r>
        <w:rPr/>
      </w:r>
    </w:p>
    <w:p>
      <w:pPr>
        <w:pStyle w:val="Style17"/>
        <w:rPr/>
      </w:pPr>
      <w:r>
        <w:rPr/>
        <w:t>Виконав: ст. гр. КІ-304</w:t>
      </w:r>
    </w:p>
    <w:p>
      <w:pPr>
        <w:pStyle w:val="Style17"/>
        <w:rPr/>
      </w:pPr>
      <w:r>
        <w:rPr/>
        <w:t>Крив’як Д. В.</w:t>
      </w:r>
    </w:p>
    <w:p>
      <w:pPr>
        <w:pStyle w:val="Style17"/>
        <w:rPr/>
      </w:pPr>
      <w:r>
        <w:rPr/>
        <w:t>Перевірив:</w:t>
      </w:r>
    </w:p>
    <w:p>
      <w:pPr>
        <w:pStyle w:val="Style17"/>
        <w:rPr/>
      </w:pPr>
      <w:r>
        <w:rPr/>
        <w:t>доцент кафедри ЕОМ</w:t>
      </w:r>
    </w:p>
    <w:p>
      <w:pPr>
        <w:pStyle w:val="Style17"/>
        <w:rPr/>
      </w:pPr>
      <w:r>
        <w:rPr/>
        <w:t>Іванов Ю.С.</w:t>
      </w:r>
    </w:p>
    <w:p>
      <w:pPr>
        <w:pStyle w:val="Style30"/>
        <w:rPr/>
      </w:pPr>
      <w:r>
        <w:rPr/>
      </w:r>
    </w:p>
    <w:p>
      <w:pPr>
        <w:pStyle w:val="Style30"/>
        <w:rPr/>
      </w:pPr>
      <w:r>
        <w:rPr/>
      </w:r>
    </w:p>
    <w:p>
      <w:pPr>
        <w:pStyle w:val="Style30"/>
        <w:rPr/>
      </w:pPr>
      <w:r>
        <w:rPr/>
      </w:r>
    </w:p>
    <w:p>
      <w:pPr>
        <w:pStyle w:val="Style30"/>
        <w:rPr/>
      </w:pPr>
      <w:r>
        <w:rPr/>
        <w:t>Львів 2025</w:t>
      </w:r>
    </w:p>
    <w:p>
      <w:pPr>
        <w:pStyle w:val="13"/>
        <w:rPr/>
      </w:pPr>
      <w:bookmarkStart w:id="0" w:name="_Toc175599922"/>
      <w:r>
        <w:rPr/>
        <w:t>Зміст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sz w:val="22"/>
              <w:szCs w:val="22"/>
              <w:lang w:val="en-US"/>
            </w:rPr>
          </w:pPr>
          <w:r>
            <w:fldChar w:fldCharType="begin"/>
          </w:r>
          <w:r>
            <w:rPr>
              <w:webHidden/>
              <w:rStyle w:val="Style12"/>
              <w:vanish w:val="false"/>
            </w:rPr>
            <w:instrText xml:space="preserve"> TOC \z \o "1-3" \u \h</w:instrText>
          </w:r>
          <w:r>
            <w:rPr>
              <w:webHidden/>
              <w:rStyle w:val="Style12"/>
              <w:vanish w:val="false"/>
            </w:rPr>
            <w:fldChar w:fldCharType="separate"/>
          </w:r>
          <w:hyperlink w:anchor="_Toc175599922">
            <w:r>
              <w:rPr>
                <w:webHidden/>
                <w:rStyle w:val="Style12"/>
                <w:vanish w:val="false"/>
              </w:rPr>
              <w:t>Зміст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_Toc175599922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sz w:val="22"/>
              <w:szCs w:val="22"/>
              <w:lang w:val="en-US"/>
            </w:rPr>
          </w:pPr>
          <w:hyperlink w:anchor="_Toc17559992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_Toc175599923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vanish w:val="false"/>
              </w:rPr>
              <w:t>Розділ 1. Мета роботи.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sz w:val="22"/>
              <w:szCs w:val="22"/>
              <w:lang w:val="en-US"/>
            </w:rPr>
          </w:pPr>
          <w:hyperlink w:anchor="_Toc17559992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_Toc175599924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vanish w:val="false"/>
              </w:rPr>
              <w:t>Розділ 2. Теоретичні відомості.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sz w:val="22"/>
              <w:szCs w:val="22"/>
              <w:lang w:val="en-US"/>
            </w:rPr>
          </w:pPr>
          <w:hyperlink w:anchor="_Toc17559992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_Toc175599925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vanish w:val="false"/>
              </w:rPr>
              <w:t>Розділ 3. Завдання (варіант № 1).</w:t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sz w:val="22"/>
              <w:szCs w:val="22"/>
              <w:lang w:val="en-US"/>
            </w:rPr>
          </w:pPr>
          <w:hyperlink w:anchor="_Toc17559992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_Toc175599926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vanish w:val="false"/>
              </w:rPr>
              <w:t>Розділ 4. Хід роботи.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sz w:val="22"/>
              <w:szCs w:val="22"/>
              <w:lang w:val="en-US"/>
            </w:rPr>
          </w:pPr>
          <w:hyperlink w:anchor="_Toc17559992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_Toc175599927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vanish w:val="false"/>
              </w:rPr>
              <w:t>Розділ 5. Відповіді на контрольні запитання.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sz w:val="22"/>
              <w:szCs w:val="22"/>
              <w:lang w:val="en-US"/>
            </w:rPr>
          </w:pPr>
          <w:hyperlink w:anchor="_Toc17559992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_Toc175599928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vanish w:val="false"/>
              </w:rPr>
              <w:t>Висновки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sz w:val="22"/>
              <w:szCs w:val="22"/>
              <w:lang w:val="en-US"/>
            </w:rPr>
          </w:pPr>
          <w:hyperlink w:anchor="_Toc17559992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_Toc175599929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vanish w:val="false"/>
              </w:rPr>
              <w:t>Список використаних джерел</w:t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sz w:val="22"/>
              <w:szCs w:val="22"/>
              <w:lang w:val="en-US"/>
            </w:rPr>
          </w:pPr>
          <w:hyperlink w:anchor="_Toc17559993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_Toc175599930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vanish w:val="false"/>
              </w:rPr>
              <w:t>ДОДАТОК А. Вихідний код програми</w:t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sz w:val="22"/>
              <w:szCs w:val="22"/>
              <w:lang w:val="en-US"/>
            </w:rPr>
          </w:pPr>
          <w:hyperlink w:anchor="_Toc17559993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_Toc175599931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vanish w:val="false"/>
              </w:rPr>
              <w:t>ДОДАТОК Б. Результат виконання програми.</w:t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caps w:val="false"/>
              <w:smallCaps w:val="false"/>
              <w:sz w:val="22"/>
              <w:szCs w:val="22"/>
              <w:lang w:val="en-US"/>
            </w:rPr>
          </w:pPr>
          <w:hyperlink w:anchor="_Toc17559993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_Toc175599932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2"/>
                <w:vanish w:val="false"/>
              </w:rPr>
              <w:t>ДОДАТОК В. Фрагмент згенерованої документації.</w:t>
              <w:tab/>
              <w:t>18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2"/>
              <w:vanish w:val="false"/>
            </w:rPr>
            <w:fldChar w:fldCharType="end"/>
          </w:r>
        </w:p>
      </w:sdtContent>
    </w:sdt>
    <w:p>
      <w:pPr>
        <w:pStyle w:val="TOC1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Times New Roman" w:hAnsi="Times New Roman" w:eastAsia="Times New Roman" w:cs="Times New Roman"/>
          <w:b/>
          <w:bCs/>
          <w:cap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aps/>
          <w:sz w:val="28"/>
          <w:szCs w:val="28"/>
        </w:rPr>
      </w:r>
    </w:p>
    <w:p>
      <w:pPr>
        <w:pStyle w:val="Normal"/>
        <w:tabs>
          <w:tab w:val="clear" w:pos="708"/>
          <w:tab w:val="left" w:pos="3491" w:leader="none"/>
        </w:tabs>
        <w:rPr/>
      </w:pPr>
      <w:r>
        <w:rPr/>
      </w:r>
    </w:p>
    <w:p>
      <w:pPr>
        <w:pStyle w:val="Heading1"/>
        <w:rPr/>
      </w:pPr>
      <w:bookmarkStart w:id="1" w:name="_Toc158566150"/>
      <w:bookmarkStart w:id="2" w:name="_Toc158568300"/>
      <w:bookmarkStart w:id="3" w:name="_Toc175599923"/>
      <w:bookmarkStart w:id="4" w:name="_Toc137071685"/>
      <w:r>
        <w:rPr/>
        <w:t>Мета роботи.</w:t>
      </w:r>
      <w:bookmarkEnd w:id="1"/>
      <w:bookmarkEnd w:id="2"/>
      <w:bookmarkEnd w:id="3"/>
      <w:bookmarkEnd w:id="4"/>
    </w:p>
    <w:p>
      <w:pPr>
        <w:pStyle w:val="Style16"/>
        <w:rPr/>
      </w:pPr>
      <w:r>
        <w:rPr/>
        <w:t xml:space="preserve">Ознайомитися з базовими конструкціями мови Python. </w:t>
      </w:r>
    </w:p>
    <w:p>
      <w:pPr>
        <w:pStyle w:val="Heading1"/>
        <w:rPr/>
      </w:pPr>
      <w:bookmarkStart w:id="5" w:name="_Toc158566151"/>
      <w:bookmarkStart w:id="6" w:name="_Toc158568301"/>
      <w:bookmarkStart w:id="7" w:name="_Toc175599924"/>
      <w:bookmarkStart w:id="8" w:name="_Toc137071686"/>
      <w:r>
        <w:rPr/>
        <w:t>Теоретичні відомості.</w:t>
      </w:r>
      <w:bookmarkEnd w:id="5"/>
      <w:bookmarkEnd w:id="6"/>
      <w:bookmarkEnd w:id="7"/>
      <w:bookmarkEnd w:id="8"/>
    </w:p>
    <w:p>
      <w:pPr>
        <w:pStyle w:val="Style16"/>
        <w:rPr/>
      </w:pPr>
      <w:r>
        <w:rPr/>
        <w:t xml:space="preserve">ТЕОРЕТИЧНІ ВІДОМОСТІ Python програми – це набір *.py файлів. Кожен файл – це окремий модуль. Модулі підключаються за допомогою ключового слова import після якого вказується назва файлу без розширення py. Щоб доступитися з одного модуля до іншого вони мають бути в одному каталозі. Якщо модуль лежить в іншому каталозі, то щоб до нього доступитися цей каталог має бути оформлений як пакет. Для цього достатньо у нього помістити порожній файл __init__.py. При підключені пакету виконується вміст файлу __init__.py, який може містити визначення імен і інші необхідні для роботи з пакетом конфігураційні дії. Коментарі Python має лише рядкові коментарі. Коментарем у Python є текст після символа ‘#’: # Comment Форматування коду Код у Python виділяється у блоки за допомогою 4-ох пробілів відносно попереднього блоку або одного символа табуляції. Пробіли і табуляцію не можна змішувати. Запуск на виконання програми мовою Python Для запуску на виконання програми мовою Python слід виконати в командному рядку: python.exe .py. Запустивши інтерпретатор Python.exe, можна вводити з командного рядка програму по-рядково і зразу отримувати результат виконання. Типи даних, оголошеня змінних та операції над ними Python підтримує наступні типи даних. </w:t>
      </w:r>
    </w:p>
    <w:p>
      <w:pPr>
        <w:pStyle w:val="Style16"/>
        <w:rPr/>
      </w:pPr>
      <w:r>
        <w:rPr/>
      </w:r>
    </w:p>
    <w:p>
      <w:pPr>
        <w:pStyle w:val="Heading1"/>
        <w:rPr/>
      </w:pPr>
      <w:bookmarkStart w:id="9" w:name="_Toc137071688"/>
      <w:bookmarkStart w:id="10" w:name="_Toc158566152"/>
      <w:bookmarkStart w:id="11" w:name="_Toc158568302"/>
      <w:bookmarkStart w:id="12" w:name="_Toc175599925"/>
      <w:r>
        <w:rPr/>
        <w:t>Завдання (варіант № 10).</w:t>
      </w:r>
      <w:bookmarkEnd w:id="9"/>
      <w:bookmarkEnd w:id="10"/>
      <w:bookmarkEnd w:id="11"/>
      <w:bookmarkEnd w:id="12"/>
    </w:p>
    <w:p>
      <w:pPr>
        <w:pStyle w:val="Style16"/>
        <w:rPr/>
      </w:pPr>
      <w:r>
        <w:rPr/>
        <w:t>1. Переконайтеся, що у вас є встановлені інтерпретатор Python і середовище для розробки Microsoft Visual Studio Code (VS Code).</w:t>
      </w:r>
    </w:p>
    <w:p>
      <w:pPr>
        <w:pStyle w:val="Style16"/>
        <w:rPr/>
      </w:pPr>
      <w:r>
        <w:rPr/>
        <w:t xml:space="preserve"> </w:t>
      </w:r>
      <w:r>
        <w:rPr/>
        <w:t>2. Створіть папку для проекту на диску.</w:t>
      </w:r>
    </w:p>
    <w:p>
      <w:pPr>
        <w:pStyle w:val="Style16"/>
        <w:rPr/>
      </w:pPr>
      <w:r>
        <w:rPr/>
        <w:t xml:space="preserve"> </w:t>
      </w:r>
      <w:r>
        <w:rPr/>
        <w:t xml:space="preserve">3. Відкрийте середовище VS Code. </w:t>
      </w:r>
    </w:p>
    <w:p>
      <w:pPr>
        <w:pStyle w:val="Style16"/>
        <w:rPr/>
      </w:pPr>
      <w:r>
        <w:rPr/>
        <w:t>4. Відкрийте вкладку Extensions (Ctrl + Shift + X) і переконайтеся, що у VS Code встановлено модуль розширення під назвою “Python”.</w:t>
      </w:r>
    </w:p>
    <w:p>
      <w:pPr>
        <w:pStyle w:val="Style16"/>
        <w:rPr/>
      </w:pPr>
      <w:r>
        <w:rPr/>
        <w:t xml:space="preserve"> </w:t>
      </w:r>
      <w:r>
        <w:rPr/>
        <w:t xml:space="preserve">5. Відкрийте створену на кроці 2 папку, вибравши її з меню “File” -&gt; “Open Folder”. </w:t>
      </w:r>
    </w:p>
    <w:p>
      <w:pPr>
        <w:pStyle w:val="Style16"/>
        <w:rPr/>
      </w:pPr>
      <w:r>
        <w:rPr/>
        <w:t xml:space="preserve">6. Створіть новий Python модуль (файл з розширенням .py), вибравши в меню “File” -&gt; “New File” -&gt; “Python file” і вказавши його ім’я. </w:t>
      </w:r>
    </w:p>
    <w:p>
      <w:pPr>
        <w:pStyle w:val="Style16"/>
        <w:rPr/>
      </w:pPr>
      <w:r>
        <w:rPr/>
        <w:t>7. Скопіюйте код демонстраційної програми, що наведена в методичних вказівках, у новостворений модуль і збережіть його.</w:t>
      </w:r>
    </w:p>
    <w:p>
      <w:pPr>
        <w:pStyle w:val="Style16"/>
        <w:rPr/>
      </w:pPr>
      <w:r>
        <w:rPr/>
        <w:t xml:space="preserve"> </w:t>
      </w:r>
      <w:r>
        <w:rPr/>
        <w:t xml:space="preserve">8. Створіть віртуальне середовище Python, натиснувши Ctrl+Shift+P та вибравши зі списку команду “Python: Create Environment” -&gt; “Venv” -&gt; &lt;шлях до встановленого інтерпретатора Python&gt;. Після її виконання має появитися папка .venv у вашій робочій папці і вибраний інтерпретатор з віртуального середовища у нижньому правому куті рядка стану VS Code. </w:t>
      </w:r>
    </w:p>
    <w:p>
      <w:pPr>
        <w:pStyle w:val="Style16"/>
        <w:rPr/>
      </w:pPr>
      <w:r>
        <w:rPr/>
        <w:t xml:space="preserve">9. Дослідіть демонстраційну програму у відлагоджувачі. </w:t>
      </w:r>
    </w:p>
    <w:p>
      <w:pPr>
        <w:pStyle w:val="Style16"/>
        <w:rPr/>
      </w:pPr>
      <w:r>
        <w:rPr/>
        <w:t xml:space="preserve">10. Створіть власний модуль. Для цього повторіть крок 6 і збережіть новостворений модуль у робочій папці. </w:t>
      </w:r>
    </w:p>
    <w:p>
      <w:pPr>
        <w:pStyle w:val="Style16"/>
        <w:rPr/>
      </w:pPr>
      <w:r>
        <w:rPr/>
        <w:t xml:space="preserve">11. У створеному файлі напишіть програму згідно завдання. </w:t>
      </w:r>
    </w:p>
    <w:p>
      <w:pPr>
        <w:pStyle w:val="Style16"/>
        <w:rPr/>
      </w:pPr>
      <w:r>
        <w:rPr/>
        <w:t>12. Запустіть програму на виконання. Для цього слід вибрати підпункт меню “Run” -&gt; “Start Without Debugging”.</w:t>
      </w:r>
    </w:p>
    <w:p>
      <w:pPr>
        <w:pStyle w:val="Style16"/>
        <w:rPr/>
      </w:pPr>
      <w:r>
        <w:rPr/>
        <w:t xml:space="preserve"> </w:t>
      </w:r>
      <w:r>
        <w:rPr/>
        <w:t xml:space="preserve">13. Встановіть точки переривання, запустіть налагоджувач (“Run” -&gt; “Start Debugging”) та покроково дослідіть процес виконання програми. 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drawing>
          <wp:inline distT="0" distB="0" distL="0" distR="0">
            <wp:extent cx="1934210" cy="781050"/>
            <wp:effectExtent l="0" t="0" r="0" b="0"/>
            <wp:docPr id="5" name="Picture 2 копі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 копія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rPr/>
      </w:pPr>
      <w:bookmarkStart w:id="13" w:name="_Toc137071689"/>
      <w:bookmarkStart w:id="14" w:name="_Toc158566153"/>
      <w:bookmarkStart w:id="15" w:name="_Toc158568303"/>
      <w:bookmarkStart w:id="16" w:name="_Toc175599926"/>
      <w:r>
        <w:rPr/>
        <w:t>Хід роботи.</w:t>
      </w:r>
      <w:bookmarkEnd w:id="13"/>
      <w:bookmarkEnd w:id="14"/>
      <w:bookmarkEnd w:id="15"/>
      <w:bookmarkEnd w:id="16"/>
    </w:p>
    <w:p>
      <w:pPr>
        <w:pStyle w:val="Style16"/>
        <w:rPr/>
      </w:pPr>
      <w:bookmarkStart w:id="17" w:name="_Toc158566154"/>
      <w:bookmarkStart w:id="18" w:name="_Toc158568304"/>
      <w:bookmarkStart w:id="19" w:name="_Еталонний_вузол."/>
      <w:bookmarkEnd w:id="19"/>
      <w:r>
        <w:rPr/>
        <w:t>1. Запустити на виконання середовище Eclipse IDE.</w:t>
      </w:r>
      <w:bookmarkEnd w:id="17"/>
      <w:bookmarkEnd w:id="18"/>
    </w:p>
    <w:p>
      <w:pPr>
        <w:pStyle w:val="Style16"/>
        <w:ind w:hanging="0" w:left="709"/>
        <w:rPr/>
      </w:pPr>
      <w:bookmarkStart w:id="20" w:name="_Toc158566155"/>
      <w:bookmarkStart w:id="21" w:name="_Toc158568305"/>
      <w:r>
        <w:rPr/>
        <w:t>2. Дослідити тестову програму, що наведена в методичних вказівках.</w:t>
      </w:r>
      <w:bookmarkEnd w:id="20"/>
      <w:bookmarkEnd w:id="21"/>
    </w:p>
    <w:p>
      <w:pPr>
        <w:pStyle w:val="Style16"/>
        <w:rPr/>
      </w:pPr>
      <w:r>
        <w:rPr/>
        <w:t>3. Почати створення власного проекту. Для цього слід викликати підпункут меню File-&gt;New-&gt;Project… У вікні, що відкриється слід вибрати Java Project (рис. 4.1) та натиснути кнопку ”Next&gt;”..</w:t>
      </w:r>
    </w:p>
    <w:p>
      <w:pPr>
        <w:pStyle w:val="Style23"/>
        <w:rPr/>
      </w:pPr>
      <w:r>
        <w:rPr/>
        <w:drawing>
          <wp:inline distT="0" distB="0" distL="0" distR="0">
            <wp:extent cx="2736215" cy="2724785"/>
            <wp:effectExtent l="0" t="0" r="0" b="0"/>
            <wp:docPr id="6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215" cy="272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9"/>
        <w:rPr/>
      </w:pPr>
      <w:bookmarkStart w:id="22" w:name="_Toc148783477"/>
      <w:bookmarkStart w:id="23" w:name="_Toc158567778"/>
      <w:bookmarkStart w:id="24" w:name="_Toc158568316"/>
      <w:bookmarkStart w:id="25" w:name="_Toc175596716"/>
      <w:r>
        <w:rPr/>
        <w:t>Рис. 4.</w:t>
      </w:r>
      <w:bookmarkStart w:id="26" w:name="_Hlk175599020"/>
      <w:r>
        <w:rPr/>
        <w:fldChar w:fldCharType="begin"/>
      </w:r>
      <w:r>
        <w:rPr/>
        <w:instrText xml:space="preserve"> SEQ Рис.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End w:id="26"/>
      <w:r>
        <w:rPr/>
        <w:t>. Діалогове вікно вибору типу проекту в Eclipse IDE.</w:t>
      </w:r>
      <w:bookmarkEnd w:id="22"/>
      <w:bookmarkEnd w:id="23"/>
      <w:bookmarkEnd w:id="24"/>
      <w:bookmarkEnd w:id="25"/>
    </w:p>
    <w:p>
      <w:pPr>
        <w:pStyle w:val="Style16"/>
        <w:rPr/>
      </w:pPr>
      <w:r>
        <w:rPr/>
        <w:t xml:space="preserve">4. </w:t>
      </w:r>
      <w:bookmarkStart w:id="27" w:name="_Toc158566156"/>
      <w:bookmarkStart w:id="28" w:name="_Toc158568306"/>
      <w:r>
        <w:rPr/>
        <w:t>У вікні, що відкрилося, необхідно вказати назву нового проекту, місце розташування проекту, версію JRE на яке орієнтована програма, топологію проекту (Project layout) та натиснути кнопку ”Next&gt;” (рис. 4.2).</w:t>
      </w:r>
      <w:bookmarkEnd w:id="27"/>
      <w:bookmarkEnd w:id="28"/>
    </w:p>
    <w:p>
      <w:pPr>
        <w:pStyle w:val="Style23"/>
        <w:rPr/>
      </w:pPr>
      <w:r>
        <w:rPr/>
        <w:drawing>
          <wp:inline distT="0" distB="0" distL="0" distR="0">
            <wp:extent cx="2380615" cy="3110230"/>
            <wp:effectExtent l="0" t="0" r="0" b="0"/>
            <wp:docPr id="7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3110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9"/>
        <w:rPr/>
      </w:pPr>
      <w:r>
        <w:rPr/>
        <w:t>Рис. 4.2. Діалогове вікно створення нового проекту в Eclipse IDE.</w:t>
      </w:r>
    </w:p>
    <w:p>
      <w:pPr>
        <w:pStyle w:val="Style16"/>
        <w:rPr/>
      </w:pPr>
      <w:r>
        <w:rPr/>
        <w:t>5. У вікні, що відкрилося, натиснути кнопку ”Finish” (рис. 4.3).</w:t>
      </w:r>
    </w:p>
    <w:p>
      <w:pPr>
        <w:pStyle w:val="Style23"/>
        <w:rPr/>
      </w:pPr>
      <w:r>
        <w:rPr/>
        <w:drawing>
          <wp:inline distT="0" distB="0" distL="0" distR="0">
            <wp:extent cx="2837815" cy="3717925"/>
            <wp:effectExtent l="0" t="0" r="0" b="0"/>
            <wp:docPr id="8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815" cy="3717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9"/>
        <w:rPr/>
      </w:pPr>
      <w:r>
        <w:rPr/>
        <w:t>Рис. 4.3. Діалогове вікно налаштування властивостей побудови нового проекту в Eclipse IDE.</w:t>
      </w:r>
    </w:p>
    <w:p>
      <w:pPr>
        <w:pStyle w:val="Style16"/>
        <w:rPr/>
      </w:pPr>
      <w:r>
        <w:rPr/>
        <w:t>6. У вікні, що з’явилося (рис. 4.4), викликати підпункт меню File-&gt;New-&gt;File. У вікні, що відкрилося слід задати каталог, де розташовуватиметься новий файл з кодом, назву файлу з розширенням .java та натиснути кнопку ”Finish” (рис. 4.5).</w:t>
      </w:r>
    </w:p>
    <w:p>
      <w:pPr>
        <w:pStyle w:val="Style23"/>
        <w:rPr/>
      </w:pPr>
      <w:r>
        <w:rPr/>
        <w:drawing>
          <wp:inline distT="0" distB="0" distL="0" distR="0">
            <wp:extent cx="4010660" cy="3027680"/>
            <wp:effectExtent l="0" t="0" r="0" b="0"/>
            <wp:docPr id="9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302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9"/>
        <w:rPr/>
      </w:pPr>
      <w:r>
        <w:rPr/>
        <w:t>Рис. 4.4. Середовище Eclipse IDE з відкритим проектом Java.</w:t>
      </w:r>
    </w:p>
    <w:p>
      <w:pPr>
        <w:pStyle w:val="Style16"/>
        <w:rPr/>
      </w:pPr>
      <w:r>
        <w:rPr/>
        <w:t>7. У створеному файлі написати програму згідно завдання. Програма має обов’язково містити public клас, назва якого співпадає з назвою файлу.</w:t>
      </w:r>
    </w:p>
    <w:p>
      <w:pPr>
        <w:pStyle w:val="Style16"/>
        <w:rPr/>
      </w:pPr>
      <w:r>
        <w:rPr/>
        <w:t xml:space="preserve">8. Запустити програму на виконання. Для цього слід вибрати підпункт меню Run-&gt;Run. </w:t>
      </w:r>
    </w:p>
    <w:p>
      <w:pPr>
        <w:pStyle w:val="Style16"/>
        <w:rPr/>
      </w:pPr>
      <w:r>
        <w:rPr/>
        <w:t>9. Встановити точки переривання, запустити налагоджувач (Run-&gt;Debug) та покроково дослідити процес виконання програми (рис. 4.6).</w:t>
      </w:r>
    </w:p>
    <w:p>
      <w:pPr>
        <w:pStyle w:val="Style23"/>
        <w:rPr/>
      </w:pPr>
      <w:r>
        <w:rPr/>
        <w:drawing>
          <wp:inline distT="0" distB="0" distL="0" distR="0">
            <wp:extent cx="2595880" cy="3053715"/>
            <wp:effectExtent l="0" t="0" r="0" b="0"/>
            <wp:docPr id="10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880" cy="3053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9"/>
        <w:rPr/>
      </w:pPr>
      <w:r>
        <w:rPr/>
        <w:t>Рис. 4.5. Створення нового файлу.</w:t>
      </w:r>
    </w:p>
    <w:p>
      <w:pPr>
        <w:pStyle w:val="Style23"/>
        <w:rPr/>
      </w:pPr>
      <w:r>
        <w:rPr/>
        <w:drawing>
          <wp:inline distT="0" distB="0" distL="0" distR="0">
            <wp:extent cx="3994150" cy="3002280"/>
            <wp:effectExtent l="0" t="0" r="0" b="0"/>
            <wp:docPr id="11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3002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9"/>
        <w:rPr/>
      </w:pPr>
      <w:r>
        <w:rPr/>
        <w:t>Рис. 4.6. Процес налагодження програми.</w:t>
      </w:r>
    </w:p>
    <w:p>
      <w:pPr>
        <w:pStyle w:val="Style16"/>
        <w:rPr/>
      </w:pPr>
      <w:r>
        <w:rPr/>
        <w:t>10. Автоматично згенерувати документацію у каталог \doc вашого проекту. Проаналізувати автоматично згенеровану документацію.</w:t>
      </w:r>
    </w:p>
    <w:p>
      <w:pPr>
        <w:pStyle w:val="Heading1"/>
        <w:rPr/>
      </w:pPr>
      <w:bookmarkStart w:id="29" w:name="_Toc175599927"/>
      <w:r>
        <w:rPr/>
        <w:t>Відповіді на контрольні запитання.</w:t>
      </w:r>
      <w:bookmarkEnd w:id="29"/>
    </w:p>
    <w:p>
      <w:pPr>
        <w:pStyle w:val="Style16"/>
        <w:rPr/>
      </w:pPr>
      <w:r>
        <w:rPr/>
        <w:t>Надати короткі відповіді (2-3 речення) до кожного контрольного запитання.</w:t>
      </w:r>
    </w:p>
    <w:p>
      <w:pPr>
        <w:pStyle w:val="Style16"/>
        <w:rPr/>
      </w:pPr>
      <w:r>
        <w:rPr/>
        <w:t>Ось короткі відповіді до твоїх запитань:</w:t>
      </w:r>
    </w:p>
    <w:p>
      <w:pPr>
        <w:pStyle w:val="Style16"/>
        <w:rPr/>
      </w:pPr>
      <w:r>
        <w:rPr/>
        <w:t>1. Які дескриптори використовуються при коментуванні класів?</w:t>
      </w:r>
    </w:p>
    <w:p>
      <w:pPr>
        <w:pStyle w:val="Style16"/>
        <w:rPr/>
      </w:pPr>
      <w:r>
        <w:rPr/>
        <w:t xml:space="preserve">   </w:t>
      </w:r>
      <w:r>
        <w:rPr/>
        <w:t>Для коментування класів у JavaDoc використовують дескриптори: @author (автор класу), @version` (версія), @since (з якої версії Java використовується), @see (посилання на інший клас або документацію).</w:t>
      </w:r>
    </w:p>
    <w:p>
      <w:pPr>
        <w:pStyle w:val="Style16"/>
        <w:rPr/>
      </w:pPr>
      <w:r>
        <w:rPr/>
        <w:t>2. Які дескриптори використовуються при коментуванні методів?</w:t>
      </w:r>
    </w:p>
    <w:p>
      <w:pPr>
        <w:pStyle w:val="Style16"/>
        <w:rPr/>
      </w:pPr>
      <w:r>
        <w:rPr/>
        <w:t xml:space="preserve">   </w:t>
      </w:r>
      <w:r>
        <w:rPr/>
        <w:t>Для методів застосовують: @param (опис параметрів), @return (що повертає метод), @throws</w:t>
      </w:r>
    </w:p>
    <w:p>
      <w:pPr>
        <w:pStyle w:val="Style16"/>
        <w:rPr/>
      </w:pPr>
      <w:r>
        <w:rPr/>
        <w:t>3. Як автоматично згенерувати документацію?</w:t>
      </w:r>
    </w:p>
    <w:p>
      <w:pPr>
        <w:pStyle w:val="Style16"/>
        <w:rPr/>
      </w:pPr>
      <w:r>
        <w:rPr/>
        <w:t xml:space="preserve">   </w:t>
      </w:r>
      <w:r>
        <w:rPr/>
        <w:t>Використовують команду javadoc у терміналі: javadoc ClassName.java -d doc, де -d doc задає папку для згенерованої документації. Потім можна відкрити index.html у браузері.</w:t>
      </w:r>
    </w:p>
    <w:p>
      <w:pPr>
        <w:pStyle w:val="Style16"/>
        <w:rPr/>
      </w:pPr>
      <w:r>
        <w:rPr/>
        <w:t>4. Які прості типи даних підтримує Java?</w:t>
      </w:r>
    </w:p>
    <w:p>
      <w:pPr>
        <w:pStyle w:val="Style16"/>
        <w:rPr/>
      </w:pPr>
      <w:r>
        <w:rPr/>
        <w:t xml:space="preserve">   </w:t>
      </w:r>
      <w:r>
        <w:rPr/>
        <w:t>Java підтримує 8 примітивних типів: byte, short, int, long, `float`, double, char, boolean.</w:t>
      </w:r>
    </w:p>
    <w:p>
      <w:pPr>
        <w:pStyle w:val="Style16"/>
        <w:rPr/>
      </w:pPr>
      <w:r>
        <w:rPr/>
        <w:t>5. Як оголосити змінну-масив?</w:t>
      </w:r>
    </w:p>
    <w:p>
      <w:pPr>
        <w:pStyle w:val="Style16"/>
        <w:rPr/>
      </w:pPr>
      <w:r>
        <w:rPr/>
        <w:t xml:space="preserve">   </w:t>
      </w:r>
      <w:r>
        <w:rPr/>
        <w:t xml:space="preserve">Масив оголошують так: тип[] ім'я; або тип ім'я[];. </w:t>
      </w:r>
    </w:p>
    <w:p>
      <w:pPr>
        <w:pStyle w:val="Style16"/>
        <w:rPr/>
      </w:pPr>
      <w:r>
        <w:rPr/>
        <w:t>6. Які керуючі конструкції підтримує Java?</w:t>
      </w:r>
    </w:p>
    <w:p>
      <w:pPr>
        <w:pStyle w:val="Style16"/>
        <w:rPr/>
      </w:pPr>
      <w:r>
        <w:rPr/>
        <w:t xml:space="preserve">   </w:t>
      </w:r>
      <w:r>
        <w:rPr/>
        <w:t>Java підтримує: умовні конструкції (if, if-else, switch), цикли (for, `while`, do-while), оператори переходу (break, continue, return).</w:t>
      </w:r>
    </w:p>
    <w:p>
      <w:pPr>
        <w:pStyle w:val="Style16"/>
        <w:rPr/>
      </w:pPr>
      <w:r>
        <w:rPr/>
        <w:t>7. В чому різниця між різними варіантами оператора for?</w:t>
      </w:r>
    </w:p>
    <w:p>
      <w:pPr>
        <w:pStyle w:val="Style16"/>
        <w:rPr/>
      </w:pPr>
      <w:r>
        <w:rPr/>
        <w:t xml:space="preserve">   </w:t>
      </w:r>
      <w:r>
        <w:rPr/>
        <w:t>Класичний for: for (int i=0; i&lt;n; i++) – повний контроль над індексом.</w:t>
      </w:r>
    </w:p>
    <w:p>
      <w:pPr>
        <w:pStyle w:val="Style16"/>
        <w:rPr/>
      </w:pPr>
      <w:r>
        <w:rPr/>
        <w:t xml:space="preserve">   </w:t>
      </w:r>
      <w:r>
        <w:rPr/>
        <w:t>For-each: for (int x : array) – перебір елементів масиву або колекції без використання індексу.</w:t>
      </w:r>
    </w:p>
    <w:p>
      <w:pPr>
        <w:pStyle w:val="Style16"/>
        <w:rPr/>
      </w:pPr>
      <w:r>
        <w:rPr/>
        <w:t>8. Як здійснити ввід з консолі?</w:t>
      </w:r>
    </w:p>
    <w:p>
      <w:pPr>
        <w:pStyle w:val="Style16"/>
        <w:rPr/>
      </w:pPr>
      <w:r>
        <w:rPr/>
        <w:t xml:space="preserve">   </w:t>
      </w:r>
      <w:r>
        <w:rPr/>
        <w:t>Використовують клас `Scanner`:</w:t>
      </w:r>
    </w:p>
    <w:p>
      <w:pPr>
        <w:pStyle w:val="Style16"/>
        <w:rPr/>
      </w:pPr>
      <w:r>
        <w:rPr/>
        <w:t xml:space="preserve">   </w:t>
      </w:r>
      <w:r>
        <w:rPr/>
        <w:t>Scanner in = new Scanner(System.in);</w:t>
      </w:r>
    </w:p>
    <w:p>
      <w:pPr>
        <w:pStyle w:val="Style16"/>
        <w:rPr/>
      </w:pPr>
      <w:r>
        <w:rPr/>
        <w:t xml:space="preserve">   </w:t>
      </w:r>
      <w:r>
        <w:rPr/>
        <w:t>int a = in.nextInt();</w:t>
      </w:r>
    </w:p>
    <w:p>
      <w:pPr>
        <w:pStyle w:val="Style16"/>
        <w:rPr/>
      </w:pPr>
      <w:r>
        <w:rPr/>
        <w:t xml:space="preserve">   </w:t>
      </w:r>
      <w:r>
        <w:rPr/>
        <w:t>String s = in.nextLine();</w:t>
      </w:r>
    </w:p>
    <w:p>
      <w:pPr>
        <w:pStyle w:val="Style16"/>
        <w:rPr/>
      </w:pPr>
      <w:r>
        <w:rPr/>
        <w:t>9. Як здійснити ввід з текстового файлу?</w:t>
      </w:r>
    </w:p>
    <w:p>
      <w:pPr>
        <w:pStyle w:val="Style16"/>
        <w:rPr/>
      </w:pPr>
      <w:r>
        <w:rPr/>
        <w:t xml:space="preserve">   </w:t>
      </w:r>
      <w:r>
        <w:rPr/>
        <w:t>Використовують File і Scanner:</w:t>
      </w:r>
    </w:p>
    <w:p>
      <w:pPr>
        <w:pStyle w:val="Style16"/>
        <w:rPr/>
      </w:pPr>
      <w:r>
        <w:rPr/>
        <w:t xml:space="preserve">   </w:t>
      </w:r>
      <w:r>
        <w:rPr/>
        <w:t>Scanner fin = new Scanner(new File("file.txt"));</w:t>
      </w:r>
    </w:p>
    <w:p>
      <w:pPr>
        <w:pStyle w:val="Style16"/>
        <w:rPr/>
      </w:pPr>
      <w:r>
        <w:rPr/>
        <w:t xml:space="preserve">   </w:t>
      </w:r>
      <w:r>
        <w:rPr/>
        <w:t>String line = fin.nextLine();</w:t>
      </w:r>
    </w:p>
    <w:p>
      <w:pPr>
        <w:pStyle w:val="Style16"/>
        <w:rPr/>
      </w:pPr>
      <w:r>
        <w:rPr/>
        <w:t xml:space="preserve">   </w:t>
      </w:r>
      <w:r>
        <w:rPr/>
        <w:t>fin.close();</w:t>
      </w:r>
    </w:p>
    <w:p>
      <w:pPr>
        <w:pStyle w:val="Style16"/>
        <w:rPr/>
      </w:pPr>
      <w:r>
        <w:rPr/>
        <w:t>10. Як здійснити запис у текстовий файл?</w:t>
      </w:r>
    </w:p>
    <w:p>
      <w:pPr>
        <w:pStyle w:val="Style16"/>
        <w:rPr/>
      </w:pPr>
      <w:r>
        <w:rPr/>
        <w:t xml:space="preserve">    </w:t>
      </w:r>
      <w:r>
        <w:rPr/>
        <w:t>Використовують PrintWriter</w:t>
      </w:r>
    </w:p>
    <w:p>
      <w:pPr>
        <w:pStyle w:val="Style16"/>
        <w:rPr/>
      </w:pPr>
      <w:r>
        <w:rPr/>
        <w:t xml:space="preserve">    </w:t>
      </w:r>
      <w:r>
        <w:rPr/>
        <w:t>PrintWriter fout = new PrintWriter(new File("output.txt"));</w:t>
      </w:r>
    </w:p>
    <w:p>
      <w:pPr>
        <w:pStyle w:val="Style16"/>
        <w:rPr/>
      </w:pPr>
      <w:r>
        <w:rPr/>
        <w:t xml:space="preserve">    </w:t>
      </w:r>
      <w:r>
        <w:rPr/>
        <w:t>fout.println("Text");</w:t>
      </w:r>
    </w:p>
    <w:p>
      <w:pPr>
        <w:pStyle w:val="Style16"/>
        <w:rPr/>
      </w:pPr>
      <w:r>
        <w:rPr/>
        <w:t xml:space="preserve">    </w:t>
      </w:r>
      <w:r>
        <w:rPr/>
        <w:t>fout.close();</w:t>
      </w:r>
    </w:p>
    <w:p>
      <w:pPr>
        <w:pStyle w:val="Style16"/>
        <w:rPr/>
      </w:pPr>
      <w:r>
        <w:rPr/>
      </w:r>
    </w:p>
    <w:p>
      <w:pPr>
        <w:pStyle w:val="14"/>
        <w:rPr/>
      </w:pPr>
      <w:bookmarkStart w:id="30" w:name="_Toc158568309"/>
      <w:bookmarkStart w:id="31" w:name="_Toc175599928"/>
      <w:bookmarkStart w:id="32" w:name="_Toc137071690"/>
      <w:bookmarkStart w:id="33" w:name="_Toc158566159"/>
      <w:r>
        <w:rPr/>
        <w:t>Висновки</w:t>
      </w:r>
      <w:bookmarkEnd w:id="30"/>
      <w:bookmarkEnd w:id="31"/>
      <w:bookmarkEnd w:id="32"/>
      <w:bookmarkEnd w:id="33"/>
    </w:p>
    <w:p>
      <w:pPr>
        <w:pStyle w:val="Style16"/>
        <w:rPr/>
      </w:pPr>
      <w:r>
        <w:rPr/>
        <w:t>В результаті виконання лабораторної роботи створено програму, яка генерує зубчастий масив згідно індивідуального завдання. Вихідні дані для формування зубчастого масиву вводяться з клавіатури, а сформований виводиться на консоль та у файл. Розроблена програма також містить коментарі, які дозоляють автоматично згенерувати документацію.</w:t>
      </w:r>
    </w:p>
    <w:p>
      <w:pPr>
        <w:pStyle w:val="14"/>
        <w:rPr/>
      </w:pPr>
      <w:bookmarkStart w:id="34" w:name="_Toc158566160"/>
      <w:bookmarkStart w:id="35" w:name="_Toc158568310"/>
      <w:bookmarkStart w:id="36" w:name="_Toc175599929"/>
      <w:r>
        <w:rPr/>
        <w:t>Список використаних джерел</w:t>
      </w:r>
      <w:bookmarkEnd w:id="34"/>
      <w:bookmarkEnd w:id="35"/>
      <w:bookmarkEnd w:id="36"/>
    </w:p>
    <w:p>
      <w:pPr>
        <w:pStyle w:val="Style33"/>
        <w:numPr>
          <w:ilvl w:val="0"/>
          <w:numId w:val="4"/>
        </w:numPr>
        <w:rPr/>
      </w:pPr>
      <w:bookmarkStart w:id="37" w:name="с"/>
      <w:bookmarkEnd w:id="37"/>
      <w:r>
        <w:rPr/>
        <w:t>Schildt H. Java: The Complete Reference, 12th Edition. / Herbert Schildt. – McGraw Hill, 2021. – 1280 p.</w:t>
      </w:r>
    </w:p>
    <w:p>
      <w:pPr>
        <w:pStyle w:val="Style33"/>
        <w:numPr>
          <w:ilvl w:val="0"/>
          <w:numId w:val="4"/>
        </w:numPr>
        <w:rPr/>
      </w:pPr>
      <w:r>
        <w:rPr/>
        <w:t xml:space="preserve">Java SE Documentation at a Glance [електронний ресурс]. – Режим доступу до документації: </w:t>
      </w:r>
      <w:hyperlink r:id="rId11">
        <w:r>
          <w:rPr>
            <w:rStyle w:val="ListLabel2"/>
          </w:rPr>
          <w:t>http://www.oracle.com/technetwork/java/javase/</w:t>
        </w:r>
      </w:hyperlink>
      <w:r>
        <w:rPr/>
        <w:t xml:space="preserve"> documentation/index.html</w:t>
      </w:r>
    </w:p>
    <w:p>
      <w:pPr>
        <w:pStyle w:val="Style27"/>
        <w:numPr>
          <w:ilvl w:val="0"/>
          <w:numId w:val="5"/>
        </w:numPr>
        <w:rPr/>
      </w:pPr>
      <w:bookmarkStart w:id="38" w:name="_Ref149493953"/>
      <w:bookmarkStart w:id="39" w:name="_Ref149511539"/>
      <w:bookmarkStart w:id="40" w:name="_Toc158566161"/>
      <w:bookmarkStart w:id="41" w:name="_Toc158568311"/>
      <w:bookmarkStart w:id="42" w:name="_Toc175599930"/>
      <w:bookmarkStart w:id="43" w:name="_Toc136729382"/>
      <w:bookmarkStart w:id="44" w:name="_Toc137071691"/>
      <w:r>
        <w:rPr/>
        <w:t>Вихідний код програми</w:t>
      </w:r>
      <w:bookmarkEnd w:id="38"/>
      <w:bookmarkEnd w:id="39"/>
      <w:bookmarkEnd w:id="40"/>
      <w:bookmarkEnd w:id="41"/>
      <w:bookmarkEnd w:id="42"/>
      <w:bookmarkEnd w:id="43"/>
      <w:bookmarkEnd w:id="44"/>
    </w:p>
    <w:p>
      <w:pPr>
        <w:pStyle w:val="Normal"/>
        <w:spacing w:before="0" w:after="0"/>
        <w:rPr>
          <w:rFonts w:ascii="Consolas;Courier New;monospace" w:hAnsi="Consolas;Courier New;monospace"/>
          <w:b w:val="false"/>
          <w:color w:val="CCCCCC"/>
          <w:sz w:val="24"/>
          <w:szCs w:val="24"/>
          <w:highlight w:val="none"/>
          <w:shd w:fill="000000" w:val="clear"/>
        </w:rPr>
      </w:pPr>
      <w:r>
        <w:rPr>
          <w:rFonts w:eastAsia="Times New Roman" w:cs="Courier New" w:ascii="Courier New" w:hAnsi="Courier New"/>
          <w:b w:val="false"/>
          <w:color w:val="569CD6"/>
          <w:sz w:val="24"/>
          <w:szCs w:val="24"/>
          <w:shd w:fill="000000" w:val="clear"/>
          <w:lang w:val="en-US"/>
        </w:rPr>
        <w:t>def</w:t>
      </w:r>
      <w:r>
        <w:rPr>
          <w:rFonts w:eastAsia="Times New Roman" w:cs="Courier New" w:ascii="Courier New" w:hAnsi="Courier New"/>
          <w:b w:val="false"/>
          <w:color w:val="CCCCCC"/>
          <w:sz w:val="24"/>
          <w:szCs w:val="24"/>
          <w:shd w:fill="000000" w:val="clear"/>
          <w:lang w:val="en-US"/>
        </w:rPr>
        <w:t xml:space="preserve"> </w:t>
      </w:r>
      <w:r>
        <w:rPr>
          <w:rFonts w:eastAsia="Times New Roman" w:cs="Courier New" w:ascii="Courier New" w:hAnsi="Courier New"/>
          <w:b w:val="false"/>
          <w:color w:val="DCDCAA"/>
          <w:sz w:val="24"/>
          <w:szCs w:val="24"/>
          <w:shd w:fill="000000" w:val="clear"/>
          <w:lang w:val="en-US"/>
        </w:rPr>
        <w:t>main</w:t>
      </w:r>
      <w:r>
        <w:rPr>
          <w:rFonts w:eastAsia="Times New Roman" w:cs="Courier New" w:ascii="Courier New" w:hAnsi="Courier New"/>
          <w:b w:val="false"/>
          <w:color w:val="CCCCCC"/>
          <w:sz w:val="24"/>
          <w:szCs w:val="24"/>
          <w:shd w:fill="000000" w:val="clear"/>
          <w:lang w:val="en-US"/>
        </w:rPr>
        <w:t>():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nRows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"Введіть розмір квадратної матриці: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))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filler1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"Введіть перший символ-заповнювач: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filler2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"Введіть другий символ-заповнювач: 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# перевіряємо, що обидва символи по одному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len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filler1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len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filler2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!=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"Потрібно ввести рівно один символ у кожному полі!"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return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with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open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"MyFile.txt"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"w"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encoding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"utf-8"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as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range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nRows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6A9955"/>
          <w:sz w:val="21"/>
          <w:shd w:fill="1F1F1F" w:val="clear"/>
        </w:rPr>
        <w:t># 🔹 тут ми вибираємо символ залежно від парності рядка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%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symbol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filler1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symbol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filler2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""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EC9B0"/>
          <w:sz w:val="21"/>
          <w:shd w:fill="1F1F1F" w:val="clear"/>
        </w:rPr>
        <w:t>range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nRows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):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nRows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-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symbol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 "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else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  "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.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write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+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\n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print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"Результат збережено у файл MyFile.txt"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__name__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==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"__main__"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spacing w:lineRule="atLeast" w:line="285" w:before="0" w:after="0"/>
        <w:ind w:hanging="0" w:left="0" w:right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()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r>
    </w:p>
    <w:p>
      <w:pPr>
        <w:pStyle w:val="Normal"/>
        <w:spacing w:before="0" w:after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/>
      </w:r>
    </w:p>
    <w:p>
      <w:pPr>
        <w:pStyle w:val="Normal"/>
        <w:spacing w:before="0" w:after="0"/>
        <w:rPr>
          <w:rFonts w:ascii="Calibri" w:hAnsi="Calibri" w:eastAsia="Calibri" w:cs="Calibri" w:asciiTheme="minorHAnsi" w:cstheme="minorHAnsi" w:eastAsiaTheme="minorHAnsi" w:hAnsiTheme="minorHAnsi"/>
          <w:color w:val="000000"/>
          <w:highlight w:val="none"/>
          <w:shd w:fill="FFFFFF" w:val="clear"/>
        </w:rPr>
      </w:pPr>
      <w:r>
        <w:rPr>
          <w:rFonts w:eastAsia="Calibri" w:cs="Calibri" w:cstheme="minorHAnsi" w:eastAsiaTheme="minorHAnsi"/>
          <w:color w:val="000000"/>
          <w:shd w:fill="FFFFFF" w:val="clear"/>
        </w:rPr>
      </w:r>
    </w:p>
    <w:p>
      <w:pPr>
        <w:pStyle w:val="Style27"/>
        <w:numPr>
          <w:ilvl w:val="0"/>
          <w:numId w:val="5"/>
        </w:numPr>
        <w:rPr/>
      </w:pPr>
      <w:bookmarkStart w:id="45" w:name="_Toc137071692"/>
      <w:bookmarkStart w:id="46" w:name="_Ref150425573"/>
      <w:bookmarkStart w:id="47" w:name="_Toc158566162"/>
      <w:bookmarkStart w:id="48" w:name="_Toc158568312"/>
      <w:bookmarkStart w:id="49" w:name="_Toc175599931"/>
      <w:r>
        <w:rPr/>
        <w:t>Результат виконання програми.</w:t>
      </w:r>
      <w:bookmarkEnd w:id="45"/>
      <w:bookmarkEnd w:id="46"/>
      <w:bookmarkEnd w:id="47"/>
      <w:bookmarkEnd w:id="48"/>
      <w:bookmarkEnd w:id="49"/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1247775</wp:posOffset>
            </wp:positionH>
            <wp:positionV relativeFrom="paragraph">
              <wp:posOffset>1134745</wp:posOffset>
            </wp:positionV>
            <wp:extent cx="4139565" cy="2922270"/>
            <wp:effectExtent l="0" t="0" r="0" b="0"/>
            <wp:wrapSquare wrapText="largest"/>
            <wp:docPr id="12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565" cy="2922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Style23"/>
        <w:rPr/>
      </w:pPr>
      <w:r>
        <w:rPr/>
      </w:r>
    </w:p>
    <w:sectPr>
      <w:headerReference w:type="even" r:id="rId13"/>
      <w:headerReference w:type="default" r:id="rId14"/>
      <w:headerReference w:type="first" r:id="rId15"/>
      <w:type w:val="nextPage"/>
      <w:pgSz w:w="11906" w:h="16838"/>
      <w:pgMar w:left="1418" w:right="851" w:gutter="0" w:header="709" w:top="1134" w:footer="0" w:bottom="1134"/>
      <w:pgNumType w:fmt="decimal"/>
      <w:formProt w:val="false"/>
      <w:titlePg/>
      <w:textDirection w:val="lrTb"/>
      <w:docGrid w:type="default" w:linePitch="36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Tahoma">
    <w:charset w:val="cc"/>
    <w:family w:val="swiss"/>
    <w:pitch w:val="variable"/>
  </w:font>
  <w:font w:name="Courier New">
    <w:charset w:val="cc"/>
    <w:family w:val="auto"/>
    <w:pitch w:val="variable"/>
  </w:font>
  <w:font w:name="Liberation Sans">
    <w:altName w:val="Arial"/>
    <w:charset w:val="cc"/>
    <w:family w:val="swiss"/>
    <w:pitch w:val="variable"/>
  </w:font>
  <w:font w:name="Times New Roman CYR">
    <w:charset w:val="cc"/>
    <w:family w:val="roman"/>
    <w:pitch w:val="variable"/>
  </w:font>
  <w:font w:name="Consolas">
    <w:altName w:val="Courier New"/>
    <w:charset w:val="cc"/>
    <w:family w:val="auto"/>
    <w:pitch w:val="default"/>
  </w:font>
  <w:font w:name="Consolas">
    <w:altName w:val="Courier New"/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9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14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suff w:val="space"/>
      <w:lvlText w:val="Розділ %1."/>
      <w:lvlJc w:val="left"/>
      <w:pPr>
        <w:tabs>
          <w:tab w:val="num" w:pos="0"/>
        </w:tabs>
        <w:ind w:left="0" w:hanging="0"/>
      </w:pPr>
      <w:rPr>
        <w:b/>
      </w:rPr>
    </w:lvl>
    <w:lvl w:ilvl="1">
      <w:start w:val="1"/>
      <w:pStyle w:val="Heading2"/>
      <w:numFmt w:val="decimal"/>
      <w:suff w:val="space"/>
      <w:lvlText w:val="%1.%2."/>
      <w:lvlJc w:val="left"/>
      <w:pPr>
        <w:tabs>
          <w:tab w:val="num" w:pos="0"/>
        </w:tabs>
        <w:ind w:left="0" w:firstLine="709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614" w:firstLine="709"/>
      </w:pPr>
      <w:rPr>
        <w:i w:val="false"/>
      </w:rPr>
    </w:lvl>
    <w:lvl w:ilvl="3">
      <w:start w:val="1"/>
      <w:pStyle w:val="Heading4"/>
      <w:numFmt w:val="decimal"/>
      <w:suff w:val="space"/>
      <w:lvlText w:val="%1.%2.%3.%4."/>
      <w:lvlJc w:val="left"/>
      <w:pPr>
        <w:tabs>
          <w:tab w:val="num" w:pos="0"/>
        </w:tabs>
        <w:ind w:left="614" w:firstLine="709"/>
      </w:pPr>
      <w:rPr/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1298" w:hanging="0"/>
      </w:pPr>
      <w:rPr/>
    </w:lvl>
    <w:lvl w:ilvl="5">
      <w:start w:val="1"/>
      <w:numFmt w:val="decimal"/>
      <w:lvlText w:val="%1.%2.%3.%4.%5.%6."/>
      <w:lvlJc w:val="left"/>
      <w:pPr>
        <w:tabs>
          <w:tab w:val="num" w:pos="4538"/>
        </w:tabs>
        <w:ind w:left="2954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5258"/>
        </w:tabs>
        <w:ind w:left="3458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6338"/>
        </w:tabs>
        <w:ind w:left="3962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7058"/>
        </w:tabs>
        <w:ind w:left="4538" w:hanging="144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3">
    <w:lvl w:ilvl="0">
      <w:start w:val="1"/>
      <w:numFmt w:val="russianUpper"/>
      <w:lvlText w:val="Додаток %1."/>
      <w:lvlJc w:val="left"/>
      <w:pPr>
        <w:tabs>
          <w:tab w:val="num" w:pos="1991"/>
        </w:tabs>
        <w:ind w:left="1311" w:hanging="0"/>
      </w:pPr>
      <w:rPr>
        <w:i w:val="false"/>
        <w:b w:val="false"/>
        <w:color w:val="auto"/>
      </w:r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1254" w:hanging="0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969" w:hanging="0"/>
      </w:pPr>
      <w:rPr/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969" w:hanging="0"/>
      </w:pPr>
      <w:rPr>
        <w:rFonts w:ascii="Times New Roman" w:hAnsi="Times New Roman" w:cs="Times New Roman"/>
      </w:rPr>
    </w:lvl>
    <w:lvl w:ilvl="4">
      <w:start w:val="1"/>
      <w:numFmt w:val="decimal"/>
      <w:lvlText w:val="%1.%2.%3.%4.%5."/>
      <w:lvlJc w:val="left"/>
      <w:pPr>
        <w:tabs>
          <w:tab w:val="num" w:pos="7616"/>
        </w:tabs>
        <w:ind w:left="6248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8336"/>
        </w:tabs>
        <w:ind w:left="6752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9056"/>
        </w:tabs>
        <w:ind w:left="7256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10136"/>
        </w:tabs>
        <w:ind w:left="7760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10856"/>
        </w:tabs>
        <w:ind w:left="8336" w:hanging="144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russianUpper"/>
      <w:suff w:val="space"/>
      <w:lvlText w:val="ДОДАТОК %1."/>
      <w:lvlJc w:val="left"/>
      <w:pPr>
        <w:tabs>
          <w:tab w:val="num" w:pos="0"/>
        </w:tabs>
        <w:ind w:left="360" w:hanging="360"/>
      </w:pPr>
      <w:rPr>
        <w:i w:val="false"/>
        <w:b w:val="false"/>
        <w:color w:val="auto"/>
      </w:r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1254" w:hanging="0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969" w:hanging="0"/>
      </w:pPr>
      <w:rPr/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969" w:hanging="0"/>
      </w:pPr>
      <w:rPr>
        <w:rFonts w:ascii="Times New Roman" w:hAnsi="Times New Roman" w:cs="Times New Roman"/>
      </w:rPr>
    </w:lvl>
    <w:lvl w:ilvl="4">
      <w:start w:val="1"/>
      <w:numFmt w:val="decimal"/>
      <w:lvlText w:val="%1.%2.%3.%4.%5."/>
      <w:lvlJc w:val="left"/>
      <w:pPr>
        <w:tabs>
          <w:tab w:val="num" w:pos="7616"/>
        </w:tabs>
        <w:ind w:left="6248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8336"/>
        </w:tabs>
        <w:ind w:left="6752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9056"/>
        </w:tabs>
        <w:ind w:left="7256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10136"/>
        </w:tabs>
        <w:ind w:left="7760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10856"/>
        </w:tabs>
        <w:ind w:left="8336" w:hanging="144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 w:asciiTheme="minorHAnsi" w:cstheme="minorHAns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 w:qFormat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59a3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 w:asciiTheme="minorHAnsi" w:cstheme="minorHAns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Heading1">
    <w:name w:val="heading 1"/>
    <w:basedOn w:val="Normal"/>
    <w:next w:val="Normal"/>
    <w:link w:val="Heading1Char"/>
    <w:autoRedefine/>
    <w:qFormat/>
    <w:rsid w:val="00f54320"/>
    <w:pPr>
      <w:keepNext w:val="true"/>
      <w:pageBreakBefore/>
      <w:numPr>
        <w:ilvl w:val="0"/>
        <w:numId w:val="1"/>
      </w:numPr>
      <w:spacing w:lineRule="auto" w:line="360" w:before="0" w:after="0"/>
      <w:jc w:val="center"/>
      <w:outlineLvl w:val="0"/>
    </w:pPr>
    <w:rPr>
      <w:rFonts w:ascii="Times New Roman" w:hAnsi="Times New Roman" w:eastAsia="Times New Roman" w:cs="Times New Roman"/>
      <w:b/>
      <w:caps/>
      <w:sz w:val="28"/>
      <w:szCs w:val="24"/>
    </w:rPr>
  </w:style>
  <w:style w:type="paragraph" w:styleId="Heading2">
    <w:name w:val="heading 2"/>
    <w:basedOn w:val="Normal"/>
    <w:next w:val="Normal"/>
    <w:link w:val="Heading2Char"/>
    <w:autoRedefine/>
    <w:qFormat/>
    <w:rsid w:val="00ab3cca"/>
    <w:pPr>
      <w:keepNext w:val="true"/>
      <w:numPr>
        <w:ilvl w:val="1"/>
        <w:numId w:val="1"/>
      </w:numPr>
      <w:spacing w:lineRule="auto" w:line="360" w:before="120" w:after="120"/>
      <w:jc w:val="both"/>
      <w:outlineLvl w:val="1"/>
    </w:pPr>
    <w:rPr>
      <w:rFonts w:ascii="Times New Roman" w:hAnsi="Times New Roman" w:eastAsia="Times New Roman" w:cs="Times New Roman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897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897"/>
    <w:pPr>
      <w:keepNext w:val="true"/>
      <w:keepLines/>
      <w:numPr>
        <w:ilvl w:val="3"/>
        <w:numId w:val="1"/>
      </w:numPr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ЕОМ: Основний Знак"/>
    <w:basedOn w:val="DefaultParagraphFont"/>
    <w:link w:val="Style16"/>
    <w:qFormat/>
    <w:rsid w:val="00c51258"/>
    <w:rPr>
      <w:rFonts w:ascii="Times New Roman" w:hAnsi="Times New Roman" w:eastAsia="" w:cs="Times New Roman" w:eastAsiaTheme="majorEastAsia"/>
      <w:kern w:val="2"/>
      <w:sz w:val="28"/>
      <w:szCs w:val="28"/>
      <w:lang w:eastAsia="ru-RU"/>
    </w:rPr>
  </w:style>
  <w:style w:type="character" w:styleId="Style11" w:customStyle="1">
    <w:name w:val="ЕОМ: Назва рисунку Знак"/>
    <w:basedOn w:val="DefaultParagraphFont"/>
    <w:link w:val="Style19"/>
    <w:qFormat/>
    <w:locked/>
    <w:rsid w:val="00b6487e"/>
    <w:rPr>
      <w:rFonts w:ascii="Times New Roman" w:hAnsi="Times New Roman" w:eastAsia="Times New Roman" w:cs="Times New Roman"/>
      <w:i/>
      <w:sz w:val="24"/>
      <w:szCs w:val="20"/>
    </w:rPr>
  </w:style>
  <w:style w:type="character" w:styleId="Heading3Char" w:customStyle="1">
    <w:name w:val="Heading 3 Char"/>
    <w:basedOn w:val="DefaultParagraphFont"/>
    <w:uiPriority w:val="9"/>
    <w:semiHidden/>
    <w:qFormat/>
    <w:rsid w:val="005d6897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Heading1Char" w:customStyle="1">
    <w:name w:val="Heading 1 Char"/>
    <w:qFormat/>
    <w:rsid w:val="00f54320"/>
    <w:rPr>
      <w:rFonts w:ascii="Times New Roman" w:hAnsi="Times New Roman" w:eastAsia="Times New Roman" w:cs="Times New Roman"/>
      <w:b/>
      <w:caps/>
      <w:sz w:val="28"/>
      <w:szCs w:val="24"/>
    </w:rPr>
  </w:style>
  <w:style w:type="character" w:styleId="InternetLink">
    <w:name w:val="Internet Link"/>
    <w:basedOn w:val="DefaultParagraphFont"/>
    <w:uiPriority w:val="99"/>
    <w:unhideWhenUsed/>
    <w:qFormat/>
    <w:rsid w:val="00cb57a6"/>
    <w:rPr>
      <w:color w:themeColor="hyperlink" w:val="0563C1"/>
      <w:u w:val="single"/>
    </w:rPr>
  </w:style>
  <w:style w:type="character" w:styleId="TOC2Char" w:customStyle="1">
    <w:name w:val="TOC 2 Char"/>
    <w:uiPriority w:val="39"/>
    <w:qFormat/>
    <w:rsid w:val="00ac13a8"/>
    <w:rPr>
      <w:rFonts w:ascii="Times New Roman" w:hAnsi="Times New Roman" w:eastAsia="Times New Roman" w:cs="Times New Roman"/>
      <w:sz w:val="28"/>
      <w:szCs w:val="24"/>
    </w:rPr>
  </w:style>
  <w:style w:type="character" w:styleId="Heading4Char" w:customStyle="1">
    <w:name w:val="Heading 4 Char"/>
    <w:basedOn w:val="DefaultParagraphFont"/>
    <w:uiPriority w:val="9"/>
    <w:semiHidden/>
    <w:qFormat/>
    <w:rsid w:val="005d6897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Heading2Char" w:customStyle="1">
    <w:name w:val="Heading 2 Char"/>
    <w:basedOn w:val="DefaultParagraphFont"/>
    <w:qFormat/>
    <w:rsid w:val="00ab3cca"/>
    <w:rPr>
      <w:rFonts w:ascii="Times New Roman" w:hAnsi="Times New Roman" w:eastAsia="Times New Roman" w:cs="Times New Roman"/>
      <w:sz w:val="28"/>
      <w:szCs w:val="28"/>
    </w:rPr>
  </w:style>
  <w:style w:type="character" w:styleId="FooterChar" w:customStyle="1">
    <w:name w:val="Footer Char"/>
    <w:basedOn w:val="DefaultParagraphFont"/>
    <w:uiPriority w:val="99"/>
    <w:qFormat/>
    <w:rsid w:val="00626f90"/>
    <w:rPr/>
  </w:style>
  <w:style w:type="character" w:styleId="1" w:customStyle="1">
    <w:name w:val="Стиль1 Знак"/>
    <w:basedOn w:val="DefaultParagraphFont"/>
    <w:link w:val="16"/>
    <w:qFormat/>
    <w:rsid w:val="0081125e"/>
    <w:rPr/>
  </w:style>
  <w:style w:type="character" w:styleId="BodyTextChar" w:customStyle="1">
    <w:name w:val="Body Text Char"/>
    <w:basedOn w:val="DefaultParagraphFont"/>
    <w:semiHidden/>
    <w:qFormat/>
    <w:rsid w:val="001365dc"/>
    <w:rPr>
      <w:rFonts w:cs="" w:cstheme="minorBidi"/>
    </w:rPr>
  </w:style>
  <w:style w:type="character" w:styleId="Style12" w:customStyle="1">
    <w:name w:val="Посилання покажчика"/>
    <w:qFormat/>
    <w:rsid w:val="004057c8"/>
    <w:rPr/>
  </w:style>
  <w:style w:type="character" w:styleId="HeaderChar" w:customStyle="1">
    <w:name w:val="Header Char"/>
    <w:basedOn w:val="DefaultParagraphFont"/>
    <w:uiPriority w:val="99"/>
    <w:qFormat/>
    <w:rsid w:val="00063eef"/>
    <w:rPr/>
  </w:style>
  <w:style w:type="character" w:styleId="Style13" w:customStyle="1">
    <w:name w:val="ЕОМ: Література Знак"/>
    <w:basedOn w:val="DefaultParagraphFont"/>
    <w:link w:val="Style33"/>
    <w:qFormat/>
    <w:rsid w:val="00dc7605"/>
    <w:rPr>
      <w:rFonts w:ascii="Times New Roman" w:hAnsi="Times New Roman" w:eastAsia="TimesNewRoman" w:cs="Times New Roman"/>
      <w:i/>
      <w:kern w:val="2"/>
      <w:sz w:val="28"/>
      <w:szCs w:val="28"/>
      <w:lang w:eastAsia="ru-RU"/>
    </w:rPr>
  </w:style>
  <w:style w:type="character" w:styleId="11" w:customStyle="1">
    <w:name w:val="Незакрита згадка1"/>
    <w:basedOn w:val="DefaultParagraphFont"/>
    <w:uiPriority w:val="99"/>
    <w:semiHidden/>
    <w:unhideWhenUsed/>
    <w:qFormat/>
    <w:rsid w:val="00904100"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0c14ee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d3e9d"/>
    <w:rPr>
      <w:color w:val="605E5C"/>
      <w:shd w:fill="E1DFDD" w:val="clear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6a46ee"/>
    <w:rPr>
      <w:rFonts w:ascii="Courier New" w:hAnsi="Courier New" w:eastAsia="Times New Roman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qFormat/>
    <w:rsid w:val="006a46ee"/>
    <w:rPr>
      <w:rFonts w:ascii="Courier New" w:hAnsi="Courier New" w:eastAsia="Times New Roman" w:cs="Courier New"/>
      <w:sz w:val="20"/>
      <w:szCs w:val="20"/>
    </w:rPr>
  </w:style>
  <w:style w:type="character" w:styleId="InternetLink1">
    <w:name w:val="Internet Link1"/>
    <w:qFormat/>
    <w:rPr>
      <w:color w:val="000080"/>
      <w:u w:val="single"/>
    </w:rPr>
  </w:style>
  <w:style w:type="character" w:styleId="InternetLink2">
    <w:name w:val="Internet Link2"/>
    <w:qFormat/>
    <w:rPr>
      <w:color w:val="000080"/>
      <w:u w:val="single"/>
    </w:rPr>
  </w:style>
  <w:style w:type="character" w:styleId="InternetLink3">
    <w:name w:val="Internet Link3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1365dc"/>
    <w:pPr>
      <w:spacing w:lineRule="auto" w:line="276" w:before="0" w:after="140"/>
    </w:pPr>
    <w:rPr>
      <w:rFonts w:cs="" w:cstheme="minorBidi"/>
    </w:rPr>
  </w:style>
  <w:style w:type="paragraph" w:styleId="List">
    <w:name w:val="List"/>
    <w:basedOn w:val="BodyText"/>
    <w:rsid w:val="004057c8"/>
    <w:pPr/>
    <w:rPr>
      <w:rFonts w:cs="Lohit Devanagari"/>
    </w:rPr>
  </w:style>
  <w:style w:type="paragraph" w:styleId="Caption">
    <w:name w:val="caption"/>
    <w:basedOn w:val="Normal"/>
    <w:next w:val="Normal"/>
    <w:uiPriority w:val="35"/>
    <w:unhideWhenUsed/>
    <w:qFormat/>
    <w:rsid w:val="00cb57a6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Style15" w:customStyle="1">
    <w:name w:val="Покажчик"/>
    <w:basedOn w:val="Normal"/>
    <w:qFormat/>
    <w:rsid w:val="004057c8"/>
    <w:pPr>
      <w:suppressLineNumbers/>
    </w:pPr>
    <w:rPr>
      <w:rFonts w:cs="Lohit Devanagari"/>
    </w:rPr>
  </w:style>
  <w:style w:type="paragraph" w:styleId="12" w:customStyle="1">
    <w:name w:val="Заголовок1"/>
    <w:basedOn w:val="Normal"/>
    <w:next w:val="BodyText"/>
    <w:qFormat/>
    <w:rsid w:val="004057c8"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6" w:customStyle="1">
    <w:name w:val="ЕОМ: Основний"/>
    <w:basedOn w:val="Normal"/>
    <w:link w:val="Style10"/>
    <w:autoRedefine/>
    <w:qFormat/>
    <w:rsid w:val="00c51258"/>
    <w:pPr>
      <w:widowControl w:val="false"/>
      <w:tabs>
        <w:tab w:val="clear" w:pos="708"/>
        <w:tab w:val="left" w:pos="680" w:leader="none"/>
      </w:tabs>
      <w:spacing w:lineRule="auto" w:line="360" w:before="0" w:after="0"/>
      <w:ind w:firstLine="709"/>
      <w:jc w:val="both"/>
    </w:pPr>
    <w:rPr>
      <w:rFonts w:ascii="Times New Roman" w:hAnsi="Times New Roman" w:eastAsia="" w:cs="Times New Roman" w:eastAsiaTheme="majorEastAsia"/>
      <w:kern w:val="2"/>
      <w:sz w:val="28"/>
      <w:szCs w:val="28"/>
      <w:lang w:eastAsia="ru-RU"/>
    </w:rPr>
  </w:style>
  <w:style w:type="paragraph" w:styleId="13" w:customStyle="1">
    <w:name w:val="ЕОМ: ЗАГ1 без номера"/>
    <w:basedOn w:val="Normal"/>
    <w:autoRedefine/>
    <w:qFormat/>
    <w:rsid w:val="00ac13a8"/>
    <w:pPr>
      <w:keepNext w:val="true"/>
      <w:widowControl w:val="false"/>
      <w:tabs>
        <w:tab w:val="clear" w:pos="708"/>
        <w:tab w:val="left" w:pos="680" w:leader="none"/>
      </w:tabs>
      <w:spacing w:lineRule="auto" w:line="360" w:before="240" w:after="0"/>
      <w:jc w:val="center"/>
      <w:outlineLvl w:val="0"/>
    </w:pPr>
    <w:rPr>
      <w:rFonts w:ascii="Times New Roman" w:hAnsi="Times New Roman" w:eastAsia="Times New Roman" w:cs="Times New Roman"/>
      <w:b/>
      <w:caps/>
      <w:kern w:val="2"/>
      <w:sz w:val="28"/>
      <w:szCs w:val="24"/>
      <w:lang w:eastAsia="ru-RU"/>
    </w:rPr>
  </w:style>
  <w:style w:type="paragraph" w:styleId="14" w:customStyle="1">
    <w:name w:val="ЕОМ: ЗАГ1 з нов. сторінки"/>
    <w:basedOn w:val="13"/>
    <w:autoRedefine/>
    <w:qFormat/>
    <w:rsid w:val="00cb7519"/>
    <w:pPr>
      <w:pageBreakBefore/>
    </w:pPr>
    <w:rPr/>
  </w:style>
  <w:style w:type="paragraph" w:styleId="Style17" w:customStyle="1">
    <w:name w:val="ЕОМ: Керівник"/>
    <w:basedOn w:val="Normal"/>
    <w:autoRedefine/>
    <w:qFormat/>
    <w:rsid w:val="00036100"/>
    <w:pPr>
      <w:keepNext w:val="true"/>
      <w:spacing w:lineRule="auto" w:line="264" w:before="0" w:after="0"/>
      <w:jc w:val="right"/>
    </w:pPr>
    <w:rPr>
      <w:rFonts w:ascii="Times New Roman CYR" w:hAnsi="Times New Roman CYR" w:eastAsia="Times New Roman" w:cs="Times New Roman CYR"/>
      <w:i/>
      <w:kern w:val="2"/>
      <w:sz w:val="28"/>
      <w:szCs w:val="28"/>
    </w:rPr>
  </w:style>
  <w:style w:type="paragraph" w:styleId="Style18" w:customStyle="1">
    <w:name w:val="ЕОМ: Назва"/>
    <w:basedOn w:val="Normal"/>
    <w:autoRedefine/>
    <w:qFormat/>
    <w:rsid w:val="00d8631e"/>
    <w:pPr>
      <w:widowControl w:val="false"/>
      <w:spacing w:lineRule="auto" w:line="360" w:before="0" w:after="0"/>
      <w:jc w:val="center"/>
    </w:pPr>
    <w:rPr>
      <w:rFonts w:ascii="Times New Roman" w:hAnsi="Times New Roman" w:eastAsia="TimesNewRoman" w:cs="Times New Roman"/>
      <w:b/>
      <w:caps/>
      <w:kern w:val="2"/>
      <w:sz w:val="28"/>
      <w:szCs w:val="28"/>
      <w:lang w:eastAsia="ru-RU"/>
    </w:rPr>
  </w:style>
  <w:style w:type="paragraph" w:styleId="Style19" w:customStyle="1">
    <w:name w:val="ЕОМ: Назва рисунку"/>
    <w:basedOn w:val="Normal"/>
    <w:link w:val="Style11"/>
    <w:autoRedefine/>
    <w:qFormat/>
    <w:rsid w:val="00b6487e"/>
    <w:pPr>
      <w:tabs>
        <w:tab w:val="clear" w:pos="708"/>
        <w:tab w:val="left" w:pos="-1276" w:leader="none"/>
        <w:tab w:val="left" w:pos="198" w:leader="none"/>
        <w:tab w:val="right" w:pos="9345" w:leader="dot"/>
      </w:tabs>
      <w:suppressAutoHyphens w:val="false"/>
      <w:spacing w:lineRule="auto" w:line="360" w:before="0" w:after="0"/>
      <w:jc w:val="center"/>
    </w:pPr>
    <w:rPr>
      <w:rFonts w:ascii="Times New Roman" w:hAnsi="Times New Roman" w:eastAsia="Times New Roman" w:cs="Times New Roman"/>
      <w:i/>
      <w:sz w:val="24"/>
      <w:szCs w:val="20"/>
    </w:rPr>
  </w:style>
  <w:style w:type="paragraph" w:styleId="Style20" w:customStyle="1">
    <w:name w:val="ЕОМ: Назва таблиці"/>
    <w:basedOn w:val="Normal"/>
    <w:autoRedefine/>
    <w:qFormat/>
    <w:rsid w:val="00cb7519"/>
    <w:pPr>
      <w:keepNext w:val="true"/>
      <w:widowControl w:val="false"/>
      <w:tabs>
        <w:tab w:val="clear" w:pos="708"/>
        <w:tab w:val="left" w:pos="680" w:leader="none"/>
      </w:tabs>
      <w:spacing w:lineRule="auto" w:line="360" w:before="0" w:after="120"/>
      <w:jc w:val="center"/>
    </w:pPr>
    <w:rPr>
      <w:rFonts w:ascii="Times New Roman CYR" w:hAnsi="Times New Roman CYR" w:eastAsia="SimSun" w:cs="Times New Roman CYR"/>
      <w:b/>
      <w:i/>
      <w:kern w:val="2"/>
      <w:sz w:val="28"/>
      <w:szCs w:val="28"/>
      <w:lang w:eastAsia="ru-RU"/>
    </w:rPr>
  </w:style>
  <w:style w:type="paragraph" w:styleId="Style21" w:customStyle="1">
    <w:name w:val="ЕОМ: Номер таблиці"/>
    <w:basedOn w:val="Normal"/>
    <w:autoRedefine/>
    <w:qFormat/>
    <w:rsid w:val="00cb7519"/>
    <w:pPr>
      <w:keepNext w:val="true"/>
      <w:widowControl w:val="false"/>
      <w:tabs>
        <w:tab w:val="clear" w:pos="708"/>
        <w:tab w:val="left" w:pos="680" w:leader="none"/>
      </w:tabs>
      <w:spacing w:lineRule="auto" w:line="360" w:before="0" w:after="0"/>
      <w:jc w:val="right"/>
    </w:pPr>
    <w:rPr>
      <w:rFonts w:ascii="Times New Roman CYR" w:hAnsi="Times New Roman CYR" w:eastAsia="Times New Roman" w:cs="Times New Roman CYR"/>
      <w:kern w:val="2"/>
      <w:sz w:val="28"/>
      <w:szCs w:val="28"/>
      <w:lang w:eastAsia="ru-RU"/>
    </w:rPr>
  </w:style>
  <w:style w:type="paragraph" w:styleId="Style22" w:customStyle="1">
    <w:name w:val="ЕОМ: НУЛП"/>
    <w:basedOn w:val="Normal"/>
    <w:autoRedefine/>
    <w:qFormat/>
    <w:rsid w:val="0081125e"/>
    <w:pPr>
      <w:widowControl w:val="false"/>
      <w:tabs>
        <w:tab w:val="clear" w:pos="708"/>
        <w:tab w:val="left" w:pos="680" w:leader="none"/>
      </w:tabs>
      <w:spacing w:lineRule="auto" w:line="360" w:before="0" w:after="0"/>
      <w:jc w:val="center"/>
    </w:pPr>
    <w:rPr>
      <w:rFonts w:ascii="Times New Roman" w:hAnsi="Times New Roman" w:eastAsia="TimesNewRoman" w:cs="Times New Roman"/>
      <w:caps/>
      <w:kern w:val="2"/>
      <w:sz w:val="28"/>
      <w:szCs w:val="28"/>
      <w:lang w:eastAsia="ru-RU"/>
    </w:rPr>
  </w:style>
  <w:style w:type="paragraph" w:styleId="Style23" w:customStyle="1">
    <w:name w:val="ЕОМ: Рисунок"/>
    <w:basedOn w:val="Normal"/>
    <w:autoRedefine/>
    <w:qFormat/>
    <w:rsid w:val="00614a17"/>
    <w:pPr>
      <w:keepNext w:val="true"/>
      <w:spacing w:lineRule="auto" w:line="360" w:before="0" w:after="0"/>
      <w:jc w:val="center"/>
    </w:pPr>
    <w:rPr>
      <w:rFonts w:ascii="Times New Roman" w:hAnsi="Times New Roman" w:eastAsia="TimesNewRoman" w:cs="Times New Roman"/>
      <w:kern w:val="2"/>
      <w:sz w:val="24"/>
      <w:szCs w:val="20"/>
    </w:rPr>
  </w:style>
  <w:style w:type="paragraph" w:styleId="Style24" w:customStyle="1">
    <w:name w:val="ЕОМ: Таблиця_центр"/>
    <w:basedOn w:val="Normal"/>
    <w:autoRedefine/>
    <w:qFormat/>
    <w:rsid w:val="00cb7519"/>
    <w:pPr>
      <w:widowControl w:val="false"/>
      <w:tabs>
        <w:tab w:val="clear" w:pos="708"/>
        <w:tab w:val="left" w:pos="-1276" w:leader="none"/>
        <w:tab w:val="left" w:pos="198" w:leader="none"/>
        <w:tab w:val="left" w:pos="680" w:leader="none"/>
        <w:tab w:val="right" w:pos="9345" w:leader="dot"/>
      </w:tabs>
      <w:spacing w:lineRule="auto" w:line="240" w:before="0" w:after="0"/>
      <w:jc w:val="center"/>
    </w:pPr>
    <w:rPr>
      <w:rFonts w:ascii="Times New Roman" w:hAnsi="Times New Roman" w:eastAsia="Times New Roman" w:cs="Times New Roman"/>
      <w:b/>
      <w:bCs/>
      <w:kern w:val="2"/>
      <w:sz w:val="24"/>
      <w:szCs w:val="20"/>
      <w:lang w:eastAsia="ru-RU"/>
    </w:rPr>
  </w:style>
  <w:style w:type="paragraph" w:styleId="Style25" w:customStyle="1">
    <w:name w:val="ЕОМ: Кафедра"/>
    <w:basedOn w:val="Normal"/>
    <w:autoRedefine/>
    <w:qFormat/>
    <w:rsid w:val="0039022b"/>
    <w:pPr>
      <w:spacing w:lineRule="auto" w:line="264" w:before="0" w:after="0"/>
      <w:jc w:val="right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Style26" w:customStyle="1">
    <w:name w:val="ЕОМ: Нумерований"/>
    <w:basedOn w:val="Style16"/>
    <w:qFormat/>
    <w:rsid w:val="006f5c4e"/>
    <w:pPr>
      <w:numPr>
        <w:ilvl w:val="0"/>
        <w:numId w:val="2"/>
      </w:numPr>
      <w:tabs>
        <w:tab w:val="clear" w:pos="680"/>
        <w:tab w:val="left" w:pos="1134" w:leader="none"/>
      </w:tabs>
      <w:ind w:firstLine="709" w:left="0"/>
    </w:pPr>
    <w:rPr/>
  </w:style>
  <w:style w:type="paragraph" w:styleId="Style27" w:customStyle="1">
    <w:name w:val="ЕОМ: Додаток"/>
    <w:basedOn w:val="Normal"/>
    <w:autoRedefine/>
    <w:qFormat/>
    <w:rsid w:val="00dc7605"/>
    <w:pPr>
      <w:keepNext w:val="true"/>
      <w:pageBreakBefore/>
      <w:numPr>
        <w:ilvl w:val="0"/>
        <w:numId w:val="5"/>
      </w:numPr>
      <w:suppressAutoHyphens w:val="false"/>
      <w:spacing w:lineRule="auto" w:line="360" w:before="0" w:after="0"/>
      <w:outlineLvl w:val="0"/>
    </w:pPr>
    <w:rPr>
      <w:rFonts w:ascii="Times New Roman" w:hAnsi="Times New Roman" w:eastAsia="Times New Roman" w:cs="Times New Roman"/>
      <w:caps/>
      <w:sz w:val="28"/>
      <w:szCs w:val="28"/>
    </w:rPr>
  </w:style>
  <w:style w:type="paragraph" w:styleId="15" w:customStyle="1">
    <w:name w:val="Прощання1"/>
    <w:basedOn w:val="Heading1"/>
    <w:next w:val="Normal"/>
    <w:autoRedefine/>
    <w:qFormat/>
    <w:rsid w:val="005d6897"/>
    <w:pPr>
      <w:numPr>
        <w:ilvl w:val="0"/>
        <w:numId w:val="0"/>
      </w:numPr>
      <w:tabs>
        <w:tab w:val="clear" w:pos="708"/>
        <w:tab w:val="left" w:pos="1991" w:leader="none"/>
      </w:tabs>
      <w:ind w:left="1311"/>
      <w:jc w:val="left"/>
    </w:pPr>
    <w:rPr>
      <w:caps w:val="false"/>
      <w:smallCaps w:val="false"/>
      <w:szCs w:val="28"/>
    </w:rPr>
  </w:style>
  <w:style w:type="paragraph" w:styleId="TOC1">
    <w:name w:val="toc 1"/>
    <w:basedOn w:val="Normal"/>
    <w:next w:val="Normal"/>
    <w:autoRedefine/>
    <w:uiPriority w:val="39"/>
    <w:rsid w:val="00ac13a8"/>
    <w:pPr>
      <w:tabs>
        <w:tab w:val="clear" w:pos="708"/>
        <w:tab w:val="right" w:pos="9639" w:leader="dot"/>
      </w:tabs>
      <w:spacing w:lineRule="auto" w:line="240" w:before="0" w:after="0"/>
    </w:pPr>
    <w:rPr>
      <w:rFonts w:ascii="Times New Roman" w:hAnsi="Times New Roman" w:eastAsia="Times New Roman" w:cs="Times New Roman"/>
      <w:caps/>
      <w:sz w:val="28"/>
      <w:szCs w:val="28"/>
    </w:rPr>
  </w:style>
  <w:style w:type="paragraph" w:styleId="TOC2">
    <w:name w:val="toc 2"/>
    <w:basedOn w:val="Normal"/>
    <w:next w:val="Normal"/>
    <w:link w:val="TOC2Char"/>
    <w:autoRedefine/>
    <w:uiPriority w:val="39"/>
    <w:rsid w:val="00ac13a8"/>
    <w:pPr>
      <w:tabs>
        <w:tab w:val="clear" w:pos="708"/>
        <w:tab w:val="right" w:pos="9639" w:leader="dot"/>
      </w:tabs>
      <w:spacing w:lineRule="auto" w:line="240" w:before="0" w:after="0"/>
      <w:ind w:firstLine="284"/>
    </w:pPr>
    <w:rPr>
      <w:rFonts w:ascii="Times New Roman" w:hAnsi="Times New Roman" w:eastAsia="Times New Roman" w:cs="Times New Roman"/>
      <w:sz w:val="28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cb57a6"/>
    <w:pPr>
      <w:spacing w:before="0"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b57a6"/>
    <w:pPr>
      <w:spacing w:before="0"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b57a6"/>
    <w:pPr>
      <w:spacing w:before="0" w:after="0"/>
      <w:ind w:left="660"/>
    </w:pPr>
    <w:rPr>
      <w:sz w:val="20"/>
      <w:szCs w:val="20"/>
    </w:rPr>
  </w:style>
  <w:style w:type="paragraph" w:styleId="Style28" w:customStyle="1">
    <w:name w:val="ЕОМ: Таблиця_лів"/>
    <w:basedOn w:val="Normal"/>
    <w:autoRedefine/>
    <w:qFormat/>
    <w:rsid w:val="00dd4072"/>
    <w:pPr>
      <w:keepNext w:val="true"/>
      <w:tabs>
        <w:tab w:val="clear" w:pos="708"/>
        <w:tab w:val="left" w:pos="-1276" w:leader="none"/>
        <w:tab w:val="left" w:pos="198" w:leader="none"/>
      </w:tabs>
      <w:spacing w:lineRule="auto" w:line="240" w:before="0" w:after="0"/>
      <w:textAlignment w:val="baseline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29" w:customStyle="1">
    <w:name w:val="ЕОМ: Номер сторінки"/>
    <w:basedOn w:val="Normal"/>
    <w:autoRedefine/>
    <w:qFormat/>
    <w:rsid w:val="00052c3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  <w:jc w:val="right"/>
    </w:pPr>
    <w:rPr>
      <w:rFonts w:ascii="Times New Roman" w:hAnsi="Times New Roman" w:eastAsia="Times New Roman" w:cs="Times New Roman"/>
      <w:sz w:val="24"/>
      <w:szCs w:val="24"/>
    </w:rPr>
  </w:style>
  <w:style w:type="paragraph" w:styleId="Style30" w:customStyle="1">
    <w:name w:val="ЕОМ: Центр"/>
    <w:basedOn w:val="Normal"/>
    <w:autoRedefine/>
    <w:qFormat/>
    <w:rsid w:val="00051963"/>
    <w:pPr>
      <w:widowControl w:val="false"/>
      <w:tabs>
        <w:tab w:val="clear" w:pos="708"/>
        <w:tab w:val="left" w:pos="680" w:leader="none"/>
      </w:tabs>
      <w:spacing w:lineRule="auto" w:line="360" w:before="0" w:after="0"/>
      <w:jc w:val="center"/>
    </w:pPr>
    <w:rPr>
      <w:rFonts w:ascii="Times New Roman" w:hAnsi="Times New Roman" w:eastAsia="TimesNewRoman" w:cs="Times New Roman"/>
      <w:kern w:val="2"/>
      <w:sz w:val="28"/>
      <w:szCs w:val="28"/>
      <w:lang w:eastAsia="ru-RU"/>
    </w:rPr>
  </w:style>
  <w:style w:type="paragraph" w:styleId="3" w:customStyle="1">
    <w:name w:val="Додаток3"/>
    <w:basedOn w:val="Heading3"/>
    <w:autoRedefine/>
    <w:qFormat/>
    <w:rsid w:val="005d6897"/>
    <w:pPr>
      <w:keepNext w:val="false"/>
      <w:keepLines w:val="false"/>
      <w:numPr>
        <w:ilvl w:val="2"/>
        <w:numId w:val="3"/>
      </w:numPr>
      <w:spacing w:lineRule="auto" w:line="360" w:before="0" w:after="0"/>
      <w:jc w:val="both"/>
    </w:pPr>
    <w:rPr>
      <w:rFonts w:ascii="Times New Roman" w:hAnsi="Times New Roman" w:eastAsia="Times New Roman" w:cs="Times New Roman"/>
      <w:color w:themeColor="accent1" w:themeShade="7f" w:val="auto"/>
      <w:sz w:val="28"/>
      <w:lang w:val="en-US"/>
    </w:rPr>
  </w:style>
  <w:style w:type="paragraph" w:styleId="4" w:customStyle="1">
    <w:name w:val="Додаток4"/>
    <w:basedOn w:val="Heading4"/>
    <w:next w:val="Normal"/>
    <w:autoRedefine/>
    <w:qFormat/>
    <w:rsid w:val="005d6897"/>
    <w:pPr>
      <w:keepNext w:val="false"/>
      <w:keepLines w:val="false"/>
      <w:numPr>
        <w:ilvl w:val="3"/>
        <w:numId w:val="3"/>
      </w:numPr>
      <w:spacing w:lineRule="auto" w:line="360" w:before="0" w:after="0"/>
      <w:jc w:val="both"/>
    </w:pPr>
    <w:rPr>
      <w:rFonts w:ascii="Times New Roman" w:hAnsi="Times New Roman" w:eastAsia="Times New Roman" w:cs="Times New Roman"/>
      <w:bCs/>
      <w:i w:val="false"/>
      <w:iCs w:val="false"/>
      <w:color w:themeColor="accent1" w:themeShade="bf" w:val="auto"/>
      <w:sz w:val="28"/>
      <w:szCs w:val="24"/>
      <w:lang w:val="en-US"/>
    </w:rPr>
  </w:style>
  <w:style w:type="paragraph" w:styleId="2" w:customStyle="1">
    <w:name w:val="Додаток2"/>
    <w:basedOn w:val="Heading2"/>
    <w:autoRedefine/>
    <w:qFormat/>
    <w:rsid w:val="005d6897"/>
    <w:pPr>
      <w:numPr>
        <w:ilvl w:val="1"/>
        <w:numId w:val="3"/>
      </w:numPr>
      <w:spacing w:before="0" w:after="12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626f90"/>
    <w:pPr>
      <w:tabs>
        <w:tab w:val="clear" w:pos="708"/>
        <w:tab w:val="center" w:pos="4819" w:leader="none"/>
        <w:tab w:val="right" w:pos="9639" w:leader="none"/>
      </w:tabs>
      <w:spacing w:lineRule="auto" w:line="240" w:before="0" w:after="0"/>
    </w:pPr>
    <w:rPr/>
  </w:style>
  <w:style w:type="paragraph" w:styleId="Style31" w:customStyle="1">
    <w:name w:val="ЕОМ: Програма"/>
    <w:basedOn w:val="Normal"/>
    <w:next w:val="Normal"/>
    <w:qFormat/>
    <w:rsid w:val="00e51720"/>
    <w:pPr>
      <w:spacing w:lineRule="auto" w:line="240" w:before="0" w:after="0"/>
    </w:pPr>
    <w:rPr>
      <w:rFonts w:ascii="Times New Roman" w:hAnsi="Times New Roman"/>
      <w:i/>
      <w:sz w:val="20"/>
      <w:lang w:val="en-US"/>
    </w:rPr>
  </w:style>
  <w:style w:type="paragraph" w:styleId="Style32" w:customStyle="1">
    <w:name w:val="ЕОМ: Автор"/>
    <w:basedOn w:val="Normal"/>
    <w:autoRedefine/>
    <w:qFormat/>
    <w:rsid w:val="0081125e"/>
    <w:pPr>
      <w:widowControl w:val="false"/>
      <w:tabs>
        <w:tab w:val="clear" w:pos="708"/>
        <w:tab w:val="left" w:pos="680" w:leader="none"/>
      </w:tabs>
      <w:spacing w:lineRule="auto" w:line="360" w:before="0" w:after="0"/>
      <w:jc w:val="center"/>
    </w:pPr>
    <w:rPr>
      <w:rFonts w:ascii="Times New Roman" w:hAnsi="Times New Roman" w:eastAsia="TimesNewRoman" w:cs="Times New Roman"/>
      <w:b/>
      <w:smallCaps/>
      <w:kern w:val="2"/>
      <w:sz w:val="28"/>
      <w:szCs w:val="28"/>
      <w:lang w:eastAsia="ru-RU"/>
    </w:rPr>
  </w:style>
  <w:style w:type="paragraph" w:styleId="16" w:customStyle="1">
    <w:name w:val="Стиль1"/>
    <w:basedOn w:val="Normal"/>
    <w:link w:val="1"/>
    <w:qFormat/>
    <w:rsid w:val="0081125e"/>
    <w:pPr/>
    <w:rPr/>
  </w:style>
  <w:style w:type="paragraph" w:styleId="TableofFigures">
    <w:name w:val="table of figures"/>
    <w:basedOn w:val="Normal"/>
    <w:next w:val="Normal"/>
    <w:autoRedefine/>
    <w:uiPriority w:val="99"/>
    <w:unhideWhenUsed/>
    <w:rsid w:val="00ac13a8"/>
    <w:pPr>
      <w:spacing w:lineRule="auto" w:line="240" w:before="0" w:after="0"/>
    </w:pPr>
    <w:rPr>
      <w:rFonts w:ascii="Times New Roman" w:hAnsi="Times New Roman"/>
      <w:sz w:val="28"/>
    </w:rPr>
  </w:style>
  <w:style w:type="paragraph" w:styleId="21" w:customStyle="1">
    <w:name w:val="ЕОМ: Заголовок 2"/>
    <w:basedOn w:val="TOC1"/>
    <w:qFormat/>
    <w:rsid w:val="00063eef"/>
    <w:pPr>
      <w:tabs>
        <w:tab w:val="clear" w:pos="9639"/>
        <w:tab w:val="right" w:pos="10195" w:leader="dot"/>
      </w:tabs>
      <w:suppressAutoHyphens w:val="false"/>
    </w:pPr>
    <w:rPr>
      <w:bCs/>
    </w:rPr>
  </w:style>
  <w:style w:type="paragraph" w:styleId="Header">
    <w:name w:val="header"/>
    <w:basedOn w:val="Normal"/>
    <w:link w:val="HeaderChar"/>
    <w:uiPriority w:val="99"/>
    <w:unhideWhenUsed/>
    <w:rsid w:val="00063eef"/>
    <w:pPr>
      <w:tabs>
        <w:tab w:val="clear" w:pos="708"/>
        <w:tab w:val="center" w:pos="4819" w:leader="none"/>
        <w:tab w:val="right" w:pos="9639" w:leader="none"/>
      </w:tabs>
      <w:spacing w:lineRule="auto" w:line="240" w:before="0" w:after="0"/>
    </w:pPr>
    <w:rPr/>
  </w:style>
  <w:style w:type="paragraph" w:styleId="Default" w:customStyle="1">
    <w:name w:val="Default"/>
    <w:qFormat/>
    <w:rsid w:val="00e4214d"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uk-UA" w:eastAsia="en-US" w:bidi="ar-SA"/>
    </w:rPr>
  </w:style>
  <w:style w:type="paragraph" w:styleId="Style33" w:customStyle="1">
    <w:name w:val="ЕОМ: Література"/>
    <w:basedOn w:val="Normal"/>
    <w:link w:val="Style13"/>
    <w:autoRedefine/>
    <w:qFormat/>
    <w:rsid w:val="00dc7605"/>
    <w:pPr>
      <w:widowControl w:val="false"/>
      <w:numPr>
        <w:ilvl w:val="0"/>
        <w:numId w:val="4"/>
      </w:numPr>
      <w:tabs>
        <w:tab w:val="clear" w:pos="708"/>
        <w:tab w:val="left" w:pos="680" w:leader="none"/>
      </w:tabs>
      <w:suppressAutoHyphens w:val="false"/>
      <w:spacing w:lineRule="auto" w:line="360" w:before="0" w:after="0"/>
      <w:jc w:val="both"/>
    </w:pPr>
    <w:rPr>
      <w:rFonts w:ascii="Times New Roman" w:hAnsi="Times New Roman" w:eastAsia="TimesNewRoman" w:cs="Times New Roman"/>
      <w:i/>
      <w:kern w:val="2"/>
      <w:sz w:val="28"/>
      <w:szCs w:val="28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c14e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34" w:customStyle="1">
    <w:name w:val="ЕОМ: Маркований"/>
    <w:basedOn w:val="Style16"/>
    <w:autoRedefine/>
    <w:qFormat/>
    <w:rsid w:val="006f5c4e"/>
    <w:pPr>
      <w:numPr>
        <w:ilvl w:val="0"/>
        <w:numId w:val="6"/>
      </w:numPr>
      <w:tabs>
        <w:tab w:val="clear" w:pos="680"/>
        <w:tab w:val="left" w:pos="1134" w:leader="none"/>
      </w:tabs>
      <w:ind w:firstLine="709" w:left="0"/>
    </w:pPr>
    <w:rPr>
      <w:rFonts w:eastAsia="TimesNewRoman"/>
    </w:rPr>
  </w:style>
  <w:style w:type="paragraph" w:styleId="IndexHeading">
    <w:name w:val="index heading"/>
    <w:basedOn w:val="Style14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0e20c2"/>
    <w:pPr>
      <w:keepLines/>
      <w:pageBreakBefore w:val="false"/>
      <w:numPr>
        <w:ilvl w:val="0"/>
        <w:numId w:val="0"/>
      </w:numPr>
      <w:suppressAutoHyphens w:val="false"/>
      <w:spacing w:lineRule="auto" w:line="276" w:before="480" w:after="0"/>
      <w:jc w:val="left"/>
      <w:outlineLvl w:val="9"/>
    </w:pPr>
    <w:rPr>
      <w:rFonts w:ascii="Calibri Light" w:hAnsi="Calibri Light" w:eastAsia="" w:cs="" w:asciiTheme="majorHAnsi" w:cstheme="majorBidi" w:eastAsiaTheme="majorEastAsia" w:hAnsiTheme="majorHAnsi"/>
      <w:bCs/>
      <w:caps w:val="false"/>
      <w:smallCaps w:val="false"/>
      <w:color w:themeColor="accent1" w:themeShade="bf" w:val="2F5496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6a46ee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en-US"/>
    </w:rPr>
  </w:style>
  <w:style w:type="paragraph" w:styleId="TOC6">
    <w:name w:val="toc 6"/>
    <w:basedOn w:val="Style15"/>
    <w:pPr/>
    <w:rPr/>
  </w:style>
  <w:style w:type="paragraph" w:styleId="TOC7">
    <w:name w:val="toc 7"/>
    <w:basedOn w:val="Style15"/>
    <w:pPr/>
    <w:rPr/>
  </w:style>
  <w:style w:type="paragraph" w:styleId="TOC8">
    <w:name w:val="toc 8"/>
    <w:basedOn w:val="Style15"/>
    <w:pPr/>
    <w:rPr/>
  </w:style>
  <w:style w:type="paragraph" w:styleId="TOC9">
    <w:name w:val="toc 9"/>
    <w:basedOn w:val="Style15"/>
    <w:pPr/>
    <w:rPr/>
  </w:style>
  <w:style w:type="numbering" w:styleId="Style35" w:default="1">
    <w:name w:val="Без маркерів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b751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hyperlink" Target="http://www.oracle.com/technetwork/java/javase/" TargetMode="External"/><Relationship Id="rId12" Type="http://schemas.openxmlformats.org/officeDocument/2006/relationships/image" Target="media/image9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9A4F34-B70F-4B3F-A38A-ED87C850B7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Application>LibreOffice/24.8.0.3$Windows_X86_64 LibreOffice_project/0bdf1299c94fe897b119f97f3c613e9dca6be583</Application>
  <AppVersion>15.0000</AppVersion>
  <Pages>14</Pages>
  <Words>1205</Words>
  <Characters>7377</Characters>
  <CharactersWithSpaces>8779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2025-09-11T11:35:00Z</dcterms:created>
  <dc:creator>Taras</dc:creator>
  <dc:description/>
  <dc:language>uk-UA</dc:language>
  <cp:lastModifiedBy/>
  <dcterms:modified xsi:type="dcterms:W3CDTF">2025-11-13T19:11:26Z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