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lgerian" w:hAnsi="Algerian" w:cs="Algerian"/>
          <w:sz w:val="72"/>
          <w:szCs w:val="72"/>
          <w:lang w:val="en-US"/>
        </w:rPr>
      </w:pPr>
      <w:bookmarkStart w:id="0" w:name="_GoBack"/>
      <w:r>
        <w:rPr>
          <w:rFonts w:hint="default" w:ascii="Algerian" w:hAnsi="Algerian" w:cs="Algerian"/>
          <w:sz w:val="72"/>
          <w:szCs w:val="72"/>
          <w:lang w:val="en-US"/>
        </w:rPr>
        <w:t>Hello world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77E98"/>
    <w:rsid w:val="58977E98"/>
    <w:rsid w:val="58F2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2018-08-17T04:55:00Z</dcterms:created>
  <dc:creator>hp</dc:creator>
  <cp:lastModifiedBy>hp</cp:lastModifiedBy>
  <dcterms:modified xsi:type="dcterms:W3CDTF">2018-08-17T04:55:46Z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