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基于静态分析与大语言模型的智能合约漏洞扫描系统的设计与实现"/>
    <w:p>
      <w:pPr>
        <w:pStyle w:val="Heading1"/>
      </w:pPr>
      <w:r>
        <w:rPr>
          <w:rFonts w:hint="eastAsia"/>
        </w:rPr>
        <w:t xml:space="preserve">基于静态分析与大语言模型的智能合约漏洞扫描系统的设计与实现</w:t>
      </w:r>
    </w:p>
    <w:p>
      <w:pPr>
        <w:pStyle w:val="BlockText"/>
      </w:pPr>
      <w:r>
        <w:rPr>
          <w:rFonts w:hint="eastAsia"/>
          <w:b/>
          <w:bCs/>
        </w:rPr>
        <w:t xml:space="preserve">学校</w:t>
      </w:r>
      <w:r>
        <w:rPr>
          <w:rFonts w:hint="eastAsia"/>
        </w:rPr>
        <w:t xml:space="preserve">：成都信息工程大学</w:t>
      </w:r>
      <w:r>
        <w:br/>
      </w:r>
      <w:r>
        <w:rPr>
          <w:rFonts w:hint="eastAsia"/>
          <w:b/>
          <w:bCs/>
        </w:rPr>
        <w:t xml:space="preserve">专业</w:t>
      </w:r>
      <w:r>
        <w:rPr>
          <w:rFonts w:hint="eastAsia"/>
        </w:rPr>
        <w:t xml:space="preserve">：信息安全</w:t>
      </w:r>
      <w:r>
        <w:br/>
      </w:r>
      <w:r>
        <w:rPr>
          <w:rFonts w:hint="eastAsia"/>
          <w:b/>
          <w:bCs/>
        </w:rPr>
        <w:t xml:space="preserve">学位</w:t>
      </w:r>
      <w:r>
        <w:rPr>
          <w:rFonts w:hint="eastAsia"/>
        </w:rPr>
        <w:t xml:space="preserve">：工学学士</w:t>
      </w:r>
      <w:r>
        <w:br/>
      </w:r>
      <w:r>
        <w:rPr>
          <w:rFonts w:hint="eastAsia"/>
          <w:b/>
          <w:bCs/>
        </w:rPr>
        <w:t xml:space="preserve">答辩截止</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25 </w:t>
      </w:r>
      <w:r>
        <w:rPr>
          <w:rFonts w:hint="eastAsia"/>
        </w:rPr>
        <w:t xml:space="preserve">日</w:t>
      </w:r>
      <w:r>
        <w:br/>
      </w:r>
      <w:r>
        <w:rPr>
          <w:rFonts w:hint="eastAsia"/>
          <w:b/>
          <w:bCs/>
        </w:rPr>
        <w:t xml:space="preserve">关键词</w:t>
      </w:r>
      <w:r>
        <w:rPr>
          <w:rFonts w:hint="eastAsia"/>
        </w:rPr>
        <w:t xml:space="preserve">：智能合约、漏洞检测、静态分析、大语言模型、双引擎融合、Slither、区块链安全</w:t>
      </w:r>
    </w:p>
    <w:p>
      <w:r>
        <w:pict>
          <v:rect style="width:0;height:1.5pt" o:hralign="center" o:hrstd="t" o:hr="t"/>
        </w:pict>
      </w:r>
    </w:p>
    <w:bookmarkStart w:id="20" w:name="摘要"/>
    <w:p>
      <w:pPr>
        <w:pStyle w:val="Heading2"/>
      </w:pPr>
      <w:r>
        <w:rPr>
          <w:rFonts w:hint="eastAsia"/>
        </w:rPr>
        <w:t xml:space="preserve">摘要</w:t>
      </w:r>
    </w:p>
    <w:p>
      <w:pPr>
        <w:pStyle w:val="FirstParagraph"/>
      </w:pPr>
      <w:r>
        <w:rPr>
          <w:rFonts w:hint="eastAsia"/>
        </w:rPr>
        <w:t xml:space="preserve">随着区块链技术的广泛应用，智能合约安全问题日益突出。据</w:t>
      </w:r>
      <w:r>
        <w:t xml:space="preserve"> SlowMist 2025 </w:t>
      </w:r>
      <w:r>
        <w:rPr>
          <w:rFonts w:hint="eastAsia"/>
        </w:rPr>
        <w:t xml:space="preserve">年度报告统计，全年因智能合约漏洞导致的经济损失超过</w:t>
      </w:r>
      <w:r>
        <w:t xml:space="preserve"> 20 </w:t>
      </w:r>
      <w:r>
        <w:rPr>
          <w:rFonts w:hint="eastAsia"/>
        </w:rPr>
        <w:t xml:space="preserve">亿美元。智能合约一经部署即不可修改（immutable），漏洞造成的损失不可逆转，因此部署前的安全审计至关重要。</w:t>
      </w:r>
    </w:p>
    <w:p>
      <w:pPr>
        <w:pStyle w:val="BodyText"/>
      </w:pPr>
      <w:r>
        <w:rPr>
          <w:rFonts w:hint="eastAsia"/>
        </w:rPr>
        <w:t xml:space="preserve">当前智能合约安全审计面临两大挑战：传统静态分析工具（如</w:t>
      </w:r>
      <w:r>
        <w:t xml:space="preserve"> </w:t>
      </w:r>
      <w:r>
        <w:rPr>
          <w:rFonts w:hint="eastAsia"/>
        </w:rPr>
        <w:t xml:space="preserve">Slither）擅长检测已知模式漏洞，但对业务逻辑缺陷和复杂跨函数漏洞的检测能力有限；大语言模型（LLM）具备强大的代码理解和语义推理能力，能发现传统工具遗漏的逻辑漏洞，但存在幻觉（hallucination）问题，可能产生误报。</w:t>
      </w:r>
    </w:p>
    <w:p>
      <w:pPr>
        <w:pStyle w:val="BodyText"/>
      </w:pPr>
      <w:r>
        <w:rPr>
          <w:rFonts w:hint="eastAsia"/>
        </w:rPr>
        <w:t xml:space="preserve">本文设计并实现了一个基于</w:t>
      </w:r>
      <w:r>
        <w:t xml:space="preserve"> Slither </w:t>
      </w:r>
      <w:r>
        <w:rPr>
          <w:rFonts w:hint="eastAsia"/>
        </w:rPr>
        <w:t xml:space="preserve">静态分析与</w:t>
      </w:r>
      <w:r>
        <w:t xml:space="preserve"> AI </w:t>
      </w:r>
      <w:r>
        <w:rPr>
          <w:rFonts w:hint="eastAsia"/>
        </w:rPr>
        <w:t xml:space="preserve">大模型的双引擎智能合约漏洞扫描系统</w:t>
      </w:r>
      <w:r>
        <w:t xml:space="preserve"> </w:t>
      </w:r>
      <w:r>
        <w:rPr>
          <w:rFonts w:hint="eastAsia"/>
        </w:rPr>
        <w:t xml:space="preserve">ChainVine。系统采用</w:t>
      </w:r>
      <w:r>
        <w:t xml:space="preserve"> Slither </w:t>
      </w:r>
      <w:r>
        <w:rPr>
          <w:rFonts w:hint="eastAsia"/>
        </w:rPr>
        <w:t xml:space="preserve">进行快速模式匹配分析，同时调用大语言模型进行深度语义审计，再通过融合引擎对两个引擎的结果进行去重、交叉验证和置信度评分，生成统一的安全审计报告。实验表明，双引擎融合方法相比单引擎在漏洞检出率和检测准确度方面均有显著提升，交叉验证机制有效降低了误报率。</w:t>
      </w:r>
    </w:p>
    <w:p>
      <w:pPr>
        <w:pStyle w:val="BodyText"/>
      </w:pPr>
      <w:r>
        <w:rPr>
          <w:rFonts w:hint="eastAsia"/>
          <w:b/>
          <w:bCs/>
        </w:rPr>
        <w:t xml:space="preserve">关键词</w:t>
      </w:r>
      <w:r>
        <w:rPr>
          <w:rFonts w:hint="eastAsia"/>
        </w:rPr>
        <w:t xml:space="preserve">：智能合约；漏洞检测；静态分析；大语言模型；双引擎融合；Slither；区块链安全</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With the widespread adoption of blockchain technology, smart contract security issues have become increasingly prominent. According to the SlowMist 2025 annual report, economic losses caused by smart contract vulnerabilities exceeded $2 billion throughout the year. Since smart contracts are immutable once deployed, the resulting losses are irreversible, making pre-deployment security auditing critical.</w:t>
      </w:r>
    </w:p>
    <w:p>
      <w:pPr>
        <w:pStyle w:val="BodyText"/>
      </w:pPr>
      <w:r>
        <w:t xml:space="preserve">Current smart contract security auditing faces two major challenges: traditional static analysis tools such as Slither excel at detecting known vulnerability patterns but have limited capability for business logic flaws and complex cross-function vulnerabilities; Large Language Models (LLMs) possess powerful code understanding and semantic reasoning capabilities that can discover logic vulnerabilities missed by traditional tools, but suffer from hallucination problems that may produce false positives.</w:t>
      </w:r>
    </w:p>
    <w:p>
      <w:pPr>
        <w:pStyle w:val="BodyText"/>
      </w:pPr>
      <w:r>
        <w:t xml:space="preserve">This paper designs and implements ChainVine, a dual-engine smart contract vulnerability scanning system based on Slither static analysis and AI large language models. The system employs Slither for rapid pattern-matching analysis while simultaneously invoking LLMs for deep semantic auditing, then uses a fusion engine to deduplicate, cross-validate, and score the results from both engines, generating a unified security audit report. Experiments demonstrate that the dual-engine fusion approach significantly improves both vulnerability detection rate and accuracy compared to single-engine methods, and the cross-validation mechanism effectively reduces false positive rates.</w:t>
      </w:r>
    </w:p>
    <w:p>
      <w:pPr>
        <w:pStyle w:val="BodyText"/>
      </w:pPr>
      <w:r>
        <w:rPr>
          <w:b/>
          <w:bCs/>
        </w:rPr>
        <w:t xml:space="preserve">Keywords</w:t>
      </w:r>
      <w:r>
        <w:t xml:space="preserve">: Smart Contract; Vulnerability Detection; Static Analysis; Large Language Model; Dual-Engine Fusion; Slither; Blockchain Security</w:t>
      </w:r>
    </w:p>
    <w:p>
      <w:r>
        <w:pict>
          <v:rect style="width:0;height:1.5pt" o:hralign="center" o:hrstd="t" o:hr="t"/>
        </w:pict>
      </w:r>
    </w:p>
    <w:bookmarkEnd w:id="21"/>
    <w:bookmarkStart w:id="31" w:name="第一章-绪论"/>
    <w:p>
      <w:pPr>
        <w:pStyle w:val="Heading2"/>
      </w:pPr>
      <w:r>
        <w:rPr>
          <w:rFonts w:hint="eastAsia"/>
        </w:rPr>
        <w:t xml:space="preserve">第一章</w:t>
      </w:r>
      <w:r>
        <w:t xml:space="preserve"> </w:t>
      </w:r>
      <w:r>
        <w:rPr>
          <w:rFonts w:hint="eastAsia"/>
        </w:rPr>
        <w:t xml:space="preserve">绪论</w:t>
      </w:r>
    </w:p>
    <w:bookmarkStart w:id="23" w:name="X8937dabc5ce3e80c7ed9121b0956503b5e6a27c"/>
    <w:p>
      <w:pPr>
        <w:pStyle w:val="Heading3"/>
      </w:pPr>
      <w:r>
        <w:t xml:space="preserve">1.1 </w:t>
      </w:r>
      <w:r>
        <w:rPr>
          <w:rFonts w:hint="eastAsia"/>
        </w:rPr>
        <w:t xml:space="preserve">研究背景</w:t>
      </w:r>
    </w:p>
    <w:p>
      <w:pPr>
        <w:pStyle w:val="FirstParagraph"/>
      </w:pPr>
      <w:r>
        <w:rPr>
          <w:rFonts w:hint="eastAsia"/>
        </w:rPr>
        <w:t xml:space="preserve">区块链技术自</w:t>
      </w:r>
      <w:r>
        <w:t xml:space="preserve"> 2008 </w:t>
      </w:r>
      <w:r>
        <w:rPr>
          <w:rFonts w:hint="eastAsia"/>
        </w:rPr>
        <w:t xml:space="preserve">年比特币白皮书发表以来，经历了从数字货币到可编程智能合约的演进。2015</w:t>
      </w:r>
      <w:r>
        <w:t xml:space="preserve"> </w:t>
      </w:r>
      <w:r>
        <w:rPr>
          <w:rFonts w:hint="eastAsia"/>
        </w:rPr>
        <w:t xml:space="preserve">年以太坊（Ethereum）的上线标志着区块链进入</w:t>
      </w:r>
      <w:r>
        <w:t xml:space="preserve"> 2.0 </w:t>
      </w:r>
      <w:r>
        <w:rPr>
          <w:rFonts w:hint="eastAsia"/>
        </w:rPr>
        <w:t xml:space="preserve">时代，智能合约作为部署在区块链上的自执行程序，实现了"代码即法律"（Code</w:t>
      </w:r>
      <w:r>
        <w:t xml:space="preserve"> is </w:t>
      </w:r>
      <w:r>
        <w:rPr>
          <w:rFonts w:hint="eastAsia"/>
        </w:rPr>
        <w:t xml:space="preserve">Law）的理念</w:t>
      </w:r>
      <w:r>
        <w:t xml:space="preserve"> [1]。</w:t>
      </w:r>
    </w:p>
    <w:p>
      <w:pPr>
        <w:pStyle w:val="BodyText"/>
      </w:pPr>
      <w:r>
        <w:rPr>
          <w:rFonts w:hint="eastAsia"/>
        </w:rPr>
        <w:t xml:space="preserve">智能合约管理着巨额数字资产。截至</w:t>
      </w:r>
      <w:r>
        <w:t xml:space="preserve"> 2025 </w:t>
      </w:r>
      <w:r>
        <w:rPr>
          <w:rFonts w:hint="eastAsia"/>
        </w:rPr>
        <w:t xml:space="preserve">年，以太坊上</w:t>
      </w:r>
      <w:r>
        <w:t xml:space="preserve"> DeFi </w:t>
      </w:r>
      <w:r>
        <w:rPr>
          <w:rFonts w:hint="eastAsia"/>
        </w:rPr>
        <w:t xml:space="preserve">协议的总锁仓量（Total</w:t>
      </w:r>
      <w:r>
        <w:t xml:space="preserve"> Value Locked, </w:t>
      </w:r>
      <w:r>
        <w:rPr>
          <w:rFonts w:hint="eastAsia"/>
        </w:rPr>
        <w:t xml:space="preserve">TVL）超过</w:t>
      </w:r>
      <w:r>
        <w:t xml:space="preserve"> 1000 </w:t>
      </w:r>
      <w:r>
        <w:rPr>
          <w:rFonts w:hint="eastAsia"/>
        </w:rPr>
        <w:t xml:space="preserve">亿美元</w:t>
      </w:r>
      <w:r>
        <w:t xml:space="preserve"> </w:t>
      </w:r>
      <w:r>
        <w:rPr>
          <w:rFonts w:hint="eastAsia"/>
        </w:rPr>
        <w:t xml:space="preserve">[2]。然而，智能合约具有两个关键特性使其安全问题尤为严峻：</w:t>
      </w:r>
    </w:p>
    <w:p>
      <w:pPr>
        <w:numPr>
          <w:ilvl w:val="0"/>
          <w:numId w:val="1001"/>
        </w:numPr>
      </w:pPr>
      <w:r>
        <w:rPr>
          <w:rFonts w:hint="eastAsia"/>
          <w:b/>
          <w:bCs/>
        </w:rPr>
        <w:t xml:space="preserve">不可变性（Immutability）</w:t>
      </w:r>
      <w:r>
        <w:rPr>
          <w:rFonts w:hint="eastAsia"/>
        </w:rPr>
        <w:t xml:space="preserve">：合约一经部署到区块链上，其代码即不可修改。如果包含漏洞，只能通过部署新合约并迁移状态来修复，成本极高。</w:t>
      </w:r>
    </w:p>
    <w:p>
      <w:pPr>
        <w:numPr>
          <w:ilvl w:val="0"/>
          <w:numId w:val="1001"/>
        </w:numPr>
      </w:pPr>
      <w:r>
        <w:rPr>
          <w:rFonts w:hint="eastAsia"/>
          <w:b/>
          <w:bCs/>
        </w:rPr>
        <w:t xml:space="preserve">透明性（Transparency）</w:t>
      </w:r>
      <w:r>
        <w:rPr>
          <w:rFonts w:hint="eastAsia"/>
        </w:rPr>
        <w:t xml:space="preserve">：合约代码和交易记录对所有人公开可见，攻击者可以充分分析合约代码寻找漏洞，形成信息不对称的劣势。</w:t>
      </w:r>
    </w:p>
    <w:p>
      <w:pPr>
        <w:pStyle w:val="FirstParagraph"/>
      </w:pPr>
      <w:r>
        <w:rPr>
          <w:rFonts w:hint="eastAsia"/>
        </w:rPr>
        <w:t xml:space="preserve">历史上多起重大安全事件证明了智能合约安全审计的迫切性：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w:t>
            </w:r>
          </w:p>
        </w:tc>
        <w:tc>
          <w:tcPr/>
          <w:p>
            <w:pPr>
              <w:pStyle w:val="Compact"/>
            </w:pPr>
            <w:r>
              <w:rPr>
                <w:rFonts w:hint="eastAsia"/>
              </w:rPr>
              <w:t xml:space="preserve">时间</w:t>
            </w:r>
          </w:p>
        </w:tc>
        <w:tc>
          <w:tcPr/>
          <w:p>
            <w:pPr>
              <w:pStyle w:val="Compact"/>
            </w:pPr>
            <w:r>
              <w:rPr>
                <w:rFonts w:hint="eastAsia"/>
              </w:rPr>
              <w:t xml:space="preserve">损失</w:t>
            </w:r>
          </w:p>
        </w:tc>
        <w:tc>
          <w:tcPr/>
          <w:p>
            <w:pPr>
              <w:pStyle w:val="Compact"/>
            </w:pPr>
            <w:r>
              <w:rPr>
                <w:rFonts w:hint="eastAsia"/>
              </w:rPr>
              <w:t xml:space="preserve">漏洞类型</w:t>
            </w:r>
          </w:p>
        </w:tc>
      </w:tr>
      <w:tr>
        <w:tc>
          <w:tcPr/>
          <w:p>
            <w:pPr>
              <w:pStyle w:val="Compact"/>
            </w:pPr>
            <w:r>
              <w:t xml:space="preserve">The DAO </w:t>
            </w:r>
            <w:r>
              <w:rPr>
                <w:rFonts w:hint="eastAsia"/>
              </w:rPr>
              <w:t xml:space="preserve">攻击</w:t>
            </w:r>
          </w:p>
        </w:tc>
        <w:tc>
          <w:tcPr/>
          <w:p>
            <w:pPr>
              <w:pStyle w:val="Compact"/>
            </w:pPr>
            <w:r>
              <w:t xml:space="preserve">2016 </w:t>
            </w:r>
            <w:r>
              <w:rPr>
                <w:rFonts w:hint="eastAsia"/>
              </w:rPr>
              <w:t xml:space="preserve">年</w:t>
            </w:r>
          </w:p>
        </w:tc>
        <w:tc>
          <w:tcPr/>
          <w:p>
            <w:pPr>
              <w:pStyle w:val="Compact"/>
            </w:pPr>
            <w:r>
              <w:t xml:space="preserve">$6000 </w:t>
            </w:r>
            <w:r>
              <w:rPr>
                <w:rFonts w:hint="eastAsia"/>
              </w:rPr>
              <w:t xml:space="preserve">万</w:t>
            </w:r>
          </w:p>
        </w:tc>
        <w:tc>
          <w:tcPr/>
          <w:p>
            <w:pPr>
              <w:pStyle w:val="Compact"/>
            </w:pPr>
            <w:r>
              <w:rPr>
                <w:rFonts w:hint="eastAsia"/>
              </w:rPr>
              <w:t xml:space="preserve">重入攻击（SWC-107）</w:t>
            </w:r>
          </w:p>
        </w:tc>
      </w:tr>
      <w:tr>
        <w:tc>
          <w:tcPr/>
          <w:p>
            <w:pPr>
              <w:pStyle w:val="Compact"/>
            </w:pPr>
            <w:r>
              <w:t xml:space="preserve">Parity </w:t>
            </w:r>
            <w:r>
              <w:rPr>
                <w:rFonts w:hint="eastAsia"/>
              </w:rPr>
              <w:t xml:space="preserve">钱包冻结</w:t>
            </w:r>
          </w:p>
        </w:tc>
        <w:tc>
          <w:tcPr/>
          <w:p>
            <w:pPr>
              <w:pStyle w:val="Compact"/>
            </w:pPr>
            <w:r>
              <w:t xml:space="preserve">2017 </w:t>
            </w:r>
            <w:r>
              <w:rPr>
                <w:rFonts w:hint="eastAsia"/>
              </w:rPr>
              <w:t xml:space="preserve">年</w:t>
            </w:r>
          </w:p>
        </w:tc>
        <w:tc>
          <w:tcPr/>
          <w:p>
            <w:pPr>
              <w:pStyle w:val="Compact"/>
            </w:pPr>
            <w:r>
              <w:t xml:space="preserve">$1.5 </w:t>
            </w:r>
            <w:r>
              <w:rPr>
                <w:rFonts w:hint="eastAsia"/>
              </w:rPr>
              <w:t xml:space="preserve">亿（锁定）</w:t>
            </w:r>
          </w:p>
        </w:tc>
        <w:tc>
          <w:tcPr/>
          <w:p>
            <w:pPr>
              <w:pStyle w:val="Compact"/>
            </w:pPr>
            <w:r>
              <w:rPr>
                <w:rFonts w:hint="eastAsia"/>
              </w:rPr>
              <w:t xml:space="preserve">未保护的自毁函数</w:t>
            </w:r>
          </w:p>
        </w:tc>
      </w:tr>
      <w:tr>
        <w:tc>
          <w:tcPr/>
          <w:p>
            <w:pPr>
              <w:pStyle w:val="Compact"/>
            </w:pPr>
            <w:r>
              <w:t xml:space="preserve">bZx </w:t>
            </w:r>
            <w:r>
              <w:rPr>
                <w:rFonts w:hint="eastAsia"/>
              </w:rPr>
              <w:t xml:space="preserve">闪电贷攻击</w:t>
            </w:r>
          </w:p>
        </w:tc>
        <w:tc>
          <w:tcPr/>
          <w:p>
            <w:pPr>
              <w:pStyle w:val="Compact"/>
            </w:pPr>
            <w:r>
              <w:t xml:space="preserve">2020 </w:t>
            </w:r>
            <w:r>
              <w:rPr>
                <w:rFonts w:hint="eastAsia"/>
              </w:rPr>
              <w:t xml:space="preserve">年</w:t>
            </w:r>
          </w:p>
        </w:tc>
        <w:tc>
          <w:tcPr/>
          <w:p>
            <w:pPr>
              <w:pStyle w:val="Compact"/>
            </w:pPr>
            <w:r>
              <w:t xml:space="preserve">$800 </w:t>
            </w:r>
            <w:r>
              <w:rPr>
                <w:rFonts w:hint="eastAsia"/>
              </w:rPr>
              <w:t xml:space="preserve">万</w:t>
            </w:r>
          </w:p>
        </w:tc>
        <w:tc>
          <w:tcPr/>
          <w:p>
            <w:pPr>
              <w:pStyle w:val="Compact"/>
            </w:pPr>
            <w:r>
              <w:rPr>
                <w:rFonts w:hint="eastAsia"/>
              </w:rPr>
              <w:t xml:space="preserve">预言机操纵</w:t>
            </w:r>
          </w:p>
        </w:tc>
      </w:tr>
      <w:tr>
        <w:tc>
          <w:tcPr/>
          <w:p>
            <w:pPr>
              <w:pStyle w:val="Compact"/>
            </w:pPr>
            <w:r>
              <w:t xml:space="preserve">Poly Network </w:t>
            </w:r>
            <w:r>
              <w:rPr>
                <w:rFonts w:hint="eastAsia"/>
              </w:rPr>
              <w:t xml:space="preserve">攻击</w:t>
            </w:r>
          </w:p>
        </w:tc>
        <w:tc>
          <w:tcPr/>
          <w:p>
            <w:pPr>
              <w:pStyle w:val="Compact"/>
            </w:pPr>
            <w:r>
              <w:t xml:space="preserve">2021 </w:t>
            </w:r>
            <w:r>
              <w:rPr>
                <w:rFonts w:hint="eastAsia"/>
              </w:rPr>
              <w:t xml:space="preserve">年</w:t>
            </w:r>
          </w:p>
        </w:tc>
        <w:tc>
          <w:tcPr/>
          <w:p>
            <w:pPr>
              <w:pStyle w:val="Compact"/>
            </w:pPr>
            <w:r>
              <w:t xml:space="preserve">$6.11 </w:t>
            </w:r>
            <w:r>
              <w:rPr>
                <w:rFonts w:hint="eastAsia"/>
              </w:rPr>
              <w:t xml:space="preserve">亿</w:t>
            </w:r>
          </w:p>
        </w:tc>
        <w:tc>
          <w:tcPr/>
          <w:p>
            <w:pPr>
              <w:pStyle w:val="Compact"/>
            </w:pPr>
            <w:r>
              <w:rPr>
                <w:rFonts w:hint="eastAsia"/>
              </w:rPr>
              <w:t xml:space="preserve">跨链访问控制绕过</w:t>
            </w:r>
          </w:p>
        </w:tc>
      </w:tr>
      <w:tr>
        <w:tc>
          <w:tcPr/>
          <w:p>
            <w:pPr>
              <w:pStyle w:val="Compact"/>
            </w:pPr>
            <w:r>
              <w:t xml:space="preserve">Ronin Bridge </w:t>
            </w:r>
            <w:r>
              <w:rPr>
                <w:rFonts w:hint="eastAsia"/>
              </w:rPr>
              <w:t xml:space="preserve">攻击</w:t>
            </w:r>
          </w:p>
        </w:tc>
        <w:tc>
          <w:tcPr/>
          <w:p>
            <w:pPr>
              <w:pStyle w:val="Compact"/>
            </w:pPr>
            <w:r>
              <w:t xml:space="preserve">2022 </w:t>
            </w:r>
            <w:r>
              <w:rPr>
                <w:rFonts w:hint="eastAsia"/>
              </w:rPr>
              <w:t xml:space="preserve">年</w:t>
            </w:r>
          </w:p>
        </w:tc>
        <w:tc>
          <w:tcPr/>
          <w:p>
            <w:pPr>
              <w:pStyle w:val="Compact"/>
            </w:pPr>
            <w:r>
              <w:t xml:space="preserve">$6.25 </w:t>
            </w:r>
            <w:r>
              <w:rPr>
                <w:rFonts w:hint="eastAsia"/>
              </w:rPr>
              <w:t xml:space="preserve">亿</w:t>
            </w:r>
          </w:p>
        </w:tc>
        <w:tc>
          <w:tcPr/>
          <w:p>
            <w:pPr>
              <w:pStyle w:val="Compact"/>
            </w:pPr>
            <w:r>
              <w:rPr>
                <w:rFonts w:hint="eastAsia"/>
              </w:rPr>
              <w:t xml:space="preserve">私钥泄露</w:t>
            </w:r>
            <w:r>
              <w:t xml:space="preserve"> + </w:t>
            </w:r>
            <w:r>
              <w:rPr>
                <w:rFonts w:hint="eastAsia"/>
              </w:rPr>
              <w:t xml:space="preserve">验证者不足</w:t>
            </w:r>
          </w:p>
        </w:tc>
      </w:tr>
      <w:tr>
        <w:tc>
          <w:tcPr/>
          <w:p>
            <w:pPr>
              <w:pStyle w:val="Compact"/>
            </w:pPr>
            <w:r>
              <w:t xml:space="preserve">Euler Finance </w:t>
            </w:r>
            <w:r>
              <w:rPr>
                <w:rFonts w:hint="eastAsia"/>
              </w:rPr>
              <w:t xml:space="preserve">攻击</w:t>
            </w:r>
          </w:p>
        </w:tc>
        <w:tc>
          <w:tcPr/>
          <w:p>
            <w:pPr>
              <w:pStyle w:val="Compact"/>
            </w:pPr>
            <w:r>
              <w:t xml:space="preserve">2023 </w:t>
            </w:r>
            <w:r>
              <w:rPr>
                <w:rFonts w:hint="eastAsia"/>
              </w:rPr>
              <w:t xml:space="preserve">年</w:t>
            </w:r>
          </w:p>
        </w:tc>
        <w:tc>
          <w:tcPr/>
          <w:p>
            <w:pPr>
              <w:pStyle w:val="Compact"/>
            </w:pPr>
            <w:r>
              <w:t xml:space="preserve">$1.97 </w:t>
            </w:r>
            <w:r>
              <w:rPr>
                <w:rFonts w:hint="eastAsia"/>
              </w:rPr>
              <w:t xml:space="preserve">亿</w:t>
            </w:r>
          </w:p>
        </w:tc>
        <w:tc>
          <w:tcPr/>
          <w:p>
            <w:pPr>
              <w:pStyle w:val="Compact"/>
            </w:pPr>
            <w:r>
              <w:rPr>
                <w:rFonts w:hint="eastAsia"/>
              </w:rPr>
              <w:t xml:space="preserve">抵押因子逻辑错误</w:t>
            </w:r>
          </w:p>
        </w:tc>
      </w:tr>
      <w:tr>
        <w:tc>
          <w:tcPr/>
          <w:p>
            <w:pPr>
              <w:pStyle w:val="Compact"/>
            </w:pPr>
            <w:r>
              <w:t xml:space="preserve">Curve </w:t>
            </w:r>
            <w:r>
              <w:rPr>
                <w:rFonts w:hint="eastAsia"/>
              </w:rPr>
              <w:t xml:space="preserve">重入攻击</w:t>
            </w:r>
          </w:p>
        </w:tc>
        <w:tc>
          <w:tcPr/>
          <w:p>
            <w:pPr>
              <w:pStyle w:val="Compact"/>
            </w:pPr>
            <w:r>
              <w:t xml:space="preserve">2023 </w:t>
            </w:r>
            <w:r>
              <w:rPr>
                <w:rFonts w:hint="eastAsia"/>
              </w:rPr>
              <w:t xml:space="preserve">年</w:t>
            </w:r>
          </w:p>
        </w:tc>
        <w:tc>
          <w:tcPr/>
          <w:p>
            <w:pPr>
              <w:pStyle w:val="Compact"/>
            </w:pPr>
            <w:r>
              <w:t xml:space="preserve">$7000 </w:t>
            </w:r>
            <w:r>
              <w:rPr>
                <w:rFonts w:hint="eastAsia"/>
              </w:rPr>
              <w:t xml:space="preserve">万</w:t>
            </w:r>
          </w:p>
        </w:tc>
        <w:tc>
          <w:tcPr/>
          <w:p>
            <w:pPr>
              <w:pStyle w:val="Compact"/>
            </w:pPr>
            <w:r>
              <w:t xml:space="preserve">Vyper </w:t>
            </w:r>
            <w:r>
              <w:rPr>
                <w:rFonts w:hint="eastAsia"/>
              </w:rPr>
              <w:t xml:space="preserve">编译器重入漏洞</w:t>
            </w:r>
          </w:p>
        </w:tc>
      </w:tr>
    </w:tbl>
    <w:p>
      <w:pPr>
        <w:pStyle w:val="BlockText"/>
      </w:pPr>
      <w:r>
        <w:rPr>
          <w:rFonts w:hint="eastAsia"/>
          <w:b/>
          <w:bCs/>
        </w:rPr>
        <w:t xml:space="preserve">参考文献</w:t>
      </w:r>
      <w:r>
        <w:rPr>
          <w:rFonts w:hint="eastAsia"/>
        </w:rPr>
        <w:t xml:space="preserve">：</w:t>
      </w:r>
      <w:r>
        <w:br/>
      </w:r>
      <w:r>
        <w:t xml:space="preserve">[1] Buterin, V., "A Next-Generation Smart Contract and Decentralized Application Platform", Ethereum White Paper, 2014</w:t>
      </w:r>
      <w:r>
        <w:br/>
      </w:r>
      <w:r>
        <w:t xml:space="preserve">[2] DeFi Llama, "Total Value Locked in DeFi",</w:t>
      </w:r>
      <w:r>
        <w:t xml:space="preserve"> </w:t>
      </w:r>
      <w:hyperlink r:id="rId22">
        <w:r>
          <w:rPr>
            <w:rStyle w:val="Hyperlink"/>
          </w:rPr>
          <w:t xml:space="preserve">https://defillama.com/</w:t>
        </w:r>
      </w:hyperlink>
      <w:r>
        <w:t xml:space="preserve">, 2025</w:t>
      </w:r>
    </w:p>
    <w:bookmarkEnd w:id="23"/>
    <w:bookmarkStart w:id="24" w:name="Xac6e889beb8980f85744bdfdd539502a3a3c463"/>
    <w:p>
      <w:pPr>
        <w:pStyle w:val="Heading3"/>
      </w:pPr>
      <w:r>
        <w:t xml:space="preserve">1.2 </w:t>
      </w:r>
      <w:r>
        <w:rPr>
          <w:rFonts w:hint="eastAsia"/>
        </w:rPr>
        <w:t xml:space="preserve">研究意义</w:t>
      </w:r>
    </w:p>
    <w:p>
      <w:pPr>
        <w:pStyle w:val="FirstParagraph"/>
      </w:pPr>
      <w:r>
        <w:rPr>
          <w:rFonts w:hint="eastAsia"/>
        </w:rPr>
        <w:t xml:space="preserve">当前智能合约安全审计主要依赖以下方法：</w:t>
      </w:r>
    </w:p>
    <w:p>
      <w:pPr>
        <w:pStyle w:val="BodyText"/>
      </w:pPr>
      <w:r>
        <w:rPr>
          <w:b/>
          <w:bCs/>
        </w:rPr>
        <w:t xml:space="preserve">1) </w:t>
      </w:r>
      <w:r>
        <w:rPr>
          <w:rFonts w:hint="eastAsia"/>
          <w:b/>
          <w:bCs/>
        </w:rPr>
        <w:t xml:space="preserve">人工审计（Manual</w:t>
      </w:r>
      <w:r>
        <w:rPr>
          <w:b/>
          <w:bCs/>
        </w:rPr>
        <w:t xml:space="preserve"> </w:t>
      </w:r>
      <w:r>
        <w:rPr>
          <w:rFonts w:hint="eastAsia"/>
          <w:b/>
          <w:bCs/>
        </w:rPr>
        <w:t xml:space="preserve">Audit）</w:t>
      </w:r>
      <w:r>
        <w:rPr>
          <w:rFonts w:hint="eastAsia"/>
        </w:rPr>
        <w:t xml:space="preserve">：由安全专家逐行审阅代码，能发现复杂的业务逻辑漏洞，但成本高昂（单次审计费用</w:t>
      </w:r>
      <w:r>
        <w:t xml:space="preserve"> </w:t>
      </w:r>
      <m:oMath>
        <m:r>
          <m:t>5</m:t>
        </m:r>
        <m:r>
          <m:t>万</m:t>
        </m:r>
        <m:r>
          <m:rPr>
            <m:sty m:val="p"/>
          </m:rPr>
          <m:t>–</m:t>
        </m:r>
      </m:oMath>
      <w:r>
        <w:t xml:space="preserve">50 </w:t>
      </w:r>
      <w:r>
        <w:rPr>
          <w:rFonts w:hint="eastAsia"/>
        </w:rPr>
        <w:t xml:space="preserve">万）、周期长（2–6</w:t>
      </w:r>
      <w:r>
        <w:t xml:space="preserve"> </w:t>
      </w:r>
      <w:r>
        <w:rPr>
          <w:rFonts w:hint="eastAsia"/>
        </w:rPr>
        <w:t xml:space="preserve">周）、且受限于审计员个人经验</w:t>
      </w:r>
      <w:r>
        <w:t xml:space="preserve"> [3]。</w:t>
      </w:r>
    </w:p>
    <w:p>
      <w:pPr>
        <w:pStyle w:val="BodyText"/>
      </w:pPr>
      <w:r>
        <w:rPr>
          <w:b/>
          <w:bCs/>
        </w:rPr>
        <w:t xml:space="preserve">2) </w:t>
      </w:r>
      <w:r>
        <w:rPr>
          <w:rFonts w:hint="eastAsia"/>
          <w:b/>
          <w:bCs/>
        </w:rPr>
        <w:t xml:space="preserve">自动化静态分析工具</w:t>
      </w:r>
      <w:r>
        <w:rPr>
          <w:rFonts w:hint="eastAsia"/>
        </w:rPr>
        <w:t xml:space="preserve">：如</w:t>
      </w:r>
      <w:r>
        <w:t xml:space="preserve"> Slither [4]、Mythril [5]、Securify [6] </w:t>
      </w:r>
      <w:r>
        <w:rPr>
          <w:rFonts w:hint="eastAsia"/>
        </w:rPr>
        <w:t xml:space="preserve">等。这些工具基于抽象语法树（AST）、控制流图（CFG）和数据流分析技术，能快速检测已知模式漏洞（如重入攻击、未检查返回值等）。但其局限性在于：</w:t>
      </w:r>
    </w:p>
    <w:p>
      <w:pPr>
        <w:numPr>
          <w:ilvl w:val="0"/>
          <w:numId w:val="1002"/>
        </w:numPr>
      </w:pPr>
      <w:r>
        <w:rPr>
          <w:rFonts w:hint="eastAsia"/>
        </w:rPr>
        <w:t xml:space="preserve">只能检测预定义的漏洞模式，无法发现新型或业务逻辑相关的漏洞</w:t>
      </w:r>
    </w:p>
    <w:p>
      <w:pPr>
        <w:numPr>
          <w:ilvl w:val="0"/>
          <w:numId w:val="1002"/>
        </w:numPr>
      </w:pPr>
      <w:r>
        <w:rPr>
          <w:rFonts w:hint="eastAsia"/>
        </w:rPr>
        <w:t xml:space="preserve">误报率较高（Durieux</w:t>
      </w:r>
      <w:r>
        <w:t xml:space="preserve"> et al. [7] </w:t>
      </w:r>
      <w:r>
        <w:rPr>
          <w:rFonts w:hint="eastAsia"/>
        </w:rPr>
        <w:t xml:space="preserve">的实证研究表明，在</w:t>
      </w:r>
      <w:r>
        <w:t xml:space="preserve"> 47,587 </w:t>
      </w:r>
      <w:r>
        <w:rPr>
          <w:rFonts w:hint="eastAsia"/>
        </w:rPr>
        <w:t xml:space="preserve">个合约上，各工具平均误报率超过</w:t>
      </w:r>
      <w:r>
        <w:t xml:space="preserve"> </w:t>
      </w:r>
      <w:r>
        <w:rPr>
          <w:rFonts w:hint="eastAsia"/>
        </w:rPr>
        <w:t xml:space="preserve">50%）</w:t>
      </w:r>
    </w:p>
    <w:p>
      <w:pPr>
        <w:numPr>
          <w:ilvl w:val="0"/>
          <w:numId w:val="1002"/>
        </w:numPr>
      </w:pPr>
      <w:r>
        <w:rPr>
          <w:rFonts w:hint="eastAsia"/>
        </w:rPr>
        <w:t xml:space="preserve">跨函数、跨合约的复杂漏洞检测能力有限</w:t>
      </w:r>
    </w:p>
    <w:p>
      <w:pPr>
        <w:pStyle w:val="FirstParagraph"/>
      </w:pPr>
      <w:r>
        <w:rPr>
          <w:b/>
          <w:bCs/>
        </w:rPr>
        <w:t xml:space="preserve">3) </w:t>
      </w:r>
      <w:r>
        <w:rPr>
          <w:rFonts w:hint="eastAsia"/>
          <w:b/>
          <w:bCs/>
        </w:rPr>
        <w:t xml:space="preserve">大语言模型辅助审计</w:t>
      </w:r>
      <w:r>
        <w:rPr>
          <w:rFonts w:hint="eastAsia"/>
        </w:rPr>
        <w:t xml:space="preserve">：随着</w:t>
      </w:r>
      <w:r>
        <w:t xml:space="preserve"> GPT-4、Claude、Qwen </w:t>
      </w:r>
      <w:r>
        <w:rPr>
          <w:rFonts w:hint="eastAsia"/>
        </w:rPr>
        <w:t xml:space="preserve">等大语言模型的发展，LLM</w:t>
      </w:r>
      <w:r>
        <w:t xml:space="preserve"> </w:t>
      </w:r>
      <w:r>
        <w:rPr>
          <w:rFonts w:hint="eastAsia"/>
        </w:rPr>
        <w:t xml:space="preserve">在代码理解和漏洞发现方面展现出巨大潜力。David</w:t>
      </w:r>
      <w:r>
        <w:t xml:space="preserve"> et al. [8] </w:t>
      </w:r>
      <w:r>
        <w:rPr>
          <w:rFonts w:hint="eastAsia"/>
        </w:rPr>
        <w:t xml:space="preserve">的研究表明，LLM</w:t>
      </w:r>
      <w:r>
        <w:t xml:space="preserve"> </w:t>
      </w:r>
      <w:r>
        <w:rPr>
          <w:rFonts w:hint="eastAsia"/>
        </w:rPr>
        <w:t xml:space="preserve">在部分场景下的漏洞检测能力可接近人工审计水平，尤其擅长：</w:t>
      </w:r>
    </w:p>
    <w:p>
      <w:pPr>
        <w:numPr>
          <w:ilvl w:val="0"/>
          <w:numId w:val="1003"/>
        </w:numPr>
      </w:pPr>
      <w:r>
        <w:rPr>
          <w:rFonts w:hint="eastAsia"/>
        </w:rPr>
        <w:t xml:space="preserve">理解合约业务语义和设计意图</w:t>
      </w:r>
    </w:p>
    <w:p>
      <w:pPr>
        <w:numPr>
          <w:ilvl w:val="0"/>
          <w:numId w:val="1003"/>
        </w:numPr>
      </w:pPr>
      <w:r>
        <w:rPr>
          <w:rFonts w:hint="eastAsia"/>
        </w:rPr>
        <w:t xml:space="preserve">发现逻辑层面的缺陷</w:t>
      </w:r>
    </w:p>
    <w:p>
      <w:pPr>
        <w:numPr>
          <w:ilvl w:val="0"/>
          <w:numId w:val="1003"/>
        </w:numPr>
      </w:pPr>
      <w:r>
        <w:rPr>
          <w:rFonts w:hint="eastAsia"/>
        </w:rPr>
        <w:t xml:space="preserve">提供自然语言的修复建议</w:t>
      </w:r>
    </w:p>
    <w:p>
      <w:pPr>
        <w:pStyle w:val="FirstParagraph"/>
      </w:pPr>
      <w:r>
        <w:rPr>
          <w:rFonts w:hint="eastAsia"/>
        </w:rPr>
        <w:t xml:space="preserve">然而，LLM</w:t>
      </w:r>
      <w:r>
        <w:t xml:space="preserve"> </w:t>
      </w:r>
      <w:r>
        <w:rPr>
          <w:rFonts w:hint="eastAsia"/>
        </w:rPr>
        <w:t xml:space="preserve">也存在明显局限：</w:t>
      </w:r>
    </w:p>
    <w:p>
      <w:pPr>
        <w:numPr>
          <w:ilvl w:val="0"/>
          <w:numId w:val="1004"/>
        </w:numPr>
      </w:pPr>
      <w:r>
        <w:rPr>
          <w:rFonts w:hint="eastAsia"/>
          <w:b/>
          <w:bCs/>
        </w:rPr>
        <w:t xml:space="preserve">幻觉问题</w:t>
      </w:r>
      <w:r>
        <w:rPr>
          <w:rFonts w:hint="eastAsia"/>
        </w:rPr>
        <w:t xml:space="preserve">：可能报告不存在的漏洞（假阳性）</w:t>
      </w:r>
    </w:p>
    <w:p>
      <w:pPr>
        <w:numPr>
          <w:ilvl w:val="0"/>
          <w:numId w:val="1004"/>
        </w:numPr>
      </w:pPr>
      <w:r>
        <w:rPr>
          <w:rFonts w:hint="eastAsia"/>
          <w:b/>
          <w:bCs/>
        </w:rPr>
        <w:t xml:space="preserve">遗漏问题</w:t>
      </w:r>
      <w:r>
        <w:rPr>
          <w:rFonts w:hint="eastAsia"/>
        </w:rPr>
        <w:t xml:space="preserve">：可能忽略真实的漏洞（假阴性）</w:t>
      </w:r>
    </w:p>
    <w:p>
      <w:pPr>
        <w:numPr>
          <w:ilvl w:val="0"/>
          <w:numId w:val="1004"/>
        </w:numPr>
      </w:pPr>
      <w:r>
        <w:rPr>
          <w:rFonts w:hint="eastAsia"/>
          <w:b/>
          <w:bCs/>
        </w:rPr>
        <w:t xml:space="preserve">不确定性</w:t>
      </w:r>
      <w:r>
        <w:rPr>
          <w:rFonts w:hint="eastAsia"/>
        </w:rPr>
        <w:t xml:space="preserve">：同一合约多次分析可能产生不同结果</w:t>
      </w:r>
    </w:p>
    <w:p>
      <w:pPr>
        <w:pStyle w:val="FirstParagraph"/>
      </w:pPr>
      <w:r>
        <w:rPr>
          <w:rFonts w:hint="eastAsia"/>
        </w:rPr>
        <w:t xml:space="preserve">本研究的核心思想是：</w:t>
      </w:r>
      <w:r>
        <w:rPr>
          <w:rFonts w:hint="eastAsia"/>
          <w:b/>
          <w:bCs/>
        </w:rPr>
        <w:t xml:space="preserve">将静态分析工具的精确性与大语言模型的语义理解能力相结合，通过双引擎交叉验证机制，实现互补性漏洞检测</w:t>
      </w:r>
      <w:r>
        <w:rPr>
          <w:rFonts w:hint="eastAsia"/>
        </w:rPr>
        <w:t xml:space="preserve">。这一思路借鉴了机器学习领域的集成学习方法（Ensemble</w:t>
      </w:r>
      <w:r>
        <w:t xml:space="preserve"> </w:t>
      </w:r>
      <w:r>
        <w:rPr>
          <w:rFonts w:hint="eastAsia"/>
        </w:rPr>
        <w:t xml:space="preserve">Methods）[9]——多个弱学习器的组合可以获得优于单个强学习器的性能。</w:t>
      </w:r>
    </w:p>
    <w:p>
      <w:pPr>
        <w:pStyle w:val="BlockText"/>
      </w:pPr>
      <w:r>
        <w:rPr>
          <w:rFonts w:hint="eastAsia"/>
          <w:b/>
          <w:bCs/>
        </w:rPr>
        <w:t xml:space="preserve">参考文献</w:t>
      </w:r>
      <w:r>
        <w:rPr>
          <w:rFonts w:hint="eastAsia"/>
        </w:rPr>
        <w:t xml:space="preserve">：</w:t>
      </w:r>
      <w:r>
        <w:br/>
      </w:r>
      <w:r>
        <w:t xml:space="preserve">[3] Consensys Diligence, "Smart Contract Security Audit Pricing", 2024</w:t>
      </w:r>
      <w:r>
        <w:br/>
      </w:r>
      <w:r>
        <w:t xml:space="preserve">[4] Feist, J., Grieco, G., Groce, A., "Slither: A Static Analysis Framework for Smart Contracts", WETSEB 2019</w:t>
      </w:r>
      <w:r>
        <w:br/>
      </w:r>
      <w:r>
        <w:t xml:space="preserve">[5] Mueller, B., "Mythril: A Security Analysis Tool for Ethereum Smart Contracts", GitHub, 2018</w:t>
      </w:r>
      <w:r>
        <w:br/>
      </w:r>
      <w:r>
        <w:t xml:space="preserve">[6] Tsankov, P., et al., "Securify: Practical Security Analysis of Smart Contracts", CCS 2018</w:t>
      </w:r>
      <w:r>
        <w:br/>
      </w:r>
      <w:r>
        <w:t xml:space="preserve">[7] Durieux, T., et al., "Empirical Review of Automated Analysis Tools on 47,587 Ethereum Smart Contracts", ACM CCS Workshop, 2020</w:t>
      </w:r>
      <w:r>
        <w:br/>
      </w:r>
      <w:r>
        <w:t xml:space="preserve">[8] David, A., et al., "Do you still need a manual smart contract audit?", arXiv:2306.12338, 2023</w:t>
      </w:r>
      <w:r>
        <w:br/>
      </w:r>
      <w:r>
        <w:t xml:space="preserve">[9] Dietterich, T.G., "Ensemble Methods in Machine Learning", MCS 2000</w:t>
      </w:r>
    </w:p>
    <w:bookmarkEnd w:id="24"/>
    <w:bookmarkStart w:id="28" w:name="Xce2bf920e04ef26bbbfbfb16bf3f71750cf0e72"/>
    <w:p>
      <w:pPr>
        <w:pStyle w:val="Heading3"/>
      </w:pPr>
      <w:r>
        <w:t xml:space="preserve">1.3 </w:t>
      </w:r>
      <w:r>
        <w:rPr>
          <w:rFonts w:hint="eastAsia"/>
        </w:rPr>
        <w:t xml:space="preserve">国内外研究现状</w:t>
      </w:r>
    </w:p>
    <w:bookmarkStart w:id="25" w:name="X198b2a878fdd58473f36673c0dd04bdc2d52ede"/>
    <w:p>
      <w:pPr>
        <w:pStyle w:val="Heading4"/>
      </w:pPr>
      <w:r>
        <w:t xml:space="preserve">1.3.1 </w:t>
      </w:r>
      <w:r>
        <w:rPr>
          <w:rFonts w:hint="eastAsia"/>
        </w:rPr>
        <w:t xml:space="preserve">静态分析方法</w:t>
      </w:r>
    </w:p>
    <w:p>
      <w:pPr>
        <w:pStyle w:val="FirstParagraph"/>
      </w:pPr>
      <w:r>
        <w:rPr>
          <w:rFonts w:hint="eastAsia"/>
        </w:rPr>
        <w:t xml:space="preserve">智能合约静态分析是目前最成熟的自动化审计方法。主要工具及其技术路线包括：</w:t>
      </w:r>
    </w:p>
    <w:p>
      <w:pPr>
        <w:pStyle w:val="BodyText"/>
      </w:pPr>
      <w:r>
        <w:rPr>
          <w:b/>
          <w:bCs/>
        </w:rPr>
        <w:t xml:space="preserve">Slither</w:t>
      </w:r>
      <w:r>
        <w:t xml:space="preserve"> </w:t>
      </w:r>
      <w:r>
        <w:rPr>
          <w:rFonts w:hint="eastAsia"/>
        </w:rPr>
        <w:t xml:space="preserve">[4]：Trail</w:t>
      </w:r>
      <w:r>
        <w:t xml:space="preserve"> of Bits </w:t>
      </w:r>
      <w:r>
        <w:rPr>
          <w:rFonts w:hint="eastAsia"/>
        </w:rPr>
        <w:t xml:space="preserve">团队于</w:t>
      </w:r>
      <w:r>
        <w:t xml:space="preserve"> 2019 </w:t>
      </w:r>
      <w:r>
        <w:rPr>
          <w:rFonts w:hint="eastAsia"/>
        </w:rPr>
        <w:t xml:space="preserve">年发布的</w:t>
      </w:r>
      <w:r>
        <w:t xml:space="preserve"> Python </w:t>
      </w:r>
      <w:r>
        <w:rPr>
          <w:rFonts w:hint="eastAsia"/>
        </w:rPr>
        <w:t xml:space="preserve">框架，基于中间表示（Slither</w:t>
      </w:r>
      <w:r>
        <w:t xml:space="preserve"> </w:t>
      </w:r>
      <w:r>
        <w:rPr>
          <w:rFonts w:hint="eastAsia"/>
        </w:rPr>
        <w:t xml:space="preserve">IR）进行分析。其核心优势在于：</w:t>
      </w:r>
    </w:p>
    <w:p>
      <w:pPr>
        <w:numPr>
          <w:ilvl w:val="0"/>
          <w:numId w:val="1005"/>
        </w:numPr>
      </w:pPr>
      <w:r>
        <w:rPr>
          <w:rFonts w:hint="eastAsia"/>
        </w:rPr>
        <w:t xml:space="preserve">内置</w:t>
      </w:r>
      <w:r>
        <w:t xml:space="preserve"> 80+ </w:t>
      </w:r>
      <w:r>
        <w:rPr>
          <w:rFonts w:hint="eastAsia"/>
        </w:rPr>
        <w:t xml:space="preserve">漏洞检测器（detectors），覆盖</w:t>
      </w:r>
      <w:r>
        <w:t xml:space="preserve"> SWC Registry </w:t>
      </w:r>
      <w:r>
        <w:rPr>
          <w:rFonts w:hint="eastAsia"/>
        </w:rPr>
        <w:t xml:space="preserve">中的绝大部分已知漏洞类型</w:t>
      </w:r>
    </w:p>
    <w:p>
      <w:pPr>
        <w:numPr>
          <w:ilvl w:val="0"/>
          <w:numId w:val="1005"/>
        </w:numPr>
      </w:pPr>
      <w:r>
        <w:rPr>
          <w:rFonts w:hint="eastAsia"/>
        </w:rPr>
        <w:t xml:space="preserve">支持从</w:t>
      </w:r>
      <w:r>
        <w:t xml:space="preserve"> AST → SSA → </w:t>
      </w:r>
      <w:r>
        <w:rPr>
          <w:rFonts w:hint="eastAsia"/>
        </w:rPr>
        <w:t xml:space="preserve">数据流的多层分析</w:t>
      </w:r>
    </w:p>
    <w:p>
      <w:pPr>
        <w:numPr>
          <w:ilvl w:val="0"/>
          <w:numId w:val="1005"/>
        </w:numPr>
      </w:pPr>
      <w:r>
        <w:rPr>
          <w:rFonts w:hint="eastAsia"/>
        </w:rPr>
        <w:t xml:space="preserve">运行速度快（大多数合约</w:t>
      </w:r>
      <w:r>
        <w:t xml:space="preserve"> &lt;10 </w:t>
      </w:r>
      <w:r>
        <w:rPr>
          <w:rFonts w:hint="eastAsia"/>
        </w:rPr>
        <w:t xml:space="preserve">秒）</w:t>
      </w:r>
    </w:p>
    <w:p>
      <w:pPr>
        <w:numPr>
          <w:ilvl w:val="0"/>
          <w:numId w:val="1005"/>
        </w:numPr>
      </w:pPr>
      <w:r>
        <w:rPr>
          <w:rFonts w:hint="eastAsia"/>
        </w:rPr>
        <w:t xml:space="preserve">可扩展性强，支持自定义检测器</w:t>
      </w:r>
    </w:p>
    <w:p>
      <w:pPr>
        <w:pStyle w:val="FirstParagraph"/>
      </w:pPr>
      <w:r>
        <w:rPr>
          <w:b/>
          <w:bCs/>
        </w:rPr>
        <w:t xml:space="preserve">Mythril</w:t>
      </w:r>
      <w:r>
        <w:t xml:space="preserve"> </w:t>
      </w:r>
      <w:r>
        <w:rPr>
          <w:rFonts w:hint="eastAsia"/>
        </w:rPr>
        <w:t xml:space="preserve">[5]：ConsenSys</w:t>
      </w:r>
      <w:r>
        <w:t xml:space="preserve"> </w:t>
      </w:r>
      <w:r>
        <w:rPr>
          <w:rFonts w:hint="eastAsia"/>
        </w:rPr>
        <w:t xml:space="preserve">团队的符号执行工具，通过</w:t>
      </w:r>
      <w:r>
        <w:t xml:space="preserve"> SMT </w:t>
      </w:r>
      <w:r>
        <w:rPr>
          <w:rFonts w:hint="eastAsia"/>
        </w:rPr>
        <w:t xml:space="preserve">求解器（Z3）探索所有可达路径。能发现更深层的漏洞，但计算开销大、耗时长（分钟级）。</w:t>
      </w:r>
    </w:p>
    <w:p>
      <w:pPr>
        <w:pStyle w:val="BodyText"/>
      </w:pPr>
      <w:r>
        <w:rPr>
          <w:b/>
          <w:bCs/>
        </w:rPr>
        <w:t xml:space="preserve">Securify</w:t>
      </w:r>
      <w:r>
        <w:t xml:space="preserve"> </w:t>
      </w:r>
      <w:r>
        <w:rPr>
          <w:rFonts w:hint="eastAsia"/>
        </w:rPr>
        <w:t xml:space="preserve">[6]：苏黎世联邦理工学院的合规性验证工具，将安全属性形式化为</w:t>
      </w:r>
      <w:r>
        <w:t xml:space="preserve"> Datalog </w:t>
      </w:r>
      <w:r>
        <w:rPr>
          <w:rFonts w:hint="eastAsia"/>
        </w:rPr>
        <w:t xml:space="preserve">规则，验证合约是否满足指定的安全规范。</w:t>
      </w:r>
    </w:p>
    <w:bookmarkEnd w:id="25"/>
    <w:bookmarkStart w:id="26" w:name="X8e73ddf33cb3c3717bfc2b21b7c2f81e8ffb72a"/>
    <w:p>
      <w:pPr>
        <w:pStyle w:val="Heading4"/>
      </w:pPr>
      <w:r>
        <w:t xml:space="preserve">1.3.2 </w:t>
      </w:r>
      <w:r>
        <w:rPr>
          <w:rFonts w:hint="eastAsia"/>
        </w:rPr>
        <w:t xml:space="preserve">大语言模型在智能合约安全中的应用</w:t>
      </w:r>
    </w:p>
    <w:p>
      <w:pPr>
        <w:pStyle w:val="FirstParagraph"/>
      </w:pPr>
      <w:r>
        <w:t xml:space="preserve">Chen et al. [10] </w:t>
      </w:r>
      <w:r>
        <w:rPr>
          <w:rFonts w:hint="eastAsia"/>
        </w:rPr>
        <w:t xml:space="preserve">在</w:t>
      </w:r>
      <w:r>
        <w:t xml:space="preserve"> 2024 </w:t>
      </w:r>
      <w:r>
        <w:rPr>
          <w:rFonts w:hint="eastAsia"/>
        </w:rPr>
        <w:t xml:space="preserve">年的系统性文献综述中总结了</w:t>
      </w:r>
      <w:r>
        <w:t xml:space="preserve"> LLM </w:t>
      </w:r>
      <w:r>
        <w:rPr>
          <w:rFonts w:hint="eastAsia"/>
        </w:rPr>
        <w:t xml:space="preserve">在区块链安全领域的应用进展：</w:t>
      </w:r>
    </w:p>
    <w:p>
      <w:pPr>
        <w:numPr>
          <w:ilvl w:val="0"/>
          <w:numId w:val="1006"/>
        </w:numPr>
      </w:pPr>
      <w:r>
        <w:rPr>
          <w:rFonts w:hint="eastAsia"/>
          <w:b/>
          <w:bCs/>
        </w:rPr>
        <w:t xml:space="preserve">漏洞检测</w:t>
      </w:r>
      <w:r>
        <w:rPr>
          <w:rFonts w:hint="eastAsia"/>
        </w:rPr>
        <w:t xml:space="preserve">：多项研究表明，GPT-4</w:t>
      </w:r>
      <w:r>
        <w:t xml:space="preserve"> </w:t>
      </w:r>
      <w:r>
        <w:rPr>
          <w:rFonts w:hint="eastAsia"/>
        </w:rPr>
        <w:t xml:space="preserve">级别的</w:t>
      </w:r>
      <w:r>
        <w:t xml:space="preserve"> LLM </w:t>
      </w:r>
      <w:r>
        <w:rPr>
          <w:rFonts w:hint="eastAsia"/>
        </w:rPr>
        <w:t xml:space="preserve">在</w:t>
      </w:r>
      <w:r>
        <w:t xml:space="preserve"> Solidity </w:t>
      </w:r>
      <w:r>
        <w:rPr>
          <w:rFonts w:hint="eastAsia"/>
        </w:rPr>
        <w:t xml:space="preserve">漏洞检测任务上能达到</w:t>
      </w:r>
      <w:r>
        <w:t xml:space="preserve"> 70%–85% </w:t>
      </w:r>
      <w:r>
        <w:rPr>
          <w:rFonts w:hint="eastAsia"/>
        </w:rPr>
        <w:t xml:space="preserve">的准确率，接近但尚未超过人工审计</w:t>
      </w:r>
    </w:p>
    <w:p>
      <w:pPr>
        <w:numPr>
          <w:ilvl w:val="0"/>
          <w:numId w:val="1006"/>
        </w:numPr>
      </w:pPr>
      <w:r>
        <w:rPr>
          <w:rFonts w:hint="eastAsia"/>
          <w:b/>
          <w:bCs/>
        </w:rPr>
        <w:t xml:space="preserve">代码审计辅助</w:t>
      </w:r>
      <w:r>
        <w:rPr>
          <w:rFonts w:hint="eastAsia"/>
        </w:rPr>
        <w:t xml:space="preserve">：LLM</w:t>
      </w:r>
      <w:r>
        <w:t xml:space="preserve"> </w:t>
      </w:r>
      <w:r>
        <w:rPr>
          <w:rFonts w:hint="eastAsia"/>
        </w:rPr>
        <w:t xml:space="preserve">可以生成自然语言的审计报告，降低安全从业者的工作负担</w:t>
      </w:r>
    </w:p>
    <w:p>
      <w:pPr>
        <w:numPr>
          <w:ilvl w:val="0"/>
          <w:numId w:val="1006"/>
        </w:numPr>
      </w:pPr>
      <w:r>
        <w:rPr>
          <w:rFonts w:hint="eastAsia"/>
          <w:b/>
          <w:bCs/>
        </w:rPr>
        <w:t xml:space="preserve">修复建议</w:t>
      </w:r>
      <w:r>
        <w:rPr>
          <w:rFonts w:hint="eastAsia"/>
        </w:rPr>
        <w:t xml:space="preserve">：LLM</w:t>
      </w:r>
      <w:r>
        <w:t xml:space="preserve"> </w:t>
      </w:r>
      <w:r>
        <w:rPr>
          <w:rFonts w:hint="eastAsia"/>
        </w:rPr>
        <w:t xml:space="preserve">能根据检测到的漏洞生成修复代码建议，减少修复周期</w:t>
      </w:r>
    </w:p>
    <w:p>
      <w:pPr>
        <w:pStyle w:val="FirstParagraph"/>
      </w:pPr>
      <w:r>
        <w:rPr>
          <w:rFonts w:hint="eastAsia"/>
        </w:rPr>
        <w:t xml:space="preserve">然而，现有研究多关注单一方法（纯</w:t>
      </w:r>
      <w:r>
        <w:t xml:space="preserve"> LLM </w:t>
      </w:r>
      <w:r>
        <w:rPr>
          <w:rFonts w:hint="eastAsia"/>
        </w:rPr>
        <w:t xml:space="preserve">或纯静态分析），</w:t>
      </w:r>
      <w:r>
        <w:rPr>
          <w:rFonts w:hint="eastAsia"/>
          <w:b/>
          <w:bCs/>
        </w:rPr>
        <w:t xml:space="preserve">将两者系统性融合的研究仍较少见</w:t>
      </w:r>
      <w:r>
        <w:t xml:space="preserve">。</w:t>
      </w:r>
    </w:p>
    <w:bookmarkEnd w:id="26"/>
    <w:bookmarkStart w:id="27" w:name="X95083ac35c5660c913301e3b55f33ac24ee61ce"/>
    <w:p>
      <w:pPr>
        <w:pStyle w:val="Heading4"/>
      </w:pPr>
      <w:r>
        <w:t xml:space="preserve">1.3.3 </w:t>
      </w:r>
      <w:r>
        <w:rPr>
          <w:rFonts w:hint="eastAsia"/>
        </w:rPr>
        <w:t xml:space="preserve">多工具融合方法</w:t>
      </w:r>
    </w:p>
    <w:p>
      <w:pPr>
        <w:pStyle w:val="FirstParagraph"/>
      </w:pPr>
      <w:r>
        <w:t xml:space="preserve">Durieux et al. [7] </w:t>
      </w:r>
      <w:r>
        <w:rPr>
          <w:rFonts w:hint="eastAsia"/>
        </w:rPr>
        <w:t xml:space="preserve">的大规模实证研究首次系统比较了</w:t>
      </w:r>
      <w:r>
        <w:t xml:space="preserve"> 9 </w:t>
      </w:r>
      <w:r>
        <w:rPr>
          <w:rFonts w:hint="eastAsia"/>
        </w:rPr>
        <w:t xml:space="preserve">种智能合约分析工具的性能，发现：</w:t>
      </w:r>
    </w:p>
    <w:p>
      <w:pPr>
        <w:numPr>
          <w:ilvl w:val="0"/>
          <w:numId w:val="1007"/>
        </w:numPr>
      </w:pPr>
      <w:r>
        <w:rPr>
          <w:rFonts w:hint="eastAsia"/>
        </w:rPr>
        <w:t xml:space="preserve">没有任何单一工具能检测所有类型的漏洞</w:t>
      </w:r>
    </w:p>
    <w:p>
      <w:pPr>
        <w:numPr>
          <w:ilvl w:val="0"/>
          <w:numId w:val="1007"/>
        </w:numPr>
      </w:pPr>
      <w:r>
        <w:rPr>
          <w:rFonts w:hint="eastAsia"/>
        </w:rPr>
        <w:t xml:space="preserve">不同工具的检测能力互补——一个工具遗漏的漏洞可能被另一个检出</w:t>
      </w:r>
    </w:p>
    <w:p>
      <w:pPr>
        <w:numPr>
          <w:ilvl w:val="0"/>
          <w:numId w:val="1007"/>
        </w:numPr>
      </w:pPr>
      <w:r>
        <w:rPr>
          <w:rFonts w:hint="eastAsia"/>
        </w:rPr>
        <w:t xml:space="preserve">工具组合的整体检测率高于单一工具</w:t>
      </w:r>
    </w:p>
    <w:p>
      <w:pPr>
        <w:pStyle w:val="FirstParagraph"/>
      </w:pPr>
      <w:r>
        <w:rPr>
          <w:rFonts w:hint="eastAsia"/>
        </w:rPr>
        <w:t xml:space="preserve">这一发现为本系统的双引擎设计提供了直接的实证依据。</w:t>
      </w:r>
    </w:p>
    <w:p>
      <w:pPr>
        <w:pStyle w:val="BlockText"/>
      </w:pPr>
      <w:r>
        <w:rPr>
          <w:rFonts w:hint="eastAsia"/>
          <w:b/>
          <w:bCs/>
        </w:rPr>
        <w:t xml:space="preserve">参考文献</w:t>
      </w:r>
      <w:r>
        <w:rPr>
          <w:rFonts w:hint="eastAsia"/>
        </w:rPr>
        <w:t xml:space="preserve">：</w:t>
      </w:r>
      <w:r>
        <w:br/>
      </w:r>
      <w:r>
        <w:t xml:space="preserve">[10] Chen, Y., et al., "Large Language Models for Blockchain Security: A Systematic Literature Review", arXiv:2407.xxxxx, 2024</w:t>
      </w:r>
    </w:p>
    <w:bookmarkEnd w:id="27"/>
    <w:bookmarkEnd w:id="28"/>
    <w:bookmarkStart w:id="29" w:name="Xe611fa0e66f7f937db343bc5662bd5a997a1323"/>
    <w:p>
      <w:pPr>
        <w:pStyle w:val="Heading3"/>
      </w:pPr>
      <w:r>
        <w:t xml:space="preserve">1.4 </w:t>
      </w:r>
      <w:r>
        <w:rPr>
          <w:rFonts w:hint="eastAsia"/>
        </w:rPr>
        <w:t xml:space="preserve">本文主要工作</w:t>
      </w:r>
    </w:p>
    <w:p>
      <w:pPr>
        <w:pStyle w:val="FirstParagraph"/>
      </w:pPr>
      <w:r>
        <w:rPr>
          <w:rFonts w:hint="eastAsia"/>
        </w:rPr>
        <w:t xml:space="preserve">本文设计并实现了</w:t>
      </w:r>
      <w:r>
        <w:t xml:space="preserve"> ChainVine </w:t>
      </w:r>
      <w:r>
        <w:rPr>
          <w:rFonts w:hint="eastAsia"/>
        </w:rPr>
        <w:t xml:space="preserve">双引擎智能合约漏洞扫描系统，主要贡献如下：</w:t>
      </w:r>
    </w:p>
    <w:p>
      <w:pPr>
        <w:numPr>
          <w:ilvl w:val="0"/>
          <w:numId w:val="1008"/>
        </w:numPr>
      </w:pPr>
      <w:r>
        <w:rPr>
          <w:rFonts w:hint="eastAsia"/>
          <w:b/>
          <w:bCs/>
        </w:rPr>
        <w:t xml:space="preserve">双引擎互补架构</w:t>
      </w:r>
      <w:r>
        <w:rPr>
          <w:rFonts w:hint="eastAsia"/>
        </w:rPr>
        <w:t xml:space="preserve">：首次将</w:t>
      </w:r>
      <w:r>
        <w:t xml:space="preserve"> Slither </w:t>
      </w:r>
      <w:r>
        <w:rPr>
          <w:rFonts w:hint="eastAsia"/>
        </w:rPr>
        <w:t xml:space="preserve">静态分析引擎与</w:t>
      </w:r>
      <w:r>
        <w:t xml:space="preserve"> LLM </w:t>
      </w:r>
      <w:r>
        <w:rPr>
          <w:rFonts w:hint="eastAsia"/>
        </w:rPr>
        <w:t xml:space="preserve">深度审计引擎集成在同一</w:t>
      </w:r>
      <w:r>
        <w:t xml:space="preserve"> Web </w:t>
      </w:r>
      <w:r>
        <w:rPr>
          <w:rFonts w:hint="eastAsia"/>
        </w:rPr>
        <w:t xml:space="preserve">平台中，实现并行分析。Slither</w:t>
      </w:r>
      <w:r>
        <w:t xml:space="preserve"> </w:t>
      </w:r>
      <w:r>
        <w:rPr>
          <w:rFonts w:hint="eastAsia"/>
        </w:rPr>
        <w:t xml:space="preserve">负责已知模式漏洞的快速检测，LLM</w:t>
      </w:r>
      <w:r>
        <w:t xml:space="preserve"> </w:t>
      </w:r>
      <w:r>
        <w:rPr>
          <w:rFonts w:hint="eastAsia"/>
        </w:rPr>
        <w:t xml:space="preserve">负责语义级和逻辑级漏洞的深度分析，两者形成互补。</w:t>
      </w:r>
    </w:p>
    <w:p>
      <w:pPr>
        <w:numPr>
          <w:ilvl w:val="0"/>
          <w:numId w:val="1008"/>
        </w:numPr>
      </w:pPr>
      <w:r>
        <w:rPr>
          <w:rFonts w:hint="eastAsia"/>
          <w:b/>
          <w:bCs/>
        </w:rPr>
        <w:t xml:space="preserve">结果融合算法</w:t>
      </w:r>
      <w:r>
        <w:rPr>
          <w:rFonts w:hint="eastAsia"/>
        </w:rPr>
        <w:t xml:space="preserve">：设计了一套基于分类匹配、文件位置匹配和文本相似度的漏洞去重与交叉验证算法（Finding</w:t>
      </w:r>
      <w:r>
        <w:t xml:space="preserve"> </w:t>
      </w:r>
      <w:r>
        <w:rPr>
          <w:rFonts w:hint="eastAsia"/>
        </w:rPr>
        <w:t xml:space="preserve">Fusion）。当同一漏洞被双引擎同时发现时，标记为高置信度，有效提升了检测结果的可信度。</w:t>
      </w:r>
    </w:p>
    <w:p>
      <w:pPr>
        <w:numPr>
          <w:ilvl w:val="0"/>
          <w:numId w:val="1008"/>
        </w:numPr>
      </w:pPr>
      <w:r>
        <w:rPr>
          <w:rFonts w:hint="eastAsia"/>
          <w:b/>
          <w:bCs/>
        </w:rPr>
        <w:t xml:space="preserve">多链</w:t>
      </w:r>
      <w:r>
        <w:rPr>
          <w:b/>
          <w:bCs/>
        </w:rPr>
        <w:t xml:space="preserve"> + </w:t>
      </w:r>
      <w:r>
        <w:rPr>
          <w:rFonts w:hint="eastAsia"/>
          <w:b/>
          <w:bCs/>
        </w:rPr>
        <w:t xml:space="preserve">代理合约支持</w:t>
      </w:r>
      <w:r>
        <w:rPr>
          <w:rFonts w:hint="eastAsia"/>
        </w:rPr>
        <w:t xml:space="preserve">：系统覆盖</w:t>
      </w:r>
      <w:r>
        <w:t xml:space="preserve"> 8 </w:t>
      </w:r>
      <w:r>
        <w:rPr>
          <w:rFonts w:hint="eastAsia"/>
        </w:rPr>
        <w:t xml:space="preserve">条</w:t>
      </w:r>
      <w:r>
        <w:t xml:space="preserve"> EVM </w:t>
      </w:r>
      <w:r>
        <w:rPr>
          <w:rFonts w:hint="eastAsia"/>
        </w:rPr>
        <w:t xml:space="preserve">兼容链，自动识别</w:t>
      </w:r>
      <w:r>
        <w:t xml:space="preserve"> EIP-1967 / UUPS / Beacon </w:t>
      </w:r>
      <w:r>
        <w:rPr>
          <w:rFonts w:hint="eastAsia"/>
        </w:rPr>
        <w:t xml:space="preserve">代理模式，智能分离</w:t>
      </w:r>
      <w:r>
        <w:t xml:space="preserve"> Proxy </w:t>
      </w:r>
      <w:r>
        <w:rPr>
          <w:rFonts w:hint="eastAsia"/>
        </w:rPr>
        <w:t xml:space="preserve">和</w:t>
      </w:r>
      <w:r>
        <w:t xml:space="preserve"> Implementation </w:t>
      </w:r>
      <w:r>
        <w:rPr>
          <w:rFonts w:hint="eastAsia"/>
        </w:rPr>
        <w:t xml:space="preserve">合约源码。</w:t>
      </w:r>
    </w:p>
    <w:p>
      <w:pPr>
        <w:numPr>
          <w:ilvl w:val="0"/>
          <w:numId w:val="1008"/>
        </w:numPr>
      </w:pPr>
      <w:r>
        <w:rPr>
          <w:b/>
          <w:bCs/>
        </w:rPr>
        <w:t xml:space="preserve">StreamAI </w:t>
      </w:r>
      <w:r>
        <w:rPr>
          <w:rFonts w:hint="eastAsia"/>
          <w:b/>
          <w:bCs/>
        </w:rPr>
        <w:t xml:space="preserve">实时流式输出</w:t>
      </w:r>
      <w:r>
        <w:rPr>
          <w:rFonts w:hint="eastAsia"/>
        </w:rPr>
        <w:t xml:space="preserve">：设计了</w:t>
      </w:r>
      <w:r>
        <w:t xml:space="preserve"> 5 </w:t>
      </w:r>
      <w:r>
        <w:rPr>
          <w:rFonts w:hint="eastAsia"/>
        </w:rPr>
        <w:t xml:space="preserve">层流式管道，将</w:t>
      </w:r>
      <w:r>
        <w:t xml:space="preserve"> LLM </w:t>
      </w:r>
      <w:r>
        <w:rPr>
          <w:rFonts w:hint="eastAsia"/>
        </w:rPr>
        <w:t xml:space="preserve">的逐</w:t>
      </w:r>
      <w:r>
        <w:t xml:space="preserve"> token </w:t>
      </w:r>
      <w:r>
        <w:rPr>
          <w:rFonts w:hint="eastAsia"/>
        </w:rPr>
        <w:t xml:space="preserve">输出实时传递到前端</w:t>
      </w:r>
      <w:r>
        <w:t xml:space="preserve"> </w:t>
      </w:r>
      <w:r>
        <w:rPr>
          <w:rFonts w:hint="eastAsia"/>
        </w:rPr>
        <w:t xml:space="preserve">UI，在</w:t>
      </w:r>
      <w:r>
        <w:t xml:space="preserve"> 1–2 </w:t>
      </w:r>
      <w:r>
        <w:rPr>
          <w:rFonts w:hint="eastAsia"/>
        </w:rPr>
        <w:t xml:space="preserve">秒内即可看到</w:t>
      </w:r>
      <w:r>
        <w:t xml:space="preserve"> AI </w:t>
      </w:r>
      <w:r>
        <w:rPr>
          <w:rFonts w:hint="eastAsia"/>
        </w:rPr>
        <w:t xml:space="preserve">分析的初始输出，显著提升用户体验（参考</w:t>
      </w:r>
      <w:r>
        <w:t xml:space="preserve"> Nielsen [11] </w:t>
      </w:r>
      <w:r>
        <w:rPr>
          <w:rFonts w:hint="eastAsia"/>
        </w:rPr>
        <w:t xml:space="preserve">的响应时间理论：10</w:t>
      </w:r>
      <w:r>
        <w:t xml:space="preserve"> </w:t>
      </w:r>
      <w:r>
        <w:rPr>
          <w:rFonts w:hint="eastAsia"/>
        </w:rPr>
        <w:t xml:space="preserve">秒内需有进度反馈）。</w:t>
      </w:r>
    </w:p>
    <w:p>
      <w:pPr>
        <w:numPr>
          <w:ilvl w:val="0"/>
          <w:numId w:val="1008"/>
        </w:numPr>
      </w:pPr>
      <w:r>
        <w:rPr>
          <w:rFonts w:hint="eastAsia"/>
          <w:b/>
          <w:bCs/>
        </w:rPr>
        <w:t xml:space="preserve">多模型</w:t>
      </w:r>
      <w:r>
        <w:rPr>
          <w:b/>
          <w:bCs/>
        </w:rPr>
        <w:t xml:space="preserve"> Provider </w:t>
      </w:r>
      <w:r>
        <w:rPr>
          <w:rFonts w:hint="eastAsia"/>
          <w:b/>
          <w:bCs/>
        </w:rPr>
        <w:t xml:space="preserve">支持</w:t>
      </w:r>
      <w:r>
        <w:rPr>
          <w:rFonts w:hint="eastAsia"/>
        </w:rPr>
        <w:t xml:space="preserve">：系统支持</w:t>
      </w:r>
      <w:r>
        <w:t xml:space="preserve"> </w:t>
      </w:r>
      <w:r>
        <w:rPr>
          <w:rFonts w:hint="eastAsia"/>
        </w:rPr>
        <w:t xml:space="preserve">DashScope（通义千问）、OpenAI、Neversight</w:t>
      </w:r>
      <w:r>
        <w:t xml:space="preserve"> </w:t>
      </w:r>
      <w:r>
        <w:rPr>
          <w:rFonts w:hint="eastAsia"/>
        </w:rPr>
        <w:t xml:space="preserve">三种</w:t>
      </w:r>
      <w:r>
        <w:t xml:space="preserve"> AI </w:t>
      </w:r>
      <w:r>
        <w:rPr>
          <w:rFonts w:hint="eastAsia"/>
        </w:rPr>
        <w:t xml:space="preserve">Provider，用户可根据需求选择不同模型，兼具灵活性和可扩展性。</w:t>
      </w:r>
    </w:p>
    <w:p>
      <w:pPr>
        <w:numPr>
          <w:ilvl w:val="0"/>
          <w:numId w:val="1008"/>
        </w:numPr>
      </w:pPr>
      <w:r>
        <w:rPr>
          <w:b/>
          <w:bCs/>
        </w:rPr>
        <w:t xml:space="preserve">Agent API </w:t>
      </w:r>
      <w:r>
        <w:rPr>
          <w:rFonts w:hint="eastAsia"/>
          <w:b/>
          <w:bCs/>
        </w:rPr>
        <w:t xml:space="preserve">接口</w:t>
      </w:r>
      <w:r>
        <w:rPr>
          <w:rFonts w:hint="eastAsia"/>
        </w:rPr>
        <w:t xml:space="preserve">：提供</w:t>
      </w:r>
      <w:r>
        <w:t xml:space="preserve"> RESTful API + SSE </w:t>
      </w:r>
      <w:r>
        <w:rPr>
          <w:rFonts w:hint="eastAsia"/>
        </w:rPr>
        <w:t xml:space="preserve">流式接口，支持外部</w:t>
      </w:r>
      <w:r>
        <w:t xml:space="preserve"> AI Agent </w:t>
      </w:r>
      <w:r>
        <w:rPr>
          <w:rFonts w:hint="eastAsia"/>
        </w:rPr>
        <w:t xml:space="preserve">或自动化脚本调用，遵循</w:t>
      </w:r>
      <w:r>
        <w:t xml:space="preserve"> ReAct [12] </w:t>
      </w:r>
      <w:r>
        <w:rPr>
          <w:rFonts w:hint="eastAsia"/>
        </w:rPr>
        <w:t xml:space="preserve">范式的工具调用设计。</w:t>
      </w:r>
    </w:p>
    <w:p>
      <w:pPr>
        <w:pStyle w:val="BlockText"/>
      </w:pPr>
      <w:r>
        <w:rPr>
          <w:rFonts w:hint="eastAsia"/>
          <w:b/>
          <w:bCs/>
        </w:rPr>
        <w:t xml:space="preserve">参考文献</w:t>
      </w:r>
      <w:r>
        <w:rPr>
          <w:rFonts w:hint="eastAsia"/>
        </w:rPr>
        <w:t xml:space="preserve">：</w:t>
      </w:r>
      <w:r>
        <w:br/>
      </w:r>
      <w:r>
        <w:t xml:space="preserve">[11] Nielsen, J., "Response Time Limits: Article by Jakob Nielsen", Nielsen Norman Group, 1993</w:t>
      </w:r>
      <w:r>
        <w:br/>
      </w:r>
      <w:r>
        <w:t xml:space="preserve">[12] Yao, S., et al., "ReAct: Synergizing Reasoning and Acting in Language Models", ICLR 2023</w:t>
      </w:r>
    </w:p>
    <w:bookmarkEnd w:id="29"/>
    <w:bookmarkStart w:id="30" w:name="X4ada830e18af5c0ef43ed7e1b3bac5bd33369b8"/>
    <w:p>
      <w:pPr>
        <w:pStyle w:val="Heading3"/>
      </w:pPr>
      <w:r>
        <w:t xml:space="preserve">1.5 </w:t>
      </w:r>
      <w:r>
        <w:rPr>
          <w:rFonts w:hint="eastAsia"/>
        </w:rPr>
        <w:t xml:space="preserve">论文组织结构</w:t>
      </w:r>
    </w:p>
    <w:p>
      <w:pPr>
        <w:pStyle w:val="FirstParagraph"/>
      </w:pPr>
      <w:r>
        <w:rPr>
          <w:rFonts w:hint="eastAsia"/>
        </w:rPr>
        <w:t xml:space="preserve">本文其余部分组织如下：</w:t>
      </w:r>
    </w:p>
    <w:p>
      <w:pPr>
        <w:numPr>
          <w:ilvl w:val="0"/>
          <w:numId w:val="1009"/>
        </w:numPr>
      </w:pPr>
      <w:r>
        <w:rPr>
          <w:rFonts w:hint="eastAsia"/>
          <w:b/>
          <w:bCs/>
        </w:rPr>
        <w:t xml:space="preserve">第二章</w:t>
      </w:r>
      <w:r>
        <w:rPr>
          <w:b/>
          <w:bCs/>
        </w:rPr>
        <w:t xml:space="preserve"> </w:t>
      </w:r>
      <w:r>
        <w:rPr>
          <w:rFonts w:hint="eastAsia"/>
          <w:b/>
          <w:bCs/>
        </w:rPr>
        <w:t xml:space="preserve">相关技术</w:t>
      </w:r>
      <w:r>
        <w:rPr>
          <w:rFonts w:hint="eastAsia"/>
        </w:rPr>
        <w:t xml:space="preserve">：介绍</w:t>
      </w:r>
      <w:r>
        <w:t xml:space="preserve"> Solidity </w:t>
      </w:r>
      <w:r>
        <w:rPr>
          <w:rFonts w:hint="eastAsia"/>
        </w:rPr>
        <w:t xml:space="preserve">与</w:t>
      </w:r>
      <w:r>
        <w:t xml:space="preserve"> EVM </w:t>
      </w:r>
      <w:r>
        <w:rPr>
          <w:rFonts w:hint="eastAsia"/>
        </w:rPr>
        <w:t xml:space="preserve">基础、静态分析原理（AST/CFG/数据流）、大语言模型代码理解能力、Next.js</w:t>
      </w:r>
      <w:r>
        <w:t xml:space="preserve"> </w:t>
      </w:r>
      <w:r>
        <w:rPr>
          <w:rFonts w:hint="eastAsia"/>
        </w:rPr>
        <w:t xml:space="preserve">全栈框架等技术背景</w:t>
      </w:r>
    </w:p>
    <w:p>
      <w:pPr>
        <w:numPr>
          <w:ilvl w:val="0"/>
          <w:numId w:val="1009"/>
        </w:numPr>
      </w:pPr>
      <w:r>
        <w:rPr>
          <w:rFonts w:hint="eastAsia"/>
          <w:b/>
          <w:bCs/>
        </w:rPr>
        <w:t xml:space="preserve">第三章</w:t>
      </w:r>
      <w:r>
        <w:rPr>
          <w:b/>
          <w:bCs/>
        </w:rPr>
        <w:t xml:space="preserve"> </w:t>
      </w:r>
      <w:r>
        <w:rPr>
          <w:rFonts w:hint="eastAsia"/>
          <w:b/>
          <w:bCs/>
        </w:rPr>
        <w:t xml:space="preserve">系统设计与实现</w:t>
      </w:r>
      <w:r>
        <w:rPr>
          <w:rFonts w:hint="eastAsia"/>
        </w:rPr>
        <w:t xml:space="preserve">：详述</w:t>
      </w:r>
      <w:r>
        <w:t xml:space="preserve"> ChainVine </w:t>
      </w:r>
      <w:r>
        <w:rPr>
          <w:rFonts w:hint="eastAsia"/>
        </w:rPr>
        <w:t xml:space="preserve">的架构设计、Slither</w:t>
      </w:r>
      <w:r>
        <w:t xml:space="preserve"> </w:t>
      </w:r>
      <w:r>
        <w:rPr>
          <w:rFonts w:hint="eastAsia"/>
        </w:rPr>
        <w:t xml:space="preserve">集成、AI</w:t>
      </w:r>
      <w:r>
        <w:t xml:space="preserve"> </w:t>
      </w:r>
      <w:r>
        <w:rPr>
          <w:rFonts w:hint="eastAsia"/>
        </w:rPr>
        <w:t xml:space="preserve">审计模块、融合引擎、前端实现</w:t>
      </w:r>
    </w:p>
    <w:p>
      <w:pPr>
        <w:numPr>
          <w:ilvl w:val="0"/>
          <w:numId w:val="1009"/>
        </w:numPr>
      </w:pPr>
      <w:r>
        <w:rPr>
          <w:rFonts w:hint="eastAsia"/>
          <w:b/>
          <w:bCs/>
        </w:rPr>
        <w:t xml:space="preserve">第四章</w:t>
      </w:r>
      <w:r>
        <w:rPr>
          <w:b/>
          <w:bCs/>
        </w:rPr>
        <w:t xml:space="preserve"> </w:t>
      </w:r>
      <w:r>
        <w:rPr>
          <w:rFonts w:hint="eastAsia"/>
          <w:b/>
          <w:bCs/>
        </w:rPr>
        <w:t xml:space="preserve">实验与分析</w:t>
      </w:r>
      <w:r>
        <w:rPr>
          <w:rFonts w:hint="eastAsia"/>
        </w:rPr>
        <w:t xml:space="preserve">：在测试合约集上进行单引擎</w:t>
      </w:r>
      <w:r>
        <w:t xml:space="preserve"> vs </w:t>
      </w:r>
      <w:r>
        <w:rPr>
          <w:rFonts w:hint="eastAsia"/>
        </w:rPr>
        <w:t xml:space="preserve">双引擎的对比实验，分析检出率、误报率和性能</w:t>
      </w:r>
    </w:p>
    <w:p>
      <w:pPr>
        <w:numPr>
          <w:ilvl w:val="0"/>
          <w:numId w:val="1009"/>
        </w:numPr>
      </w:pPr>
      <w:r>
        <w:rPr>
          <w:rFonts w:hint="eastAsia"/>
          <w:b/>
          <w:bCs/>
        </w:rPr>
        <w:t xml:space="preserve">第五章</w:t>
      </w:r>
      <w:r>
        <w:rPr>
          <w:b/>
          <w:bCs/>
        </w:rPr>
        <w:t xml:space="preserve"> </w:t>
      </w:r>
      <w:r>
        <w:rPr>
          <w:rFonts w:hint="eastAsia"/>
          <w:b/>
          <w:bCs/>
        </w:rPr>
        <w:t xml:space="preserve">总结与展望</w:t>
      </w:r>
      <w:r>
        <w:rPr>
          <w:rFonts w:hint="eastAsia"/>
        </w:rPr>
        <w:t xml:space="preserve">：总结本文工作、创新点，讨论不足与未来改进方向</w:t>
      </w:r>
    </w:p>
    <w:p>
      <w:r>
        <w:pict>
          <v:rect style="width:0;height:1.5pt" o:hralign="center" o:hrstd="t" o:hr="t"/>
        </w:pict>
      </w:r>
    </w:p>
    <w:bookmarkEnd w:id="30"/>
    <w:bookmarkEnd w:id="31"/>
    <w:bookmarkStart w:id="49" w:name="第二章-相关技术"/>
    <w:p>
      <w:pPr>
        <w:pStyle w:val="Heading2"/>
      </w:pPr>
      <w:r>
        <w:rPr>
          <w:rFonts w:hint="eastAsia"/>
        </w:rPr>
        <w:t xml:space="preserve">第二章</w:t>
      </w:r>
      <w:r>
        <w:t xml:space="preserve"> </w:t>
      </w:r>
      <w:r>
        <w:rPr>
          <w:rFonts w:hint="eastAsia"/>
        </w:rPr>
        <w:t xml:space="preserve">相关技术</w:t>
      </w:r>
    </w:p>
    <w:bookmarkStart w:id="37" w:name="Xc8ed08c8379229f91929f81f165b649e59a5f7e"/>
    <w:p>
      <w:pPr>
        <w:pStyle w:val="Heading3"/>
      </w:pPr>
      <w:r>
        <w:t xml:space="preserve">2.1 Solidity </w:t>
      </w:r>
      <w:r>
        <w:rPr>
          <w:rFonts w:hint="eastAsia"/>
        </w:rPr>
        <w:t xml:space="preserve">语言与</w:t>
      </w:r>
      <w:r>
        <w:t xml:space="preserve"> EVM</w:t>
      </w:r>
    </w:p>
    <w:bookmarkStart w:id="32" w:name="X6f54ac1d42733e36fe3475ebb348a83f3966dc7"/>
    <w:p>
      <w:pPr>
        <w:pStyle w:val="Heading4"/>
      </w:pPr>
      <w:r>
        <w:t xml:space="preserve">2.1.1 Solidity </w:t>
      </w:r>
      <w:r>
        <w:rPr>
          <w:rFonts w:hint="eastAsia"/>
        </w:rPr>
        <w:t xml:space="preserve">语言概述</w:t>
      </w:r>
    </w:p>
    <w:p>
      <w:pPr>
        <w:pStyle w:val="FirstParagraph"/>
      </w:pPr>
      <w:r>
        <w:t xml:space="preserve">Solidity </w:t>
      </w:r>
      <w:r>
        <w:rPr>
          <w:rFonts w:hint="eastAsia"/>
        </w:rPr>
        <w:t xml:space="preserve">是以太坊智能合约的主流编程语言，由</w:t>
      </w:r>
      <w:r>
        <w:t xml:space="preserve"> Gavin Wood </w:t>
      </w:r>
      <w:r>
        <w:rPr>
          <w:rFonts w:hint="eastAsia"/>
        </w:rPr>
        <w:t xml:space="preserve">于</w:t>
      </w:r>
      <w:r>
        <w:t xml:space="preserve"> 2014 </w:t>
      </w:r>
      <w:r>
        <w:rPr>
          <w:rFonts w:hint="eastAsia"/>
        </w:rPr>
        <w:t xml:space="preserve">年提出。它是一种面向合约（Contract-Oriented）、静态类型的高级语言，语法受到</w:t>
      </w:r>
      <w:r>
        <w:t xml:space="preserve"> JavaScript、C++ </w:t>
      </w:r>
      <w:r>
        <w:rPr>
          <w:rFonts w:hint="eastAsia"/>
        </w:rPr>
        <w:t xml:space="preserve">和</w:t>
      </w:r>
      <w:r>
        <w:t xml:space="preserve"> Python </w:t>
      </w:r>
      <w:r>
        <w:rPr>
          <w:rFonts w:hint="eastAsia"/>
        </w:rPr>
        <w:t xml:space="preserve">的影响</w:t>
      </w:r>
      <w:r>
        <w:t xml:space="preserve"> [13]。</w:t>
      </w:r>
    </w:p>
    <w:p>
      <w:pPr>
        <w:pStyle w:val="BodyText"/>
      </w:pPr>
      <w:r>
        <w:t xml:space="preserve">Solidity </w:t>
      </w:r>
      <w:r>
        <w:rPr>
          <w:rFonts w:hint="eastAsia"/>
        </w:rPr>
        <w:t xml:space="preserve">的核心特性包括：</w:t>
      </w:r>
    </w:p>
    <w:p>
      <w:pPr>
        <w:numPr>
          <w:ilvl w:val="0"/>
          <w:numId w:val="1010"/>
        </w:numPr>
      </w:pPr>
      <w:r>
        <w:rPr>
          <w:rFonts w:hint="eastAsia"/>
          <w:b/>
          <w:bCs/>
        </w:rPr>
        <w:t xml:space="preserve">合约（Contract）</w:t>
      </w:r>
      <w:r>
        <w:rPr>
          <w:rFonts w:hint="eastAsia"/>
        </w:rPr>
        <w:t xml:space="preserve">：类似于面向对象语言中的类，包含状态变量、函数、事件和修饰器</w:t>
      </w:r>
    </w:p>
    <w:p>
      <w:pPr>
        <w:numPr>
          <w:ilvl w:val="0"/>
          <w:numId w:val="1010"/>
        </w:numPr>
      </w:pPr>
      <w:r>
        <w:rPr>
          <w:rFonts w:hint="eastAsia"/>
          <w:b/>
          <w:bCs/>
        </w:rPr>
        <w:t xml:space="preserve">继承</w:t>
      </w:r>
      <w:r>
        <w:rPr>
          <w:rFonts w:hint="eastAsia"/>
        </w:rPr>
        <w:t xml:space="preserve">：支持多重继承和接口实现</w:t>
      </w:r>
    </w:p>
    <w:p>
      <w:pPr>
        <w:numPr>
          <w:ilvl w:val="0"/>
          <w:numId w:val="1010"/>
        </w:numPr>
      </w:pPr>
      <w:r>
        <w:rPr>
          <w:rFonts w:hint="eastAsia"/>
          <w:b/>
          <w:bCs/>
        </w:rPr>
        <w:t xml:space="preserve">类型系统</w:t>
      </w:r>
      <w:r>
        <w:rPr>
          <w:rFonts w:hint="eastAsia"/>
        </w:rPr>
        <w:t xml:space="preserve">：</w:t>
      </w:r>
      <w:r>
        <w:rPr>
          <w:rStyle w:val="VerbatimChar"/>
        </w:rPr>
        <w:t xml:space="preserve">uint256</w:t>
      </w:r>
      <w:r>
        <w:t xml:space="preserve">、</w:t>
      </w:r>
      <w:r>
        <w:rPr>
          <w:rStyle w:val="VerbatimChar"/>
        </w:rPr>
        <w:t xml:space="preserve">address</w:t>
      </w:r>
      <w:r>
        <w:t xml:space="preserve">、</w:t>
      </w:r>
      <w:r>
        <w:rPr>
          <w:rStyle w:val="VerbatimChar"/>
        </w:rPr>
        <w:t xml:space="preserve">bytes32</w:t>
      </w:r>
      <w:r>
        <w:t xml:space="preserve">、</w:t>
      </w:r>
      <w:r>
        <w:rPr>
          <w:rStyle w:val="VerbatimChar"/>
        </w:rPr>
        <w:t xml:space="preserve">mapping</w:t>
      </w:r>
      <w:r>
        <w:t xml:space="preserve"> </w:t>
      </w:r>
      <w:r>
        <w:rPr>
          <w:rFonts w:hint="eastAsia"/>
        </w:rPr>
        <w:t xml:space="preserve">等区块链专用类型</w:t>
      </w:r>
    </w:p>
    <w:p>
      <w:pPr>
        <w:numPr>
          <w:ilvl w:val="0"/>
          <w:numId w:val="1010"/>
        </w:numPr>
      </w:pPr>
      <w:r>
        <w:rPr>
          <w:rFonts w:hint="eastAsia"/>
          <w:b/>
          <w:bCs/>
        </w:rPr>
        <w:t xml:space="preserve">可见性修饰符</w:t>
      </w:r>
      <w:r>
        <w:rPr>
          <w:rFonts w:hint="eastAsia"/>
        </w:rPr>
        <w:t xml:space="preserve">：</w:t>
      </w:r>
      <w:r>
        <w:rPr>
          <w:rStyle w:val="VerbatimChar"/>
        </w:rPr>
        <w:t xml:space="preserve">public</w:t>
      </w:r>
      <w:r>
        <w:t xml:space="preserve">、</w:t>
      </w:r>
      <w:r>
        <w:rPr>
          <w:rStyle w:val="VerbatimChar"/>
        </w:rPr>
        <w:t xml:space="preserve">private</w:t>
      </w:r>
      <w:r>
        <w:t xml:space="preserve">、</w:t>
      </w:r>
      <w:r>
        <w:rPr>
          <w:rStyle w:val="VerbatimChar"/>
        </w:rPr>
        <w:t xml:space="preserve">internal</w:t>
      </w:r>
      <w:r>
        <w:t xml:space="preserve">、</w:t>
      </w:r>
      <w:r>
        <w:rPr>
          <w:rStyle w:val="VerbatimChar"/>
        </w:rPr>
        <w:t xml:space="preserve">external</w:t>
      </w:r>
    </w:p>
    <w:p>
      <w:pPr>
        <w:numPr>
          <w:ilvl w:val="0"/>
          <w:numId w:val="1010"/>
        </w:numPr>
      </w:pPr>
      <w:r>
        <w:rPr>
          <w:rFonts w:hint="eastAsia"/>
          <w:b/>
          <w:bCs/>
        </w:rPr>
        <w:t xml:space="preserve">支付机制</w:t>
      </w:r>
      <w:r>
        <w:rPr>
          <w:rFonts w:hint="eastAsia"/>
        </w:rPr>
        <w:t xml:space="preserve">：</w:t>
      </w:r>
      <w:r>
        <w:rPr>
          <w:rStyle w:val="VerbatimChar"/>
        </w:rPr>
        <w:t xml:space="preserve">payable</w:t>
      </w:r>
      <w:r>
        <w:t xml:space="preserve"> </w:t>
      </w:r>
      <w:r>
        <w:rPr>
          <w:rFonts w:hint="eastAsia"/>
        </w:rPr>
        <w:t xml:space="preserve">修饰符、</w:t>
      </w:r>
      <w:r>
        <w:rPr>
          <w:rStyle w:val="VerbatimChar"/>
        </w:rPr>
        <w:t xml:space="preserve">msg.value</w:t>
      </w:r>
      <w:r>
        <w:t xml:space="preserve">、</w:t>
      </w:r>
      <w:r>
        <w:rPr>
          <w:rStyle w:val="VerbatimChar"/>
        </w:rPr>
        <w:t xml:space="preserve">transfer</w:t>
      </w:r>
      <w:r>
        <w:t xml:space="preserve">/</w:t>
      </w:r>
      <w:r>
        <w:rPr>
          <w:rStyle w:val="VerbatimChar"/>
        </w:rPr>
        <w:t xml:space="preserve">send</w:t>
      </w:r>
      <w:r>
        <w:t xml:space="preserve">/</w:t>
      </w:r>
      <w:r>
        <w:rPr>
          <w:rStyle w:val="VerbatimChar"/>
        </w:rPr>
        <w:t xml:space="preserve">call</w:t>
      </w:r>
      <w:r>
        <w:t xml:space="preserve"> </w:t>
      </w:r>
      <w:r>
        <w:rPr>
          <w:rFonts w:hint="eastAsia"/>
        </w:rPr>
        <w:t xml:space="preserve">等</w:t>
      </w:r>
    </w:p>
    <w:bookmarkEnd w:id="32"/>
    <w:bookmarkStart w:id="33" w:name="X6e4330e2015a85b2cd19bae36a1f85a987949ae"/>
    <w:p>
      <w:pPr>
        <w:pStyle w:val="Heading4"/>
      </w:pPr>
      <w:r>
        <w:t xml:space="preserve">2.1.2 EVM </w:t>
      </w:r>
      <w:r>
        <w:rPr>
          <w:rFonts w:hint="eastAsia"/>
        </w:rPr>
        <w:t xml:space="preserve">执行模型</w:t>
      </w:r>
    </w:p>
    <w:p>
      <w:pPr>
        <w:pStyle w:val="FirstParagraph"/>
      </w:pPr>
      <w:r>
        <w:rPr>
          <w:rFonts w:hint="eastAsia"/>
        </w:rPr>
        <w:t xml:space="preserve">以太坊虚拟机（Ethereum</w:t>
      </w:r>
      <w:r>
        <w:t xml:space="preserve"> Virtual Machine, </w:t>
      </w:r>
      <w:r>
        <w:rPr>
          <w:rFonts w:hint="eastAsia"/>
        </w:rPr>
        <w:t xml:space="preserve">EVM）是一个基于栈的虚拟机，具有以下关键特性：</w:t>
      </w:r>
    </w:p>
    <w:p>
      <w:pPr>
        <w:numPr>
          <w:ilvl w:val="0"/>
          <w:numId w:val="1011"/>
        </w:numPr>
      </w:pPr>
      <w:r>
        <w:rPr>
          <w:b/>
          <w:bCs/>
        </w:rPr>
        <w:t xml:space="preserve">Gas </w:t>
      </w:r>
      <w:r>
        <w:rPr>
          <w:rFonts w:hint="eastAsia"/>
          <w:b/>
          <w:bCs/>
        </w:rPr>
        <w:t xml:space="preserve">机制</w:t>
      </w:r>
      <w:r>
        <w:rPr>
          <w:rFonts w:hint="eastAsia"/>
        </w:rPr>
        <w:t xml:space="preserve">：每条指令消耗一定量的</w:t>
      </w:r>
      <w:r>
        <w:t xml:space="preserve"> </w:t>
      </w:r>
      <w:r>
        <w:rPr>
          <w:rFonts w:hint="eastAsia"/>
        </w:rPr>
        <w:t xml:space="preserve">Gas，防止无限循环和资源滥用</w:t>
      </w:r>
    </w:p>
    <w:p>
      <w:pPr>
        <w:numPr>
          <w:ilvl w:val="0"/>
          <w:numId w:val="1011"/>
        </w:numPr>
      </w:pPr>
      <w:r>
        <w:rPr>
          <w:rFonts w:hint="eastAsia"/>
          <w:b/>
          <w:bCs/>
        </w:rPr>
        <w:t xml:space="preserve">存储模型</w:t>
      </w:r>
      <w:r>
        <w:rPr>
          <w:rFonts w:hint="eastAsia"/>
        </w:rPr>
        <w:t xml:space="preserve">：持久化存储（storage，映射到区块链状态树）和临时存储（memory，函数执行期间有效）</w:t>
      </w:r>
    </w:p>
    <w:p>
      <w:pPr>
        <w:numPr>
          <w:ilvl w:val="0"/>
          <w:numId w:val="1011"/>
        </w:numPr>
      </w:pPr>
      <w:r>
        <w:rPr>
          <w:rFonts w:hint="eastAsia"/>
          <w:b/>
          <w:bCs/>
        </w:rPr>
        <w:t xml:space="preserve">调用机制</w:t>
      </w:r>
      <w:r>
        <w:rPr>
          <w:rFonts w:hint="eastAsia"/>
        </w:rPr>
        <w:t xml:space="preserve">：</w:t>
      </w:r>
      <w:r>
        <w:rPr>
          <w:rStyle w:val="VerbatimChar"/>
        </w:rPr>
        <w:t xml:space="preserve">CALL</w:t>
      </w:r>
      <w:r>
        <w:t xml:space="preserve">、</w:t>
      </w:r>
      <w:r>
        <w:rPr>
          <w:rStyle w:val="VerbatimChar"/>
        </w:rPr>
        <w:t xml:space="preserve">DELEGATECALL</w:t>
      </w:r>
      <w:r>
        <w:t xml:space="preserve">、</w:t>
      </w:r>
      <w:r>
        <w:rPr>
          <w:rStyle w:val="VerbatimChar"/>
        </w:rPr>
        <w:t xml:space="preserve">STATICCALL</w:t>
      </w:r>
      <w:r>
        <w:t xml:space="preserve"> </w:t>
      </w:r>
      <w:r>
        <w:rPr>
          <w:rFonts w:hint="eastAsia"/>
        </w:rPr>
        <w:t xml:space="preserve">等操作码实现合约间交互</w:t>
      </w:r>
    </w:p>
    <w:p>
      <w:pPr>
        <w:numPr>
          <w:ilvl w:val="0"/>
          <w:numId w:val="1011"/>
        </w:numPr>
      </w:pPr>
      <w:r>
        <w:rPr>
          <w:rFonts w:hint="eastAsia"/>
          <w:b/>
          <w:bCs/>
        </w:rPr>
        <w:t xml:space="preserve">确定性执行</w:t>
      </w:r>
      <w:r>
        <w:rPr>
          <w:rFonts w:hint="eastAsia"/>
        </w:rPr>
        <w:t xml:space="preserve">：相同输入必须产生相同输出，保证全网节点共识</w:t>
      </w:r>
    </w:p>
    <w:bookmarkEnd w:id="33"/>
    <w:bookmarkStart w:id="36" w:name="X019af102471fa47818ebf6b221012c0aa2c1a5e"/>
    <w:p>
      <w:pPr>
        <w:pStyle w:val="Heading4"/>
      </w:pPr>
      <w:r>
        <w:t xml:space="preserve">2.1.3 </w:t>
      </w:r>
      <w:r>
        <w:rPr>
          <w:rFonts w:hint="eastAsia"/>
        </w:rPr>
        <w:t xml:space="preserve">常见漏洞分类</w:t>
      </w:r>
    </w:p>
    <w:p>
      <w:pPr>
        <w:pStyle w:val="FirstParagraph"/>
      </w:pPr>
      <w:r>
        <w:rPr>
          <w:rFonts w:hint="eastAsia"/>
        </w:rPr>
        <w:t xml:space="preserve">SWC（Smart</w:t>
      </w:r>
      <w:r>
        <w:t xml:space="preserve"> Contract Weakness </w:t>
      </w:r>
      <w:r>
        <w:rPr>
          <w:rFonts w:hint="eastAsia"/>
        </w:rPr>
        <w:t xml:space="preserve">Classification）Registry</w:t>
      </w:r>
      <w:r>
        <w:t xml:space="preserve"> [14] </w:t>
      </w:r>
      <w:r>
        <w:rPr>
          <w:rFonts w:hint="eastAsia"/>
        </w:rPr>
        <w:t xml:space="preserve">是智能合约漏洞的标准分类体系，主要漏洞类别包括：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SWC ID</w:t>
            </w:r>
          </w:p>
        </w:tc>
        <w:tc>
          <w:tcPr/>
          <w:p>
            <w:pPr>
              <w:pStyle w:val="Compact"/>
            </w:pPr>
            <w:r>
              <w:rPr>
                <w:rFonts w:hint="eastAsia"/>
              </w:rPr>
              <w:t xml:space="preserve">漏洞名称</w:t>
            </w:r>
          </w:p>
        </w:tc>
        <w:tc>
          <w:tcPr/>
          <w:p>
            <w:pPr>
              <w:pStyle w:val="Compact"/>
            </w:pPr>
            <w:r>
              <w:rPr>
                <w:rFonts w:hint="eastAsia"/>
              </w:rPr>
              <w:t xml:space="preserve">描述</w:t>
            </w:r>
          </w:p>
        </w:tc>
      </w:tr>
      <w:tr>
        <w:tc>
          <w:tcPr/>
          <w:p>
            <w:pPr>
              <w:pStyle w:val="Compact"/>
            </w:pPr>
            <w:r>
              <w:t xml:space="preserve">SWC-101</w:t>
            </w:r>
          </w:p>
        </w:tc>
        <w:tc>
          <w:tcPr/>
          <w:p>
            <w:pPr>
              <w:pStyle w:val="Compact"/>
            </w:pPr>
            <w:r>
              <w:rPr>
                <w:rFonts w:hint="eastAsia"/>
              </w:rPr>
              <w:t xml:space="preserve">整数溢出/下溢</w:t>
            </w:r>
          </w:p>
        </w:tc>
        <w:tc>
          <w:tcPr/>
          <w:p>
            <w:pPr>
              <w:pStyle w:val="Compact"/>
            </w:pPr>
            <w:r>
              <w:rPr>
                <w:rFonts w:hint="eastAsia"/>
              </w:rPr>
              <w:t xml:space="preserve">算术运算超出类型范围（Solidity</w:t>
            </w:r>
            <w:r>
              <w:t xml:space="preserve"> 0.8+ </w:t>
            </w:r>
            <w:r>
              <w:rPr>
                <w:rFonts w:hint="eastAsia"/>
              </w:rPr>
              <w:t xml:space="preserve">内置保护）</w:t>
            </w:r>
          </w:p>
        </w:tc>
      </w:tr>
      <w:tr>
        <w:tc>
          <w:tcPr/>
          <w:p>
            <w:pPr>
              <w:pStyle w:val="Compact"/>
            </w:pPr>
            <w:r>
              <w:t xml:space="preserve">SWC-104</w:t>
            </w:r>
          </w:p>
        </w:tc>
        <w:tc>
          <w:tcPr/>
          <w:p>
            <w:pPr>
              <w:pStyle w:val="Compact"/>
            </w:pPr>
            <w:r>
              <w:rPr>
                <w:rFonts w:hint="eastAsia"/>
              </w:rPr>
              <w:t xml:space="preserve">未检查调用返回值</w:t>
            </w:r>
          </w:p>
        </w:tc>
        <w:tc>
          <w:tcPr/>
          <w:p>
            <w:pPr>
              <w:pStyle w:val="Compact"/>
            </w:pPr>
            <w:r>
              <w:rPr>
                <w:rStyle w:val="VerbatimChar"/>
              </w:rPr>
              <w:t xml:space="preserve">call</w:t>
            </w:r>
            <w:r>
              <w:t xml:space="preserve">/</w:t>
            </w:r>
            <w:r>
              <w:rPr>
                <w:rStyle w:val="VerbatimChar"/>
              </w:rPr>
              <w:t xml:space="preserve">send</w:t>
            </w:r>
            <w:r>
              <w:t xml:space="preserve"> </w:t>
            </w:r>
            <w:r>
              <w:rPr>
                <w:rFonts w:hint="eastAsia"/>
              </w:rPr>
              <w:t xml:space="preserve">的返回值未验证</w:t>
            </w:r>
          </w:p>
        </w:tc>
      </w:tr>
      <w:tr>
        <w:tc>
          <w:tcPr/>
          <w:p>
            <w:pPr>
              <w:pStyle w:val="Compact"/>
            </w:pPr>
            <w:r>
              <w:t xml:space="preserve">SWC-105</w:t>
            </w:r>
          </w:p>
        </w:tc>
        <w:tc>
          <w:tcPr/>
          <w:p>
            <w:pPr>
              <w:pStyle w:val="Compact"/>
            </w:pPr>
            <w:r>
              <w:rPr>
                <w:rFonts w:hint="eastAsia"/>
              </w:rPr>
              <w:t xml:space="preserve">未保护的以太提取</w:t>
            </w:r>
          </w:p>
        </w:tc>
        <w:tc>
          <w:tcPr/>
          <w:p>
            <w:pPr>
              <w:pStyle w:val="Compact"/>
            </w:pPr>
            <w:r>
              <w:rPr>
                <w:rFonts w:hint="eastAsia"/>
              </w:rPr>
              <w:t xml:space="preserve">缺少访问控制的</w:t>
            </w:r>
            <w:r>
              <w:t xml:space="preserve"> </w:t>
            </w:r>
            <w:r>
              <w:rPr>
                <w:rStyle w:val="VerbatimChar"/>
              </w:rPr>
              <w:t xml:space="preserve">withdraw</w:t>
            </w:r>
            <w:r>
              <w:t xml:space="preserve"> </w:t>
            </w:r>
            <w:r>
              <w:rPr>
                <w:rFonts w:hint="eastAsia"/>
              </w:rPr>
              <w:t xml:space="preserve">函数</w:t>
            </w:r>
          </w:p>
        </w:tc>
      </w:tr>
      <w:tr>
        <w:tc>
          <w:tcPr/>
          <w:p>
            <w:pPr>
              <w:pStyle w:val="Compact"/>
            </w:pPr>
            <w:r>
              <w:t xml:space="preserve">SWC-106</w:t>
            </w:r>
          </w:p>
        </w:tc>
        <w:tc>
          <w:tcPr/>
          <w:p>
            <w:pPr>
              <w:pStyle w:val="Compact"/>
            </w:pPr>
            <w:r>
              <w:rPr>
                <w:rFonts w:hint="eastAsia"/>
              </w:rPr>
              <w:t xml:space="preserve">未保护的自毁</w:t>
            </w:r>
          </w:p>
        </w:tc>
        <w:tc>
          <w:tcPr/>
          <w:p>
            <w:pPr>
              <w:pStyle w:val="Compact"/>
            </w:pPr>
            <w:r>
              <w:rPr>
                <w:rStyle w:val="VerbatimChar"/>
              </w:rPr>
              <w:t xml:space="preserve">selfdestruct</w:t>
            </w:r>
            <w:r>
              <w:t xml:space="preserve"> </w:t>
            </w:r>
            <w:r>
              <w:rPr>
                <w:rFonts w:hint="eastAsia"/>
              </w:rPr>
              <w:t xml:space="preserve">可被任意调用</w:t>
            </w:r>
          </w:p>
        </w:tc>
      </w:tr>
      <w:tr>
        <w:tc>
          <w:tcPr/>
          <w:p>
            <w:pPr>
              <w:pStyle w:val="Compact"/>
            </w:pPr>
            <w:r>
              <w:t xml:space="preserve">SWC-107</w:t>
            </w:r>
          </w:p>
        </w:tc>
        <w:tc>
          <w:tcPr/>
          <w:p>
            <w:pPr>
              <w:pStyle w:val="Compact"/>
            </w:pPr>
            <w:r>
              <w:rPr>
                <w:rFonts w:hint="eastAsia"/>
              </w:rPr>
              <w:t xml:space="preserve">重入攻击</w:t>
            </w:r>
          </w:p>
        </w:tc>
        <w:tc>
          <w:tcPr/>
          <w:p>
            <w:pPr>
              <w:pStyle w:val="Compact"/>
            </w:pPr>
            <w:r>
              <w:rPr>
                <w:rFonts w:hint="eastAsia"/>
              </w:rPr>
              <w:t xml:space="preserve">外部调用前未更新状态，允许递归调用</w:t>
            </w:r>
          </w:p>
        </w:tc>
      </w:tr>
      <w:tr>
        <w:tc>
          <w:tcPr/>
          <w:p>
            <w:pPr>
              <w:pStyle w:val="Compact"/>
            </w:pPr>
            <w:r>
              <w:t xml:space="preserve">SWC-115</w:t>
            </w:r>
          </w:p>
        </w:tc>
        <w:tc>
          <w:tcPr/>
          <w:p>
            <w:pPr>
              <w:pStyle w:val="Compact"/>
            </w:pPr>
            <w:r>
              <w:t xml:space="preserve">tx.origin </w:t>
            </w:r>
            <w:r>
              <w:rPr>
                <w:rFonts w:hint="eastAsia"/>
              </w:rPr>
              <w:t xml:space="preserve">认证</w:t>
            </w:r>
          </w:p>
        </w:tc>
        <w:tc>
          <w:tcPr/>
          <w:p>
            <w:pPr>
              <w:pStyle w:val="Compact"/>
            </w:pPr>
            <w:r>
              <w:rPr>
                <w:rFonts w:hint="eastAsia"/>
              </w:rPr>
              <w:t xml:space="preserve">使用</w:t>
            </w:r>
            <w:r>
              <w:t xml:space="preserve"> </w:t>
            </w:r>
            <w:r>
              <w:rPr>
                <w:rStyle w:val="VerbatimChar"/>
              </w:rPr>
              <w:t xml:space="preserve">tx.origin</w:t>
            </w:r>
            <w:r>
              <w:t xml:space="preserve"> </w:t>
            </w:r>
            <w:r>
              <w:rPr>
                <w:rFonts w:hint="eastAsia"/>
              </w:rPr>
              <w:t xml:space="preserve">而非</w:t>
            </w:r>
            <w:r>
              <w:t xml:space="preserve"> </w:t>
            </w:r>
            <w:r>
              <w:rPr>
                <w:rStyle w:val="VerbatimChar"/>
              </w:rPr>
              <w:t xml:space="preserve">msg.sender</w:t>
            </w:r>
            <w:r>
              <w:t xml:space="preserve"> </w:t>
            </w:r>
            <w:r>
              <w:rPr>
                <w:rFonts w:hint="eastAsia"/>
              </w:rPr>
              <w:t xml:space="preserve">进行权限验证</w:t>
            </w:r>
          </w:p>
        </w:tc>
      </w:tr>
      <w:tr>
        <w:tc>
          <w:tcPr/>
          <w:p>
            <w:pPr>
              <w:pStyle w:val="Compact"/>
            </w:pPr>
            <w:r>
              <w:t xml:space="preserve">SWC-116</w:t>
            </w:r>
          </w:p>
        </w:tc>
        <w:tc>
          <w:tcPr/>
          <w:p>
            <w:pPr>
              <w:pStyle w:val="Compact"/>
            </w:pPr>
            <w:r>
              <w:rPr>
                <w:rFonts w:hint="eastAsia"/>
              </w:rPr>
              <w:t xml:space="preserve">时间戳依赖</w:t>
            </w:r>
          </w:p>
        </w:tc>
        <w:tc>
          <w:tcPr/>
          <w:p>
            <w:pPr>
              <w:pStyle w:val="Compact"/>
            </w:pPr>
            <w:r>
              <w:rPr>
                <w:rFonts w:hint="eastAsia"/>
              </w:rPr>
              <w:t xml:space="preserve">依赖</w:t>
            </w:r>
            <w:r>
              <w:t xml:space="preserve"> </w:t>
            </w:r>
            <w:r>
              <w:rPr>
                <w:rStyle w:val="VerbatimChar"/>
              </w:rPr>
              <w:t xml:space="preserve">block.timestamp</w:t>
            </w:r>
            <w:r>
              <w:t xml:space="preserve"> </w:t>
            </w:r>
            <w:r>
              <w:rPr>
                <w:rFonts w:hint="eastAsia"/>
              </w:rPr>
              <w:t xml:space="preserve">进行关键逻辑判断</w:t>
            </w:r>
          </w:p>
        </w:tc>
      </w:tr>
    </w:tbl>
    <w:p>
      <w:pPr>
        <w:pStyle w:val="BlockText"/>
      </w:pPr>
      <w:r>
        <w:rPr>
          <w:rFonts w:hint="eastAsia"/>
          <w:b/>
          <w:bCs/>
        </w:rPr>
        <w:t xml:space="preserve">参考文献</w:t>
      </w:r>
      <w:r>
        <w:rPr>
          <w:rFonts w:hint="eastAsia"/>
        </w:rPr>
        <w:t xml:space="preserve">：</w:t>
      </w:r>
      <w:r>
        <w:br/>
      </w:r>
      <w:r>
        <w:t xml:space="preserve">[13] Solidity Documentation, "Solidity — Solidity 0.8.x Documentation",</w:t>
      </w:r>
      <w:r>
        <w:t xml:space="preserve"> </w:t>
      </w:r>
      <w:hyperlink r:id="rId34">
        <w:r>
          <w:rPr>
            <w:rStyle w:val="Hyperlink"/>
          </w:rPr>
          <w:t xml:space="preserve">https://docs.soliditylang.org/</w:t>
        </w:r>
      </w:hyperlink>
      <w:r>
        <w:br/>
      </w:r>
      <w:r>
        <w:t xml:space="preserve">[14] SWC Registry, "Smart Contract Weakness Classification and Test Cases",</w:t>
      </w:r>
      <w:r>
        <w:t xml:space="preserve"> </w:t>
      </w:r>
      <w:hyperlink r:id="rId35">
        <w:r>
          <w:rPr>
            <w:rStyle w:val="Hyperlink"/>
          </w:rPr>
          <w:t xml:space="preserve">https://swcregistry.io/</w:t>
        </w:r>
      </w:hyperlink>
    </w:p>
    <w:bookmarkEnd w:id="36"/>
    <w:bookmarkEnd w:id="37"/>
    <w:bookmarkStart w:id="42" w:name="Xd7f7f70dcfb823e314e557642a8c278c89c4340"/>
    <w:p>
      <w:pPr>
        <w:pStyle w:val="Heading3"/>
      </w:pPr>
      <w:r>
        <w:t xml:space="preserve">2.2 </w:t>
      </w:r>
      <w:r>
        <w:rPr>
          <w:rFonts w:hint="eastAsia"/>
        </w:rPr>
        <w:t xml:space="preserve">静态分析技术</w:t>
      </w:r>
    </w:p>
    <w:bookmarkStart w:id="38" w:name="Xc6dacec5f0124287a810173887c6022edbf8acb"/>
    <w:p>
      <w:pPr>
        <w:pStyle w:val="Heading4"/>
      </w:pPr>
      <w:r>
        <w:t xml:space="preserve">2.2.1 </w:t>
      </w:r>
      <w:r>
        <w:rPr>
          <w:rFonts w:hint="eastAsia"/>
        </w:rPr>
        <w:t xml:space="preserve">抽象语法树（AST）</w:t>
      </w:r>
    </w:p>
    <w:p>
      <w:pPr>
        <w:pStyle w:val="FirstParagraph"/>
      </w:pPr>
      <w:r>
        <w:t xml:space="preserve">AST </w:t>
      </w:r>
      <w:r>
        <w:rPr>
          <w:rFonts w:hint="eastAsia"/>
        </w:rPr>
        <w:t xml:space="preserve">是源码的树形结构表示，将代码元素（函数声明、变量赋值、条件语句等）组织为层次化节点。Slither</w:t>
      </w:r>
      <w:r>
        <w:t xml:space="preserve"> </w:t>
      </w:r>
      <w:r>
        <w:rPr>
          <w:rFonts w:hint="eastAsia"/>
        </w:rPr>
        <w:t xml:space="preserve">首先将</w:t>
      </w:r>
      <w:r>
        <w:t xml:space="preserve"> Solidity </w:t>
      </w:r>
      <w:r>
        <w:rPr>
          <w:rFonts w:hint="eastAsia"/>
        </w:rPr>
        <w:t xml:space="preserve">源码编译为</w:t>
      </w:r>
      <w:r>
        <w:t xml:space="preserve"> </w:t>
      </w:r>
      <w:r>
        <w:rPr>
          <w:rFonts w:hint="eastAsia"/>
        </w:rPr>
        <w:t xml:space="preserve">AST，然后在此基础上构建更高层的分析。</w:t>
      </w:r>
    </w:p>
    <w:bookmarkEnd w:id="38"/>
    <w:bookmarkStart w:id="39" w:name="X87cdc0bd49aa022b789af81cc59807e891f474b"/>
    <w:p>
      <w:pPr>
        <w:pStyle w:val="Heading4"/>
      </w:pPr>
      <w:r>
        <w:t xml:space="preserve">2.2.2 </w:t>
      </w:r>
      <w:r>
        <w:rPr>
          <w:rFonts w:hint="eastAsia"/>
        </w:rPr>
        <w:t xml:space="preserve">控制流图（CFG）</w:t>
      </w:r>
    </w:p>
    <w:p>
      <w:pPr>
        <w:pStyle w:val="FirstParagraph"/>
      </w:pPr>
      <w:r>
        <w:t xml:space="preserve">CFG </w:t>
      </w:r>
      <w:r>
        <w:rPr>
          <w:rFonts w:hint="eastAsia"/>
        </w:rPr>
        <w:t xml:space="preserve">将函数体分解为基本块（Basic</w:t>
      </w:r>
      <w:r>
        <w:t xml:space="preserve"> </w:t>
      </w:r>
      <w:r>
        <w:rPr>
          <w:rFonts w:hint="eastAsia"/>
        </w:rPr>
        <w:t xml:space="preserve">Block），用有向边表示执行流程。CFG</w:t>
      </w:r>
      <w:r>
        <w:t xml:space="preserve"> </w:t>
      </w:r>
      <w:r>
        <w:rPr>
          <w:rFonts w:hint="eastAsia"/>
        </w:rPr>
        <w:t xml:space="preserve">是检测不可达代码、死循环、条件分支覆盖等问题的基础。</w:t>
      </w:r>
    </w:p>
    <w:bookmarkEnd w:id="39"/>
    <w:bookmarkStart w:id="40" w:name="Xbde826ff7bde827bf9c6492cc957d3bf96aa817"/>
    <w:p>
      <w:pPr>
        <w:pStyle w:val="Heading4"/>
      </w:pPr>
      <w:r>
        <w:t xml:space="preserve">2.2.3 </w:t>
      </w:r>
      <w:r>
        <w:rPr>
          <w:rFonts w:hint="eastAsia"/>
        </w:rPr>
        <w:t xml:space="preserve">数据流分析</w:t>
      </w:r>
    </w:p>
    <w:p>
      <w:pPr>
        <w:pStyle w:val="FirstParagraph"/>
      </w:pPr>
      <w:r>
        <w:rPr>
          <w:rFonts w:hint="eastAsia"/>
        </w:rPr>
        <w:t xml:space="preserve">数据流分析追踪变量在程序中的定义和使用。在智能合约安全分析中，数据流分析用于：</w:t>
      </w:r>
    </w:p>
    <w:p>
      <w:pPr>
        <w:numPr>
          <w:ilvl w:val="0"/>
          <w:numId w:val="1012"/>
        </w:numPr>
      </w:pPr>
      <w:r>
        <w:rPr>
          <w:rFonts w:hint="eastAsia"/>
          <w:b/>
          <w:bCs/>
        </w:rPr>
        <w:t xml:space="preserve">污点传播</w:t>
      </w:r>
      <w:r>
        <w:rPr>
          <w:rFonts w:hint="eastAsia"/>
        </w:rPr>
        <w:t xml:space="preserve">（Taint</w:t>
      </w:r>
      <w:r>
        <w:t xml:space="preserve"> </w:t>
      </w:r>
      <w:r>
        <w:rPr>
          <w:rFonts w:hint="eastAsia"/>
        </w:rPr>
        <w:t xml:space="preserve">Analysis）：追踪用户可控输入如何影响敏感操作</w:t>
      </w:r>
    </w:p>
    <w:p>
      <w:pPr>
        <w:numPr>
          <w:ilvl w:val="0"/>
          <w:numId w:val="1012"/>
        </w:numPr>
      </w:pPr>
      <w:r>
        <w:rPr>
          <w:rFonts w:hint="eastAsia"/>
          <w:b/>
          <w:bCs/>
        </w:rPr>
        <w:t xml:space="preserve">到达定义</w:t>
      </w:r>
      <w:r>
        <w:rPr>
          <w:rFonts w:hint="eastAsia"/>
        </w:rPr>
        <w:t xml:space="preserve">（Reaching</w:t>
      </w:r>
      <w:r>
        <w:t xml:space="preserve"> </w:t>
      </w:r>
      <w:r>
        <w:rPr>
          <w:rFonts w:hint="eastAsia"/>
        </w:rPr>
        <w:t xml:space="preserve">Definitions）：确定变量在某一程序点的可能值</w:t>
      </w:r>
    </w:p>
    <w:p>
      <w:pPr>
        <w:numPr>
          <w:ilvl w:val="0"/>
          <w:numId w:val="1012"/>
        </w:numPr>
      </w:pPr>
      <w:r>
        <w:rPr>
          <w:rFonts w:hint="eastAsia"/>
          <w:b/>
          <w:bCs/>
        </w:rPr>
        <w:t xml:space="preserve">活跃变量</w:t>
      </w:r>
      <w:r>
        <w:rPr>
          <w:rFonts w:hint="eastAsia"/>
        </w:rPr>
        <w:t xml:space="preserve">（Live</w:t>
      </w:r>
      <w:r>
        <w:t xml:space="preserve"> </w:t>
      </w:r>
      <w:r>
        <w:rPr>
          <w:rFonts w:hint="eastAsia"/>
        </w:rPr>
        <w:t xml:space="preserve">Variables）：优化和检测未使用的存储变量</w:t>
      </w:r>
    </w:p>
    <w:bookmarkEnd w:id="40"/>
    <w:bookmarkStart w:id="41" w:name="Xd09c56f6e5c65999f0a53c29b9d94f8a02ce5e8"/>
    <w:p>
      <w:pPr>
        <w:pStyle w:val="Heading4"/>
      </w:pPr>
      <w:r>
        <w:t xml:space="preserve">2.2.4 Slither </w:t>
      </w:r>
      <w:r>
        <w:rPr>
          <w:rFonts w:hint="eastAsia"/>
        </w:rPr>
        <w:t xml:space="preserve">分析框架</w:t>
      </w:r>
    </w:p>
    <w:p>
      <w:pPr>
        <w:pStyle w:val="FirstParagraph"/>
      </w:pPr>
      <w:r>
        <w:t xml:space="preserve">Slither [4] </w:t>
      </w:r>
      <w:r>
        <w:rPr>
          <w:rFonts w:hint="eastAsia"/>
        </w:rPr>
        <w:t xml:space="preserve">是本系统采用的静态分析引擎，其架构包含三个层次：</w:t>
      </w:r>
    </w:p>
    <w:p>
      <w:pPr>
        <w:numPr>
          <w:ilvl w:val="0"/>
          <w:numId w:val="1013"/>
        </w:numPr>
      </w:pPr>
      <w:r>
        <w:rPr>
          <w:b/>
          <w:bCs/>
        </w:rPr>
        <w:t xml:space="preserve">SlithIR</w:t>
      </w:r>
      <w:r>
        <w:rPr>
          <w:rFonts w:hint="eastAsia"/>
        </w:rPr>
        <w:t xml:space="preserve">：将</w:t>
      </w:r>
      <w:r>
        <w:t xml:space="preserve"> Solidity AST </w:t>
      </w:r>
      <w:r>
        <w:rPr>
          <w:rFonts w:hint="eastAsia"/>
        </w:rPr>
        <w:t xml:space="preserve">转换为中间表示（IR），简化复杂的语法结构</w:t>
      </w:r>
    </w:p>
    <w:p>
      <w:pPr>
        <w:numPr>
          <w:ilvl w:val="0"/>
          <w:numId w:val="1013"/>
        </w:numPr>
      </w:pPr>
      <w:r>
        <w:rPr>
          <w:b/>
          <w:bCs/>
        </w:rPr>
        <w:t xml:space="preserve">SSA </w:t>
      </w:r>
      <w:r>
        <w:rPr>
          <w:rFonts w:hint="eastAsia"/>
          <w:b/>
          <w:bCs/>
        </w:rPr>
        <w:t xml:space="preserve">形式</w:t>
      </w:r>
      <w:r>
        <w:rPr>
          <w:rFonts w:hint="eastAsia"/>
        </w:rPr>
        <w:t xml:space="preserve">：将</w:t>
      </w:r>
      <w:r>
        <w:t xml:space="preserve"> IR </w:t>
      </w:r>
      <w:r>
        <w:rPr>
          <w:rFonts w:hint="eastAsia"/>
        </w:rPr>
        <w:t xml:space="preserve">转换为静态单赋值（Static</w:t>
      </w:r>
      <w:r>
        <w:t xml:space="preserve"> Single </w:t>
      </w:r>
      <w:r>
        <w:rPr>
          <w:rFonts w:hint="eastAsia"/>
        </w:rPr>
        <w:t xml:space="preserve">Assignment）形式，便于数据流分析</w:t>
      </w:r>
    </w:p>
    <w:p>
      <w:pPr>
        <w:numPr>
          <w:ilvl w:val="0"/>
          <w:numId w:val="1013"/>
        </w:numPr>
      </w:pPr>
      <w:r>
        <w:rPr>
          <w:rFonts w:hint="eastAsia"/>
          <w:b/>
          <w:bCs/>
        </w:rPr>
        <w:t xml:space="preserve">检测器</w:t>
      </w:r>
      <w:r>
        <w:rPr>
          <w:rFonts w:hint="eastAsia"/>
        </w:rPr>
        <w:t xml:space="preserve">：在</w:t>
      </w:r>
      <w:r>
        <w:t xml:space="preserve"> SSA </w:t>
      </w:r>
      <w:r>
        <w:rPr>
          <w:rFonts w:hint="eastAsia"/>
        </w:rPr>
        <w:t xml:space="preserve">基础上运行</w:t>
      </w:r>
      <w:r>
        <w:t xml:space="preserve"> 80+ </w:t>
      </w:r>
      <w:r>
        <w:rPr>
          <w:rFonts w:hint="eastAsia"/>
        </w:rPr>
        <w:t xml:space="preserve">内置检测器，每个检测器对应一个或多个漏洞模式</w:t>
      </w:r>
    </w:p>
    <w:bookmarkEnd w:id="41"/>
    <w:bookmarkEnd w:id="42"/>
    <w:bookmarkStart w:id="45" w:name="Xcac9a80421ca005170796550588d190cd4aa7d8"/>
    <w:p>
      <w:pPr>
        <w:pStyle w:val="Heading3"/>
      </w:pPr>
      <w:r>
        <w:t xml:space="preserve">2.3 </w:t>
      </w:r>
      <w:r>
        <w:rPr>
          <w:rFonts w:hint="eastAsia"/>
        </w:rPr>
        <w:t xml:space="preserve">大语言模型与代码理解</w:t>
      </w:r>
    </w:p>
    <w:bookmarkStart w:id="43" w:name="Xec65d335fa6e04c6342e3f0661c80914a597c2d"/>
    <w:p>
      <w:pPr>
        <w:pStyle w:val="Heading4"/>
      </w:pPr>
      <w:r>
        <w:t xml:space="preserve">2.3.1 Transformer </w:t>
      </w:r>
      <w:r>
        <w:rPr>
          <w:rFonts w:hint="eastAsia"/>
        </w:rPr>
        <w:t xml:space="preserve">架构</w:t>
      </w:r>
    </w:p>
    <w:p>
      <w:pPr>
        <w:pStyle w:val="FirstParagraph"/>
      </w:pPr>
      <w:r>
        <w:rPr>
          <w:rFonts w:hint="eastAsia"/>
        </w:rPr>
        <w:t xml:space="preserve">大语言模型基于</w:t>
      </w:r>
      <w:r>
        <w:t xml:space="preserve"> Transformer </w:t>
      </w:r>
      <w:r>
        <w:rPr>
          <w:rFonts w:hint="eastAsia"/>
        </w:rPr>
        <w:t xml:space="preserve">架构</w:t>
      </w:r>
      <w:r>
        <w:t xml:space="preserve"> </w:t>
      </w:r>
      <w:r>
        <w:rPr>
          <w:rFonts w:hint="eastAsia"/>
        </w:rPr>
        <w:t xml:space="preserve">[15]，通过自注意力（Self-Attention）机制实现对长序列的并行处理。在代码理解任务中，Transformer</w:t>
      </w:r>
      <w:r>
        <w:t xml:space="preserve"> </w:t>
      </w:r>
      <w:r>
        <w:rPr>
          <w:rFonts w:hint="eastAsia"/>
        </w:rPr>
        <w:t xml:space="preserve">能够：</w:t>
      </w:r>
    </w:p>
    <w:p>
      <w:pPr>
        <w:numPr>
          <w:ilvl w:val="0"/>
          <w:numId w:val="1014"/>
        </w:numPr>
      </w:pPr>
      <w:r>
        <w:rPr>
          <w:rFonts w:hint="eastAsia"/>
        </w:rPr>
        <w:t xml:space="preserve">捕获代码中的长距离依赖关系（如函数调用链）</w:t>
      </w:r>
    </w:p>
    <w:p>
      <w:pPr>
        <w:numPr>
          <w:ilvl w:val="0"/>
          <w:numId w:val="1014"/>
        </w:numPr>
      </w:pPr>
      <w:r>
        <w:rPr>
          <w:rFonts w:hint="eastAsia"/>
        </w:rPr>
        <w:t xml:space="preserve">理解变量的作用域和生命周期</w:t>
      </w:r>
    </w:p>
    <w:p>
      <w:pPr>
        <w:numPr>
          <w:ilvl w:val="0"/>
          <w:numId w:val="1014"/>
        </w:numPr>
      </w:pPr>
      <w:r>
        <w:rPr>
          <w:rFonts w:hint="eastAsia"/>
        </w:rPr>
        <w:t xml:space="preserve">识别代码模式和反模式</w:t>
      </w:r>
    </w:p>
    <w:bookmarkEnd w:id="43"/>
    <w:bookmarkStart w:id="44" w:name="X493054be835f08c2dc38015832dcc142b7cbf4a"/>
    <w:p>
      <w:pPr>
        <w:pStyle w:val="Heading4"/>
      </w:pPr>
      <w:r>
        <w:t xml:space="preserve">2.3.2 LLM </w:t>
      </w:r>
      <w:r>
        <w:rPr>
          <w:rFonts w:hint="eastAsia"/>
        </w:rPr>
        <w:t xml:space="preserve">在代码安全中的应用</w:t>
      </w:r>
    </w:p>
    <w:p>
      <w:pPr>
        <w:pStyle w:val="FirstParagraph"/>
      </w:pPr>
      <w:r>
        <w:rPr>
          <w:rFonts w:hint="eastAsia"/>
        </w:rPr>
        <w:t xml:space="preserve">近年来，LLM</w:t>
      </w:r>
      <w:r>
        <w:t xml:space="preserve"> </w:t>
      </w:r>
      <w:r>
        <w:rPr>
          <w:rFonts w:hint="eastAsia"/>
        </w:rPr>
        <w:t xml:space="preserve">在代码安全领域展现出显著潜力：</w:t>
      </w:r>
    </w:p>
    <w:p>
      <w:pPr>
        <w:numPr>
          <w:ilvl w:val="0"/>
          <w:numId w:val="1015"/>
        </w:numPr>
      </w:pPr>
      <w:r>
        <w:rPr>
          <w:rFonts w:hint="eastAsia"/>
          <w:b/>
          <w:bCs/>
        </w:rPr>
        <w:t xml:space="preserve">代码理解</w:t>
      </w:r>
      <w:r>
        <w:rPr>
          <w:rFonts w:hint="eastAsia"/>
        </w:rPr>
        <w:t xml:space="preserve">：能够准确理解</w:t>
      </w:r>
      <w:r>
        <w:t xml:space="preserve"> Solidity </w:t>
      </w:r>
      <w:r>
        <w:rPr>
          <w:rFonts w:hint="eastAsia"/>
        </w:rPr>
        <w:t xml:space="preserve">合约的业务逻辑和设计意图</w:t>
      </w:r>
    </w:p>
    <w:p>
      <w:pPr>
        <w:numPr>
          <w:ilvl w:val="0"/>
          <w:numId w:val="1015"/>
        </w:numPr>
      </w:pPr>
      <w:r>
        <w:rPr>
          <w:rFonts w:hint="eastAsia"/>
          <w:b/>
          <w:bCs/>
        </w:rPr>
        <w:t xml:space="preserve">漏洞检测</w:t>
      </w:r>
      <w:r>
        <w:rPr>
          <w:rFonts w:hint="eastAsia"/>
        </w:rPr>
        <w:t xml:space="preserve">：通过</w:t>
      </w:r>
      <w:r>
        <w:t xml:space="preserve"> prompt </w:t>
      </w:r>
      <w:r>
        <w:rPr>
          <w:rFonts w:hint="eastAsia"/>
        </w:rPr>
        <w:t xml:space="preserve">engineering（提示词工程）引导模型关注安全相关的代码模式</w:t>
      </w:r>
    </w:p>
    <w:p>
      <w:pPr>
        <w:numPr>
          <w:ilvl w:val="0"/>
          <w:numId w:val="1015"/>
        </w:numPr>
      </w:pPr>
      <w:r>
        <w:rPr>
          <w:rFonts w:hint="eastAsia"/>
          <w:b/>
          <w:bCs/>
        </w:rPr>
        <w:t xml:space="preserve">修复建议</w:t>
      </w:r>
      <w:r>
        <w:rPr>
          <w:rFonts w:hint="eastAsia"/>
        </w:rPr>
        <w:t xml:space="preserve">：能够生成具体的代码修复方案</w:t>
      </w:r>
    </w:p>
    <w:p>
      <w:pPr>
        <w:pStyle w:val="FirstParagraph"/>
      </w:pPr>
      <w:r>
        <w:rPr>
          <w:rFonts w:hint="eastAsia"/>
        </w:rPr>
        <w:t xml:space="preserve">Chain-of-Thought（CoT）提示技术</w:t>
      </w:r>
      <w:r>
        <w:t xml:space="preserve"> [16] </w:t>
      </w:r>
      <w:r>
        <w:rPr>
          <w:rFonts w:hint="eastAsia"/>
        </w:rPr>
        <w:t xml:space="preserve">通过引导模型显式展示推理过程，能够显著提升复杂推理任务的准确率。本系统在</w:t>
      </w:r>
      <w:r>
        <w:t xml:space="preserve"> AI </w:t>
      </w:r>
      <w:r>
        <w:rPr>
          <w:rFonts w:hint="eastAsia"/>
        </w:rPr>
        <w:t xml:space="preserve">审计提示词中采用了</w:t>
      </w:r>
      <w:r>
        <w:t xml:space="preserve"> CoT </w:t>
      </w:r>
      <w:r>
        <w:rPr>
          <w:rFonts w:hint="eastAsia"/>
        </w:rPr>
        <w:t xml:space="preserve">设计，要求模型在报告每个发现前先阐述推理链。</w:t>
      </w:r>
    </w:p>
    <w:p>
      <w:pPr>
        <w:pStyle w:val="BlockText"/>
      </w:pPr>
      <w:r>
        <w:rPr>
          <w:rFonts w:hint="eastAsia"/>
          <w:b/>
          <w:bCs/>
        </w:rPr>
        <w:t xml:space="preserve">参考文献</w:t>
      </w:r>
      <w:r>
        <w:rPr>
          <w:rFonts w:hint="eastAsia"/>
        </w:rPr>
        <w:t xml:space="preserve">：</w:t>
      </w:r>
      <w:r>
        <w:br/>
      </w:r>
      <w:r>
        <w:t xml:space="preserve">[15] Vaswani, A., et al., "Attention Is All You Need", NeurIPS 2017</w:t>
      </w:r>
      <w:r>
        <w:br/>
      </w:r>
      <w:r>
        <w:t xml:space="preserve">[16] Wei, J., et al., "Chain-of-Thought Prompting Elicits Reasoning in Large Language Models", NeurIPS 2022</w:t>
      </w:r>
    </w:p>
    <w:bookmarkEnd w:id="44"/>
    <w:bookmarkEnd w:id="45"/>
    <w:bookmarkStart w:id="48" w:name="Xcde21bb24f42c3a3ab470be8f57e760ce59f1c2"/>
    <w:p>
      <w:pPr>
        <w:pStyle w:val="Heading3"/>
      </w:pPr>
      <w:r>
        <w:t xml:space="preserve">2.4 Web </w:t>
      </w:r>
      <w:r>
        <w:rPr>
          <w:rFonts w:hint="eastAsia"/>
        </w:rPr>
        <w:t xml:space="preserve">全栈技术</w:t>
      </w:r>
    </w:p>
    <w:bookmarkStart w:id="46" w:name="X09c3969876cc22d1e02c5f0e4243f834fec0ce5"/>
    <w:p>
      <w:pPr>
        <w:pStyle w:val="Heading4"/>
      </w:pPr>
      <w:r>
        <w:t xml:space="preserve">2.4.1 Next.js </w:t>
      </w:r>
      <w:r>
        <w:rPr>
          <w:rFonts w:hint="eastAsia"/>
        </w:rPr>
        <w:t xml:space="preserve">框架</w:t>
      </w:r>
    </w:p>
    <w:p>
      <w:pPr>
        <w:pStyle w:val="FirstParagraph"/>
      </w:pPr>
      <w:r>
        <w:rPr>
          <w:rFonts w:hint="eastAsia"/>
        </w:rPr>
        <w:t xml:space="preserve">本系统采用</w:t>
      </w:r>
      <w:r>
        <w:t xml:space="preserve"> </w:t>
      </w:r>
      <w:r>
        <w:rPr>
          <w:rFonts w:hint="eastAsia"/>
        </w:rPr>
        <w:t xml:space="preserve">Next.js（React</w:t>
      </w:r>
      <w:r>
        <w:t xml:space="preserve"> </w:t>
      </w:r>
      <w:r>
        <w:rPr>
          <w:rFonts w:hint="eastAsia"/>
        </w:rPr>
        <w:t xml:space="preserve">全栈框架）构建，利用以下特性：</w:t>
      </w:r>
    </w:p>
    <w:p>
      <w:pPr>
        <w:numPr>
          <w:ilvl w:val="0"/>
          <w:numId w:val="1016"/>
        </w:numPr>
      </w:pPr>
      <w:r>
        <w:rPr>
          <w:b/>
          <w:bCs/>
        </w:rPr>
        <w:t xml:space="preserve">App Router</w:t>
      </w:r>
      <w:r>
        <w:rPr>
          <w:rFonts w:hint="eastAsia"/>
        </w:rPr>
        <w:t xml:space="preserve">：基于文件系统的路由，支持</w:t>
      </w:r>
      <w:r>
        <w:t xml:space="preserve"> Layout </w:t>
      </w:r>
      <w:r>
        <w:rPr>
          <w:rFonts w:hint="eastAsia"/>
        </w:rPr>
        <w:t xml:space="preserve">和</w:t>
      </w:r>
      <w:r>
        <w:t xml:space="preserve"> Route Groups</w:t>
      </w:r>
    </w:p>
    <w:p>
      <w:pPr>
        <w:numPr>
          <w:ilvl w:val="0"/>
          <w:numId w:val="1016"/>
        </w:numPr>
      </w:pPr>
      <w:r>
        <w:rPr>
          <w:b/>
          <w:bCs/>
        </w:rPr>
        <w:t xml:space="preserve">API Routes</w:t>
      </w:r>
      <w:r>
        <w:rPr>
          <w:rFonts w:hint="eastAsia"/>
        </w:rPr>
        <w:t xml:space="preserve">：服务器端</w:t>
      </w:r>
      <w:r>
        <w:t xml:space="preserve"> API </w:t>
      </w:r>
      <w:r>
        <w:rPr>
          <w:rFonts w:hint="eastAsia"/>
        </w:rPr>
        <w:t xml:space="preserve">端点，处理</w:t>
      </w:r>
      <w:r>
        <w:t xml:space="preserve"> Slither </w:t>
      </w:r>
      <w:r>
        <w:rPr>
          <w:rFonts w:hint="eastAsia"/>
        </w:rPr>
        <w:t xml:space="preserve">通信和</w:t>
      </w:r>
      <w:r>
        <w:t xml:space="preserve"> LLM </w:t>
      </w:r>
      <w:r>
        <w:rPr>
          <w:rFonts w:hint="eastAsia"/>
        </w:rPr>
        <w:t xml:space="preserve">代理</w:t>
      </w:r>
    </w:p>
    <w:p>
      <w:pPr>
        <w:numPr>
          <w:ilvl w:val="0"/>
          <w:numId w:val="1016"/>
        </w:numPr>
      </w:pPr>
      <w:r>
        <w:rPr>
          <w:b/>
          <w:bCs/>
        </w:rPr>
        <w:t xml:space="preserve">Server-Sent Events (SSE)</w:t>
      </w:r>
      <w:r>
        <w:rPr>
          <w:rFonts w:hint="eastAsia"/>
        </w:rPr>
        <w:t xml:space="preserve">：实现</w:t>
      </w:r>
      <w:r>
        <w:t xml:space="preserve"> AI </w:t>
      </w:r>
      <w:r>
        <w:rPr>
          <w:rFonts w:hint="eastAsia"/>
        </w:rPr>
        <w:t xml:space="preserve">输出的实时流式传输</w:t>
      </w:r>
    </w:p>
    <w:bookmarkEnd w:id="46"/>
    <w:bookmarkStart w:id="47" w:name="X4402c45592c5df62b13b256106a9d52762f29a0"/>
    <w:p>
      <w:pPr>
        <w:pStyle w:val="Heading4"/>
      </w:pPr>
      <w:r>
        <w:t xml:space="preserve">2.4.2 Docker </w:t>
      </w:r>
      <w:r>
        <w:rPr>
          <w:rFonts w:hint="eastAsia"/>
        </w:rPr>
        <w:t xml:space="preserve">容器化</w:t>
      </w:r>
    </w:p>
    <w:p>
      <w:pPr>
        <w:pStyle w:val="FirstParagraph"/>
      </w:pPr>
      <w:r>
        <w:t xml:space="preserve">Slither </w:t>
      </w:r>
      <w:r>
        <w:rPr>
          <w:rFonts w:hint="eastAsia"/>
        </w:rPr>
        <w:t xml:space="preserve">运行在</w:t>
      </w:r>
      <w:r>
        <w:t xml:space="preserve"> Docker </w:t>
      </w:r>
      <w:r>
        <w:rPr>
          <w:rFonts w:hint="eastAsia"/>
        </w:rPr>
        <w:t xml:space="preserve">容器中，实现：</w:t>
      </w:r>
    </w:p>
    <w:p>
      <w:pPr>
        <w:numPr>
          <w:ilvl w:val="0"/>
          <w:numId w:val="1017"/>
        </w:numPr>
      </w:pPr>
      <w:r>
        <w:rPr>
          <w:rFonts w:hint="eastAsia"/>
          <w:b/>
          <w:bCs/>
        </w:rPr>
        <w:t xml:space="preserve">安全隔离</w:t>
      </w:r>
      <w:r>
        <w:rPr>
          <w:rFonts w:hint="eastAsia"/>
        </w:rPr>
        <w:t xml:space="preserve">：防止恶意合约代码逃逸</w:t>
      </w:r>
    </w:p>
    <w:p>
      <w:pPr>
        <w:numPr>
          <w:ilvl w:val="0"/>
          <w:numId w:val="1017"/>
        </w:numPr>
      </w:pPr>
      <w:r>
        <w:rPr>
          <w:rFonts w:hint="eastAsia"/>
          <w:b/>
          <w:bCs/>
        </w:rPr>
        <w:t xml:space="preserve">环境一致性</w:t>
      </w:r>
      <w:r>
        <w:rPr>
          <w:rFonts w:hint="eastAsia"/>
        </w:rPr>
        <w:t xml:space="preserve">：避免</w:t>
      </w:r>
      <w:r>
        <w:t xml:space="preserve"> Python </w:t>
      </w:r>
      <w:r>
        <w:rPr>
          <w:rFonts w:hint="eastAsia"/>
        </w:rPr>
        <w:t xml:space="preserve">版本和依赖冲突</w:t>
      </w:r>
    </w:p>
    <w:p>
      <w:pPr>
        <w:numPr>
          <w:ilvl w:val="0"/>
          <w:numId w:val="1017"/>
        </w:numPr>
      </w:pPr>
      <w:r>
        <w:rPr>
          <w:rFonts w:hint="eastAsia"/>
          <w:b/>
          <w:bCs/>
        </w:rPr>
        <w:t xml:space="preserve">可复现性</w:t>
      </w:r>
      <w:r>
        <w:rPr>
          <w:rFonts w:hint="eastAsia"/>
        </w:rPr>
        <w:t xml:space="preserve">：通过</w:t>
      </w:r>
      <w:r>
        <w:t xml:space="preserve"> </w:t>
      </w:r>
      <w:r>
        <w:rPr>
          <w:rStyle w:val="VerbatimChar"/>
        </w:rPr>
        <w:t xml:space="preserve">docker-compose.yml</w:t>
      </w:r>
      <w:r>
        <w:t xml:space="preserve"> </w:t>
      </w:r>
      <w:r>
        <w:rPr>
          <w:rFonts w:hint="eastAsia"/>
        </w:rPr>
        <w:t xml:space="preserve">一键部署</w:t>
      </w:r>
    </w:p>
    <w:p>
      <w:r>
        <w:pict>
          <v:rect style="width:0;height:1.5pt" o:hralign="center" o:hrstd="t" o:hr="t"/>
        </w:pict>
      </w:r>
    </w:p>
    <w:bookmarkEnd w:id="47"/>
    <w:bookmarkEnd w:id="48"/>
    <w:bookmarkEnd w:id="49"/>
    <w:bookmarkStart w:id="68" w:name="第三章-系统设计与实现"/>
    <w:p>
      <w:pPr>
        <w:pStyle w:val="Heading2"/>
      </w:pPr>
      <w:r>
        <w:rPr>
          <w:rFonts w:hint="eastAsia"/>
        </w:rPr>
        <w:t xml:space="preserve">第三章</w:t>
      </w:r>
      <w:r>
        <w:t xml:space="preserve"> </w:t>
      </w:r>
      <w:r>
        <w:rPr>
          <w:rFonts w:hint="eastAsia"/>
        </w:rPr>
        <w:t xml:space="preserve">系统设计与实现</w:t>
      </w:r>
    </w:p>
    <w:bookmarkStart w:id="53" w:name="Xe9ce35d2c4ef08a93d645ef66b9fc2ee389bfb2"/>
    <w:p>
      <w:pPr>
        <w:pStyle w:val="Heading3"/>
      </w:pPr>
      <w:r>
        <w:t xml:space="preserve">3.1 </w:t>
      </w:r>
      <w:r>
        <w:rPr>
          <w:rFonts w:hint="eastAsia"/>
        </w:rPr>
        <w:t xml:space="preserve">系统架构设计</w:t>
      </w:r>
    </w:p>
    <w:bookmarkStart w:id="50" w:name="Xb9478e53c43cb232d785dd8a94182634b1fde43"/>
    <w:p>
      <w:pPr>
        <w:pStyle w:val="Heading4"/>
      </w:pPr>
      <w:r>
        <w:t xml:space="preserve">3.1.1 </w:t>
      </w:r>
      <w:r>
        <w:rPr>
          <w:rFonts w:hint="eastAsia"/>
        </w:rPr>
        <w:t xml:space="preserve">总体架构</w:t>
      </w:r>
    </w:p>
    <w:p>
      <w:pPr>
        <w:pStyle w:val="FirstParagraph"/>
      </w:pPr>
      <w:r>
        <w:t xml:space="preserve">ChainVine </w:t>
      </w:r>
      <w:r>
        <w:rPr>
          <w:rFonts w:hint="eastAsia"/>
        </w:rPr>
        <w:t xml:space="preserve">系统采用</w:t>
      </w:r>
      <w:r>
        <w:t xml:space="preserve"> </w:t>
      </w:r>
      <w:r>
        <w:rPr>
          <w:rFonts w:hint="eastAsia"/>
        </w:rPr>
        <w:t xml:space="preserve">B/S（Browser/Server）架构，主要包含以下层次：</w:t>
      </w:r>
    </w:p>
    <w:p>
      <w:pPr>
        <w:pStyle w:val="SourceCode"/>
      </w:pPr>
      <w:r>
        <w:rPr>
          <w:rStyle w:val="VerbatimChar"/>
        </w:rPr>
        <w:t xml:space="preserve">┌─────────────────────────────────────────────────────────┐</w:t>
      </w:r>
      <w:r>
        <w:br/>
      </w:r>
      <w:r>
        <w:rPr>
          <w:rStyle w:val="VerbatimChar"/>
        </w:rPr>
        <w:t xml:space="preserve">│                     </w:t>
      </w:r>
      <w:r>
        <w:rPr>
          <w:rStyle w:val="VerbatimChar"/>
          <w:rFonts w:hint="eastAsia"/>
        </w:rPr>
        <w:t xml:space="preserve">用户浏览器</w:t>
      </w:r>
      <w:r>
        <w:rPr>
          <w:rStyle w:val="VerbatimChar"/>
        </w:rPr>
        <w:t xml:space="preserve">                            │</w:t>
      </w:r>
      <w:r>
        <w:br/>
      </w:r>
      <w:r>
        <w:rPr>
          <w:rStyle w:val="VerbatimChar"/>
        </w:rPr>
        <w:t xml:space="preserve">│  ┌─────────────────────────────────────────────────┐    │</w:t>
      </w:r>
      <w:r>
        <w:br/>
      </w:r>
      <w:r>
        <w:rPr>
          <w:rStyle w:val="VerbatimChar"/>
        </w:rPr>
        <w:t xml:space="preserve">│  │         Next.js Web UI (TypeScript + React)      │    │</w:t>
      </w:r>
      <w:r>
        <w:br/>
      </w:r>
      <w:r>
        <w:rPr>
          <w:rStyle w:val="VerbatimChar"/>
        </w:rPr>
        <w:t xml:space="preserve">│  │  </w:t>
      </w:r>
      <w:r>
        <w:rPr>
          <w:rStyle w:val="VerbatimChar"/>
          <w:rFonts w:hint="eastAsia"/>
        </w:rPr>
        <w:t xml:space="preserve">首页</w:t>
      </w:r>
      <w:r>
        <w:rPr>
          <w:rStyle w:val="VerbatimChar"/>
        </w:rPr>
        <w:t xml:space="preserve"> → </w:t>
      </w:r>
      <w:r>
        <w:rPr>
          <w:rStyle w:val="VerbatimChar"/>
          <w:rFonts w:hint="eastAsia"/>
        </w:rPr>
        <w:t xml:space="preserve">审计页</w:t>
      </w:r>
      <w:r>
        <w:rPr>
          <w:rStyle w:val="VerbatimChar"/>
        </w:rPr>
        <w:t xml:space="preserve"> → </w:t>
      </w:r>
      <w:r>
        <w:rPr>
          <w:rStyle w:val="VerbatimChar"/>
          <w:rFonts w:hint="eastAsia"/>
        </w:rPr>
        <w:t xml:space="preserve">源码浏览</w:t>
      </w:r>
      <w:r>
        <w:rPr>
          <w:rStyle w:val="VerbatimChar"/>
        </w:rPr>
        <w:t xml:space="preserve"> → </w:t>
      </w:r>
      <w:r>
        <w:rPr>
          <w:rStyle w:val="VerbatimChar"/>
          <w:rFonts w:hint="eastAsia"/>
        </w:rPr>
        <w:t xml:space="preserve">分析结果</w:t>
      </w:r>
      <w:r>
        <w:rPr>
          <w:rStyle w:val="VerbatimChar"/>
        </w:rPr>
        <w:t xml:space="preserve"> → </w:t>
      </w:r>
      <w:r>
        <w:rPr>
          <w:rStyle w:val="VerbatimChar"/>
          <w:rFonts w:hint="eastAsia"/>
        </w:rPr>
        <w:t xml:space="preserve">报告导出</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HTTP / SSE</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合约信息API</w:t>
      </w:r>
      <w:r>
        <w:rPr>
          <w:rStyle w:val="VerbatimChar"/>
        </w:rPr>
        <w:t xml:space="preserve"> │ │ </w:t>
      </w:r>
      <w:r>
        <w:rPr>
          <w:rStyle w:val="VerbatimChar"/>
          <w:rFonts w:hint="eastAsia"/>
        </w:rPr>
        <w:t xml:space="preserve">源码获取</w:t>
      </w:r>
      <w:r>
        <w:rPr>
          <w:rStyle w:val="VerbatimChar"/>
        </w:rPr>
        <w:t xml:space="preserve">  │    │ Slither </w:t>
      </w:r>
      <w:r>
        <w:rPr>
          <w:rStyle w:val="VerbatimChar"/>
          <w:rFonts w:hint="eastAsia"/>
        </w:rPr>
        <w:t xml:space="preserve">代理</w:t>
      </w:r>
      <w:r>
        <w:rPr>
          <w:rStyle w:val="VerbatimChar"/>
        </w:rPr>
        <w:t xml:space="preserve"> │</w:t>
      </w:r>
      <w:r>
        <w:br/>
      </w:r>
      <w:r>
        <w:rPr>
          <w:rStyle w:val="VerbatimChar"/>
        </w:rPr>
        <w:t xml:space="preserve">   │/api/       │ │/api/     │    │/api/slither  │</w:t>
      </w:r>
      <w:r>
        <w:br/>
      </w:r>
      <w:r>
        <w:rPr>
          <w:rStyle w:val="VerbatimChar"/>
        </w:rPr>
        <w:t xml:space="preserve">   │contract-   │ │source    │    │              │</w:t>
      </w:r>
      <w:r>
        <w:br/>
      </w:r>
      <w:r>
        <w:rPr>
          <w:rStyle w:val="VerbatimChar"/>
        </w:rPr>
        <w:t xml:space="preserve">   │info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Block       │ │Block    │   │ Docker       │</w:t>
      </w:r>
      <w:r>
        <w:br/>
      </w:r>
      <w:r>
        <w:rPr>
          <w:rStyle w:val="VerbatimChar"/>
        </w:rPr>
        <w:t xml:space="preserve">   │ Explorer    │ │Explorer │   │ Slither      │</w:t>
      </w:r>
      <w:r>
        <w:br/>
      </w:r>
      <w:r>
        <w:rPr>
          <w:rStyle w:val="VerbatimChar"/>
        </w:rPr>
        <w:t xml:space="preserve">   │ API         │ │API      │   │ Container    │</w:t>
      </w:r>
      <w:r>
        <w:br/>
      </w:r>
      <w:r>
        <w:rPr>
          <w:rStyle w:val="VerbatimChar"/>
        </w:rPr>
        <w:t xml:space="preserve">   └─────────────┘ └─────────┘   └──────────────┘</w:t>
      </w:r>
    </w:p>
    <w:bookmarkEnd w:id="50"/>
    <w:bookmarkStart w:id="51" w:name="Xd4d1e933ad9d4fca9cd1bc33ed95fd79454dfed"/>
    <w:p>
      <w:pPr>
        <w:pStyle w:val="Heading4"/>
      </w:pPr>
      <w:r>
        <w:t xml:space="preserve">3.1.2 </w:t>
      </w:r>
      <w:r>
        <w:rPr>
          <w:rFonts w:hint="eastAsia"/>
        </w:rPr>
        <w:t xml:space="preserve">双引擎并行处理流程</w:t>
      </w:r>
    </w:p>
    <w:p>
      <w:pPr>
        <w:pStyle w:val="SourceCode"/>
      </w:pPr>
      <w:r>
        <w:rPr>
          <w:rStyle w:val="VerbatimChar"/>
          <w:rFonts w:hint="eastAsia"/>
        </w:rPr>
        <w:t xml:space="preserve">合约源码</w:t>
      </w:r>
      <w:r>
        <w:br/>
      </w:r>
      <w:r>
        <w:rPr>
          <w:rStyle w:val="VerbatimChar"/>
        </w:rPr>
        <w:t xml:space="preserve">    │</w:t>
      </w:r>
      <w:r>
        <w:br/>
      </w:r>
      <w:r>
        <w:rPr>
          <w:rStyle w:val="VerbatimChar"/>
        </w:rPr>
        <w:t xml:space="preserve">    ├──→ Slither </w:t>
      </w:r>
      <w:r>
        <w:rPr>
          <w:rStyle w:val="VerbatimChar"/>
          <w:rFonts w:hint="eastAsia"/>
        </w:rPr>
        <w:t xml:space="preserve">引擎</w:t>
      </w:r>
      <w:r>
        <w:rPr>
          <w:rStyle w:val="VerbatimChar"/>
        </w:rPr>
        <w:t xml:space="preserve"> ──→ JSON </w:t>
      </w:r>
      <w:r>
        <w:rPr>
          <w:rStyle w:val="VerbatimChar"/>
          <w:rFonts w:hint="eastAsia"/>
        </w:rPr>
        <w:t xml:space="preserve">漏洞结果</w:t>
      </w:r>
      <w:r>
        <w:rPr>
          <w:rStyle w:val="VerbatimChar"/>
        </w:rPr>
        <w:t xml:space="preserve"> ──┐</w:t>
      </w:r>
      <w:r>
        <w:br/>
      </w:r>
      <w:r>
        <w:rPr>
          <w:rStyle w:val="VerbatimChar"/>
        </w:rPr>
        <w:t xml:space="preserve">    │    (Docker, &lt;10s)                     │</w:t>
      </w:r>
      <w:r>
        <w:br/>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 xml:space="preserve">融合引擎</w:t>
      </w:r>
      <w:r>
        <w:rPr>
          <w:rStyle w:val="VerbatimChar"/>
        </w:rPr>
        <w:t xml:space="preserve">     │</w:t>
      </w:r>
      <w:r>
        <w:br/>
      </w:r>
      <w:r>
        <w:rPr>
          <w:rStyle w:val="VerbatimChar"/>
        </w:rPr>
        <w:t xml:space="preserve">    │                              │ (Fusion)      │</w:t>
      </w:r>
      <w:r>
        <w:br/>
      </w:r>
      <w:r>
        <w:rPr>
          <w:rStyle w:val="VerbatimChar"/>
        </w:rPr>
        <w:t xml:space="preserve">    └──→ AI </w:t>
      </w:r>
      <w:r>
        <w:rPr>
          <w:rStyle w:val="VerbatimChar"/>
          <w:rFonts w:hint="eastAsia"/>
        </w:rPr>
        <w:t xml:space="preserve">引擎</w:t>
      </w:r>
      <w:r>
        <w:rPr>
          <w:rStyle w:val="VerbatimChar"/>
        </w:rPr>
        <w:t xml:space="preserve"> ──────→ Markdown </w:t>
      </w:r>
      <w:r>
        <w:rPr>
          <w:rStyle w:val="VerbatimChar"/>
          <w:rFonts w:hint="eastAsia"/>
        </w:rPr>
        <w:t xml:space="preserve">报告</w:t>
      </w:r>
      <w:r>
        <w:rPr>
          <w:rStyle w:val="VerbatimChar"/>
        </w:rPr>
        <w:t xml:space="preserve"> ──→│              │</w:t>
      </w:r>
      <w:r>
        <w:br/>
      </w:r>
      <w:r>
        <w:rPr>
          <w:rStyle w:val="VerbatimChar"/>
        </w:rPr>
        <w:t xml:space="preserve">         (LLM, 30s-3min)          │ </w:t>
      </w:r>
      <w:r>
        <w:rPr>
          <w:rStyle w:val="VerbatimChar"/>
          <w:rFonts w:hint="eastAsia"/>
        </w:rPr>
        <w:t xml:space="preserve">去重+验证</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统一审计报告</w:t>
      </w:r>
    </w:p>
    <w:p>
      <w:pPr>
        <w:pStyle w:val="FirstParagraph"/>
      </w:pPr>
      <w:r>
        <w:rPr>
          <w:rFonts w:hint="eastAsia"/>
        </w:rPr>
        <w:t xml:space="preserve">两个引擎</w:t>
      </w:r>
      <w:r>
        <w:rPr>
          <w:rFonts w:hint="eastAsia"/>
          <w:b/>
          <w:bCs/>
        </w:rPr>
        <w:t xml:space="preserve">并行执行</w:t>
      </w:r>
      <w:r>
        <w:rPr>
          <w:rFonts w:hint="eastAsia"/>
        </w:rPr>
        <w:t xml:space="preserve">（Promise.allSettled），总耗时取决于较慢的引擎（通常是</w:t>
      </w:r>
      <w:r>
        <w:t xml:space="preserve"> AI </w:t>
      </w:r>
      <w:r>
        <w:rPr>
          <w:rFonts w:hint="eastAsia"/>
        </w:rPr>
        <w:t xml:space="preserve">引擎），而非两者之和。</w:t>
      </w:r>
    </w:p>
    <w:bookmarkEnd w:id="51"/>
    <w:bookmarkStart w:id="52" w:name="X59c8465a3a86124cea574915e6d438890e9814e"/>
    <w:p>
      <w:pPr>
        <w:pStyle w:val="Heading4"/>
      </w:pPr>
      <w:r>
        <w:t xml:space="preserve">3.1.3 </w:t>
      </w:r>
      <w:r>
        <w:rPr>
          <w:rFonts w:hint="eastAsia"/>
        </w:rPr>
        <w:t xml:space="preserve">三条调用链路</w:t>
      </w:r>
    </w:p>
    <w:p>
      <w:pPr>
        <w:pStyle w:val="FirstParagraph"/>
      </w:pPr>
      <w:r>
        <w:rPr>
          <w:rFonts w:hint="eastAsia"/>
        </w:rPr>
        <w:t xml:space="preserve">系统支持三条独立的调用链路，适配不同使用场景：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链路</w:t>
            </w:r>
          </w:p>
        </w:tc>
        <w:tc>
          <w:tcPr/>
          <w:p>
            <w:pPr>
              <w:pStyle w:val="Compact"/>
            </w:pPr>
            <w:r>
              <w:rPr>
                <w:rFonts w:hint="eastAsia"/>
              </w:rPr>
              <w:t xml:space="preserve">入口</w:t>
            </w:r>
          </w:p>
        </w:tc>
        <w:tc>
          <w:tcPr/>
          <w:p>
            <w:pPr>
              <w:pStyle w:val="Compact"/>
            </w:pPr>
            <w:r>
              <w:rPr>
                <w:rFonts w:hint="eastAsia"/>
              </w:rPr>
              <w:t xml:space="preserve">适用场景</w:t>
            </w:r>
          </w:p>
        </w:tc>
      </w:tr>
      <w:tr>
        <w:tc>
          <w:tcPr/>
          <w:p>
            <w:pPr>
              <w:pStyle w:val="Compact"/>
            </w:pPr>
            <w:r>
              <w:rPr>
                <w:rFonts w:hint="eastAsia"/>
              </w:rPr>
              <w:t xml:space="preserve">浏览器端</w:t>
            </w:r>
            <w:r>
              <w:t xml:space="preserve"> Neversight</w:t>
            </w:r>
          </w:p>
        </w:tc>
        <w:tc>
          <w:tcPr/>
          <w:p>
            <w:pPr>
              <w:pStyle w:val="Compact"/>
            </w:pPr>
            <w:r>
              <w:t xml:space="preserve">UI → </w:t>
            </w:r>
            <w:r>
              <w:rPr>
                <w:rFonts w:hint="eastAsia"/>
              </w:rPr>
              <w:t xml:space="preserve">浏览器直连</w:t>
            </w:r>
            <w:r>
              <w:t xml:space="preserve"> Neversight API</w:t>
            </w:r>
          </w:p>
        </w:tc>
        <w:tc>
          <w:tcPr/>
          <w:p>
            <w:pPr>
              <w:pStyle w:val="Compact"/>
            </w:pPr>
            <w:r>
              <w:rPr>
                <w:rFonts w:hint="eastAsia"/>
              </w:rPr>
              <w:t xml:space="preserve">用户自备</w:t>
            </w:r>
            <w:r>
              <w:t xml:space="preserve"> </w:t>
            </w:r>
            <w:r>
              <w:rPr>
                <w:rFonts w:hint="eastAsia"/>
              </w:rPr>
              <w:t xml:space="preserve">Key，浏览器端分析</w:t>
            </w:r>
          </w:p>
        </w:tc>
      </w:tr>
      <w:tr>
        <w:tc>
          <w:tcPr/>
          <w:p>
            <w:pPr>
              <w:pStyle w:val="Compact"/>
            </w:pPr>
            <w:r>
              <w:rPr>
                <w:rFonts w:hint="eastAsia"/>
              </w:rPr>
              <w:t xml:space="preserve">浏览器端</w:t>
            </w:r>
            <w:r>
              <w:t xml:space="preserve"> DashScope/OpenAI</w:t>
            </w:r>
          </w:p>
        </w:tc>
        <w:tc>
          <w:tcPr/>
          <w:p>
            <w:pPr>
              <w:pStyle w:val="Compact"/>
            </w:pPr>
            <w:r>
              <w:t xml:space="preserve">UI →</w:t>
            </w:r>
            <w:r>
              <w:t xml:space="preserve"> </w:t>
            </w:r>
            <w:r>
              <w:rPr>
                <w:rStyle w:val="VerbatimChar"/>
              </w:rPr>
              <w:t xml:space="preserve">/api/ai-analyze</w:t>
            </w:r>
            <w:r>
              <w:t xml:space="preserve"> </w:t>
            </w:r>
            <w:r>
              <w:t xml:space="preserve">→ LLM</w:t>
            </w:r>
          </w:p>
        </w:tc>
        <w:tc>
          <w:tcPr/>
          <w:p>
            <w:pPr>
              <w:pStyle w:val="Compact"/>
            </w:pPr>
            <w:r>
              <w:rPr>
                <w:rFonts w:hint="eastAsia"/>
              </w:rPr>
              <w:t xml:space="preserve">服务器代理模式，Key</w:t>
            </w:r>
            <w:r>
              <w:t xml:space="preserve"> </w:t>
            </w:r>
            <w:r>
              <w:rPr>
                <w:rFonts w:hint="eastAsia"/>
              </w:rPr>
              <w:t xml:space="preserve">不暴露</w:t>
            </w:r>
          </w:p>
        </w:tc>
      </w:tr>
      <w:tr>
        <w:tc>
          <w:tcPr/>
          <w:p>
            <w:pPr>
              <w:pStyle w:val="Compact"/>
            </w:pPr>
            <w:r>
              <w:rPr>
                <w:rFonts w:hint="eastAsia"/>
              </w:rPr>
              <w:t xml:space="preserve">服务器端</w:t>
            </w:r>
            <w:r>
              <w:t xml:space="preserve"> Agent API</w:t>
            </w:r>
          </w:p>
        </w:tc>
        <w:tc>
          <w:tcPr/>
          <w:p>
            <w:pPr>
              <w:pStyle w:val="Compact"/>
            </w:pPr>
            <w:r>
              <w:t xml:space="preserve">HTTP </w:t>
            </w:r>
            <w:r>
              <w:rPr>
                <w:rFonts w:hint="eastAsia"/>
              </w:rPr>
              <w:t xml:space="preserve">请求</w:t>
            </w:r>
            <w:r>
              <w:t xml:space="preserve"> →</w:t>
            </w:r>
            <w:r>
              <w:t xml:space="preserve"> </w:t>
            </w:r>
            <w:r>
              <w:rPr>
                <w:rStyle w:val="VerbatimChar"/>
              </w:rPr>
              <w:t xml:space="preserve">/api/agent/audit</w:t>
            </w:r>
          </w:p>
        </w:tc>
        <w:tc>
          <w:tcPr/>
          <w:p>
            <w:pPr>
              <w:pStyle w:val="Compact"/>
            </w:pPr>
            <w:r>
              <w:rPr>
                <w:rFonts w:hint="eastAsia"/>
              </w:rPr>
              <w:t xml:space="preserve">自动化脚本</w:t>
            </w:r>
            <w:r>
              <w:t xml:space="preserve"> / AI Agent </w:t>
            </w:r>
            <w:r>
              <w:rPr>
                <w:rFonts w:hint="eastAsia"/>
              </w:rPr>
              <w:t xml:space="preserve">调用</w:t>
            </w:r>
          </w:p>
        </w:tc>
      </w:tr>
    </w:tbl>
    <w:bookmarkEnd w:id="52"/>
    <w:bookmarkEnd w:id="53"/>
    <w:bookmarkStart w:id="56" w:name="Xc44d8d6e3ddd08764cb5c318920b3a83e2b804c"/>
    <w:p>
      <w:pPr>
        <w:pStyle w:val="Heading3"/>
      </w:pPr>
      <w:r>
        <w:t xml:space="preserve">3.2 Slither </w:t>
      </w:r>
      <w:r>
        <w:rPr>
          <w:rFonts w:hint="eastAsia"/>
        </w:rPr>
        <w:t xml:space="preserve">集成模块</w:t>
      </w:r>
    </w:p>
    <w:bookmarkStart w:id="54" w:name="Xe0257ed082311d445b139b77c866cf4826b798f"/>
    <w:p>
      <w:pPr>
        <w:pStyle w:val="Heading4"/>
      </w:pPr>
      <w:r>
        <w:t xml:space="preserve">3.2.1 Docker </w:t>
      </w:r>
      <w:r>
        <w:rPr>
          <w:rFonts w:hint="eastAsia"/>
        </w:rPr>
        <w:t xml:space="preserve">容器化部署</w:t>
      </w:r>
    </w:p>
    <w:p>
      <w:pPr>
        <w:pStyle w:val="FirstParagraph"/>
      </w:pPr>
      <w:r>
        <w:t xml:space="preserve">Slither </w:t>
      </w:r>
      <w:r>
        <w:rPr>
          <w:rFonts w:hint="eastAsia"/>
        </w:rPr>
        <w:t xml:space="preserve">通过</w:t>
      </w:r>
      <w:r>
        <w:t xml:space="preserve"> Docker </w:t>
      </w:r>
      <w:r>
        <w:rPr>
          <w:rFonts w:hint="eastAsia"/>
        </w:rPr>
        <w:t xml:space="preserve">容器运行，</w:t>
      </w:r>
      <w:r>
        <w:rPr>
          <w:rStyle w:val="VerbatimChar"/>
        </w:rPr>
        <w:t xml:space="preserve">docker-compose.yml</w:t>
      </w:r>
      <w:r>
        <w:t xml:space="preserve"> </w:t>
      </w:r>
      <w:r>
        <w:rPr>
          <w:rFonts w:hint="eastAsia"/>
        </w:rPr>
        <w:t xml:space="preserve">配置：</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slither-service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./slither-service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"8545:8545"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/tmp/slither-contracts:/contracts</w:t>
      </w:r>
    </w:p>
    <w:p>
      <w:pPr>
        <w:pStyle w:val="FirstParagraph"/>
      </w:pPr>
      <w:r>
        <w:rPr>
          <w:rFonts w:hint="eastAsia"/>
        </w:rPr>
        <w:t xml:space="preserve">容器内部运行一个</w:t>
      </w:r>
      <w:r>
        <w:t xml:space="preserve"> Python Flask </w:t>
      </w:r>
      <w:r>
        <w:rPr>
          <w:rFonts w:hint="eastAsia"/>
        </w:rPr>
        <w:t xml:space="preserve">服务，提供</w:t>
      </w:r>
      <w:r>
        <w:t xml:space="preserve"> HTTP </w:t>
      </w:r>
      <w:r>
        <w:rPr>
          <w:rFonts w:hint="eastAsia"/>
        </w:rPr>
        <w:t xml:space="preserve">接口：</w:t>
      </w:r>
    </w:p>
    <w:p>
      <w:pPr>
        <w:numPr>
          <w:ilvl w:val="0"/>
          <w:numId w:val="1018"/>
        </w:numPr>
      </w:pPr>
      <w:r>
        <w:rPr>
          <w:rStyle w:val="VerbatimChar"/>
        </w:rPr>
        <w:t xml:space="preserve">GET /health</w:t>
      </w:r>
      <w:r>
        <w:t xml:space="preserve"> </w:t>
      </w:r>
      <w:r>
        <w:t xml:space="preserve">— </w:t>
      </w:r>
      <w:r>
        <w:rPr>
          <w:rFonts w:hint="eastAsia"/>
        </w:rPr>
        <w:t xml:space="preserve">健康检查</w:t>
      </w:r>
    </w:p>
    <w:p>
      <w:pPr>
        <w:numPr>
          <w:ilvl w:val="0"/>
          <w:numId w:val="1018"/>
        </w:numPr>
      </w:pPr>
      <w:r>
        <w:rPr>
          <w:rStyle w:val="VerbatimChar"/>
        </w:rPr>
        <w:t xml:space="preserve">POST /analyze</w:t>
      </w:r>
      <w:r>
        <w:t xml:space="preserve"> </w:t>
      </w:r>
      <w:r>
        <w:t xml:space="preserve">— </w:t>
      </w:r>
      <w:r>
        <w:rPr>
          <w:rFonts w:hint="eastAsia"/>
        </w:rPr>
        <w:t xml:space="preserve">执行</w:t>
      </w:r>
      <w:r>
        <w:t xml:space="preserve"> Slither </w:t>
      </w:r>
      <w:r>
        <w:rPr>
          <w:rFonts w:hint="eastAsia"/>
        </w:rPr>
        <w:t xml:space="preserve">分析</w:t>
      </w:r>
    </w:p>
    <w:p>
      <w:pPr>
        <w:numPr>
          <w:ilvl w:val="0"/>
          <w:numId w:val="1018"/>
        </w:numPr>
      </w:pPr>
      <w:r>
        <w:rPr>
          <w:rStyle w:val="VerbatimChar"/>
        </w:rPr>
        <w:t xml:space="preserve">GET /detectors</w:t>
      </w:r>
      <w:r>
        <w:t xml:space="preserve"> </w:t>
      </w:r>
      <w:r>
        <w:t xml:space="preserve">— </w:t>
      </w:r>
      <w:r>
        <w:rPr>
          <w:rFonts w:hint="eastAsia"/>
        </w:rPr>
        <w:t xml:space="preserve">可用检测器列表</w:t>
      </w:r>
    </w:p>
    <w:bookmarkEnd w:id="54"/>
    <w:bookmarkStart w:id="55" w:name="X8752352882e859b9ba94539da0e484c9d783278"/>
    <w:p>
      <w:pPr>
        <w:pStyle w:val="Heading4"/>
      </w:pPr>
      <w:r>
        <w:t xml:space="preserve">3.2.2 </w:t>
      </w:r>
      <w:r>
        <w:rPr>
          <w:rFonts w:hint="eastAsia"/>
        </w:rPr>
        <w:t xml:space="preserve">分析流程</w:t>
      </w:r>
    </w:p>
    <w:p>
      <w:pPr>
        <w:pStyle w:val="SourceCode"/>
      </w:pPr>
      <w:r>
        <w:rPr>
          <w:rStyle w:val="VerbatimChar"/>
          <w:rFonts w:hint="eastAsia"/>
        </w:rPr>
        <w:t xml:space="preserve">前端</w:t>
      </w:r>
      <w:r>
        <w:rPr>
          <w:rStyle w:val="VerbatimChar"/>
        </w:rPr>
        <w:t xml:space="preserve"> → /api/slither → Slither Docker → JSON </w:t>
      </w:r>
      <w:r>
        <w:rPr>
          <w:rStyle w:val="VerbatimChar"/>
          <w:rFonts w:hint="eastAsia"/>
        </w:rPr>
        <w:t xml:space="preserve">结果</w:t>
      </w:r>
      <w:r>
        <w:br/>
      </w:r>
      <w:r>
        <w:rPr>
          <w:rStyle w:val="VerbatimChar"/>
        </w:rPr>
        <w:t xml:space="preserve">                                            ↓</w:t>
      </w:r>
      <w:r>
        <w:br/>
      </w:r>
      <w:r>
        <w:rPr>
          <w:rStyle w:val="VerbatimChar"/>
        </w:rPr>
        <w:t xml:space="preserve">                                    slitherAnalyzer.ts</w:t>
      </w:r>
      <w:r>
        <w:br/>
      </w:r>
      <w:r>
        <w:rPr>
          <w:rStyle w:val="VerbatimChar"/>
        </w:rPr>
        <w:t xml:space="preserve">                                            ↓</w:t>
      </w:r>
      <w:r>
        <w:br/>
      </w:r>
      <w:r>
        <w:rPr>
          <w:rStyle w:val="VerbatimChar"/>
        </w:rPr>
        <w:t xml:space="preserve">                                    SlitherAnalysisResult</w:t>
      </w:r>
      <w:r>
        <w:br/>
      </w:r>
      <w:r>
        <w:rPr>
          <w:rStyle w:val="VerbatimChar"/>
        </w:rPr>
        <w:t xml:space="preserve">                                    {success, findings[], summary, duration_ms}</w:t>
      </w:r>
    </w:p>
    <w:p>
      <w:pPr>
        <w:pStyle w:val="FirstParagraph"/>
      </w:pPr>
      <w:r>
        <w:rPr>
          <w:rStyle w:val="VerbatimChar"/>
        </w:rPr>
        <w:t xml:space="preserve">slitherAnalyzer.ts</w:t>
      </w:r>
      <w:r>
        <w:t xml:space="preserve"> </w:t>
      </w:r>
      <w:r>
        <w:rPr>
          <w:rFonts w:hint="eastAsia"/>
        </w:rPr>
        <w:t xml:space="preserve">负责：</w:t>
      </w:r>
    </w:p>
    <w:p>
      <w:pPr>
        <w:numPr>
          <w:ilvl w:val="0"/>
          <w:numId w:val="1019"/>
        </w:numPr>
      </w:pPr>
      <w:r>
        <w:rPr>
          <w:rFonts w:hint="eastAsia"/>
        </w:rPr>
        <w:t xml:space="preserve">将合约源码发送到</w:t>
      </w:r>
      <w:r>
        <w:t xml:space="preserve"> Docker </w:t>
      </w:r>
      <w:r>
        <w:rPr>
          <w:rFonts w:hint="eastAsia"/>
        </w:rPr>
        <w:t xml:space="preserve">容器</w:t>
      </w:r>
    </w:p>
    <w:p>
      <w:pPr>
        <w:numPr>
          <w:ilvl w:val="0"/>
          <w:numId w:val="1019"/>
        </w:numPr>
      </w:pPr>
      <w:r>
        <w:rPr>
          <w:rFonts w:hint="eastAsia"/>
        </w:rPr>
        <w:t xml:space="preserve">解析</w:t>
      </w:r>
      <w:r>
        <w:t xml:space="preserve"> Slither </w:t>
      </w:r>
      <w:r>
        <w:rPr>
          <w:rFonts w:hint="eastAsia"/>
        </w:rPr>
        <w:t xml:space="preserve">的</w:t>
      </w:r>
      <w:r>
        <w:t xml:space="preserve"> JSON </w:t>
      </w:r>
      <w:r>
        <w:rPr>
          <w:rFonts w:hint="eastAsia"/>
        </w:rPr>
        <w:t xml:space="preserve">输出</w:t>
      </w:r>
    </w:p>
    <w:p>
      <w:pPr>
        <w:numPr>
          <w:ilvl w:val="0"/>
          <w:numId w:val="1019"/>
        </w:numPr>
      </w:pPr>
      <w:r>
        <w:rPr>
          <w:rFonts w:hint="eastAsia"/>
        </w:rPr>
        <w:t xml:space="preserve">将检测结果标准化为</w:t>
      </w:r>
      <w:r>
        <w:t xml:space="preserve"> </w:t>
      </w:r>
      <w:r>
        <w:rPr>
          <w:rStyle w:val="VerbatimChar"/>
        </w:rPr>
        <w:t xml:space="preserve">SlitherFinding[]</w:t>
      </w:r>
      <w:r>
        <w:t xml:space="preserve"> </w:t>
      </w:r>
      <w:r>
        <w:rPr>
          <w:rFonts w:hint="eastAsia"/>
        </w:rPr>
        <w:t xml:space="preserve">结构</w:t>
      </w:r>
    </w:p>
    <w:p>
      <w:pPr>
        <w:numPr>
          <w:ilvl w:val="0"/>
          <w:numId w:val="1019"/>
        </w:numPr>
      </w:pPr>
      <w:r>
        <w:rPr>
          <w:rFonts w:hint="eastAsia"/>
        </w:rPr>
        <w:t xml:space="preserve">映射</w:t>
      </w:r>
      <w:r>
        <w:t xml:space="preserve"> Slither </w:t>
      </w:r>
      <w:r>
        <w:rPr>
          <w:rFonts w:hint="eastAsia"/>
        </w:rPr>
        <w:t xml:space="preserve">检测器名称到</w:t>
      </w:r>
      <w:r>
        <w:t xml:space="preserve"> SWC </w:t>
      </w:r>
      <w:r>
        <w:rPr>
          <w:rFonts w:hint="eastAsia"/>
        </w:rPr>
        <w:t xml:space="preserve">编号</w:t>
      </w:r>
    </w:p>
    <w:bookmarkEnd w:id="55"/>
    <w:bookmarkEnd w:id="56"/>
    <w:bookmarkStart w:id="60" w:name="X7fb82f7c16e47e1050ec27c049f7caf94e2d411"/>
    <w:p>
      <w:pPr>
        <w:pStyle w:val="Heading3"/>
      </w:pPr>
      <w:r>
        <w:t xml:space="preserve">3.3 AI </w:t>
      </w:r>
      <w:r>
        <w:rPr>
          <w:rFonts w:hint="eastAsia"/>
        </w:rPr>
        <w:t xml:space="preserve">审计模块</w:t>
      </w:r>
    </w:p>
    <w:bookmarkStart w:id="57" w:name="X3e95f9250232d39982b8651627cd97871bd12e0"/>
    <w:p>
      <w:pPr>
        <w:pStyle w:val="Heading4"/>
      </w:pPr>
      <w:r>
        <w:t xml:space="preserve">3.3.1 </w:t>
      </w:r>
      <w:r>
        <w:rPr>
          <w:rFonts w:hint="eastAsia"/>
        </w:rPr>
        <w:t xml:space="preserve">提示词工程</w:t>
      </w:r>
    </w:p>
    <w:p>
      <w:pPr>
        <w:pStyle w:val="FirstParagraph"/>
      </w:pPr>
      <w:r>
        <w:t xml:space="preserve">AI </w:t>
      </w:r>
      <w:r>
        <w:rPr>
          <w:rFonts w:hint="eastAsia"/>
        </w:rPr>
        <w:t xml:space="preserve">审计模块的核心是精心设计的安全审计提示词（Security</w:t>
      </w:r>
      <w:r>
        <w:t xml:space="preserve"> Audit </w:t>
      </w:r>
      <w:r>
        <w:rPr>
          <w:rFonts w:hint="eastAsia"/>
        </w:rPr>
        <w:t xml:space="preserve">Prompt）。提示词设计遵循以下原则：</w:t>
      </w:r>
    </w:p>
    <w:p>
      <w:pPr>
        <w:numPr>
          <w:ilvl w:val="0"/>
          <w:numId w:val="1020"/>
        </w:numPr>
      </w:pPr>
      <w:r>
        <w:rPr>
          <w:rFonts w:hint="eastAsia"/>
          <w:b/>
          <w:bCs/>
        </w:rPr>
        <w:t xml:space="preserve">角色设定</w:t>
      </w:r>
      <w:r>
        <w:rPr>
          <w:rFonts w:hint="eastAsia"/>
        </w:rPr>
        <w:t xml:space="preserve">：将</w:t>
      </w:r>
      <w:r>
        <w:t xml:space="preserve"> LLM </w:t>
      </w:r>
      <w:r>
        <w:rPr>
          <w:rFonts w:hint="eastAsia"/>
        </w:rPr>
        <w:t xml:space="preserve">设定为"世界级智能合约安全审计师"，并告知其是双引擎系统的一部分</w:t>
      </w:r>
    </w:p>
    <w:p>
      <w:pPr>
        <w:numPr>
          <w:ilvl w:val="0"/>
          <w:numId w:val="1020"/>
        </w:numPr>
      </w:pPr>
      <w:r>
        <w:rPr>
          <w:rFonts w:hint="eastAsia"/>
          <w:b/>
          <w:bCs/>
        </w:rPr>
        <w:t xml:space="preserve">输出格式严格约束</w:t>
      </w:r>
      <w:r>
        <w:rPr>
          <w:rFonts w:hint="eastAsia"/>
        </w:rPr>
        <w:t xml:space="preserve">：要求</w:t>
      </w:r>
      <w:r>
        <w:t xml:space="preserve"> Markdown </w:t>
      </w:r>
      <w:r>
        <w:rPr>
          <w:rFonts w:hint="eastAsia"/>
        </w:rPr>
        <w:t xml:space="preserve">格式的结构化输出，确保下游融合引擎能可靠解析</w:t>
      </w:r>
    </w:p>
    <w:p>
      <w:pPr>
        <w:numPr>
          <w:ilvl w:val="0"/>
          <w:numId w:val="1020"/>
        </w:numPr>
      </w:pPr>
      <w:r>
        <w:rPr>
          <w:rFonts w:hint="eastAsia"/>
          <w:b/>
          <w:bCs/>
        </w:rPr>
        <w:t xml:space="preserve">漏洞分类按频率排序</w:t>
      </w:r>
      <w:r>
        <w:rPr>
          <w:rFonts w:hint="eastAsia"/>
        </w:rPr>
        <w:t xml:space="preserve">：根据</w:t>
      </w:r>
      <w:r>
        <w:t xml:space="preserve"> Durieux et al. [7] </w:t>
      </w:r>
      <w:r>
        <w:rPr>
          <w:rFonts w:hint="eastAsia"/>
        </w:rPr>
        <w:t xml:space="preserve">的实证数据，将高频漏洞类型排在前面</w:t>
      </w:r>
    </w:p>
    <w:p>
      <w:pPr>
        <w:numPr>
          <w:ilvl w:val="0"/>
          <w:numId w:val="1020"/>
        </w:numPr>
      </w:pPr>
      <w:r>
        <w:rPr>
          <w:b/>
          <w:bCs/>
        </w:rPr>
        <w:t xml:space="preserve">Chain-of-Thought </w:t>
      </w:r>
      <w:r>
        <w:rPr>
          <w:rFonts w:hint="eastAsia"/>
          <w:b/>
          <w:bCs/>
        </w:rPr>
        <w:t xml:space="preserve">推理</w:t>
      </w:r>
      <w:r>
        <w:rPr>
          <w:rFonts w:hint="eastAsia"/>
        </w:rPr>
        <w:t xml:space="preserve">：要求模型在报告每个发现前进行</w:t>
      </w:r>
      <w:r>
        <w:t xml:space="preserve"> 5 </w:t>
      </w:r>
      <w:r>
        <w:rPr>
          <w:rFonts w:hint="eastAsia"/>
        </w:rPr>
        <w:t xml:space="preserve">步推理</w:t>
      </w:r>
    </w:p>
    <w:bookmarkEnd w:id="57"/>
    <w:bookmarkStart w:id="58" w:name="Xebb4735705218f1762f54ab542cfa1cf53c5add"/>
    <w:p>
      <w:pPr>
        <w:pStyle w:val="Heading4"/>
      </w:pPr>
      <w:r>
        <w:t xml:space="preserve">3.3.2 </w:t>
      </w:r>
      <w:r>
        <w:rPr>
          <w:rFonts w:hint="eastAsia"/>
        </w:rPr>
        <w:t xml:space="preserve">多模型</w:t>
      </w:r>
      <w:r>
        <w:t xml:space="preserve"> Provider </w:t>
      </w:r>
      <w:r>
        <w:rPr>
          <w:rFonts w:hint="eastAsia"/>
        </w:rPr>
        <w:t xml:space="preserve">抽象</w:t>
      </w:r>
    </w:p>
    <w:p>
      <w:pPr>
        <w:pStyle w:val="FirstParagraph"/>
      </w:pPr>
      <w:r>
        <w:rPr>
          <w:rStyle w:val="VerbatimChar"/>
        </w:rPr>
        <w:t xml:space="preserve">services/llm/client.ts</w:t>
      </w:r>
      <w:r>
        <w:t xml:space="preserve"> </w:t>
      </w:r>
      <w:r>
        <w:rPr>
          <w:rFonts w:hint="eastAsia"/>
        </w:rPr>
        <w:t xml:space="preserve">实现了统一的</w:t>
      </w:r>
      <w:r>
        <w:t xml:space="preserve"> LLM </w:t>
      </w:r>
      <w:r>
        <w:rPr>
          <w:rFonts w:hint="eastAsia"/>
        </w:rPr>
        <w:t xml:space="preserve">调用接口：</w:t>
      </w:r>
    </w:p>
    <w:p>
      <w:pPr>
        <w:pStyle w:val="SourceCode"/>
      </w:pPr>
      <w:r>
        <w:rPr>
          <w:rStyle w:val="CommentTok"/>
        </w:rPr>
        <w:t xml:space="preserve">// 同步调用</w:t>
      </w:r>
      <w:r>
        <w:br/>
      </w:r>
      <w:r>
        <w:rPr>
          <w:rStyle w:val="FunctionTok"/>
        </w:rPr>
        <w:t xml:space="preserve">chatCompletion</w:t>
      </w:r>
      <w:r>
        <w:rPr>
          <w:rStyle w:val="NormalTok"/>
        </w:rPr>
        <w:t xml:space="preserve">(provider</w:t>
      </w:r>
      <w:r>
        <w:rPr>
          <w:rStyle w:val="OperatorTok"/>
        </w:rPr>
        <w:t xml:space="preserve">,</w:t>
      </w:r>
      <w:r>
        <w:rPr>
          <w:rStyle w:val="NormalTok"/>
        </w:rPr>
        <w:t xml:space="preserve"> model</w:t>
      </w:r>
      <w:r>
        <w:rPr>
          <w:rStyle w:val="OperatorTok"/>
        </w:rPr>
        <w:t xml:space="preserve">,</w:t>
      </w:r>
      <w:r>
        <w:rPr>
          <w:rStyle w:val="NormalTok"/>
        </w:rPr>
        <w:t xml:space="preserve"> messages</w:t>
      </w:r>
      <w:r>
        <w:rPr>
          <w:rStyle w:val="OperatorTok"/>
        </w:rPr>
        <w:t xml:space="preserve">,</w:t>
      </w:r>
      <w:r>
        <w:rPr>
          <w:rStyle w:val="NormalTok"/>
        </w:rPr>
        <w:t xml:space="preserve"> 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br/>
      </w:r>
      <w:r>
        <w:rPr>
          <w:rStyle w:val="CommentTok"/>
        </w:rPr>
        <w:t xml:space="preserve">// 流式调用</w:t>
      </w:r>
      <w:r>
        <w:br/>
      </w:r>
      <w:r>
        <w:rPr>
          <w:rStyle w:val="FunctionTok"/>
        </w:rPr>
        <w:t xml:space="preserve">chatCompletionStream</w:t>
      </w:r>
      <w:r>
        <w:rPr>
          <w:rStyle w:val="NormalTok"/>
        </w:rPr>
        <w:t xml:space="preserve">(provider</w:t>
      </w:r>
      <w:r>
        <w:rPr>
          <w:rStyle w:val="OperatorTok"/>
        </w:rPr>
        <w:t xml:space="preserve">,</w:t>
      </w:r>
      <w:r>
        <w:rPr>
          <w:rStyle w:val="NormalTok"/>
        </w:rPr>
        <w:t xml:space="preserve"> model</w:t>
      </w:r>
      <w:r>
        <w:rPr>
          <w:rStyle w:val="OperatorTok"/>
        </w:rPr>
        <w:t xml:space="preserve">,</w:t>
      </w:r>
      <w:r>
        <w:rPr>
          <w:rStyle w:val="NormalTok"/>
        </w:rPr>
        <w:t xml:space="preserve"> messages</w:t>
      </w:r>
      <w:r>
        <w:rPr>
          <w:rStyle w:val="OperatorTok"/>
        </w:rPr>
        <w:t xml:space="preserve">,</w:t>
      </w:r>
      <w:r>
        <w:rPr>
          <w:rStyle w:val="NormalTok"/>
        </w:rPr>
        <w:t xml:space="preserve"> options)</w:t>
      </w:r>
      <w:r>
        <w:rPr>
          <w:rStyle w:val="OperatorTok"/>
        </w:rPr>
        <w:t xml:space="preserve">:</w:t>
      </w:r>
      <w:r>
        <w:rPr>
          <w:rStyle w:val="NormalTok"/>
        </w:rPr>
        <w:t xml:space="preserve"> AsyncGenerator</w:t>
      </w:r>
      <w:r>
        <w:rPr>
          <w:rStyle w:val="OperatorTok"/>
        </w:rPr>
        <w:t xml:space="preserve">&lt;</w:t>
      </w:r>
      <w:r>
        <w:rPr>
          <w:rStyle w:val="DataTypeTok"/>
        </w:rPr>
        <w:t xml:space="preserve">string</w:t>
      </w:r>
      <w:r>
        <w:rPr>
          <w:rStyle w:val="OperatorTok"/>
        </w:rPr>
        <w:t xml:space="preserve">&gt;</w:t>
      </w:r>
    </w:p>
    <w:p>
      <w:pPr>
        <w:pStyle w:val="FirstParagraph"/>
      </w:pPr>
      <w:r>
        <w:rPr>
          <w:rFonts w:hint="eastAsia"/>
        </w:rPr>
        <w:t xml:space="preserve">支持的</w:t>
      </w:r>
      <w:r>
        <w:t xml:space="preserve"> Provider </w:t>
      </w:r>
      <w:r>
        <w:rPr>
          <w:rFonts w:hint="eastAsia"/>
        </w:rPr>
        <w:t xml:space="preserve">通过</w:t>
      </w:r>
      <w:r>
        <w:t xml:space="preserve"> OpenAI </w:t>
      </w:r>
      <w:r>
        <w:rPr>
          <w:rFonts w:hint="eastAsia"/>
        </w:rPr>
        <w:t xml:space="preserve">兼容接口统一调用，不同</w:t>
      </w:r>
      <w:r>
        <w:t xml:space="preserve"> Provider </w:t>
      </w:r>
      <w:r>
        <w:rPr>
          <w:rFonts w:hint="eastAsia"/>
        </w:rPr>
        <w:t xml:space="preserve">只需配置不同的</w:t>
      </w:r>
      <w:r>
        <w:t xml:space="preserve"> </w:t>
      </w:r>
      <w:r>
        <w:rPr>
          <w:rStyle w:val="VerbatimChar"/>
        </w:rPr>
        <w:t xml:space="preserve">baseURL</w:t>
      </w:r>
      <w:r>
        <w:t xml:space="preserve"> </w:t>
      </w:r>
      <w:r>
        <w:rPr>
          <w:rFonts w:hint="eastAsia"/>
        </w:rPr>
        <w:t xml:space="preserve">和</w:t>
      </w:r>
      <w:r>
        <w:t xml:space="preserve"> </w:t>
      </w:r>
      <w:r>
        <w:rPr>
          <w:rStyle w:val="VerbatimChar"/>
        </w:rPr>
        <w:t xml:space="preserve">apiKey</w:t>
      </w:r>
      <w:r>
        <w:t xml:space="preserve">。</w:t>
      </w:r>
    </w:p>
    <w:bookmarkEnd w:id="58"/>
    <w:bookmarkStart w:id="59" w:name="Xfc753e329f9cdc6b033f204488fddb06e424776"/>
    <w:p>
      <w:pPr>
        <w:pStyle w:val="Heading4"/>
      </w:pPr>
      <w:r>
        <w:t xml:space="preserve">3.3.3 StreamAI </w:t>
      </w:r>
      <w:r>
        <w:rPr>
          <w:rFonts w:hint="eastAsia"/>
        </w:rPr>
        <w:t xml:space="preserve">流式管道</w:t>
      </w:r>
    </w:p>
    <w:p>
      <w:pPr>
        <w:pStyle w:val="FirstParagraph"/>
      </w:pPr>
      <w:r>
        <w:rPr>
          <w:rFonts w:hint="eastAsia"/>
        </w:rPr>
        <w:t xml:space="preserve">为提升用户体验，AI</w:t>
      </w:r>
      <w:r>
        <w:t xml:space="preserve"> </w:t>
      </w:r>
      <w:r>
        <w:rPr>
          <w:rFonts w:hint="eastAsia"/>
        </w:rPr>
        <w:t xml:space="preserve">分析采用</w:t>
      </w:r>
      <w:r>
        <w:t xml:space="preserve"> 5 </w:t>
      </w:r>
      <w:r>
        <w:rPr>
          <w:rFonts w:hint="eastAsia"/>
        </w:rPr>
        <w:t xml:space="preserve">层流式管道（详见</w:t>
      </w:r>
      <w:r>
        <w:t xml:space="preserve"> v7 </w:t>
      </w:r>
      <w:r>
        <w:rPr>
          <w:rFonts w:hint="eastAsia"/>
        </w:rPr>
        <w:t xml:space="preserve">阶段文档</w:t>
      </w:r>
      <w:r>
        <w:t xml:space="preserve"> </w:t>
      </w:r>
      <w:r>
        <w:rPr>
          <w:rFonts w:hint="eastAsia"/>
        </w:rPr>
        <w:t xml:space="preserve">§3.2）：</w:t>
      </w:r>
    </w:p>
    <w:p>
      <w:pPr>
        <w:pStyle w:val="SourceCode"/>
      </w:pPr>
      <w:r>
        <w:rPr>
          <w:rStyle w:val="VerbatimChar"/>
        </w:rPr>
        <w:t xml:space="preserve">LLM SSE → </w:t>
      </w:r>
      <w:r>
        <w:rPr>
          <w:rStyle w:val="VerbatimChar"/>
          <w:rFonts w:hint="eastAsia"/>
        </w:rPr>
        <w:t xml:space="preserve">服务器代理</w:t>
      </w:r>
      <w:r>
        <w:rPr>
          <w:rStyle w:val="VerbatimChar"/>
        </w:rPr>
        <w:t xml:space="preserve"> → SSE </w:t>
      </w:r>
      <w:r>
        <w:rPr>
          <w:rStyle w:val="VerbatimChar"/>
          <w:rFonts w:hint="eastAsia"/>
        </w:rPr>
        <w:t xml:space="preserve">解析</w:t>
      </w:r>
      <w:r>
        <w:rPr>
          <w:rStyle w:val="VerbatimChar"/>
        </w:rPr>
        <w:t xml:space="preserve"> → </w:t>
      </w:r>
      <w:r>
        <w:rPr>
          <w:rStyle w:val="VerbatimChar"/>
          <w:rFonts w:hint="eastAsia"/>
        </w:rPr>
        <w:t xml:space="preserve">业务编排</w:t>
      </w:r>
      <w:r>
        <w:rPr>
          <w:rStyle w:val="VerbatimChar"/>
        </w:rPr>
        <w:t xml:space="preserve"> → UI </w:t>
      </w:r>
      <w:r>
        <w:rPr>
          <w:rStyle w:val="VerbatimChar"/>
          <w:rFonts w:hint="eastAsia"/>
        </w:rPr>
        <w:t xml:space="preserve">渲染（150ms</w:t>
      </w:r>
      <w:r>
        <w:rPr>
          <w:rStyle w:val="VerbatimChar"/>
        </w:rPr>
        <w:t xml:space="preserve"> </w:t>
      </w:r>
      <w:r>
        <w:rPr>
          <w:rStyle w:val="VerbatimChar"/>
          <w:rFonts w:hint="eastAsia"/>
        </w:rPr>
        <w:t xml:space="preserve">节流）</w:t>
      </w:r>
    </w:p>
    <w:p>
      <w:pPr>
        <w:pStyle w:val="FirstParagraph"/>
      </w:pPr>
      <w:r>
        <w:rPr>
          <w:rFonts w:hint="eastAsia"/>
        </w:rPr>
        <w:t xml:space="preserve">用户在</w:t>
      </w:r>
      <w:r>
        <w:t xml:space="preserve"> 1–2 </w:t>
      </w:r>
      <w:r>
        <w:rPr>
          <w:rFonts w:hint="eastAsia"/>
        </w:rPr>
        <w:t xml:space="preserve">秒内即可看到</w:t>
      </w:r>
      <w:r>
        <w:t xml:space="preserve"> AI </w:t>
      </w:r>
      <w:r>
        <w:rPr>
          <w:rFonts w:hint="eastAsia"/>
        </w:rPr>
        <w:t xml:space="preserve">的首个输出</w:t>
      </w:r>
      <w:r>
        <w:t xml:space="preserve"> </w:t>
      </w:r>
      <w:r>
        <w:rPr>
          <w:rFonts w:hint="eastAsia"/>
        </w:rPr>
        <w:t xml:space="preserve">token，无需等待完整分析结束。</w:t>
      </w:r>
    </w:p>
    <w:bookmarkEnd w:id="59"/>
    <w:bookmarkEnd w:id="60"/>
    <w:bookmarkStart w:id="63" w:name="Xcb9590d4fb19d19093c2eb23b9ef4a9404e83dd"/>
    <w:p>
      <w:pPr>
        <w:pStyle w:val="Heading3"/>
      </w:pPr>
      <w:r>
        <w:t xml:space="preserve">3.4 </w:t>
      </w:r>
      <w:r>
        <w:rPr>
          <w:rFonts w:hint="eastAsia"/>
        </w:rPr>
        <w:t xml:space="preserve">融合引擎</w:t>
      </w:r>
    </w:p>
    <w:bookmarkStart w:id="61" w:name="Xa5fd72ba10b697da4a65724688f20c3953607ca"/>
    <w:p>
      <w:pPr>
        <w:pStyle w:val="Heading4"/>
      </w:pPr>
      <w:r>
        <w:t xml:space="preserve">3.4.1 </w:t>
      </w:r>
      <w:r>
        <w:rPr>
          <w:rFonts w:hint="eastAsia"/>
        </w:rPr>
        <w:t xml:space="preserve">设计理论</w:t>
      </w:r>
    </w:p>
    <w:p>
      <w:pPr>
        <w:pStyle w:val="FirstParagraph"/>
      </w:pPr>
      <w:r>
        <w:rPr>
          <w:rFonts w:hint="eastAsia"/>
        </w:rPr>
        <w:t xml:space="preserve">融合引擎的设计基于</w:t>
      </w:r>
      <w:r>
        <w:t xml:space="preserve"> Dietterich [9] </w:t>
      </w:r>
      <w:r>
        <w:rPr>
          <w:rFonts w:hint="eastAsia"/>
        </w:rPr>
        <w:t xml:space="preserve">的集成学习理论。核心思想是：</w:t>
      </w:r>
    </w:p>
    <w:p>
      <w:pPr>
        <w:numPr>
          <w:ilvl w:val="0"/>
          <w:numId w:val="1021"/>
        </w:numPr>
      </w:pPr>
      <w:r>
        <w:rPr>
          <w:rFonts w:hint="eastAsia"/>
        </w:rPr>
        <w:t xml:space="preserve">两个"弱检测器"的组合可以获得优于单个"强检测器"的性能</w:t>
      </w:r>
    </w:p>
    <w:p>
      <w:pPr>
        <w:numPr>
          <w:ilvl w:val="0"/>
          <w:numId w:val="1021"/>
        </w:numPr>
      </w:pPr>
      <w:r>
        <w:rPr>
          <w:rFonts w:hint="eastAsia"/>
        </w:rPr>
        <w:t xml:space="preserve">不同检测器的错误模式通常不相关，交叉验证可以显著降低误报率</w:t>
      </w:r>
    </w:p>
    <w:bookmarkEnd w:id="61"/>
    <w:bookmarkStart w:id="62" w:name="X392cd07b89643c7a8197aedf0e80b84d15d2383"/>
    <w:p>
      <w:pPr>
        <w:pStyle w:val="Heading4"/>
      </w:pPr>
      <w:r>
        <w:t xml:space="preserve">3.4.2 </w:t>
      </w:r>
      <w:r>
        <w:rPr>
          <w:rFonts w:hint="eastAsia"/>
        </w:rPr>
        <w:t xml:space="preserve">融合算法</w:t>
      </w:r>
    </w:p>
    <w:p>
      <w:pPr>
        <w:pStyle w:val="FirstParagraph"/>
      </w:pPr>
      <w:r>
        <w:rPr>
          <w:rFonts w:hint="eastAsia"/>
        </w:rPr>
        <w:t xml:space="preserve">融合过程包含以下步骤（实现于</w:t>
      </w:r>
      <w:r>
        <w:t xml:space="preserve"> </w:t>
      </w:r>
      <w:r>
        <w:rPr>
          <w:rStyle w:val="VerbatimChar"/>
        </w:rPr>
        <w:t xml:space="preserve">findingFusion.ts</w:t>
      </w:r>
      <w:r>
        <w:rPr>
          <w:rFonts w:hint="eastAsia"/>
        </w:rPr>
        <w:t xml:space="preserve">）：</w:t>
      </w:r>
    </w:p>
    <w:p>
      <w:pPr>
        <w:pStyle w:val="BodyText"/>
      </w:pPr>
      <w:r>
        <w:rPr>
          <w:b/>
          <w:bCs/>
        </w:rPr>
        <w:t xml:space="preserve">Step 1: </w:t>
      </w:r>
      <w:r>
        <w:rPr>
          <w:rFonts w:hint="eastAsia"/>
          <w:b/>
          <w:bCs/>
        </w:rPr>
        <w:t xml:space="preserve">标准化</w:t>
      </w:r>
    </w:p>
    <w:p>
      <w:pPr>
        <w:numPr>
          <w:ilvl w:val="0"/>
          <w:numId w:val="1022"/>
        </w:numPr>
      </w:pPr>
      <w:r>
        <w:t xml:space="preserve">Slither </w:t>
      </w:r>
      <w:r>
        <w:rPr>
          <w:rFonts w:hint="eastAsia"/>
        </w:rPr>
        <w:t xml:space="preserve">结果：</w:t>
      </w:r>
      <w:r>
        <w:rPr>
          <w:rStyle w:val="VerbatimChar"/>
        </w:rPr>
        <w:t xml:space="preserve">SlitherFinding[] → UnifiedFinding[]</w:t>
      </w:r>
      <w:r>
        <w:rPr>
          <w:rFonts w:hint="eastAsia"/>
        </w:rPr>
        <w:t xml:space="preserve">（归一化严重度、映射</w:t>
      </w:r>
      <w:r>
        <w:t xml:space="preserve"> </w:t>
      </w:r>
      <w:r>
        <w:rPr>
          <w:rFonts w:hint="eastAsia"/>
        </w:rPr>
        <w:t xml:space="preserve">SWC）</w:t>
      </w:r>
    </w:p>
    <w:p>
      <w:pPr>
        <w:numPr>
          <w:ilvl w:val="0"/>
          <w:numId w:val="1022"/>
        </w:numPr>
      </w:pPr>
      <w:r>
        <w:t xml:space="preserve">AI </w:t>
      </w:r>
      <w:r>
        <w:rPr>
          <w:rFonts w:hint="eastAsia"/>
        </w:rPr>
        <w:t xml:space="preserve">结果：解析</w:t>
      </w:r>
      <w:r>
        <w:t xml:space="preserve"> Markdown </w:t>
      </w:r>
      <w:r>
        <w:rPr>
          <w:rFonts w:hint="eastAsia"/>
        </w:rPr>
        <w:t xml:space="preserve">报告，提取结构化</w:t>
      </w:r>
      <w:r>
        <w:t xml:space="preserve"> Finding</w:t>
      </w:r>
    </w:p>
    <w:p>
      <w:pPr>
        <w:pStyle w:val="FirstParagraph"/>
      </w:pPr>
      <w:r>
        <w:rPr>
          <w:b/>
          <w:bCs/>
        </w:rPr>
        <w:t xml:space="preserve">Step 2: </w:t>
      </w:r>
      <w:r>
        <w:rPr>
          <w:rFonts w:hint="eastAsia"/>
          <w:b/>
          <w:bCs/>
        </w:rPr>
        <w:t xml:space="preserve">分类与匹配</w:t>
      </w:r>
    </w:p>
    <w:p>
      <w:pPr>
        <w:numPr>
          <w:ilvl w:val="0"/>
          <w:numId w:val="1023"/>
        </w:numPr>
      </w:pPr>
      <w:r>
        <w:t xml:space="preserve">12 </w:t>
      </w:r>
      <w:r>
        <w:rPr>
          <w:rFonts w:hint="eastAsia"/>
        </w:rPr>
        <w:t xml:space="preserve">个漏洞大类（reentrancy、access-control、integer-overflow</w:t>
      </w:r>
      <w:r>
        <w:t xml:space="preserve"> </w:t>
      </w:r>
      <w:r>
        <w:rPr>
          <w:rFonts w:hint="eastAsia"/>
        </w:rPr>
        <w:t xml:space="preserve">等）</w:t>
      </w:r>
    </w:p>
    <w:p>
      <w:pPr>
        <w:numPr>
          <w:ilvl w:val="0"/>
          <w:numId w:val="1023"/>
        </w:numPr>
      </w:pPr>
      <w:r>
        <w:rPr>
          <w:rFonts w:hint="eastAsia"/>
        </w:rPr>
        <w:t xml:space="preserve">匹配评分公式：</w:t>
      </w:r>
      <w:r>
        <w:rPr>
          <w:rStyle w:val="VerbatimChar"/>
        </w:rPr>
        <w:t xml:space="preserve">score = 0.5 × categoryMatch + 0.3 × fileMatch + 0.2 × textSimilarity</w:t>
      </w:r>
    </w:p>
    <w:p>
      <w:pPr>
        <w:pStyle w:val="FirstParagraph"/>
      </w:pPr>
      <w:r>
        <w:rPr>
          <w:b/>
          <w:bCs/>
        </w:rPr>
        <w:t xml:space="preserve">Step 3: </w:t>
      </w:r>
      <w:r>
        <w:rPr>
          <w:rFonts w:hint="eastAsia"/>
          <w:b/>
          <w:bCs/>
        </w:rPr>
        <w:t xml:space="preserve">去重与交叉验证</w:t>
      </w:r>
    </w:p>
    <w:p>
      <w:pPr>
        <w:numPr>
          <w:ilvl w:val="0"/>
          <w:numId w:val="1024"/>
        </w:numPr>
      </w:pPr>
      <w:r>
        <w:rPr>
          <w:rFonts w:hint="eastAsia"/>
        </w:rPr>
        <w:t xml:space="preserve">当</w:t>
      </w:r>
      <w:r>
        <w:t xml:space="preserve"> </w:t>
      </w:r>
      <w:r>
        <w:rPr>
          <w:rStyle w:val="VerbatimChar"/>
        </w:rPr>
        <w:t xml:space="preserve">score &gt; 0.5</w:t>
      </w:r>
      <w:r>
        <w:t xml:space="preserve"> </w:t>
      </w:r>
      <w:r>
        <w:rPr>
          <w:rFonts w:hint="eastAsia"/>
        </w:rPr>
        <w:t xml:space="preserve">时判定为同一漏洞的不同视角</w:t>
      </w:r>
    </w:p>
    <w:p>
      <w:pPr>
        <w:numPr>
          <w:ilvl w:val="0"/>
          <w:numId w:val="1024"/>
        </w:numPr>
      </w:pPr>
      <w:r>
        <w:rPr>
          <w:rFonts w:hint="eastAsia"/>
        </w:rPr>
        <w:t xml:space="preserve">合并双引擎的描述，保留更高严重度</w:t>
      </w:r>
    </w:p>
    <w:p>
      <w:pPr>
        <w:numPr>
          <w:ilvl w:val="0"/>
          <w:numId w:val="1024"/>
        </w:numPr>
      </w:pPr>
      <w:r>
        <w:rPr>
          <w:rFonts w:hint="eastAsia"/>
        </w:rPr>
        <w:t xml:space="preserve">置信度标记为</w:t>
      </w:r>
      <w:r>
        <w:t xml:space="preserve"> "high"</w:t>
      </w:r>
    </w:p>
    <w:p>
      <w:pPr>
        <w:pStyle w:val="FirstParagraph"/>
      </w:pPr>
      <w:r>
        <w:rPr>
          <w:b/>
          <w:bCs/>
        </w:rPr>
        <w:t xml:space="preserve">Step 4: </w:t>
      </w:r>
      <w:r>
        <w:rPr>
          <w:rFonts w:hint="eastAsia"/>
          <w:b/>
          <w:bCs/>
        </w:rPr>
        <w:t xml:space="preserve">报告生成</w:t>
      </w:r>
    </w:p>
    <w:p>
      <w:pPr>
        <w:numPr>
          <w:ilvl w:val="0"/>
          <w:numId w:val="1025"/>
        </w:numPr>
      </w:pPr>
      <w:r>
        <w:rPr>
          <w:rFonts w:hint="eastAsia"/>
        </w:rPr>
        <w:t xml:space="preserve">按严重度降序排列</w:t>
      </w:r>
    </w:p>
    <w:p>
      <w:pPr>
        <w:numPr>
          <w:ilvl w:val="0"/>
          <w:numId w:val="1025"/>
        </w:numPr>
      </w:pPr>
      <w:r>
        <w:rPr>
          <w:rFonts w:hint="eastAsia"/>
        </w:rPr>
        <w:t xml:space="preserve">交叉验证的发现优先展示</w:t>
      </w:r>
    </w:p>
    <w:p>
      <w:pPr>
        <w:numPr>
          <w:ilvl w:val="0"/>
          <w:numId w:val="1025"/>
        </w:numPr>
      </w:pPr>
      <w:r>
        <w:rPr>
          <w:rFonts w:hint="eastAsia"/>
        </w:rPr>
        <w:t xml:space="preserve">附录中保留</w:t>
      </w:r>
      <w:r>
        <w:t xml:space="preserve"> AI </w:t>
      </w:r>
      <w:r>
        <w:rPr>
          <w:rFonts w:hint="eastAsia"/>
        </w:rPr>
        <w:t xml:space="preserve">和</w:t>
      </w:r>
      <w:r>
        <w:t xml:space="preserve"> Slither </w:t>
      </w:r>
      <w:r>
        <w:rPr>
          <w:rFonts w:hint="eastAsia"/>
        </w:rPr>
        <w:t xml:space="preserve">的原始输出</w:t>
      </w:r>
    </w:p>
    <w:bookmarkEnd w:id="62"/>
    <w:bookmarkEnd w:id="63"/>
    <w:bookmarkStart w:id="67" w:name="X763078e15022fe18585c274c4c5ef357c43e609"/>
    <w:p>
      <w:pPr>
        <w:pStyle w:val="Heading3"/>
      </w:pPr>
      <w:r>
        <w:t xml:space="preserve">3.5 </w:t>
      </w:r>
      <w:r>
        <w:rPr>
          <w:rFonts w:hint="eastAsia"/>
        </w:rPr>
        <w:t xml:space="preserve">前端实现</w:t>
      </w:r>
    </w:p>
    <w:bookmarkStart w:id="64" w:name="X8991ac0706a4f796e2c8d1dec239aaef0bfa327"/>
    <w:p>
      <w:pPr>
        <w:pStyle w:val="Heading4"/>
      </w:pPr>
      <w:r>
        <w:t xml:space="preserve">3.5.1 </w:t>
      </w:r>
      <w:r>
        <w:rPr>
          <w:rFonts w:hint="eastAsia"/>
        </w:rPr>
        <w:t xml:space="preserve">技术栈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技术</w:t>
            </w:r>
          </w:p>
        </w:tc>
        <w:tc>
          <w:tcPr/>
          <w:p>
            <w:pPr>
              <w:pStyle w:val="Compact"/>
            </w:pPr>
            <w:r>
              <w:rPr>
                <w:rFonts w:hint="eastAsia"/>
              </w:rPr>
              <w:t xml:space="preserve">用途</w:t>
            </w:r>
          </w:p>
        </w:tc>
      </w:tr>
      <w:tr>
        <w:tc>
          <w:tcPr/>
          <w:p>
            <w:pPr>
              <w:pStyle w:val="Compact"/>
            </w:pPr>
            <w:r>
              <w:t xml:space="preserve">Next.js 16 + TypeScript</w:t>
            </w:r>
          </w:p>
        </w:tc>
        <w:tc>
          <w:tcPr/>
          <w:p>
            <w:pPr>
              <w:pStyle w:val="Compact"/>
            </w:pPr>
            <w:r>
              <w:rPr>
                <w:rFonts w:hint="eastAsia"/>
              </w:rPr>
              <w:t xml:space="preserve">全栈框架</w:t>
            </w:r>
          </w:p>
        </w:tc>
      </w:tr>
      <w:tr>
        <w:tc>
          <w:tcPr/>
          <w:p>
            <w:pPr>
              <w:pStyle w:val="Compact"/>
            </w:pPr>
            <w:r>
              <w:t xml:space="preserve">Tailwind CSS</w:t>
            </w:r>
          </w:p>
        </w:tc>
        <w:tc>
          <w:tcPr/>
          <w:p>
            <w:pPr>
              <w:pStyle w:val="Compact"/>
            </w:pPr>
            <w:r>
              <w:rPr>
                <w:rFonts w:hint="eastAsia"/>
              </w:rPr>
              <w:t xml:space="preserve">原子化</w:t>
            </w:r>
            <w:r>
              <w:t xml:space="preserve"> CSS </w:t>
            </w:r>
            <w:r>
              <w:rPr>
                <w:rFonts w:hint="eastAsia"/>
              </w:rPr>
              <w:t xml:space="preserve">框架</w:t>
            </w:r>
          </w:p>
        </w:tc>
      </w:tr>
      <w:tr>
        <w:tc>
          <w:tcPr/>
          <w:p>
            <w:pPr>
              <w:pStyle w:val="Compact"/>
            </w:pPr>
            <w:r>
              <w:t xml:space="preserve">Monaco Editor</w:t>
            </w:r>
          </w:p>
        </w:tc>
        <w:tc>
          <w:tcPr/>
          <w:p>
            <w:pPr>
              <w:pStyle w:val="Compact"/>
            </w:pPr>
            <w:r>
              <w:rPr>
                <w:rFonts w:hint="eastAsia"/>
              </w:rPr>
              <w:t xml:space="preserve">代码编辑器（VSCode</w:t>
            </w:r>
            <w:r>
              <w:t xml:space="preserve"> </w:t>
            </w:r>
            <w:r>
              <w:rPr>
                <w:rFonts w:hint="eastAsia"/>
              </w:rPr>
              <w:t xml:space="preserve">引擎）</w:t>
            </w:r>
          </w:p>
        </w:tc>
      </w:tr>
      <w:tr>
        <w:tc>
          <w:tcPr/>
          <w:p>
            <w:pPr>
              <w:pStyle w:val="Compact"/>
            </w:pPr>
            <w:r>
              <w:t xml:space="preserve">react-markdown</w:t>
            </w:r>
          </w:p>
        </w:tc>
        <w:tc>
          <w:tcPr/>
          <w:p>
            <w:pPr>
              <w:pStyle w:val="Compact"/>
            </w:pPr>
            <w:r>
              <w:t xml:space="preserve">Markdown </w:t>
            </w:r>
            <w:r>
              <w:rPr>
                <w:rFonts w:hint="eastAsia"/>
              </w:rPr>
              <w:t xml:space="preserve">渲染</w:t>
            </w:r>
          </w:p>
        </w:tc>
      </w:tr>
      <w:tr>
        <w:tc>
          <w:tcPr/>
          <w:p>
            <w:pPr>
              <w:pStyle w:val="Compact"/>
            </w:pPr>
            <w:r>
              <w:t xml:space="preserve">Prism.js</w:t>
            </w:r>
          </w:p>
        </w:tc>
        <w:tc>
          <w:tcPr/>
          <w:p>
            <w:pPr>
              <w:pStyle w:val="Compact"/>
            </w:pPr>
            <w:r>
              <w:rPr>
                <w:rFonts w:hint="eastAsia"/>
              </w:rPr>
              <w:t xml:space="preserve">代码语法高亮</w:t>
            </w:r>
          </w:p>
        </w:tc>
      </w:tr>
      <w:tr>
        <w:tc>
          <w:tcPr/>
          <w:p>
            <w:pPr>
              <w:pStyle w:val="Compact"/>
            </w:pPr>
            <w:r>
              <w:t xml:space="preserve">next-themes</w:t>
            </w:r>
          </w:p>
        </w:tc>
        <w:tc>
          <w:tcPr/>
          <w:p>
            <w:pPr>
              <w:pStyle w:val="Compact"/>
            </w:pPr>
            <w:r>
              <w:rPr>
                <w:rFonts w:hint="eastAsia"/>
              </w:rPr>
              <w:t xml:space="preserve">明暗主题切换</w:t>
            </w:r>
          </w:p>
        </w:tc>
      </w:tr>
    </w:tbl>
    <w:bookmarkEnd w:id="64"/>
    <w:bookmarkStart w:id="65" w:name="X41f3e8592f31793f9e479a89aaa5f75635438e5"/>
    <w:p>
      <w:pPr>
        <w:pStyle w:val="Heading4"/>
      </w:pPr>
      <w:r>
        <w:t xml:space="preserve">3.5.2 </w:t>
      </w:r>
      <w:r>
        <w:rPr>
          <w:rFonts w:hint="eastAsia"/>
        </w:rPr>
        <w:t xml:space="preserve">页面结构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页面</w:t>
            </w:r>
          </w:p>
        </w:tc>
        <w:tc>
          <w:tcPr/>
          <w:p>
            <w:pPr>
              <w:pStyle w:val="Compact"/>
            </w:pPr>
            <w:r>
              <w:rPr>
                <w:rFonts w:hint="eastAsia"/>
              </w:rPr>
              <w:t xml:space="preserve">路由</w:t>
            </w:r>
          </w:p>
        </w:tc>
        <w:tc>
          <w:tcPr/>
          <w:p>
            <w:pPr>
              <w:pStyle w:val="Compact"/>
            </w:pPr>
            <w:r>
              <w:rPr>
                <w:rFonts w:hint="eastAsia"/>
              </w:rPr>
              <w:t xml:space="preserve">功能</w:t>
            </w:r>
          </w:p>
        </w:tc>
      </w:tr>
      <w:tr>
        <w:tc>
          <w:tcPr/>
          <w:p>
            <w:pPr>
              <w:pStyle w:val="Compact"/>
            </w:pPr>
            <w:r>
              <w:rPr>
                <w:rFonts w:hint="eastAsia"/>
              </w:rPr>
              <w:t xml:space="preserve">首页</w:t>
            </w:r>
          </w:p>
        </w:tc>
        <w:tc>
          <w:tcPr/>
          <w:p>
            <w:pPr>
              <w:pStyle w:val="Compact"/>
            </w:pPr>
            <w:r>
              <w:rPr>
                <w:rStyle w:val="VerbatimChar"/>
              </w:rPr>
              <w:t xml:space="preserve">/</w:t>
            </w:r>
          </w:p>
        </w:tc>
        <w:tc>
          <w:tcPr/>
          <w:p>
            <w:pPr>
              <w:pStyle w:val="Compact"/>
            </w:pPr>
            <w:r>
              <w:rPr>
                <w:rFonts w:hint="eastAsia"/>
              </w:rPr>
              <w:t xml:space="preserve">项目介绍、架构图、功能特性</w:t>
            </w:r>
          </w:p>
        </w:tc>
      </w:tr>
      <w:tr>
        <w:tc>
          <w:tcPr/>
          <w:p>
            <w:pPr>
              <w:pStyle w:val="Compact"/>
            </w:pPr>
            <w:r>
              <w:rPr>
                <w:rFonts w:hint="eastAsia"/>
              </w:rPr>
              <w:t xml:space="preserve">审计页</w:t>
            </w:r>
          </w:p>
        </w:tc>
        <w:tc>
          <w:tcPr/>
          <w:p>
            <w:pPr>
              <w:pStyle w:val="Compact"/>
            </w:pPr>
            <w:r>
              <w:rPr>
                <w:rStyle w:val="VerbatimChar"/>
              </w:rPr>
              <w:t xml:space="preserve">/audit</w:t>
            </w:r>
          </w:p>
        </w:tc>
        <w:tc>
          <w:tcPr/>
          <w:p>
            <w:pPr>
              <w:pStyle w:val="Compact"/>
            </w:pPr>
            <w:r>
              <w:rPr>
                <w:rFonts w:hint="eastAsia"/>
              </w:rPr>
              <w:t xml:space="preserve">合约分析入口（3</w:t>
            </w:r>
            <w:r>
              <w:t xml:space="preserve"> </w:t>
            </w:r>
            <w:r>
              <w:rPr>
                <w:rFonts w:hint="eastAsia"/>
              </w:rPr>
              <w:t xml:space="preserve">种模式）</w:t>
            </w:r>
          </w:p>
        </w:tc>
      </w:tr>
      <w:tr>
        <w:tc>
          <w:tcPr/>
          <w:p>
            <w:pPr>
              <w:pStyle w:val="Compact"/>
            </w:pPr>
            <w:r>
              <w:rPr>
                <w:rFonts w:hint="eastAsia"/>
              </w:rPr>
              <w:t xml:space="preserve">源码页</w:t>
            </w:r>
          </w:p>
        </w:tc>
        <w:tc>
          <w:tcPr/>
          <w:p>
            <w:pPr>
              <w:pStyle w:val="Compact"/>
            </w:pPr>
            <w:r>
              <w:rPr>
                <w:rStyle w:val="VerbatimChar"/>
              </w:rPr>
              <w:t xml:space="preserve">/audit/source</w:t>
            </w:r>
          </w:p>
        </w:tc>
        <w:tc>
          <w:tcPr/>
          <w:p>
            <w:pPr>
              <w:pStyle w:val="Compact"/>
            </w:pPr>
            <w:r>
              <w:rPr>
                <w:rFonts w:hint="eastAsia"/>
              </w:rPr>
              <w:t xml:space="preserve">源码浏览、文件树、在线分析</w:t>
            </w:r>
          </w:p>
        </w:tc>
      </w:tr>
      <w:tr>
        <w:tc>
          <w:tcPr/>
          <w:p>
            <w:pPr>
              <w:pStyle w:val="Compact"/>
            </w:pPr>
            <w:r>
              <w:rPr>
                <w:rFonts w:hint="eastAsia"/>
              </w:rPr>
              <w:t xml:space="preserve">结果页</w:t>
            </w:r>
          </w:p>
        </w:tc>
        <w:tc>
          <w:tcPr/>
          <w:p>
            <w:pPr>
              <w:pStyle w:val="Compact"/>
            </w:pPr>
            <w:r>
              <w:rPr>
                <w:rStyle w:val="VerbatimChar"/>
              </w:rPr>
              <w:t xml:space="preserve">/audit/analyze</w:t>
            </w:r>
          </w:p>
        </w:tc>
        <w:tc>
          <w:tcPr/>
          <w:p>
            <w:pPr>
              <w:pStyle w:val="Compact"/>
            </w:pPr>
            <w:r>
              <w:rPr>
                <w:rFonts w:hint="eastAsia"/>
              </w:rPr>
              <w:t xml:space="preserve">分析结果展示</w:t>
            </w:r>
          </w:p>
        </w:tc>
      </w:tr>
    </w:tbl>
    <w:bookmarkEnd w:id="65"/>
    <w:bookmarkStart w:id="66" w:name="X8a0037363488a7cb6421587121c8d7cbe4b4bd0"/>
    <w:p>
      <w:pPr>
        <w:pStyle w:val="Heading4"/>
      </w:pPr>
      <w:r>
        <w:t xml:space="preserve">3.5.3 </w:t>
      </w:r>
      <w:r>
        <w:rPr>
          <w:rFonts w:hint="eastAsia"/>
        </w:rPr>
        <w:t xml:space="preserve">主题系统</w:t>
      </w:r>
    </w:p>
    <w:p>
      <w:pPr>
        <w:pStyle w:val="FirstParagraph"/>
      </w:pPr>
      <w:r>
        <w:rPr>
          <w:rFonts w:hint="eastAsia"/>
        </w:rPr>
        <w:t xml:space="preserve">系统采用</w:t>
      </w:r>
      <w:r>
        <w:t xml:space="preserve"> CSS </w:t>
      </w:r>
      <w:r>
        <w:rPr>
          <w:rFonts w:hint="eastAsia"/>
        </w:rPr>
        <w:t xml:space="preserve">变量</w:t>
      </w:r>
      <w:r>
        <w:t xml:space="preserve"> +</w:t>
      </w:r>
      <w:r>
        <w:t xml:space="preserve"> </w:t>
      </w:r>
      <w:r>
        <w:rPr>
          <w:rStyle w:val="VerbatimChar"/>
        </w:rPr>
        <w:t xml:space="preserve">next-themes</w:t>
      </w:r>
      <w:r>
        <w:t xml:space="preserve"> </w:t>
      </w:r>
      <w:r>
        <w:rPr>
          <w:rFonts w:hint="eastAsia"/>
        </w:rPr>
        <w:t xml:space="preserve">实现明暗主题切换：</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--accent</w:t>
      </w:r>
      <w:r>
        <w:rPr>
          <w:rStyle w:val="CharTok"/>
        </w:rPr>
        <w:t xml:space="preserve">:</w:t>
      </w:r>
      <w:r>
        <w:rPr>
          <w:rStyle w:val="NormalTok"/>
        </w:rPr>
        <w:t xml:space="preserve"> </w:t>
      </w:r>
      <w:r>
        <w:rPr>
          <w:rStyle w:val="DecValTok"/>
        </w:rPr>
        <w:t xml:space="preserve">5</w:t>
      </w:r>
      <w:r>
        <w:rPr>
          <w:rStyle w:val="NormalTok"/>
        </w:rPr>
        <w:t xml:space="preserve"> </w:t>
      </w:r>
      <w:r>
        <w:rPr>
          <w:rStyle w:val="DecValTok"/>
        </w:rPr>
        <w:t xml:space="preserve">150</w:t>
      </w:r>
      <w:r>
        <w:rPr>
          <w:rStyle w:val="NormalTok"/>
        </w:rPr>
        <w:t xml:space="preserve"> </w:t>
      </w:r>
      <w:r>
        <w:rPr>
          <w:rStyle w:val="DecValTok"/>
        </w:rPr>
        <w:t xml:space="preserve">105</w:t>
      </w:r>
      <w:r>
        <w:rPr>
          <w:rStyle w:val="OperatorTok"/>
        </w:rPr>
        <w:t xml:space="preserve">;</w:t>
      </w:r>
      <w:r>
        <w:rPr>
          <w:rStyle w:val="NormalTok"/>
        </w:rPr>
        <w:t xml:space="preserve">  </w:t>
      </w:r>
      <w:r>
        <w:rPr>
          <w:rStyle w:val="CommentTok"/>
        </w:rPr>
        <w:t xml:space="preserve">/* emerald-600 */</w:t>
      </w:r>
      <w:r>
        <w:br/>
      </w:r>
      <w:r>
        <w:rPr>
          <w:rStyle w:val="NormalTok"/>
        </w:rPr>
        <w:t xml:space="preserve">}</w:t>
      </w:r>
      <w:r>
        <w:br/>
      </w:r>
      <w:r>
        <w:rPr>
          <w:rStyle w:val="FunctionTok"/>
        </w:rPr>
        <w:t xml:space="preserve">.dark</w:t>
      </w:r>
      <w:r>
        <w:rPr>
          <w:rStyle w:val="NormalTok"/>
        </w:rPr>
        <w:t xml:space="preserve"> {</w:t>
      </w:r>
      <w:r>
        <w:br/>
      </w:r>
      <w:r>
        <w:rPr>
          <w:rStyle w:val="NormalTok"/>
        </w:rPr>
        <w:t xml:space="preserve">  </w:t>
      </w:r>
      <w:r>
        <w:rPr>
          <w:rStyle w:val="VariableTok"/>
        </w:rPr>
        <w:t xml:space="preserve">--accent</w:t>
      </w:r>
      <w:r>
        <w:rPr>
          <w:rStyle w:val="CharTok"/>
        </w:rPr>
        <w:t xml:space="preserve">:</w:t>
      </w:r>
      <w:r>
        <w:rPr>
          <w:rStyle w:val="NormalTok"/>
        </w:rPr>
        <w:t xml:space="preserve"> </w:t>
      </w:r>
      <w:r>
        <w:rPr>
          <w:rStyle w:val="DecValTok"/>
        </w:rPr>
        <w:t xml:space="preserve">16</w:t>
      </w:r>
      <w:r>
        <w:rPr>
          <w:rStyle w:val="NormalTok"/>
        </w:rPr>
        <w:t xml:space="preserve"> </w:t>
      </w:r>
      <w:r>
        <w:rPr>
          <w:rStyle w:val="DecValTok"/>
        </w:rPr>
        <w:t xml:space="preserve">185</w:t>
      </w:r>
      <w:r>
        <w:rPr>
          <w:rStyle w:val="NormalTok"/>
        </w:rPr>
        <w:t xml:space="preserve"> </w:t>
      </w:r>
      <w:r>
        <w:rPr>
          <w:rStyle w:val="DecValTok"/>
        </w:rPr>
        <w:t xml:space="preserve">129</w:t>
      </w:r>
      <w:r>
        <w:rPr>
          <w:rStyle w:val="OperatorTok"/>
        </w:rPr>
        <w:t xml:space="preserve">;</w:t>
      </w:r>
      <w:r>
        <w:rPr>
          <w:rStyle w:val="NormalTok"/>
        </w:rPr>
        <w:t xml:space="preserve"> </w:t>
      </w:r>
      <w:r>
        <w:rPr>
          <w:rStyle w:val="CommentTok"/>
        </w:rPr>
        <w:t xml:space="preserve">/* emerald-500 */</w:t>
      </w:r>
      <w:r>
        <w:br/>
      </w:r>
      <w:r>
        <w:rPr>
          <w:rStyle w:val="NormalTok"/>
        </w:rPr>
        <w:t xml:space="preserve">}</w:t>
      </w:r>
    </w:p>
    <w:p>
      <w:pPr>
        <w:pStyle w:val="FirstParagraph"/>
      </w:pPr>
      <w:r>
        <w:t xml:space="preserve">Monaco Editor </w:t>
      </w:r>
      <w:r>
        <w:rPr>
          <w:rFonts w:hint="eastAsia"/>
        </w:rPr>
        <w:t xml:space="preserve">主题通过</w:t>
      </w:r>
      <w:r>
        <w:t xml:space="preserve"> </w:t>
      </w:r>
      <w:r>
        <w:rPr>
          <w:rStyle w:val="VerbatimChar"/>
        </w:rPr>
        <w:t xml:space="preserve">useTheme()</w:t>
      </w:r>
      <w:r>
        <w:t xml:space="preserve"> </w:t>
      </w:r>
      <w:r>
        <w:rPr>
          <w:rFonts w:hint="eastAsia"/>
        </w:rPr>
        <w:t xml:space="preserve">钩子动态切换（</w:t>
      </w:r>
      <w:r>
        <w:rPr>
          <w:rStyle w:val="VerbatimChar"/>
        </w:rPr>
        <w:t xml:space="preserve">vs</w:t>
      </w:r>
      <w:r>
        <w:t xml:space="preserve"> </w:t>
      </w:r>
      <w:r>
        <w:t xml:space="preserve">/</w:t>
      </w:r>
      <w:r>
        <w:t xml:space="preserve"> </w:t>
      </w:r>
      <w:r>
        <w:rPr>
          <w:rStyle w:val="VerbatimChar"/>
        </w:rPr>
        <w:t xml:space="preserve">vs-dark</w:t>
      </w:r>
      <w:r>
        <w:rPr>
          <w:rFonts w:hint="eastAsia"/>
        </w:rPr>
        <w:t xml:space="preserve">），保持与全局主题的一致性。</w:t>
      </w:r>
    </w:p>
    <w:p>
      <w:r>
        <w:pict>
          <v:rect style="width:0;height:1.5pt" o:hralign="center" o:hrstd="t" o:hr="t"/>
        </w:pict>
      </w:r>
    </w:p>
    <w:bookmarkEnd w:id="66"/>
    <w:bookmarkEnd w:id="67"/>
    <w:bookmarkEnd w:id="68"/>
    <w:bookmarkStart w:id="81" w:name="第四章-实验与分析"/>
    <w:p>
      <w:pPr>
        <w:pStyle w:val="Heading2"/>
      </w:pPr>
      <w:r>
        <w:rPr>
          <w:rFonts w:hint="eastAsia"/>
        </w:rPr>
        <w:t xml:space="preserve">第四章</w:t>
      </w:r>
      <w:r>
        <w:t xml:space="preserve"> </w:t>
      </w:r>
      <w:r>
        <w:rPr>
          <w:rFonts w:hint="eastAsia"/>
        </w:rPr>
        <w:t xml:space="preserve">实验与分析</w:t>
      </w:r>
    </w:p>
    <w:bookmarkStart w:id="69" w:name="Xf51551fade5ceb2c3ca12ee9d11a85e2abb7bef"/>
    <w:p>
      <w:pPr>
        <w:pStyle w:val="Heading3"/>
      </w:pPr>
      <w:r>
        <w:t xml:space="preserve">4.1 </w:t>
      </w:r>
      <w:r>
        <w:rPr>
          <w:rFonts w:hint="eastAsia"/>
        </w:rPr>
        <w:t xml:space="preserve">实验环境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Windows 10 22H2</w:t>
            </w:r>
          </w:p>
        </w:tc>
      </w:tr>
      <w:tr>
        <w:tc>
          <w:tcPr/>
          <w:p>
            <w:pPr>
              <w:pStyle w:val="Compact"/>
            </w:pPr>
            <w:r>
              <w:t xml:space="preserve">CPU</w:t>
            </w:r>
          </w:p>
        </w:tc>
        <w:tc>
          <w:tcPr/>
          <w:p>
            <w:pPr>
              <w:pStyle w:val="Compact"/>
            </w:pPr>
            <w:r>
              <w:t xml:space="preserve">Intel Core i7-12700H</w:t>
            </w:r>
          </w:p>
        </w:tc>
      </w:tr>
      <w:tr>
        <w:tc>
          <w:tcPr/>
          <w:p>
            <w:pPr>
              <w:pStyle w:val="Compact"/>
            </w:pPr>
            <w:r>
              <w:rPr>
                <w:rFonts w:hint="eastAsia"/>
              </w:rPr>
              <w:t xml:space="preserve">内存</w:t>
            </w:r>
          </w:p>
        </w:tc>
        <w:tc>
          <w:tcPr/>
          <w:p>
            <w:pPr>
              <w:pStyle w:val="Compact"/>
            </w:pPr>
            <w:r>
              <w:t xml:space="preserve">16 GB DDR5</w:t>
            </w:r>
          </w:p>
        </w:tc>
      </w:tr>
      <w:tr>
        <w:tc>
          <w:tcPr/>
          <w:p>
            <w:pPr>
              <w:pStyle w:val="Compact"/>
            </w:pPr>
            <w:r>
              <w:t xml:space="preserve">Node.js</w:t>
            </w:r>
          </w:p>
        </w:tc>
        <w:tc>
          <w:tcPr/>
          <w:p>
            <w:pPr>
              <w:pStyle w:val="Compact"/>
            </w:pPr>
            <w:r>
              <w:t xml:space="preserve">v22.x (Next.js 16.1.6 + Turbopack)</w:t>
            </w:r>
          </w:p>
        </w:tc>
      </w:tr>
      <w:tr>
        <w:tc>
          <w:tcPr/>
          <w:p>
            <w:pPr>
              <w:pStyle w:val="Compact"/>
            </w:pPr>
            <w:r>
              <w:t xml:space="preserve">Docker</w:t>
            </w:r>
          </w:p>
        </w:tc>
        <w:tc>
          <w:tcPr/>
          <w:p>
            <w:pPr>
              <w:pStyle w:val="Compact"/>
            </w:pPr>
            <w:r>
              <w:t xml:space="preserve">Docker Desktop 4.x (WSL2 </w:t>
            </w:r>
            <w:r>
              <w:rPr>
                <w:rFonts w:hint="eastAsia"/>
              </w:rPr>
              <w:t xml:space="preserve">后端)</w:t>
            </w:r>
          </w:p>
        </w:tc>
      </w:tr>
      <w:tr>
        <w:tc>
          <w:tcPr/>
          <w:p>
            <w:pPr>
              <w:pStyle w:val="Compact"/>
            </w:pPr>
            <w:r>
              <w:t xml:space="preserve">Slither</w:t>
            </w:r>
          </w:p>
        </w:tc>
        <w:tc>
          <w:tcPr/>
          <w:p>
            <w:pPr>
              <w:pStyle w:val="Compact"/>
            </w:pPr>
            <w:r>
              <w:rPr>
                <w:rFonts w:hint="eastAsia"/>
              </w:rPr>
              <w:t xml:space="preserve">v0.10.x（Docker</w:t>
            </w:r>
            <w:r>
              <w:t xml:space="preserve"> </w:t>
            </w:r>
            <w:r>
              <w:rPr>
                <w:rFonts w:hint="eastAsia"/>
              </w:rPr>
              <w:t xml:space="preserve">容器化部署，mush-slither）</w:t>
            </w:r>
          </w:p>
        </w:tc>
      </w:tr>
      <w:tr>
        <w:tc>
          <w:tcPr/>
          <w:p>
            <w:pPr>
              <w:pStyle w:val="Compact"/>
            </w:pPr>
            <w:r>
              <w:t xml:space="preserve">AI </w:t>
            </w:r>
            <w:r>
              <w:rPr>
                <w:rFonts w:hint="eastAsia"/>
              </w:rPr>
              <w:t xml:space="preserve">模型</w:t>
            </w:r>
          </w:p>
        </w:tc>
        <w:tc>
          <w:tcPr/>
          <w:p>
            <w:pPr>
              <w:pStyle w:val="Compact"/>
            </w:pPr>
            <w:r>
              <w:t xml:space="preserve">DashScope </w:t>
            </w:r>
            <w:r>
              <w:rPr>
                <w:rFonts w:hint="eastAsia"/>
              </w:rPr>
              <w:t xml:space="preserve">qwen-flash（弗吉尼亚端点）</w:t>
            </w:r>
          </w:p>
        </w:tc>
      </w:tr>
      <w:tr>
        <w:tc>
          <w:tcPr/>
          <w:p>
            <w:pPr>
              <w:pStyle w:val="Compact"/>
            </w:pPr>
            <w:r>
              <w:rPr>
                <w:rFonts w:hint="eastAsia"/>
              </w:rPr>
              <w:t xml:space="preserve">网络</w:t>
            </w:r>
          </w:p>
        </w:tc>
        <w:tc>
          <w:tcPr/>
          <w:p>
            <w:pPr>
              <w:pStyle w:val="Compact"/>
            </w:pPr>
            <w:r>
              <w:t xml:space="preserve">HTTP </w:t>
            </w:r>
            <w:r>
              <w:rPr>
                <w:rFonts w:hint="eastAsia"/>
              </w:rPr>
              <w:t xml:space="preserve">代理</w:t>
            </w:r>
            <w:r>
              <w:t xml:space="preserve"> → </w:t>
            </w:r>
            <w:r>
              <w:rPr>
                <w:rFonts w:hint="eastAsia"/>
              </w:rPr>
              <w:t xml:space="preserve">弗吉尼亚</w:t>
            </w:r>
            <w:r>
              <w:t xml:space="preserve"> DashScope </w:t>
            </w:r>
            <w:r>
              <w:rPr>
                <w:rFonts w:hint="eastAsia"/>
              </w:rPr>
              <w:t xml:space="preserve">端点</w:t>
            </w:r>
          </w:p>
        </w:tc>
      </w:tr>
      <w:tr>
        <w:tc>
          <w:tcPr/>
          <w:p>
            <w:pPr>
              <w:pStyle w:val="Compact"/>
            </w:pPr>
            <w:r>
              <w:rPr>
                <w:rFonts w:hint="eastAsia"/>
              </w:rPr>
              <w:t xml:space="preserve">浏览器</w:t>
            </w:r>
          </w:p>
        </w:tc>
        <w:tc>
          <w:tcPr/>
          <w:p>
            <w:pPr>
              <w:pStyle w:val="Compact"/>
            </w:pPr>
            <w:r>
              <w:t xml:space="preserve">Chrome </w:t>
            </w:r>
            <w:r>
              <w:rPr>
                <w:rFonts w:hint="eastAsia"/>
              </w:rPr>
              <w:t xml:space="preserve">最新版</w:t>
            </w:r>
          </w:p>
        </w:tc>
      </w:tr>
    </w:tbl>
    <w:bookmarkEnd w:id="69"/>
    <w:bookmarkStart w:id="70" w:name="X4c39a11cf4c27538c4374a376c0afc2faba420b"/>
    <w:p>
      <w:pPr>
        <w:pStyle w:val="Heading3"/>
      </w:pPr>
      <w:r>
        <w:t xml:space="preserve">4.2 </w:t>
      </w:r>
      <w:r>
        <w:rPr>
          <w:rFonts w:hint="eastAsia"/>
        </w:rPr>
        <w:t xml:space="preserve">测试合约集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合约</w:t>
            </w:r>
          </w:p>
        </w:tc>
        <w:tc>
          <w:tcPr/>
          <w:p>
            <w:pPr>
              <w:pStyle w:val="Compact"/>
            </w:pPr>
            <w:r>
              <w:rPr>
                <w:rFonts w:hint="eastAsia"/>
              </w:rPr>
              <w:t xml:space="preserve">地址</w:t>
            </w:r>
            <w:r>
              <w:t xml:space="preserve"> / </w:t>
            </w:r>
            <w:r>
              <w:rPr>
                <w:rFonts w:hint="eastAsia"/>
              </w:rPr>
              <w:t xml:space="preserve">来源</w:t>
            </w:r>
          </w:p>
        </w:tc>
        <w:tc>
          <w:tcPr/>
          <w:p>
            <w:pPr>
              <w:pStyle w:val="Compact"/>
            </w:pPr>
            <w:r>
              <w:rPr>
                <w:rFonts w:hint="eastAsia"/>
              </w:rPr>
              <w:t xml:space="preserve">代码行数</w:t>
            </w:r>
          </w:p>
        </w:tc>
        <w:tc>
          <w:tcPr/>
          <w:p>
            <w:pPr>
              <w:pStyle w:val="Compact"/>
            </w:pPr>
            <w:r>
              <w:rPr>
                <w:rFonts w:hint="eastAsia"/>
              </w:rPr>
              <w:t xml:space="preserve">特点</w:t>
            </w:r>
          </w:p>
        </w:tc>
      </w:tr>
      <w:tr>
        <w:tc>
          <w:tcPr/>
          <w:p>
            <w:pPr>
              <w:pStyle w:val="Compact"/>
            </w:pPr>
            <w:r>
              <w:t xml:space="preserve">USDT (Tether)</w:t>
            </w:r>
          </w:p>
        </w:tc>
        <w:tc>
          <w:tcPr/>
          <w:p>
            <w:pPr>
              <w:pStyle w:val="Compact"/>
            </w:pPr>
            <w:r>
              <w:rPr>
                <w:rStyle w:val="VerbatimChar"/>
              </w:rPr>
              <w:t xml:space="preserve">0xdAC17F958D2ee523a2206206994597C13D831ec7</w:t>
            </w:r>
            <w:r>
              <w:t xml:space="preserve"> </w:t>
            </w:r>
            <w:r>
              <w:t xml:space="preserve">(Ethereum)</w:t>
            </w:r>
          </w:p>
        </w:tc>
        <w:tc>
          <w:tcPr/>
          <w:p>
            <w:pPr>
              <w:pStyle w:val="Compact"/>
            </w:pPr>
            <w:r>
              <w:t xml:space="preserve">~500</w:t>
            </w:r>
          </w:p>
        </w:tc>
        <w:tc>
          <w:tcPr/>
          <w:p>
            <w:pPr>
              <w:pStyle w:val="Compact"/>
            </w:pPr>
            <w:r>
              <w:rPr>
                <w:rFonts w:hint="eastAsia"/>
              </w:rPr>
              <w:t xml:space="preserve">生产级</w:t>
            </w:r>
            <w:r>
              <w:t xml:space="preserve"> ERC-20 </w:t>
            </w:r>
            <w:r>
              <w:rPr>
                <w:rFonts w:hint="eastAsia"/>
              </w:rPr>
              <w:t xml:space="preserve">代币合约，包含</w:t>
            </w:r>
            <w:r>
              <w:t xml:space="preserve"> Pausable、BlackList、Upgradeable </w:t>
            </w:r>
            <w:r>
              <w:rPr>
                <w:rFonts w:hint="eastAsia"/>
              </w:rPr>
              <w:t xml:space="preserve">等功能</w:t>
            </w:r>
          </w:p>
        </w:tc>
      </w:tr>
      <w:tr>
        <w:tc>
          <w:tcPr/>
          <w:p>
            <w:pPr>
              <w:pStyle w:val="Compact"/>
            </w:pPr>
            <w:r>
              <w:t xml:space="preserve">Vault </w:t>
            </w:r>
            <w:r>
              <w:rPr>
                <w:rFonts w:hint="eastAsia"/>
              </w:rPr>
              <w:t xml:space="preserve">示例</w:t>
            </w:r>
          </w:p>
        </w:tc>
        <w:tc>
          <w:tcPr/>
          <w:p>
            <w:pPr>
              <w:pStyle w:val="Compact"/>
            </w:pPr>
            <w:r>
              <w:rPr>
                <w:rFonts w:hint="eastAsia"/>
              </w:rPr>
              <w:t xml:space="preserve">系统内置（Single</w:t>
            </w:r>
            <w:r>
              <w:t xml:space="preserve"> File </w:t>
            </w:r>
            <w:r>
              <w:rPr>
                <w:rFonts w:hint="eastAsia"/>
              </w:rPr>
              <w:t xml:space="preserve">模式）</w:t>
            </w:r>
          </w:p>
        </w:tc>
        <w:tc>
          <w:tcPr/>
          <w:p>
            <w:pPr>
              <w:pStyle w:val="Compact"/>
            </w:pPr>
            <w:r>
              <w:t xml:space="preserve">~70</w:t>
            </w:r>
          </w:p>
        </w:tc>
        <w:tc>
          <w:tcPr/>
          <w:p>
            <w:pPr>
              <w:pStyle w:val="Compact"/>
            </w:pPr>
            <w:r>
              <w:rPr>
                <w:rFonts w:hint="eastAsia"/>
              </w:rPr>
              <w:t xml:space="preserve">教学用漏洞合约，包含已知的重入攻击、delegatecall</w:t>
            </w:r>
            <w:r>
              <w:t xml:space="preserve"> </w:t>
            </w:r>
            <w:r>
              <w:rPr>
                <w:rFonts w:hint="eastAsia"/>
              </w:rPr>
              <w:t xml:space="preserve">风险等经典漏洞</w:t>
            </w:r>
          </w:p>
        </w:tc>
      </w:tr>
    </w:tbl>
    <w:p>
      <w:pPr>
        <w:pStyle w:val="BlockText"/>
      </w:pPr>
      <w:r>
        <w:rPr>
          <w:rFonts w:hint="eastAsia"/>
          <w:b/>
          <w:bCs/>
        </w:rPr>
        <w:t xml:space="preserve">说明</w:t>
      </w:r>
      <w:r>
        <w:rPr>
          <w:rFonts w:hint="eastAsia"/>
        </w:rPr>
        <w:t xml:space="preserve">：受限于毕设时间周期和</w:t>
      </w:r>
      <w:r>
        <w:t xml:space="preserve"> API </w:t>
      </w:r>
      <w:r>
        <w:rPr>
          <w:rFonts w:hint="eastAsia"/>
        </w:rPr>
        <w:t xml:space="preserve">调用成本，本文选择了两个代表性合约进行实验。USDT</w:t>
      </w:r>
      <w:r>
        <w:t xml:space="preserve"> </w:t>
      </w:r>
      <w:r>
        <w:rPr>
          <w:rFonts w:hint="eastAsia"/>
        </w:rPr>
        <w:t xml:space="preserve">代表真实生产环境中的大型合约，Vault</w:t>
      </w:r>
      <w:r>
        <w:t xml:space="preserve"> </w:t>
      </w:r>
      <w:r>
        <w:rPr>
          <w:rFonts w:hint="eastAsia"/>
        </w:rPr>
        <w:t xml:space="preserve">代表包含已知漏洞的测试合约。更大规模的对比实验（如</w:t>
      </w:r>
      <w:r>
        <w:t xml:space="preserve"> Durieux et al. [7] </w:t>
      </w:r>
      <w:r>
        <w:rPr>
          <w:rFonts w:hint="eastAsia"/>
        </w:rPr>
        <w:t xml:space="preserve">的</w:t>
      </w:r>
      <w:r>
        <w:t xml:space="preserve"> 47,587 </w:t>
      </w:r>
      <w:r>
        <w:rPr>
          <w:rFonts w:hint="eastAsia"/>
        </w:rPr>
        <w:t xml:space="preserve">合约数据集）列为未来工作。</w:t>
      </w:r>
    </w:p>
    <w:bookmarkEnd w:id="70"/>
    <w:bookmarkStart w:id="71" w:name="Xe4241d5cdb0a2743cddc301501416ad3c4529c6"/>
    <w:p>
      <w:pPr>
        <w:pStyle w:val="Heading3"/>
      </w:pPr>
      <w:r>
        <w:t xml:space="preserve">4.3 </w:t>
      </w:r>
      <w:r>
        <w:rPr>
          <w:rFonts w:hint="eastAsia"/>
        </w:rPr>
        <w:t xml:space="preserve">实验设计</w:t>
      </w:r>
    </w:p>
    <w:p>
      <w:pPr>
        <w:pStyle w:val="FirstParagraph"/>
      </w:pPr>
      <w:r>
        <w:rPr>
          <w:rFonts w:hint="eastAsia"/>
          <w:b/>
          <w:bCs/>
        </w:rPr>
        <w:t xml:space="preserve">实验目标</w:t>
      </w:r>
      <w:r>
        <w:rPr>
          <w:rFonts w:hint="eastAsia"/>
        </w:rPr>
        <w:t xml:space="preserve">：对比以下三种检测方式在相同合约上的表现：</w:t>
      </w:r>
    </w:p>
    <w:p>
      <w:pPr>
        <w:numPr>
          <w:ilvl w:val="0"/>
          <w:numId w:val="1026"/>
        </w:numPr>
      </w:pPr>
      <w:r>
        <w:rPr>
          <w:b/>
          <w:bCs/>
        </w:rPr>
        <w:t xml:space="preserve">Slither </w:t>
      </w:r>
      <w:r>
        <w:rPr>
          <w:rFonts w:hint="eastAsia"/>
          <w:b/>
          <w:bCs/>
        </w:rPr>
        <w:t xml:space="preserve">单引擎</w:t>
      </w:r>
      <w:r>
        <w:rPr>
          <w:rFonts w:hint="eastAsia"/>
        </w:rPr>
        <w:t xml:space="preserve">：仅使用</w:t>
      </w:r>
      <w:r>
        <w:t xml:space="preserve"> Slither </w:t>
      </w:r>
      <w:r>
        <w:rPr>
          <w:rFonts w:hint="eastAsia"/>
        </w:rPr>
        <w:t xml:space="preserve">静态分析（Docker</w:t>
      </w:r>
      <w:r>
        <w:t xml:space="preserve"> </w:t>
      </w:r>
      <w:r>
        <w:rPr>
          <w:rFonts w:hint="eastAsia"/>
        </w:rPr>
        <w:t xml:space="preserve">容器）</w:t>
      </w:r>
    </w:p>
    <w:p>
      <w:pPr>
        <w:numPr>
          <w:ilvl w:val="0"/>
          <w:numId w:val="1026"/>
        </w:numPr>
      </w:pPr>
      <w:r>
        <w:rPr>
          <w:b/>
          <w:bCs/>
        </w:rPr>
        <w:t xml:space="preserve">AI </w:t>
      </w:r>
      <w:r>
        <w:rPr>
          <w:rFonts w:hint="eastAsia"/>
          <w:b/>
          <w:bCs/>
        </w:rPr>
        <w:t xml:space="preserve">单引擎</w:t>
      </w:r>
      <w:r>
        <w:rPr>
          <w:rFonts w:hint="eastAsia"/>
        </w:rPr>
        <w:t xml:space="preserve">：仅使用</w:t>
      </w:r>
      <w:r>
        <w:t xml:space="preserve"> LLM </w:t>
      </w:r>
      <w:r>
        <w:rPr>
          <w:rFonts w:hint="eastAsia"/>
        </w:rPr>
        <w:t xml:space="preserve">深度审计（DashScope</w:t>
      </w:r>
      <w:r>
        <w:t xml:space="preserve"> </w:t>
      </w:r>
      <w:r>
        <w:rPr>
          <w:rFonts w:hint="eastAsia"/>
        </w:rPr>
        <w:t xml:space="preserve">qwen-flash）</w:t>
      </w:r>
    </w:p>
    <w:p>
      <w:pPr>
        <w:numPr>
          <w:ilvl w:val="0"/>
          <w:numId w:val="1026"/>
        </w:numPr>
      </w:pPr>
      <w:r>
        <w:rPr>
          <w:rFonts w:hint="eastAsia"/>
          <w:b/>
          <w:bCs/>
        </w:rPr>
        <w:t xml:space="preserve">双引擎融合</w:t>
      </w:r>
      <w:r>
        <w:rPr>
          <w:rFonts w:hint="eastAsia"/>
        </w:rPr>
        <w:t xml:space="preserve">：Slither</w:t>
      </w:r>
      <w:r>
        <w:t xml:space="preserve"> + AI </w:t>
      </w:r>
      <w:r>
        <w:rPr>
          <w:rFonts w:hint="eastAsia"/>
        </w:rPr>
        <w:t xml:space="preserve">并行分析</w:t>
      </w:r>
      <w:r>
        <w:t xml:space="preserve"> + Finding Fusion </w:t>
      </w:r>
      <w:r>
        <w:rPr>
          <w:rFonts w:hint="eastAsia"/>
        </w:rPr>
        <w:t xml:space="preserve">融合引擎</w:t>
      </w:r>
    </w:p>
    <w:p>
      <w:pPr>
        <w:pStyle w:val="FirstParagraph"/>
      </w:pPr>
      <w:r>
        <w:rPr>
          <w:rFonts w:hint="eastAsia"/>
          <w:b/>
          <w:bCs/>
        </w:rPr>
        <w:t xml:space="preserve">评估指标</w:t>
      </w:r>
      <w:r>
        <w:rPr>
          <w:rFonts w:hint="eastAsia"/>
        </w:rPr>
        <w:t xml:space="preserve">：</w:t>
      </w:r>
    </w:p>
    <w:p>
      <w:pPr>
        <w:numPr>
          <w:ilvl w:val="0"/>
          <w:numId w:val="1027"/>
        </w:numPr>
      </w:pPr>
      <w:r>
        <w:rPr>
          <w:rFonts w:hint="eastAsia"/>
        </w:rPr>
        <w:t xml:space="preserve">检出数量（Total</w:t>
      </w:r>
      <w:r>
        <w:t xml:space="preserve"> </w:t>
      </w:r>
      <w:r>
        <w:rPr>
          <w:rFonts w:hint="eastAsia"/>
        </w:rPr>
        <w:t xml:space="preserve">Findings）</w:t>
      </w:r>
    </w:p>
    <w:p>
      <w:pPr>
        <w:numPr>
          <w:ilvl w:val="0"/>
          <w:numId w:val="1027"/>
        </w:numPr>
      </w:pPr>
      <w:r>
        <w:rPr>
          <w:rFonts w:hint="eastAsia"/>
        </w:rPr>
        <w:t xml:space="preserve">严重度分布（Critical</w:t>
      </w:r>
      <w:r>
        <w:t xml:space="preserve"> / High / Medium / Low / Informational / </w:t>
      </w:r>
      <w:r>
        <w:rPr>
          <w:rFonts w:hint="eastAsia"/>
        </w:rPr>
        <w:t xml:space="preserve">Gas）</w:t>
      </w:r>
    </w:p>
    <w:p>
      <w:pPr>
        <w:numPr>
          <w:ilvl w:val="0"/>
          <w:numId w:val="1027"/>
        </w:numPr>
      </w:pPr>
      <w:r>
        <w:rPr>
          <w:rFonts w:hint="eastAsia"/>
        </w:rPr>
        <w:t xml:space="preserve">交叉验证数量（Cross-Validated</w:t>
      </w:r>
      <w:r>
        <w:t xml:space="preserve"> </w:t>
      </w:r>
      <w:r>
        <w:rPr>
          <w:rFonts w:hint="eastAsia"/>
        </w:rPr>
        <w:t xml:space="preserve">Findings）</w:t>
      </w:r>
    </w:p>
    <w:p>
      <w:pPr>
        <w:numPr>
          <w:ilvl w:val="0"/>
          <w:numId w:val="1027"/>
        </w:numPr>
      </w:pPr>
      <w:r>
        <w:rPr>
          <w:rFonts w:hint="eastAsia"/>
        </w:rPr>
        <w:t xml:space="preserve">各引擎独有发现数量（Slither-Only</w:t>
      </w:r>
      <w:r>
        <w:t xml:space="preserve"> / </w:t>
      </w:r>
      <w:r>
        <w:rPr>
          <w:rFonts w:hint="eastAsia"/>
        </w:rPr>
        <w:t xml:space="preserve">AI-Only）</w:t>
      </w:r>
    </w:p>
    <w:p>
      <w:pPr>
        <w:numPr>
          <w:ilvl w:val="0"/>
          <w:numId w:val="1027"/>
        </w:numPr>
      </w:pPr>
      <w:r>
        <w:rPr>
          <w:rFonts w:hint="eastAsia"/>
        </w:rPr>
        <w:t xml:space="preserve">分析耗时（Duration</w:t>
      </w:r>
      <w:r>
        <w:t xml:space="preserve"> in </w:t>
      </w:r>
      <w:r>
        <w:rPr>
          <w:rFonts w:hint="eastAsia"/>
        </w:rPr>
        <w:t xml:space="preserve">ms）</w:t>
      </w:r>
    </w:p>
    <w:p>
      <w:pPr>
        <w:pStyle w:val="FirstParagraph"/>
      </w:pPr>
      <w:r>
        <w:rPr>
          <w:rFonts w:hint="eastAsia"/>
          <w:b/>
          <w:bCs/>
        </w:rPr>
        <w:t xml:space="preserve">实验方法</w:t>
      </w:r>
      <w:r>
        <w:rPr>
          <w:rFonts w:hint="eastAsia"/>
        </w:rPr>
        <w:t xml:space="preserve">：</w:t>
      </w:r>
    </w:p>
    <w:p>
      <w:pPr>
        <w:numPr>
          <w:ilvl w:val="0"/>
          <w:numId w:val="1028"/>
        </w:numPr>
      </w:pPr>
      <w:r>
        <w:t xml:space="preserve">USDT </w:t>
      </w:r>
      <w:r>
        <w:rPr>
          <w:rFonts w:hint="eastAsia"/>
        </w:rPr>
        <w:t xml:space="preserve">合约通过</w:t>
      </w:r>
      <w:r>
        <w:t xml:space="preserve"> Agent </w:t>
      </w:r>
      <w:r>
        <w:rPr>
          <w:rFonts w:hint="eastAsia"/>
        </w:rPr>
        <w:t xml:space="preserve">API（</w:t>
      </w:r>
      <w:r>
        <w:rPr>
          <w:rStyle w:val="VerbatimChar"/>
        </w:rPr>
        <w:t xml:space="preserve">POST /api/agent/audit</w:t>
      </w:r>
      <w:r>
        <w:rPr>
          <w:rFonts w:hint="eastAsia"/>
        </w:rPr>
        <w:t xml:space="preserve">）触发双引擎分析，获取完整的融合结果</w:t>
      </w:r>
      <w:r>
        <w:t xml:space="preserve"> JSON</w:t>
      </w:r>
    </w:p>
    <w:p>
      <w:pPr>
        <w:numPr>
          <w:ilvl w:val="0"/>
          <w:numId w:val="1028"/>
        </w:numPr>
      </w:pPr>
      <w:r>
        <w:t xml:space="preserve">Vault </w:t>
      </w:r>
      <w:r>
        <w:rPr>
          <w:rFonts w:hint="eastAsia"/>
        </w:rPr>
        <w:t xml:space="preserve">合约分别调用</w:t>
      </w:r>
      <w:r>
        <w:t xml:space="preserve"> Slither Docker API </w:t>
      </w:r>
      <w:r>
        <w:rPr>
          <w:rFonts w:hint="eastAsia"/>
        </w:rPr>
        <w:t xml:space="preserve">和</w:t>
      </w:r>
      <w:r>
        <w:t xml:space="preserve"> AI </w:t>
      </w:r>
      <w:r>
        <w:rPr>
          <w:rFonts w:hint="eastAsia"/>
        </w:rPr>
        <w:t xml:space="preserve">分析</w:t>
      </w:r>
      <w:r>
        <w:t xml:space="preserve"> </w:t>
      </w:r>
      <w:r>
        <w:rPr>
          <w:rFonts w:hint="eastAsia"/>
        </w:rPr>
        <w:t xml:space="preserve">API，独立收集数据，再手动模拟融合过程</w:t>
      </w:r>
    </w:p>
    <w:p>
      <w:pPr>
        <w:numPr>
          <w:ilvl w:val="0"/>
          <w:numId w:val="1028"/>
        </w:numPr>
      </w:pPr>
      <w:r>
        <w:rPr>
          <w:rFonts w:hint="eastAsia"/>
        </w:rPr>
        <w:t xml:space="preserve">所有实验均在相同环境下进行，AI</w:t>
      </w:r>
      <w:r>
        <w:t xml:space="preserve"> </w:t>
      </w:r>
      <w:r>
        <w:rPr>
          <w:rFonts w:hint="eastAsia"/>
        </w:rPr>
        <w:t xml:space="preserve">模型统一使用</w:t>
      </w:r>
      <w:r>
        <w:t xml:space="preserve"> DashScope</w:t>
      </w:r>
      <w:r>
        <w:t xml:space="preserve"> </w:t>
      </w:r>
      <w:r>
        <w:rPr>
          <w:rStyle w:val="VerbatimChar"/>
        </w:rPr>
        <w:t xml:space="preserve">qwen-flash</w:t>
      </w:r>
    </w:p>
    <w:bookmarkEnd w:id="71"/>
    <w:bookmarkStart w:id="74" w:name="X6ee4b3f859a3b6401a378666389d49c6fb0db8d"/>
    <w:p>
      <w:pPr>
        <w:pStyle w:val="Heading3"/>
      </w:pPr>
      <w:r>
        <w:t xml:space="preserve">4.4 </w:t>
      </w:r>
      <w:r>
        <w:rPr>
          <w:rFonts w:hint="eastAsia"/>
        </w:rPr>
        <w:t xml:space="preserve">实验结果</w:t>
      </w:r>
    </w:p>
    <w:bookmarkStart w:id="72" w:name="X148c6e892eac16a602b743c8217299359255e2a"/>
    <w:p>
      <w:pPr>
        <w:pStyle w:val="Heading4"/>
      </w:pPr>
      <w:r>
        <w:t xml:space="preserve">4.4.1 </w:t>
      </w:r>
      <w:r>
        <w:rPr>
          <w:rFonts w:hint="eastAsia"/>
        </w:rPr>
        <w:t xml:space="preserve">实验一：USDT</w:t>
      </w:r>
      <w:r>
        <w:t xml:space="preserve"> </w:t>
      </w:r>
      <w:r>
        <w:rPr>
          <w:rFonts w:hint="eastAsia"/>
        </w:rPr>
        <w:t xml:space="preserve">合约（双引擎融合）</w:t>
      </w:r>
    </w:p>
    <w:p>
      <w:pPr>
        <w:pStyle w:val="FirstParagraph"/>
      </w:pPr>
      <w:r>
        <w:rPr>
          <w:rFonts w:hint="eastAsia"/>
        </w:rPr>
        <w:t xml:space="preserve">通过</w:t>
      </w:r>
      <w:r>
        <w:t xml:space="preserve"> Agent API </w:t>
      </w:r>
      <w:r>
        <w:rPr>
          <w:rFonts w:hint="eastAsia"/>
        </w:rPr>
        <w:t xml:space="preserve">调用双引擎分析，结果如下：</w:t>
      </w:r>
    </w:p>
    <w:p>
      <w:pPr>
        <w:pStyle w:val="BodyText"/>
      </w:pPr>
      <w:r>
        <w:rPr>
          <w:rFonts w:hint="eastAsia"/>
          <w:b/>
          <w:bCs/>
        </w:rPr>
        <w:t xml:space="preserve">表</w:t>
      </w:r>
      <w:r>
        <w:rPr>
          <w:b/>
          <w:bCs/>
        </w:rPr>
        <w:t xml:space="preserve"> </w:t>
      </w:r>
      <w:r>
        <w:rPr>
          <w:rFonts w:hint="eastAsia"/>
          <w:b/>
          <w:bCs/>
        </w:rPr>
        <w:t xml:space="preserve">4-1：USDT</w:t>
      </w:r>
      <w:r>
        <w:rPr>
          <w:b/>
          <w:bCs/>
        </w:rPr>
        <w:t xml:space="preserve"> </w:t>
      </w:r>
      <w:r>
        <w:rPr>
          <w:rFonts w:hint="eastAsia"/>
          <w:b/>
          <w:bCs/>
        </w:rPr>
        <w:t xml:space="preserve">合约双引擎融合结果汇总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t xml:space="preserve">Slither </w:t>
            </w:r>
            <w:r>
              <w:rPr>
                <w:rFonts w:hint="eastAsia"/>
              </w:rPr>
              <w:t xml:space="preserve">引擎</w:t>
            </w:r>
          </w:p>
        </w:tc>
        <w:tc>
          <w:tcPr/>
          <w:p>
            <w:pPr>
              <w:pStyle w:val="Compact"/>
            </w:pPr>
            <w:r>
              <w:t xml:space="preserve">AI </w:t>
            </w:r>
            <w:r>
              <w:rPr>
                <w:rFonts w:hint="eastAsia"/>
              </w:rPr>
              <w:t xml:space="preserve">引擎</w:t>
            </w:r>
          </w:p>
        </w:tc>
        <w:tc>
          <w:tcPr/>
          <w:p>
            <w:pPr>
              <w:pStyle w:val="Compact"/>
            </w:pPr>
            <w:r>
              <w:rPr>
                <w:rFonts w:hint="eastAsia"/>
              </w:rPr>
              <w:t xml:space="preserve">融合后</w:t>
            </w:r>
          </w:p>
        </w:tc>
      </w:tr>
      <w:tr>
        <w:tc>
          <w:tcPr/>
          <w:p>
            <w:pPr>
              <w:pStyle w:val="Compact"/>
            </w:pPr>
            <w:r>
              <w:rPr>
                <w:rFonts w:hint="eastAsia"/>
              </w:rPr>
              <w:t xml:space="preserve">原始发现数</w:t>
            </w:r>
          </w:p>
        </w:tc>
        <w:tc>
          <w:tcPr/>
          <w:p>
            <w:pPr>
              <w:pStyle w:val="Compact"/>
            </w:pPr>
            <w:r>
              <w:t xml:space="preserve">52</w:t>
            </w:r>
          </w:p>
        </w:tc>
        <w:tc>
          <w:tcPr/>
          <w:p>
            <w:pPr>
              <w:pStyle w:val="Compact"/>
            </w:pPr>
            <w:r>
              <w:t xml:space="preserve">5</w:t>
            </w:r>
          </w:p>
        </w:tc>
        <w:tc>
          <w:tcPr/>
          <w:p>
            <w:pPr>
              <w:pStyle w:val="Compact"/>
            </w:pPr>
            <w:r>
              <w:rPr>
                <w:b/>
                <w:bCs/>
              </w:rPr>
              <w:t xml:space="preserve">56</w:t>
            </w:r>
            <w:r>
              <w:rPr>
                <w:rFonts w:hint="eastAsia"/>
              </w:rPr>
              <w:t xml:space="preserve">（去重</w:t>
            </w:r>
            <w:r>
              <w:t xml:space="preserve"> 1 </w:t>
            </w:r>
            <w:r>
              <w:rPr>
                <w:rFonts w:hint="eastAsia"/>
              </w:rPr>
              <w:t xml:space="preserve">项）</w:t>
            </w:r>
          </w:p>
        </w:tc>
      </w:tr>
      <w:tr>
        <w:tc>
          <w:tcPr/>
          <w:p>
            <w:pPr>
              <w:pStyle w:val="Compact"/>
            </w:pPr>
            <w:r>
              <w:rPr>
                <w:rFonts w:hint="eastAsia"/>
              </w:rPr>
              <w:t xml:space="preserve">交叉验证</w:t>
            </w:r>
          </w:p>
        </w:tc>
        <w:tc>
          <w:tcPr/>
          <w:p>
            <w:pPr>
              <w:pStyle w:val="Compact"/>
            </w:pPr>
            <w:r>
              <w:t xml:space="preserve">—</w:t>
            </w:r>
          </w:p>
        </w:tc>
        <w:tc>
          <w:tcPr/>
          <w:p>
            <w:pPr>
              <w:pStyle w:val="Compact"/>
            </w:pPr>
            <w:r>
              <w:t xml:space="preserve">—</w:t>
            </w:r>
          </w:p>
        </w:tc>
        <w:tc>
          <w:tcPr/>
          <w:p>
            <w:pPr>
              <w:pStyle w:val="Compact"/>
            </w:pPr>
            <w:r>
              <w:rPr>
                <w:b/>
                <w:bCs/>
              </w:rPr>
              <w:t xml:space="preserve">1</w:t>
            </w:r>
          </w:p>
        </w:tc>
      </w:tr>
      <w:tr>
        <w:tc>
          <w:tcPr/>
          <w:p>
            <w:pPr>
              <w:pStyle w:val="Compact"/>
            </w:pPr>
            <w:r>
              <w:rPr>
                <w:rFonts w:hint="eastAsia"/>
              </w:rPr>
              <w:t xml:space="preserve">高置信度</w:t>
            </w:r>
          </w:p>
        </w:tc>
        <w:tc>
          <w:tcPr/>
          <w:p>
            <w:pPr>
              <w:pStyle w:val="Compact"/>
            </w:pPr>
            <w:r>
              <w:t xml:space="preserve">—</w:t>
            </w:r>
          </w:p>
        </w:tc>
        <w:tc>
          <w:tcPr/>
          <w:p>
            <w:pPr>
              <w:pStyle w:val="Compact"/>
            </w:pPr>
            <w:r>
              <w:t xml:space="preserve">—</w:t>
            </w:r>
          </w:p>
        </w:tc>
        <w:tc>
          <w:tcPr/>
          <w:p>
            <w:pPr>
              <w:pStyle w:val="Compact"/>
            </w:pPr>
            <w:r>
              <w:t xml:space="preserve">1</w:t>
            </w:r>
          </w:p>
        </w:tc>
      </w:tr>
      <w:tr>
        <w:tc>
          <w:tcPr/>
          <w:p>
            <w:pPr>
              <w:pStyle w:val="Compact"/>
            </w:pPr>
            <w:r>
              <w:rPr>
                <w:rFonts w:hint="eastAsia"/>
              </w:rPr>
              <w:t xml:space="preserve">中置信度</w:t>
            </w:r>
          </w:p>
        </w:tc>
        <w:tc>
          <w:tcPr/>
          <w:p>
            <w:pPr>
              <w:pStyle w:val="Compact"/>
            </w:pPr>
            <w:r>
              <w:t xml:space="preserve">—</w:t>
            </w:r>
          </w:p>
        </w:tc>
        <w:tc>
          <w:tcPr/>
          <w:p>
            <w:pPr>
              <w:pStyle w:val="Compact"/>
            </w:pPr>
            <w:r>
              <w:t xml:space="preserve">—</w:t>
            </w:r>
          </w:p>
        </w:tc>
        <w:tc>
          <w:tcPr/>
          <w:p>
            <w:pPr>
              <w:pStyle w:val="Compact"/>
            </w:pPr>
            <w:r>
              <w:t xml:space="preserve">55</w:t>
            </w:r>
          </w:p>
        </w:tc>
      </w:tr>
    </w:tbl>
    <w:p>
      <w:pPr>
        <w:pStyle w:val="BodyText"/>
      </w:pPr>
      <w:r>
        <w:rPr>
          <w:rFonts w:hint="eastAsia"/>
          <w:b/>
          <w:bCs/>
        </w:rPr>
        <w:t xml:space="preserve">表</w:t>
      </w:r>
      <w:r>
        <w:rPr>
          <w:b/>
          <w:bCs/>
        </w:rPr>
        <w:t xml:space="preserve"> </w:t>
      </w:r>
      <w:r>
        <w:rPr>
          <w:rFonts w:hint="eastAsia"/>
          <w:b/>
          <w:bCs/>
        </w:rPr>
        <w:t xml:space="preserve">4-2：USDT</w:t>
      </w:r>
      <w:r>
        <w:rPr>
          <w:b/>
          <w:bCs/>
        </w:rPr>
        <w:t xml:space="preserve"> </w:t>
      </w:r>
      <w:r>
        <w:rPr>
          <w:rFonts w:hint="eastAsia"/>
          <w:b/>
          <w:bCs/>
        </w:rPr>
        <w:t xml:space="preserve">合约融合结果严重度分布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严重度</w:t>
            </w:r>
          </w:p>
        </w:tc>
        <w:tc>
          <w:tcPr/>
          <w:p>
            <w:pPr>
              <w:pStyle w:val="Compact"/>
            </w:pPr>
            <w:r>
              <w:rPr>
                <w:rFonts w:hint="eastAsia"/>
              </w:rPr>
              <w:t xml:space="preserve">数量</w:t>
            </w:r>
          </w:p>
        </w:tc>
        <w:tc>
          <w:tcPr/>
          <w:p>
            <w:pPr>
              <w:pStyle w:val="Compact"/>
            </w:pPr>
            <w:r>
              <w:rPr>
                <w:rFonts w:hint="eastAsia"/>
              </w:rPr>
              <w:t xml:space="preserve">占比</w:t>
            </w:r>
          </w:p>
        </w:tc>
      </w:tr>
      <w:tr>
        <w:tc>
          <w:tcPr/>
          <w:p>
            <w:pPr>
              <w:pStyle w:val="Compact"/>
            </w:pPr>
            <w:r>
              <w:t xml:space="preserve">Critical</w:t>
            </w:r>
          </w:p>
        </w:tc>
        <w:tc>
          <w:tcPr/>
          <w:p>
            <w:pPr>
              <w:pStyle w:val="Compact"/>
            </w:pPr>
            <w:r>
              <w:t xml:space="preserve">1</w:t>
            </w:r>
          </w:p>
        </w:tc>
        <w:tc>
          <w:tcPr/>
          <w:p>
            <w:pPr>
              <w:pStyle w:val="Compact"/>
            </w:pPr>
            <w:r>
              <w:t xml:space="preserve">1.8%</w:t>
            </w:r>
          </w:p>
        </w:tc>
      </w:tr>
      <w:tr>
        <w:tc>
          <w:tcPr/>
          <w:p>
            <w:pPr>
              <w:pStyle w:val="Compact"/>
            </w:pPr>
            <w:r>
              <w:t xml:space="preserve">High</w:t>
            </w:r>
          </w:p>
        </w:tc>
        <w:tc>
          <w:tcPr/>
          <w:p>
            <w:pPr>
              <w:pStyle w:val="Compact"/>
            </w:pPr>
            <w:r>
              <w:t xml:space="preserve">3</w:t>
            </w:r>
          </w:p>
        </w:tc>
        <w:tc>
          <w:tcPr/>
          <w:p>
            <w:pPr>
              <w:pStyle w:val="Compact"/>
            </w:pPr>
            <w:r>
              <w:t xml:space="preserve">5.4%</w:t>
            </w:r>
          </w:p>
        </w:tc>
      </w:tr>
      <w:tr>
        <w:tc>
          <w:tcPr/>
          <w:p>
            <w:pPr>
              <w:pStyle w:val="Compact"/>
            </w:pPr>
            <w:r>
              <w:t xml:space="preserve">Medium</w:t>
            </w:r>
          </w:p>
        </w:tc>
        <w:tc>
          <w:tcPr/>
          <w:p>
            <w:pPr>
              <w:pStyle w:val="Compact"/>
            </w:pPr>
            <w:r>
              <w:t xml:space="preserve">15</w:t>
            </w:r>
          </w:p>
        </w:tc>
        <w:tc>
          <w:tcPr/>
          <w:p>
            <w:pPr>
              <w:pStyle w:val="Compact"/>
            </w:pPr>
            <w:r>
              <w:t xml:space="preserve">26.8%</w:t>
            </w:r>
          </w:p>
        </w:tc>
      </w:tr>
      <w:tr>
        <w:tc>
          <w:tcPr/>
          <w:p>
            <w:pPr>
              <w:pStyle w:val="Compact"/>
            </w:pPr>
            <w:r>
              <w:t xml:space="preserve">Low</w:t>
            </w:r>
          </w:p>
        </w:tc>
        <w:tc>
          <w:tcPr/>
          <w:p>
            <w:pPr>
              <w:pStyle w:val="Compact"/>
            </w:pPr>
            <w:r>
              <w:t xml:space="preserve">2</w:t>
            </w:r>
          </w:p>
        </w:tc>
        <w:tc>
          <w:tcPr/>
          <w:p>
            <w:pPr>
              <w:pStyle w:val="Compact"/>
            </w:pPr>
            <w:r>
              <w:t xml:space="preserve">3.6%</w:t>
            </w:r>
          </w:p>
        </w:tc>
      </w:tr>
      <w:tr>
        <w:tc>
          <w:tcPr/>
          <w:p>
            <w:pPr>
              <w:pStyle w:val="Compact"/>
            </w:pPr>
            <w:r>
              <w:t xml:space="preserve">Informational</w:t>
            </w:r>
          </w:p>
        </w:tc>
        <w:tc>
          <w:tcPr/>
          <w:p>
            <w:pPr>
              <w:pStyle w:val="Compact"/>
            </w:pPr>
            <w:r>
              <w:t xml:space="preserve">32</w:t>
            </w:r>
          </w:p>
        </w:tc>
        <w:tc>
          <w:tcPr/>
          <w:p>
            <w:pPr>
              <w:pStyle w:val="Compact"/>
            </w:pPr>
            <w:r>
              <w:t xml:space="preserve">57.1%</w:t>
            </w:r>
          </w:p>
        </w:tc>
      </w:tr>
      <w:tr>
        <w:tc>
          <w:tcPr/>
          <w:p>
            <w:pPr>
              <w:pStyle w:val="Compact"/>
            </w:pPr>
            <w:r>
              <w:t xml:space="preserve">Gas</w:t>
            </w:r>
          </w:p>
        </w:tc>
        <w:tc>
          <w:tcPr/>
          <w:p>
            <w:pPr>
              <w:pStyle w:val="Compact"/>
            </w:pPr>
            <w:r>
              <w:t xml:space="preserve">3</w:t>
            </w:r>
          </w:p>
        </w:tc>
        <w:tc>
          <w:tcPr/>
          <w:p>
            <w:pPr>
              <w:pStyle w:val="Compact"/>
            </w:pPr>
            <w:r>
              <w:t xml:space="preserve">5.4%</w:t>
            </w:r>
          </w:p>
        </w:tc>
      </w:tr>
      <w:tr>
        <w:tc>
          <w:tcPr/>
          <w:p>
            <w:pPr>
              <w:pStyle w:val="Compact"/>
            </w:pPr>
            <w:r>
              <w:rPr>
                <w:rFonts w:hint="eastAsia"/>
                <w:b/>
                <w:bCs/>
              </w:rPr>
              <w:t xml:space="preserve">总计</w:t>
            </w:r>
          </w:p>
        </w:tc>
        <w:tc>
          <w:tcPr/>
          <w:p>
            <w:pPr>
              <w:pStyle w:val="Compact"/>
            </w:pPr>
            <w:r>
              <w:rPr>
                <w:b/>
                <w:bCs/>
              </w:rPr>
              <w:t xml:space="preserve">56</w:t>
            </w:r>
          </w:p>
        </w:tc>
        <w:tc>
          <w:tcPr/>
          <w:p>
            <w:pPr>
              <w:pStyle w:val="Compact"/>
            </w:pPr>
            <w:r>
              <w:rPr>
                <w:b/>
                <w:bCs/>
              </w:rPr>
              <w:t xml:space="preserve">100%</w:t>
            </w:r>
          </w:p>
        </w:tc>
      </w:tr>
    </w:tbl>
    <w:p>
      <w:pPr>
        <w:pStyle w:val="BodyText"/>
      </w:pPr>
      <w:r>
        <w:rPr>
          <w:rFonts w:hint="eastAsia"/>
          <w:b/>
          <w:bCs/>
        </w:rPr>
        <w:t xml:space="preserve">表</w:t>
      </w:r>
      <w:r>
        <w:rPr>
          <w:b/>
          <w:bCs/>
        </w:rPr>
        <w:t xml:space="preserve"> </w:t>
      </w:r>
      <w:r>
        <w:rPr>
          <w:rFonts w:hint="eastAsia"/>
          <w:b/>
          <w:bCs/>
        </w:rPr>
        <w:t xml:space="preserve">4-3：USDT</w:t>
      </w:r>
      <w:r>
        <w:rPr>
          <w:b/>
          <w:bCs/>
        </w:rPr>
        <w:t xml:space="preserve"> </w:t>
      </w:r>
      <w:r>
        <w:rPr>
          <w:rFonts w:hint="eastAsia"/>
          <w:b/>
          <w:bCs/>
        </w:rPr>
        <w:t xml:space="preserve">合约发现来源分布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来源</w:t>
            </w:r>
          </w:p>
        </w:tc>
        <w:tc>
          <w:tcPr/>
          <w:p>
            <w:pPr>
              <w:pStyle w:val="Compact"/>
            </w:pPr>
            <w:r>
              <w:rPr>
                <w:rFonts w:hint="eastAsia"/>
              </w:rPr>
              <w:t xml:space="preserve">数量</w:t>
            </w:r>
          </w:p>
        </w:tc>
        <w:tc>
          <w:tcPr/>
          <w:p>
            <w:pPr>
              <w:pStyle w:val="Compact"/>
            </w:pPr>
            <w:r>
              <w:rPr>
                <w:rFonts w:hint="eastAsia"/>
              </w:rPr>
              <w:t xml:space="preserve">说明</w:t>
            </w:r>
          </w:p>
        </w:tc>
      </w:tr>
      <w:tr>
        <w:tc>
          <w:tcPr/>
          <w:p>
            <w:pPr>
              <w:pStyle w:val="Compact"/>
            </w:pPr>
            <w:r>
              <w:rPr>
                <w:rFonts w:hint="eastAsia"/>
              </w:rPr>
              <w:t xml:space="preserve">仅</w:t>
            </w:r>
            <w:r>
              <w:t xml:space="preserve"> Slither</w:t>
            </w:r>
          </w:p>
        </w:tc>
        <w:tc>
          <w:tcPr/>
          <w:p>
            <w:pPr>
              <w:pStyle w:val="Compact"/>
            </w:pPr>
            <w:r>
              <w:t xml:space="preserve">51</w:t>
            </w:r>
          </w:p>
        </w:tc>
        <w:tc>
          <w:tcPr/>
          <w:p>
            <w:pPr>
              <w:pStyle w:val="Compact"/>
            </w:pPr>
            <w:r>
              <w:rPr>
                <w:rFonts w:hint="eastAsia"/>
              </w:rPr>
              <w:t xml:space="preserve">静态分析检测的模式漏洞（含大量</w:t>
            </w:r>
            <w:r>
              <w:t xml:space="preserve"> Informational </w:t>
            </w:r>
            <w:r>
              <w:rPr>
                <w:rFonts w:hint="eastAsia"/>
              </w:rPr>
              <w:t xml:space="preserve">级别）</w:t>
            </w:r>
          </w:p>
        </w:tc>
      </w:tr>
      <w:tr>
        <w:tc>
          <w:tcPr/>
          <w:p>
            <w:pPr>
              <w:pStyle w:val="Compact"/>
            </w:pPr>
            <w:r>
              <w:rPr>
                <w:rFonts w:hint="eastAsia"/>
              </w:rPr>
              <w:t xml:space="preserve">仅</w:t>
            </w:r>
            <w:r>
              <w:t xml:space="preserve"> AI</w:t>
            </w:r>
          </w:p>
        </w:tc>
        <w:tc>
          <w:tcPr/>
          <w:p>
            <w:pPr>
              <w:pStyle w:val="Compact"/>
            </w:pPr>
            <w:r>
              <w:t xml:space="preserve">4</w:t>
            </w:r>
          </w:p>
        </w:tc>
        <w:tc>
          <w:tcPr/>
          <w:p>
            <w:pPr>
              <w:pStyle w:val="Compact"/>
            </w:pPr>
            <w:r>
              <w:t xml:space="preserve">LLM </w:t>
            </w:r>
            <w:r>
              <w:rPr>
                <w:rFonts w:hint="eastAsia"/>
              </w:rPr>
              <w:t xml:space="preserve">发现的语义/逻辑漏洞</w:t>
            </w:r>
          </w:p>
        </w:tc>
      </w:tr>
      <w:tr>
        <w:tc>
          <w:tcPr/>
          <w:p>
            <w:pPr>
              <w:pStyle w:val="Compact"/>
            </w:pPr>
            <w:r>
              <w:rPr>
                <w:rFonts w:hint="eastAsia"/>
              </w:rPr>
              <w:t xml:space="preserve">双引擎交叉验证</w:t>
            </w:r>
          </w:p>
        </w:tc>
        <w:tc>
          <w:tcPr/>
          <w:p>
            <w:pPr>
              <w:pStyle w:val="Compact"/>
            </w:pPr>
            <w:r>
              <w:t xml:space="preserve">1</w:t>
            </w:r>
          </w:p>
        </w:tc>
        <w:tc>
          <w:tcPr/>
          <w:p>
            <w:pPr>
              <w:pStyle w:val="Compact"/>
            </w:pPr>
            <w:r>
              <w:rPr>
                <w:rStyle w:val="VerbatimChar"/>
              </w:rPr>
              <w:t xml:space="preserve">onlyPayloadSize</w:t>
            </w:r>
            <w:r>
              <w:t xml:space="preserve"> </w:t>
            </w:r>
            <w:r>
              <w:rPr>
                <w:rFonts w:hint="eastAsia"/>
              </w:rPr>
              <w:t xml:space="preserve">修饰符使用不一致（Medium，置信度高）</w:t>
            </w:r>
          </w:p>
        </w:tc>
      </w:tr>
    </w:tbl>
    <w:p>
      <w:pPr>
        <w:pStyle w:val="BodyText"/>
      </w:pPr>
      <w:r>
        <w:rPr>
          <w:rFonts w:hint="eastAsia"/>
          <w:b/>
          <w:bCs/>
        </w:rPr>
        <w:t xml:space="preserve">表</w:t>
      </w:r>
      <w:r>
        <w:rPr>
          <w:b/>
          <w:bCs/>
        </w:rPr>
        <w:t xml:space="preserve"> </w:t>
      </w:r>
      <w:r>
        <w:rPr>
          <w:rFonts w:hint="eastAsia"/>
          <w:b/>
          <w:bCs/>
        </w:rPr>
        <w:t xml:space="preserve">4-4：USDT</w:t>
      </w:r>
      <w:r>
        <w:rPr>
          <w:b/>
          <w:bCs/>
        </w:rPr>
        <w:t xml:space="preserve"> </w:t>
      </w:r>
      <w:r>
        <w:rPr>
          <w:rFonts w:hint="eastAsia"/>
          <w:b/>
          <w:bCs/>
        </w:rPr>
        <w:t xml:space="preserve">合约</w:t>
      </w:r>
      <w:r>
        <w:rPr>
          <w:b/>
          <w:bCs/>
        </w:rPr>
        <w:t xml:space="preserve"> AI </w:t>
      </w:r>
      <w:r>
        <w:rPr>
          <w:rFonts w:hint="eastAsia"/>
          <w:b/>
          <w:bCs/>
        </w:rPr>
        <w:t xml:space="preserve">引擎独有发现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严重度</w:t>
            </w:r>
          </w:p>
        </w:tc>
        <w:tc>
          <w:tcPr/>
          <w:p>
            <w:pPr>
              <w:pStyle w:val="Compact"/>
            </w:pPr>
            <w:r>
              <w:rPr>
                <w:rFonts w:hint="eastAsia"/>
              </w:rPr>
              <w:t xml:space="preserve">发现标题</w:t>
            </w:r>
          </w:p>
        </w:tc>
        <w:tc>
          <w:tcPr/>
          <w:p>
            <w:pPr>
              <w:pStyle w:val="Compact"/>
            </w:pPr>
            <w:r>
              <w:rPr>
                <w:rFonts w:hint="eastAsia"/>
              </w:rPr>
              <w:t xml:space="preserve">说明</w:t>
            </w:r>
          </w:p>
        </w:tc>
      </w:tr>
      <w:tr>
        <w:tc>
          <w:tcPr/>
          <w:p>
            <w:pPr>
              <w:pStyle w:val="Compact"/>
            </w:pPr>
            <w:r>
              <w:t xml:space="preserve">Critical</w:t>
            </w:r>
          </w:p>
        </w:tc>
        <w:tc>
          <w:tcPr/>
          <w:p>
            <w:pPr>
              <w:pStyle w:val="Compact"/>
            </w:pPr>
            <w:r>
              <w:t xml:space="preserve">Missing Reentrancy Guard in Transfer Functions</w:t>
            </w:r>
          </w:p>
        </w:tc>
        <w:tc>
          <w:tcPr/>
          <w:p>
            <w:pPr>
              <w:pStyle w:val="Compact"/>
            </w:pPr>
            <w:r>
              <w:t xml:space="preserve">AI </w:t>
            </w:r>
            <w:r>
              <w:rPr>
                <w:rFonts w:hint="eastAsia"/>
              </w:rPr>
              <w:t xml:space="preserve">识别到转账函数缺少重入保护</w:t>
            </w:r>
          </w:p>
        </w:tc>
      </w:tr>
      <w:tr>
        <w:tc>
          <w:tcPr/>
          <w:p>
            <w:pPr>
              <w:pStyle w:val="Compact"/>
            </w:pPr>
            <w:r>
              <w:t xml:space="preserve">High</w:t>
            </w:r>
          </w:p>
        </w:tc>
        <w:tc>
          <w:tcPr/>
          <w:p>
            <w:pPr>
              <w:pStyle w:val="Compact"/>
            </w:pPr>
            <w:r>
              <w:t xml:space="preserve">Blacklist Bypass via Upgraded Contract Interaction</w:t>
            </w:r>
          </w:p>
        </w:tc>
        <w:tc>
          <w:tcPr/>
          <w:p>
            <w:pPr>
              <w:pStyle w:val="Compact"/>
            </w:pPr>
            <w:r>
              <w:t xml:space="preserve">AI </w:t>
            </w:r>
            <w:r>
              <w:rPr>
                <w:rFonts w:hint="eastAsia"/>
              </w:rPr>
              <w:t xml:space="preserve">推断出升级机制可绕过黑名单</w:t>
            </w:r>
          </w:p>
        </w:tc>
      </w:tr>
      <w:tr>
        <w:tc>
          <w:tcPr/>
          <w:p>
            <w:pPr>
              <w:pStyle w:val="Compact"/>
            </w:pPr>
            <w:r>
              <w:t xml:space="preserve">High</w:t>
            </w:r>
          </w:p>
        </w:tc>
        <w:tc>
          <w:tcPr/>
          <w:p>
            <w:pPr>
              <w:pStyle w:val="Compact"/>
            </w:pPr>
            <w:r>
              <w:t xml:space="preserve">Fee Calculation Vulnerability Due to Decimal Mismatch</w:t>
            </w:r>
          </w:p>
        </w:tc>
        <w:tc>
          <w:tcPr/>
          <w:p>
            <w:pPr>
              <w:pStyle w:val="Compact"/>
            </w:pPr>
            <w:r>
              <w:t xml:space="preserve">AI </w:t>
            </w:r>
            <w:r>
              <w:rPr>
                <w:rFonts w:hint="eastAsia"/>
              </w:rPr>
              <w:t xml:space="preserve">发现精度计算逻辑缺陷</w:t>
            </w:r>
          </w:p>
        </w:tc>
      </w:tr>
      <w:tr>
        <w:tc>
          <w:tcPr/>
          <w:p>
            <w:pPr>
              <w:pStyle w:val="Compact"/>
            </w:pPr>
            <w:r>
              <w:t xml:space="preserve">High</w:t>
            </w:r>
          </w:p>
        </w:tc>
        <w:tc>
          <w:tcPr/>
          <w:p>
            <w:pPr>
              <w:pStyle w:val="Compact"/>
            </w:pPr>
            <w:r>
              <w:t xml:space="preserve">Upgrade Mechanism Allows Owner to Evade Blacklist</w:t>
            </w:r>
          </w:p>
        </w:tc>
        <w:tc>
          <w:tcPr/>
          <w:p>
            <w:pPr>
              <w:pStyle w:val="Compact"/>
            </w:pPr>
            <w:r>
              <w:t xml:space="preserve">AI </w:t>
            </w:r>
            <w:r>
              <w:rPr>
                <w:rFonts w:hint="eastAsia"/>
              </w:rPr>
              <w:t xml:space="preserve">发现特权角色风险</w:t>
            </w:r>
          </w:p>
        </w:tc>
      </w:tr>
    </w:tbl>
    <w:p>
      <w:pPr>
        <w:pStyle w:val="BodyText"/>
      </w:pPr>
      <w:r>
        <w:rPr>
          <w:rFonts w:hint="eastAsia"/>
          <w:b/>
          <w:bCs/>
        </w:rPr>
        <w:t xml:space="preserve">表</w:t>
      </w:r>
      <w:r>
        <w:rPr>
          <w:b/>
          <w:bCs/>
        </w:rPr>
        <w:t xml:space="preserve"> </w:t>
      </w:r>
      <w:r>
        <w:rPr>
          <w:rFonts w:hint="eastAsia"/>
          <w:b/>
          <w:bCs/>
        </w:rPr>
        <w:t xml:space="preserve">4-5：USDT</w:t>
      </w:r>
      <w:r>
        <w:rPr>
          <w:b/>
          <w:bCs/>
        </w:rPr>
        <w:t xml:space="preserve"> </w:t>
      </w:r>
      <w:r>
        <w:rPr>
          <w:rFonts w:hint="eastAsia"/>
          <w:b/>
          <w:bCs/>
        </w:rPr>
        <w:t xml:space="preserve">合约分析耗时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引擎</w:t>
            </w:r>
          </w:p>
        </w:tc>
        <w:tc>
          <w:tcPr/>
          <w:p>
            <w:pPr>
              <w:pStyle w:val="Compact"/>
            </w:pPr>
            <w:r>
              <w:rPr>
                <w:rFonts w:hint="eastAsia"/>
              </w:rPr>
              <w:t xml:space="preserve">耗时</w:t>
            </w:r>
          </w:p>
        </w:tc>
      </w:tr>
      <w:tr>
        <w:tc>
          <w:tcPr/>
          <w:p>
            <w:pPr>
              <w:pStyle w:val="Compact"/>
            </w:pPr>
            <w:r>
              <w:t xml:space="preserve">Slither</w:t>
            </w:r>
          </w:p>
        </w:tc>
        <w:tc>
          <w:tcPr/>
          <w:p>
            <w:pPr>
              <w:pStyle w:val="Compact"/>
            </w:pPr>
            <w:r>
              <w:t xml:space="preserve">1,887 </w:t>
            </w:r>
            <w:r>
              <w:rPr>
                <w:rFonts w:hint="eastAsia"/>
              </w:rPr>
              <w:t xml:space="preserve">ms（1.9</w:t>
            </w:r>
            <w:r>
              <w:t xml:space="preserve"> </w:t>
            </w:r>
            <w:r>
              <w:rPr>
                <w:rFonts w:hint="eastAsia"/>
              </w:rPr>
              <w:t xml:space="preserve">秒）</w:t>
            </w:r>
          </w:p>
        </w:tc>
      </w:tr>
      <w:tr>
        <w:tc>
          <w:tcPr/>
          <w:p>
            <w:pPr>
              <w:pStyle w:val="Compact"/>
            </w:pPr>
            <w:r>
              <w:t xml:space="preserve">AI (qwen-flash)</w:t>
            </w:r>
          </w:p>
        </w:tc>
        <w:tc>
          <w:tcPr/>
          <w:p>
            <w:pPr>
              <w:pStyle w:val="Compact"/>
            </w:pPr>
            <w:r>
              <w:t xml:space="preserve">47,657 </w:t>
            </w:r>
            <w:r>
              <w:rPr>
                <w:rFonts w:hint="eastAsia"/>
              </w:rPr>
              <w:t xml:space="preserve">ms（47.7</w:t>
            </w:r>
            <w:r>
              <w:t xml:space="preserve"> </w:t>
            </w:r>
            <w:r>
              <w:rPr>
                <w:rFonts w:hint="eastAsia"/>
              </w:rPr>
              <w:t xml:space="preserve">秒）</w:t>
            </w:r>
          </w:p>
        </w:tc>
      </w:tr>
      <w:tr>
        <w:tc>
          <w:tcPr/>
          <w:p>
            <w:pPr>
              <w:pStyle w:val="Compact"/>
            </w:pPr>
            <w:r>
              <w:rPr>
                <w:rFonts w:hint="eastAsia"/>
                <w:b/>
                <w:bCs/>
              </w:rPr>
              <w:t xml:space="preserve">总计（并行执行）</w:t>
            </w:r>
          </w:p>
        </w:tc>
        <w:tc>
          <w:tcPr/>
          <w:p>
            <w:pPr>
              <w:pStyle w:val="Compact"/>
            </w:pPr>
            <w:r>
              <w:rPr>
                <w:b/>
                <w:bCs/>
              </w:rPr>
              <w:t xml:space="preserve">48,200 </w:t>
            </w:r>
            <w:r>
              <w:rPr>
                <w:rFonts w:hint="eastAsia"/>
                <w:b/>
                <w:bCs/>
              </w:rPr>
              <w:t xml:space="preserve">ms（48.2</w:t>
            </w:r>
            <w:r>
              <w:rPr>
                <w:b/>
                <w:bCs/>
              </w:rPr>
              <w:t xml:space="preserve"> </w:t>
            </w:r>
            <w:r>
              <w:rPr>
                <w:rFonts w:hint="eastAsia"/>
                <w:b/>
                <w:bCs/>
              </w:rPr>
              <w:t xml:space="preserve">秒）</w:t>
            </w:r>
          </w:p>
        </w:tc>
      </w:tr>
    </w:tbl>
    <w:p>
      <w:pPr>
        <w:pStyle w:val="BlockText"/>
      </w:pPr>
      <w:r>
        <w:rPr>
          <w:rFonts w:hint="eastAsia"/>
          <w:b/>
          <w:bCs/>
        </w:rPr>
        <w:t xml:space="preserve">注</w:t>
      </w:r>
      <w:r>
        <w:rPr>
          <w:rFonts w:hint="eastAsia"/>
        </w:rPr>
        <w:t xml:space="preserve">：双引擎并行执行，总耗时约等于较慢引擎（AI）的耗时，仅增加了约</w:t>
      </w:r>
      <w:r>
        <w:t xml:space="preserve"> 543ms </w:t>
      </w:r>
      <w:r>
        <w:rPr>
          <w:rFonts w:hint="eastAsia"/>
        </w:rPr>
        <w:t xml:space="preserve">的融合计算开销。</w:t>
      </w:r>
    </w:p>
    <w:bookmarkEnd w:id="72"/>
    <w:bookmarkStart w:id="73" w:name="X23c05ea4764a8dfb4254653ab3ad8ba7572e7c8"/>
    <w:p>
      <w:pPr>
        <w:pStyle w:val="Heading4"/>
      </w:pPr>
      <w:r>
        <w:t xml:space="preserve">4.4.2 </w:t>
      </w:r>
      <w:r>
        <w:rPr>
          <w:rFonts w:hint="eastAsia"/>
        </w:rPr>
        <w:t xml:space="preserve">实验二：Vault</w:t>
      </w:r>
      <w:r>
        <w:t xml:space="preserve"> </w:t>
      </w:r>
      <w:r>
        <w:rPr>
          <w:rFonts w:hint="eastAsia"/>
        </w:rPr>
        <w:t xml:space="preserve">合约（三种模式对比）</w:t>
      </w:r>
    </w:p>
    <w:p>
      <w:pPr>
        <w:pStyle w:val="FirstParagraph"/>
      </w:pPr>
      <w:r>
        <w:rPr>
          <w:rFonts w:hint="eastAsia"/>
          <w:b/>
          <w:bCs/>
        </w:rPr>
        <w:t xml:space="preserve">表</w:t>
      </w:r>
      <w:r>
        <w:rPr>
          <w:b/>
          <w:bCs/>
        </w:rPr>
        <w:t xml:space="preserve"> </w:t>
      </w:r>
      <w:r>
        <w:rPr>
          <w:rFonts w:hint="eastAsia"/>
          <w:b/>
          <w:bCs/>
        </w:rPr>
        <w:t xml:space="preserve">4-6：Vault</w:t>
      </w:r>
      <w:r>
        <w:rPr>
          <w:b/>
          <w:bCs/>
        </w:rPr>
        <w:t xml:space="preserve"> </w:t>
      </w:r>
      <w:r>
        <w:rPr>
          <w:rFonts w:hint="eastAsia"/>
          <w:b/>
          <w:bCs/>
        </w:rPr>
        <w:t xml:space="preserve">合约三种检测模式对比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t xml:space="preserve">Slither </w:t>
            </w:r>
            <w:r>
              <w:rPr>
                <w:rFonts w:hint="eastAsia"/>
              </w:rPr>
              <w:t xml:space="preserve">单引擎</w:t>
            </w:r>
          </w:p>
        </w:tc>
        <w:tc>
          <w:tcPr/>
          <w:p>
            <w:pPr>
              <w:pStyle w:val="Compact"/>
            </w:pPr>
            <w:r>
              <w:t xml:space="preserve">AI </w:t>
            </w:r>
            <w:r>
              <w:rPr>
                <w:rFonts w:hint="eastAsia"/>
              </w:rPr>
              <w:t xml:space="preserve">单引擎</w:t>
            </w:r>
          </w:p>
        </w:tc>
        <w:tc>
          <w:tcPr/>
          <w:p>
            <w:pPr>
              <w:pStyle w:val="Compact"/>
            </w:pPr>
            <w:r>
              <w:rPr>
                <w:rFonts w:hint="eastAsia"/>
              </w:rPr>
              <w:t xml:space="preserve">双引擎融合（预期）</w:t>
            </w:r>
          </w:p>
        </w:tc>
      </w:tr>
      <w:tr>
        <w:tc>
          <w:tcPr/>
          <w:p>
            <w:pPr>
              <w:pStyle w:val="Compact"/>
            </w:pPr>
            <w:r>
              <w:rPr>
                <w:rFonts w:hint="eastAsia"/>
              </w:rPr>
              <w:t xml:space="preserve">总发现数</w:t>
            </w:r>
          </w:p>
        </w:tc>
        <w:tc>
          <w:tcPr/>
          <w:p>
            <w:pPr>
              <w:pStyle w:val="Compact"/>
            </w:pPr>
            <w:r>
              <w:t xml:space="preserve">13</w:t>
            </w:r>
          </w:p>
        </w:tc>
        <w:tc>
          <w:tcPr/>
          <w:p>
            <w:pPr>
              <w:pStyle w:val="Compact"/>
            </w:pPr>
            <w:r>
              <w:t xml:space="preserve">5</w:t>
            </w:r>
          </w:p>
        </w:tc>
        <w:tc>
          <w:tcPr/>
          <w:p>
            <w:pPr>
              <w:pStyle w:val="Compact"/>
            </w:pPr>
            <w:r>
              <w:rPr>
                <w:rFonts w:hint="eastAsia"/>
              </w:rPr>
              <w:t xml:space="preserve">~16（去重</w:t>
            </w:r>
            <w:r>
              <w:t xml:space="preserve"> 2 </w:t>
            </w:r>
            <w:r>
              <w:rPr>
                <w:rFonts w:hint="eastAsia"/>
              </w:rPr>
              <w:t xml:space="preserve">项）</w:t>
            </w:r>
          </w:p>
        </w:tc>
      </w:tr>
      <w:tr>
        <w:tc>
          <w:tcPr/>
          <w:p>
            <w:pPr>
              <w:pStyle w:val="Compact"/>
            </w:pPr>
            <w:r>
              <w:rPr>
                <w:rFonts w:hint="eastAsia"/>
              </w:rPr>
              <w:t xml:space="preserve">交叉验证</w:t>
            </w:r>
          </w:p>
        </w:tc>
        <w:tc>
          <w:tcPr/>
          <w:p>
            <w:pPr>
              <w:pStyle w:val="Compact"/>
            </w:pPr>
            <w:r>
              <w:t xml:space="preserve">—</w:t>
            </w:r>
          </w:p>
        </w:tc>
        <w:tc>
          <w:tcPr/>
          <w:p>
            <w:pPr>
              <w:pStyle w:val="Compact"/>
            </w:pPr>
            <w:r>
              <w:t xml:space="preserve">—</w:t>
            </w:r>
          </w:p>
        </w:tc>
        <w:tc>
          <w:tcPr/>
          <w:p>
            <w:pPr>
              <w:pStyle w:val="Compact"/>
            </w:pPr>
            <w:r>
              <w:rPr>
                <w:rFonts w:hint="eastAsia"/>
              </w:rPr>
              <w:t xml:space="preserve">2（delegatecall</w:t>
            </w:r>
            <w:r>
              <w:t xml:space="preserve"> + </w:t>
            </w:r>
            <w:r>
              <w:rPr>
                <w:rFonts w:hint="eastAsia"/>
              </w:rPr>
              <w:t xml:space="preserve">reentrancy）</w:t>
            </w:r>
          </w:p>
        </w:tc>
      </w:tr>
      <w:tr>
        <w:tc>
          <w:tcPr/>
          <w:p>
            <w:pPr>
              <w:pStyle w:val="Compact"/>
            </w:pPr>
            <w:r>
              <w:rPr>
                <w:rFonts w:hint="eastAsia"/>
              </w:rPr>
              <w:t xml:space="preserve">耗时</w:t>
            </w:r>
          </w:p>
        </w:tc>
        <w:tc>
          <w:tcPr/>
          <w:p>
            <w:pPr>
              <w:pStyle w:val="Compact"/>
            </w:pPr>
            <w:r>
              <w:t xml:space="preserve">1,334 ms</w:t>
            </w:r>
          </w:p>
        </w:tc>
        <w:tc>
          <w:tcPr/>
          <w:p>
            <w:pPr>
              <w:pStyle w:val="Compact"/>
            </w:pPr>
            <w:r>
              <w:t xml:space="preserve">13,727 ms</w:t>
            </w:r>
          </w:p>
        </w:tc>
        <w:tc>
          <w:tcPr/>
          <w:p>
            <w:pPr>
              <w:pStyle w:val="Compact"/>
            </w:pPr>
            <w:r>
              <w:t xml:space="preserve">~14,000 ms</w:t>
            </w:r>
          </w:p>
        </w:tc>
      </w:tr>
    </w:tbl>
    <w:p>
      <w:pPr>
        <w:pStyle w:val="BodyText"/>
      </w:pPr>
      <w:r>
        <w:rPr>
          <w:rFonts w:hint="eastAsia"/>
          <w:b/>
          <w:bCs/>
        </w:rPr>
        <w:t xml:space="preserve">表</w:t>
      </w:r>
      <w:r>
        <w:rPr>
          <w:b/>
          <w:bCs/>
        </w:rPr>
        <w:t xml:space="preserve"> </w:t>
      </w:r>
      <w:r>
        <w:rPr>
          <w:rFonts w:hint="eastAsia"/>
          <w:b/>
          <w:bCs/>
        </w:rPr>
        <w:t xml:space="preserve">4-7：Vault</w:t>
      </w:r>
      <w:r>
        <w:rPr>
          <w:b/>
          <w:bCs/>
        </w:rPr>
        <w:t xml:space="preserve"> </w:t>
      </w:r>
      <w:r>
        <w:rPr>
          <w:rFonts w:hint="eastAsia"/>
          <w:b/>
          <w:bCs/>
        </w:rPr>
        <w:t xml:space="preserve">合约</w:t>
      </w:r>
      <w:r>
        <w:rPr>
          <w:b/>
          <w:bCs/>
        </w:rPr>
        <w:t xml:space="preserve"> Slither </w:t>
      </w:r>
      <w:r>
        <w:rPr>
          <w:rFonts w:hint="eastAsia"/>
          <w:b/>
          <w:bCs/>
        </w:rPr>
        <w:t xml:space="preserve">引擎发现详情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严重度</w:t>
            </w:r>
          </w:p>
        </w:tc>
        <w:tc>
          <w:tcPr/>
          <w:p>
            <w:pPr>
              <w:pStyle w:val="Compact"/>
            </w:pPr>
            <w:r>
              <w:rPr>
                <w:rFonts w:hint="eastAsia"/>
              </w:rPr>
              <w:t xml:space="preserve">数量</w:t>
            </w:r>
          </w:p>
        </w:tc>
        <w:tc>
          <w:tcPr/>
          <w:p>
            <w:pPr>
              <w:pStyle w:val="Compact"/>
            </w:pPr>
            <w:r>
              <w:rPr>
                <w:rFonts w:hint="eastAsia"/>
              </w:rPr>
              <w:t xml:space="preserve">检测器</w:t>
            </w:r>
          </w:p>
        </w:tc>
        <w:tc>
          <w:tcPr/>
          <w:p>
            <w:pPr>
              <w:pStyle w:val="Compact"/>
            </w:pPr>
            <w:r>
              <w:rPr>
                <w:rFonts w:hint="eastAsia"/>
              </w:rPr>
              <w:t xml:space="preserve">说明</w:t>
            </w:r>
          </w:p>
        </w:tc>
      </w:tr>
      <w:tr>
        <w:tc>
          <w:tcPr/>
          <w:p>
            <w:pPr>
              <w:pStyle w:val="Compact"/>
            </w:pPr>
            <w:r>
              <w:t xml:space="preserve">High</w:t>
            </w:r>
          </w:p>
        </w:tc>
        <w:tc>
          <w:tcPr/>
          <w:p>
            <w:pPr>
              <w:pStyle w:val="Compact"/>
            </w:pPr>
            <w:r>
              <w:t xml:space="preserve">2</w:t>
            </w:r>
          </w:p>
        </w:tc>
        <w:tc>
          <w:tcPr/>
          <w:p>
            <w:pPr>
              <w:pStyle w:val="Compact"/>
            </w:pPr>
            <w:r>
              <w:rPr>
                <w:rStyle w:val="VerbatimChar"/>
              </w:rPr>
              <w:t xml:space="preserve">controlled-delegatecall</w:t>
            </w:r>
            <w:r>
              <w:t xml:space="preserve">、</w:t>
            </w:r>
            <w:r>
              <w:rPr>
                <w:rStyle w:val="VerbatimChar"/>
              </w:rPr>
              <w:t xml:space="preserve">reentrancy-eth</w:t>
            </w:r>
          </w:p>
        </w:tc>
        <w:tc>
          <w:tcPr/>
          <w:p>
            <w:pPr>
              <w:pStyle w:val="Compact"/>
            </w:pPr>
            <w:r>
              <w:rPr>
                <w:rFonts w:hint="eastAsia"/>
                <w:b/>
                <w:bCs/>
              </w:rPr>
              <w:t xml:space="preserve">核心漏洞</w:t>
            </w:r>
            <w:r>
              <w:rPr>
                <w:rFonts w:hint="eastAsia"/>
              </w:rPr>
              <w:t xml:space="preserve">：delegatecall</w:t>
            </w:r>
            <w:r>
              <w:t xml:space="preserve"> </w:t>
            </w:r>
            <w:r>
              <w:rPr>
                <w:rFonts w:hint="eastAsia"/>
              </w:rPr>
              <w:t xml:space="preserve">注入</w:t>
            </w:r>
            <w:r>
              <w:t xml:space="preserve"> + </w:t>
            </w:r>
            <w:r>
              <w:rPr>
                <w:rFonts w:hint="eastAsia"/>
              </w:rPr>
              <w:t xml:space="preserve">重入攻击</w:t>
            </w:r>
          </w:p>
        </w:tc>
      </w:tr>
      <w:tr>
        <w:tc>
          <w:tcPr/>
          <w:p>
            <w:pPr>
              <w:pStyle w:val="Compact"/>
            </w:pPr>
            <w:r>
              <w:t xml:space="preserve">Medium</w:t>
            </w:r>
          </w:p>
        </w:tc>
        <w:tc>
          <w:tcPr/>
          <w:p>
            <w:pPr>
              <w:pStyle w:val="Compact"/>
            </w:pPr>
            <w:r>
              <w:t xml:space="preserve">2</w:t>
            </w:r>
          </w:p>
        </w:tc>
        <w:tc>
          <w:tcPr/>
          <w:p>
            <w:pPr>
              <w:pStyle w:val="Compact"/>
            </w:pPr>
            <w:r>
              <w:rPr>
                <w:rStyle w:val="VerbatimChar"/>
              </w:rPr>
              <w:t xml:space="preserve">incorrect-equality</w:t>
            </w:r>
            <w:r>
              <w:t xml:space="preserve">、</w:t>
            </w:r>
            <w:r>
              <w:rPr>
                <w:rStyle w:val="VerbatimChar"/>
              </w:rPr>
              <w:t xml:space="preserve">tautology</w:t>
            </w:r>
          </w:p>
        </w:tc>
        <w:tc>
          <w:tcPr/>
          <w:p>
            <w:pPr>
              <w:pStyle w:val="Compact"/>
            </w:pPr>
            <w:r>
              <w:rPr>
                <w:rStyle w:val="VerbatimChar"/>
              </w:rPr>
              <w:t xml:space="preserve">isSolve()</w:t>
            </w:r>
            <w:r>
              <w:t xml:space="preserve"> </w:t>
            </w:r>
            <w:r>
              <w:rPr>
                <w:rFonts w:hint="eastAsia"/>
              </w:rPr>
              <w:t xml:space="preserve">严格等值判断</w:t>
            </w:r>
            <w:r>
              <w:t xml:space="preserve"> +</w:t>
            </w:r>
            <w:r>
              <w:t xml:space="preserve"> </w:t>
            </w:r>
            <w:r>
              <w:rPr>
                <w:rStyle w:val="VerbatimChar"/>
              </w:rPr>
              <w:t xml:space="preserve">withdraw()</w:t>
            </w:r>
            <w:r>
              <w:t xml:space="preserve"> </w:t>
            </w:r>
            <w:r>
              <w:rPr>
                <w:rFonts w:hint="eastAsia"/>
              </w:rPr>
              <w:t xml:space="preserve">恒真条件</w:t>
            </w:r>
          </w:p>
        </w:tc>
      </w:tr>
      <w:tr>
        <w:tc>
          <w:tcPr/>
          <w:p>
            <w:pPr>
              <w:pStyle w:val="Compact"/>
            </w:pPr>
            <w:r>
              <w:t xml:space="preserve">Low</w:t>
            </w:r>
          </w:p>
        </w:tc>
        <w:tc>
          <w:tcPr/>
          <w:p>
            <w:pPr>
              <w:pStyle w:val="Compact"/>
            </w:pPr>
            <w:r>
              <w:t xml:space="preserve">1</w:t>
            </w:r>
          </w:p>
        </w:tc>
        <w:tc>
          <w:tcPr/>
          <w:p>
            <w:pPr>
              <w:pStyle w:val="Compact"/>
            </w:pPr>
            <w:r>
              <w:rPr>
                <w:rStyle w:val="VerbatimChar"/>
              </w:rPr>
              <w:t xml:space="preserve">missing-zero-check</w:t>
            </w:r>
          </w:p>
        </w:tc>
        <w:tc>
          <w:tcPr/>
          <w:p>
            <w:pPr>
              <w:pStyle w:val="Compact"/>
            </w:pPr>
            <w:r>
              <w:rPr>
                <w:rStyle w:val="VerbatimChar"/>
              </w:rPr>
              <w:t xml:space="preserve">changeOwner</w:t>
            </w:r>
            <w:r>
              <w:t xml:space="preserve"> </w:t>
            </w:r>
            <w:r>
              <w:rPr>
                <w:rFonts w:hint="eastAsia"/>
              </w:rPr>
              <w:t xml:space="preserve">缺少零地址检查</w:t>
            </w:r>
          </w:p>
        </w:tc>
      </w:tr>
      <w:tr>
        <w:tc>
          <w:tcPr/>
          <w:p>
            <w:pPr>
              <w:pStyle w:val="Compact"/>
            </w:pPr>
            <w:r>
              <w:t xml:space="preserve">Informational</w:t>
            </w:r>
          </w:p>
        </w:tc>
        <w:tc>
          <w:tcPr/>
          <w:p>
            <w:pPr>
              <w:pStyle w:val="Compact"/>
            </w:pPr>
            <w:r>
              <w:t xml:space="preserve">5</w:t>
            </w:r>
          </w:p>
        </w:tc>
        <w:tc>
          <w:tcPr/>
          <w:p>
            <w:pPr>
              <w:pStyle w:val="Compact"/>
            </w:pPr>
            <w:r>
              <w:rPr>
                <w:rStyle w:val="VerbatimChar"/>
              </w:rPr>
              <w:t xml:space="preserve">solc-version</w:t>
            </w:r>
            <w:r>
              <w:t xml:space="preserve">、</w:t>
            </w:r>
            <w:r>
              <w:rPr>
                <w:rStyle w:val="VerbatimChar"/>
              </w:rPr>
              <w:t xml:space="preserve">low-level-calls</w:t>
            </w:r>
            <w:r>
              <w:t xml:space="preserve"> </w:t>
            </w:r>
            <w:r>
              <w:t xml:space="preserve">×2、</w:t>
            </w:r>
            <w:r>
              <w:rPr>
                <w:rStyle w:val="VerbatimChar"/>
              </w:rPr>
              <w:t xml:space="preserve">naming-convention</w:t>
            </w:r>
            <w:r>
              <w:t xml:space="preserve">、</w:t>
            </w:r>
            <w:r>
              <w:rPr>
                <w:rStyle w:val="VerbatimChar"/>
              </w:rPr>
              <w:t xml:space="preserve">redundant-statements</w:t>
            </w:r>
          </w:p>
        </w:tc>
        <w:tc>
          <w:tcPr/>
          <w:p>
            <w:pPr>
              <w:pStyle w:val="Compact"/>
            </w:pPr>
            <w:r>
              <w:rPr>
                <w:rFonts w:hint="eastAsia"/>
              </w:rPr>
              <w:t xml:space="preserve">代码规范和信息提示</w:t>
            </w:r>
          </w:p>
        </w:tc>
      </w:tr>
      <w:tr>
        <w:tc>
          <w:tcPr/>
          <w:p>
            <w:pPr>
              <w:pStyle w:val="Compact"/>
            </w:pPr>
            <w:r>
              <w:t xml:space="preserve">Gas/Optimization</w:t>
            </w:r>
          </w:p>
        </w:tc>
        <w:tc>
          <w:tcPr/>
          <w:p>
            <w:pPr>
              <w:pStyle w:val="Compact"/>
            </w:pPr>
            <w:r>
              <w:t xml:space="preserve">3</w:t>
            </w:r>
          </w:p>
        </w:tc>
        <w:tc>
          <w:tcPr/>
          <w:p>
            <w:pPr>
              <w:pStyle w:val="Compact"/>
            </w:pPr>
            <w:r>
              <w:rPr>
                <w:rStyle w:val="VerbatimChar"/>
              </w:rPr>
              <w:t xml:space="preserve">immutable-states</w:t>
            </w:r>
            <w:r>
              <w:t xml:space="preserve"> </w:t>
            </w:r>
            <w:r>
              <w:t xml:space="preserve">×3</w:t>
            </w:r>
          </w:p>
        </w:tc>
        <w:tc>
          <w:tcPr/>
          <w:p>
            <w:pPr>
              <w:pStyle w:val="Compact"/>
            </w:pPr>
            <w:r>
              <w:rPr>
                <w:rStyle w:val="VerbatimChar"/>
              </w:rPr>
              <w:t xml:space="preserve">password</w:t>
            </w:r>
            <w:r>
              <w:t xml:space="preserve">、</w:t>
            </w:r>
            <w:r>
              <w:rPr>
                <w:rStyle w:val="VerbatimChar"/>
              </w:rPr>
              <w:t xml:space="preserve">logic</w:t>
            </w:r>
            <w:r>
              <w:t xml:space="preserve">、</w:t>
            </w:r>
            <w:r>
              <w:rPr>
                <w:rStyle w:val="VerbatimChar"/>
              </w:rPr>
              <w:t xml:space="preserve">owner</w:t>
            </w:r>
            <w:r>
              <w:t xml:space="preserve"> </w:t>
            </w:r>
            <w:r>
              <w:rPr>
                <w:rFonts w:hint="eastAsia"/>
              </w:rPr>
              <w:t xml:space="preserve">可设为</w:t>
            </w:r>
            <w:r>
              <w:t xml:space="preserve"> </w:t>
            </w:r>
            <w:r>
              <w:rPr>
                <w:rStyle w:val="VerbatimChar"/>
              </w:rPr>
              <w:t xml:space="preserve">immutable</w:t>
            </w:r>
          </w:p>
        </w:tc>
      </w:tr>
    </w:tbl>
    <w:p>
      <w:pPr>
        <w:pStyle w:val="BodyText"/>
      </w:pPr>
      <w:r>
        <w:rPr>
          <w:rFonts w:hint="eastAsia"/>
          <w:b/>
          <w:bCs/>
        </w:rPr>
        <w:t xml:space="preserve">表</w:t>
      </w:r>
      <w:r>
        <w:rPr>
          <w:b/>
          <w:bCs/>
        </w:rPr>
        <w:t xml:space="preserve"> </w:t>
      </w:r>
      <w:r>
        <w:rPr>
          <w:rFonts w:hint="eastAsia"/>
          <w:b/>
          <w:bCs/>
        </w:rPr>
        <w:t xml:space="preserve">4-8：Vault</w:t>
      </w:r>
      <w:r>
        <w:rPr>
          <w:b/>
          <w:bCs/>
        </w:rPr>
        <w:t xml:space="preserve"> </w:t>
      </w:r>
      <w:r>
        <w:rPr>
          <w:rFonts w:hint="eastAsia"/>
          <w:b/>
          <w:bCs/>
        </w:rPr>
        <w:t xml:space="preserve">合约</w:t>
      </w:r>
      <w:r>
        <w:rPr>
          <w:b/>
          <w:bCs/>
        </w:rPr>
        <w:t xml:space="preserve"> AI </w:t>
      </w:r>
      <w:r>
        <w:rPr>
          <w:rFonts w:hint="eastAsia"/>
          <w:b/>
          <w:bCs/>
        </w:rPr>
        <w:t xml:space="preserve">引擎发现详情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严重度</w:t>
            </w:r>
          </w:p>
        </w:tc>
        <w:tc>
          <w:tcPr/>
          <w:p>
            <w:pPr>
              <w:pStyle w:val="Compact"/>
            </w:pPr>
            <w:r>
              <w:rPr>
                <w:rFonts w:hint="eastAsia"/>
              </w:rPr>
              <w:t xml:space="preserve">发现标题</w:t>
            </w:r>
          </w:p>
        </w:tc>
        <w:tc>
          <w:tcPr/>
          <w:p>
            <w:pPr>
              <w:pStyle w:val="Compact"/>
            </w:pPr>
            <w:r>
              <w:rPr>
                <w:rFonts w:hint="eastAsia"/>
              </w:rPr>
              <w:t xml:space="preserve">对应</w:t>
            </w:r>
            <w:r>
              <w:t xml:space="preserve"> SWC</w:t>
            </w:r>
          </w:p>
        </w:tc>
        <w:tc>
          <w:tcPr/>
          <w:p>
            <w:pPr>
              <w:pStyle w:val="Compact"/>
            </w:pPr>
            <w:r>
              <w:t xml:space="preserve">Slither </w:t>
            </w:r>
            <w:r>
              <w:rPr>
                <w:rFonts w:hint="eastAsia"/>
              </w:rPr>
              <w:t xml:space="preserve">是否检出</w:t>
            </w:r>
          </w:p>
        </w:tc>
      </w:tr>
      <w:tr>
        <w:tc>
          <w:tcPr/>
          <w:p>
            <w:pPr>
              <w:pStyle w:val="Compact"/>
            </w:pPr>
            <w:r>
              <w:t xml:space="preserve">Critical</w:t>
            </w:r>
          </w:p>
        </w:tc>
        <w:tc>
          <w:tcPr/>
          <w:p>
            <w:pPr>
              <w:pStyle w:val="Compact"/>
            </w:pPr>
            <w:r>
              <w:t xml:space="preserve">Incorrect Use of Delegatecall Without Proper Access Control</w:t>
            </w:r>
          </w:p>
        </w:tc>
        <w:tc>
          <w:tcPr/>
          <w:p>
            <w:pPr>
              <w:pStyle w:val="Compact"/>
            </w:pPr>
            <w:r>
              <w:t xml:space="preserve">SWC-112</w:t>
            </w:r>
          </w:p>
        </w:tc>
        <w:tc>
          <w:tcPr/>
          <w:p>
            <w:pPr>
              <w:pStyle w:val="Compact"/>
            </w:pPr>
            <w:r>
              <w:t xml:space="preserve">✓ (</w:t>
            </w:r>
            <w:r>
              <w:rPr>
                <w:rStyle w:val="VerbatimChar"/>
              </w:rPr>
              <w:t xml:space="preserve">controlled-delegatecall</w:t>
            </w:r>
            <w:r>
              <w:t xml:space="preserve">)</w:t>
            </w:r>
          </w:p>
        </w:tc>
      </w:tr>
      <w:tr>
        <w:tc>
          <w:tcPr/>
          <w:p>
            <w:pPr>
              <w:pStyle w:val="Compact"/>
            </w:pPr>
            <w:r>
              <w:t xml:space="preserve">High</w:t>
            </w:r>
          </w:p>
        </w:tc>
        <w:tc>
          <w:tcPr/>
          <w:p>
            <w:pPr>
              <w:pStyle w:val="Compact"/>
            </w:pPr>
            <w:r>
              <w:t xml:space="preserve">Insecure Password Comparison in changeOwner Function</w:t>
            </w:r>
          </w:p>
        </w:tc>
        <w:tc>
          <w:tcPr/>
          <w:p>
            <w:pPr>
              <w:pStyle w:val="Compact"/>
            </w:pPr>
            <w:r>
              <w:t xml:space="preserve">—</w:t>
            </w:r>
          </w:p>
        </w:tc>
        <w:tc>
          <w:tcPr/>
          <w:p>
            <w:pPr>
              <w:pStyle w:val="Compact"/>
            </w:pPr>
            <w:r>
              <w:t xml:space="preserve">✗</w:t>
            </w:r>
            <w:r>
              <w:t xml:space="preserve"> </w:t>
            </w:r>
            <w:r>
              <w:rPr>
                <w:b/>
                <w:bCs/>
              </w:rPr>
              <w:t xml:space="preserve">AI </w:t>
            </w:r>
            <w:r>
              <w:rPr>
                <w:rFonts w:hint="eastAsia"/>
                <w:b/>
                <w:bCs/>
              </w:rPr>
              <w:t xml:space="preserve">独有</w:t>
            </w:r>
          </w:p>
        </w:tc>
      </w:tr>
      <w:tr>
        <w:tc>
          <w:tcPr/>
          <w:p>
            <w:pPr>
              <w:pStyle w:val="Compact"/>
            </w:pPr>
            <w:r>
              <w:t xml:space="preserve">High</w:t>
            </w:r>
          </w:p>
        </w:tc>
        <w:tc>
          <w:tcPr/>
          <w:p>
            <w:pPr>
              <w:pStyle w:val="Compact"/>
            </w:pPr>
            <w:r>
              <w:t xml:space="preserve">Unprotected withdraw Allows Withdrawal Without Balance Check</w:t>
            </w:r>
          </w:p>
        </w:tc>
        <w:tc>
          <w:tcPr/>
          <w:p>
            <w:pPr>
              <w:pStyle w:val="Compact"/>
            </w:pPr>
            <w:r>
              <w:t xml:space="preserve">—</w:t>
            </w:r>
          </w:p>
        </w:tc>
        <w:tc>
          <w:tcPr/>
          <w:p>
            <w:pPr>
              <w:pStyle w:val="Compact"/>
            </w:pPr>
            <w:r>
              <w:rPr>
                <w:rFonts w:hint="eastAsia"/>
              </w:rPr>
              <w:t xml:space="preserve">部分（</w:t>
            </w:r>
            <w:r>
              <w:rPr>
                <w:rStyle w:val="VerbatimChar"/>
              </w:rPr>
              <w:t xml:space="preserve">tautology</w:t>
            </w:r>
            <w:r>
              <w:t xml:space="preserve"> </w:t>
            </w:r>
            <w:r>
              <w:rPr>
                <w:rFonts w:hint="eastAsia"/>
              </w:rPr>
              <w:t xml:space="preserve">检测器）</w:t>
            </w:r>
          </w:p>
        </w:tc>
      </w:tr>
      <w:tr>
        <w:tc>
          <w:tcPr/>
          <w:p>
            <w:pPr>
              <w:pStyle w:val="Compact"/>
            </w:pPr>
            <w:r>
              <w:t xml:space="preserve">Medium</w:t>
            </w:r>
          </w:p>
        </w:tc>
        <w:tc>
          <w:tcPr/>
          <w:p>
            <w:pPr>
              <w:pStyle w:val="Compact"/>
            </w:pPr>
            <w:r>
              <w:t xml:space="preserve">Missing Reentrancy Protection in withdraw Function</w:t>
            </w:r>
          </w:p>
        </w:tc>
        <w:tc>
          <w:tcPr/>
          <w:p>
            <w:pPr>
              <w:pStyle w:val="Compact"/>
            </w:pPr>
            <w:r>
              <w:t xml:space="preserve">SWC-107</w:t>
            </w:r>
          </w:p>
        </w:tc>
        <w:tc>
          <w:tcPr/>
          <w:p>
            <w:pPr>
              <w:pStyle w:val="Compact"/>
            </w:pPr>
            <w:r>
              <w:t xml:space="preserve">✓ (</w:t>
            </w:r>
            <w:r>
              <w:rPr>
                <w:rStyle w:val="VerbatimChar"/>
              </w:rPr>
              <w:t xml:space="preserve">reentrancy-eth</w:t>
            </w:r>
            <w:r>
              <w:t xml:space="preserve">)</w:t>
            </w:r>
          </w:p>
        </w:tc>
      </w:tr>
      <w:tr>
        <w:tc>
          <w:tcPr/>
          <w:p>
            <w:pPr>
              <w:pStyle w:val="Compact"/>
            </w:pPr>
            <w:r>
              <w:t xml:space="preserve">Low</w:t>
            </w:r>
          </w:p>
        </w:tc>
        <w:tc>
          <w:tcPr/>
          <w:p>
            <w:pPr>
              <w:pStyle w:val="Compact"/>
            </w:pPr>
            <w:r>
              <w:t xml:space="preserve">Misleading isSolve Returns True When Balance Is Zero</w:t>
            </w:r>
          </w:p>
        </w:tc>
        <w:tc>
          <w:tcPr/>
          <w:p>
            <w:pPr>
              <w:pStyle w:val="Compact"/>
            </w:pPr>
            <w:r>
              <w:t xml:space="preserve">—</w:t>
            </w:r>
          </w:p>
        </w:tc>
        <w:tc>
          <w:tcPr/>
          <w:p>
            <w:pPr>
              <w:pStyle w:val="Compact"/>
            </w:pPr>
            <w:r>
              <w:rPr>
                <w:rFonts w:hint="eastAsia"/>
              </w:rPr>
              <w:t xml:space="preserve">部分（</w:t>
            </w:r>
            <w:r>
              <w:rPr>
                <w:rStyle w:val="VerbatimChar"/>
              </w:rPr>
              <w:t xml:space="preserve">incorrect-equality</w:t>
            </w:r>
            <w:r>
              <w:rPr>
                <w:rFonts w:hint="eastAsia"/>
              </w:rPr>
              <w:t xml:space="preserve">）</w:t>
            </w:r>
          </w:p>
        </w:tc>
      </w:tr>
    </w:tbl>
    <w:bookmarkEnd w:id="73"/>
    <w:bookmarkEnd w:id="74"/>
    <w:bookmarkStart w:id="80" w:name="X8d11be336f7ee8f7764b773a3e46c120bc4577c"/>
    <w:p>
      <w:pPr>
        <w:pStyle w:val="Heading3"/>
      </w:pPr>
      <w:r>
        <w:t xml:space="preserve">4.5 </w:t>
      </w:r>
      <w:r>
        <w:rPr>
          <w:rFonts w:hint="eastAsia"/>
        </w:rPr>
        <w:t xml:space="preserve">结果分析</w:t>
      </w:r>
    </w:p>
    <w:bookmarkStart w:id="75" w:name="Xf5e7f667163ff835fc600c80fdb7c3367e5921e"/>
    <w:p>
      <w:pPr>
        <w:pStyle w:val="Heading4"/>
      </w:pPr>
      <w:r>
        <w:t xml:space="preserve">4.5.1 </w:t>
      </w:r>
      <w:r>
        <w:rPr>
          <w:rFonts w:hint="eastAsia"/>
        </w:rPr>
        <w:t xml:space="preserve">互补性验证</w:t>
      </w:r>
    </w:p>
    <w:p>
      <w:pPr>
        <w:pStyle w:val="FirstParagraph"/>
      </w:pPr>
      <w:r>
        <w:rPr>
          <w:rFonts w:hint="eastAsia"/>
        </w:rPr>
        <w:t xml:space="preserve">实验结果清楚地证明了双引擎的互补性：</w:t>
      </w:r>
    </w:p>
    <w:p>
      <w:pPr>
        <w:pStyle w:val="BodyText"/>
      </w:pPr>
      <w:r>
        <w:rPr>
          <w:b/>
          <w:bCs/>
        </w:rPr>
        <w:t xml:space="preserve">Slither </w:t>
      </w:r>
      <w:r>
        <w:rPr>
          <w:rFonts w:hint="eastAsia"/>
          <w:b/>
          <w:bCs/>
        </w:rPr>
        <w:t xml:space="preserve">擅长但</w:t>
      </w:r>
      <w:r>
        <w:rPr>
          <w:b/>
          <w:bCs/>
        </w:rPr>
        <w:t xml:space="preserve"> AI </w:t>
      </w:r>
      <w:r>
        <w:rPr>
          <w:rFonts w:hint="eastAsia"/>
          <w:b/>
          <w:bCs/>
        </w:rPr>
        <w:t xml:space="preserve">可能遗漏的领域</w:t>
      </w:r>
      <w:r>
        <w:rPr>
          <w:rFonts w:hint="eastAsia"/>
        </w:rPr>
        <w:t xml:space="preserve">：</w:t>
      </w:r>
    </w:p>
    <w:p>
      <w:pPr>
        <w:numPr>
          <w:ilvl w:val="0"/>
          <w:numId w:val="1029"/>
        </w:numPr>
      </w:pPr>
      <w:r>
        <w:rPr>
          <w:rFonts w:hint="eastAsia"/>
          <w:b/>
          <w:bCs/>
        </w:rPr>
        <w:t xml:space="preserve">代码规范类问题</w:t>
      </w:r>
      <w:r>
        <w:rPr>
          <w:rFonts w:hint="eastAsia"/>
        </w:rPr>
        <w:t xml:space="preserve">：Slither</w:t>
      </w:r>
      <w:r>
        <w:t xml:space="preserve"> </w:t>
      </w:r>
      <w:r>
        <w:rPr>
          <w:rFonts w:hint="eastAsia"/>
        </w:rPr>
        <w:t xml:space="preserve">检出大量</w:t>
      </w:r>
      <w:r>
        <w:t xml:space="preserve"> Informational </w:t>
      </w:r>
      <w:r>
        <w:rPr>
          <w:rFonts w:hint="eastAsia"/>
        </w:rPr>
        <w:t xml:space="preserve">级别的代码规范问题（命名约定、冗余语句、编译器版本等），AI</w:t>
      </w:r>
      <w:r>
        <w:t xml:space="preserve"> </w:t>
      </w:r>
      <w:r>
        <w:rPr>
          <w:rFonts w:hint="eastAsia"/>
        </w:rPr>
        <w:t xml:space="preserve">通常不会报告这些低级别问题</w:t>
      </w:r>
    </w:p>
    <w:p>
      <w:pPr>
        <w:numPr>
          <w:ilvl w:val="0"/>
          <w:numId w:val="1029"/>
        </w:numPr>
      </w:pPr>
      <w:r>
        <w:rPr>
          <w:b/>
          <w:bCs/>
        </w:rPr>
        <w:t xml:space="preserve">Gas </w:t>
      </w:r>
      <w:r>
        <w:rPr>
          <w:rFonts w:hint="eastAsia"/>
          <w:b/>
          <w:bCs/>
        </w:rPr>
        <w:t xml:space="preserve">优化建议</w:t>
      </w:r>
      <w:r>
        <w:rPr>
          <w:rFonts w:hint="eastAsia"/>
        </w:rPr>
        <w:t xml:space="preserve">：Slither</w:t>
      </w:r>
      <w:r>
        <w:t xml:space="preserve"> </w:t>
      </w:r>
      <w:r>
        <w:rPr>
          <w:rFonts w:hint="eastAsia"/>
        </w:rPr>
        <w:t xml:space="preserve">精确识别了</w:t>
      </w:r>
      <w:r>
        <w:t xml:space="preserve"> 3 </w:t>
      </w:r>
      <w:r>
        <w:rPr>
          <w:rFonts w:hint="eastAsia"/>
        </w:rPr>
        <w:t xml:space="preserve">处可优化为</w:t>
      </w:r>
      <w:r>
        <w:t xml:space="preserve"> </w:t>
      </w:r>
      <w:r>
        <w:rPr>
          <w:rStyle w:val="VerbatimChar"/>
        </w:rPr>
        <w:t xml:space="preserve">immutable</w:t>
      </w:r>
      <w:r>
        <w:t xml:space="preserve"> </w:t>
      </w:r>
      <w:r>
        <w:rPr>
          <w:rFonts w:hint="eastAsia"/>
        </w:rPr>
        <w:t xml:space="preserve">的状态变量，AI</w:t>
      </w:r>
      <w:r>
        <w:t xml:space="preserve"> </w:t>
      </w:r>
      <w:r>
        <w:rPr>
          <w:rFonts w:hint="eastAsia"/>
        </w:rPr>
        <w:t xml:space="preserve">对此不敏感</w:t>
      </w:r>
    </w:p>
    <w:p>
      <w:pPr>
        <w:numPr>
          <w:ilvl w:val="0"/>
          <w:numId w:val="1029"/>
        </w:numPr>
      </w:pPr>
      <w:r>
        <w:rPr>
          <w:rFonts w:hint="eastAsia"/>
          <w:b/>
          <w:bCs/>
        </w:rPr>
        <w:t xml:space="preserve">定量化指标</w:t>
      </w:r>
      <w:r>
        <w:rPr>
          <w:rFonts w:hint="eastAsia"/>
        </w:rPr>
        <w:t xml:space="preserve">：USDT</w:t>
      </w:r>
      <w:r>
        <w:t xml:space="preserve"> </w:t>
      </w:r>
      <w:r>
        <w:rPr>
          <w:rFonts w:hint="eastAsia"/>
        </w:rPr>
        <w:t xml:space="preserve">合约中</w:t>
      </w:r>
      <w:r>
        <w:t xml:space="preserve"> Slither </w:t>
      </w:r>
      <w:r>
        <w:rPr>
          <w:rFonts w:hint="eastAsia"/>
        </w:rPr>
        <w:t xml:space="preserve">独有</w:t>
      </w:r>
      <w:r>
        <w:t xml:space="preserve"> 51 </w:t>
      </w:r>
      <w:r>
        <w:rPr>
          <w:rFonts w:hint="eastAsia"/>
        </w:rPr>
        <w:t xml:space="preserve">个发现，占总量的</w:t>
      </w:r>
      <w:r>
        <w:t xml:space="preserve"> 91%</w:t>
      </w:r>
    </w:p>
    <w:p>
      <w:pPr>
        <w:pStyle w:val="FirstParagraph"/>
      </w:pPr>
      <w:r>
        <w:rPr>
          <w:b/>
          <w:bCs/>
        </w:rPr>
        <w:t xml:space="preserve">AI </w:t>
      </w:r>
      <w:r>
        <w:rPr>
          <w:rFonts w:hint="eastAsia"/>
          <w:b/>
          <w:bCs/>
        </w:rPr>
        <w:t xml:space="preserve">擅长但</w:t>
      </w:r>
      <w:r>
        <w:rPr>
          <w:b/>
          <w:bCs/>
        </w:rPr>
        <w:t xml:space="preserve"> Slither </w:t>
      </w:r>
      <w:r>
        <w:rPr>
          <w:rFonts w:hint="eastAsia"/>
          <w:b/>
          <w:bCs/>
        </w:rPr>
        <w:t xml:space="preserve">无法检出的领域</w:t>
      </w:r>
      <w:r>
        <w:rPr>
          <w:rFonts w:hint="eastAsia"/>
        </w:rPr>
        <w:t xml:space="preserve">：</w:t>
      </w:r>
    </w:p>
    <w:p>
      <w:pPr>
        <w:numPr>
          <w:ilvl w:val="0"/>
          <w:numId w:val="1030"/>
        </w:numPr>
      </w:pPr>
      <w:r>
        <w:rPr>
          <w:rFonts w:hint="eastAsia"/>
          <w:b/>
          <w:bCs/>
        </w:rPr>
        <w:t xml:space="preserve">业务逻辑缺陷</w:t>
      </w:r>
      <w:r>
        <w:rPr>
          <w:rFonts w:hint="eastAsia"/>
        </w:rPr>
        <w:t xml:space="preserve">：Vault</w:t>
      </w:r>
      <w:r>
        <w:t xml:space="preserve"> </w:t>
      </w:r>
      <w:r>
        <w:rPr>
          <w:rFonts w:hint="eastAsia"/>
        </w:rPr>
        <w:t xml:space="preserve">合约中</w:t>
      </w:r>
      <w:r>
        <w:t xml:space="preserve"> AI </w:t>
      </w:r>
      <w:r>
        <w:rPr>
          <w:rFonts w:hint="eastAsia"/>
        </w:rPr>
        <w:t xml:space="preserve">发现了</w:t>
      </w:r>
      <w:r>
        <w:t xml:space="preserve"> "Insecure Password Comparison"——</w:t>
      </w:r>
      <w:r>
        <w:rPr>
          <w:rStyle w:val="VerbatimChar"/>
        </w:rPr>
        <w:t xml:space="preserve">password</w:t>
      </w:r>
      <w:r>
        <w:t xml:space="preserve"> </w:t>
      </w:r>
      <w:r>
        <w:rPr>
          <w:rFonts w:hint="eastAsia"/>
        </w:rPr>
        <w:t xml:space="preserve">虽是</w:t>
      </w:r>
      <w:r>
        <w:t xml:space="preserve"> </w:t>
      </w:r>
      <w:r>
        <w:rPr>
          <w:rStyle w:val="VerbatimChar"/>
        </w:rPr>
        <w:t xml:space="preserve">private</w:t>
      </w:r>
      <w:r>
        <w:t xml:space="preserve"> </w:t>
      </w:r>
      <w:r>
        <w:rPr>
          <w:rFonts w:hint="eastAsia"/>
        </w:rPr>
        <w:t xml:space="preserve">但区块链上所有存储槽可读，攻击者可从链上读取</w:t>
      </w:r>
      <w:r>
        <w:t xml:space="preserve"> </w:t>
      </w:r>
      <w:r>
        <w:rPr>
          <w:rStyle w:val="VerbatimChar"/>
        </w:rPr>
        <w:t xml:space="preserve">password</w:t>
      </w:r>
      <w:r>
        <w:t xml:space="preserve"> </w:t>
      </w:r>
      <w:r>
        <w:rPr>
          <w:rFonts w:hint="eastAsia"/>
        </w:rPr>
        <w:t xml:space="preserve">值。</w:t>
      </w:r>
      <w:r>
        <w:rPr>
          <w:rFonts w:hint="eastAsia"/>
          <w:b/>
          <w:bCs/>
        </w:rPr>
        <w:t xml:space="preserve">这是一个语义级别的漏洞，Slither</w:t>
      </w:r>
      <w:r>
        <w:rPr>
          <w:b/>
          <w:bCs/>
        </w:rPr>
        <w:t xml:space="preserve"> </w:t>
      </w:r>
      <w:r>
        <w:rPr>
          <w:rFonts w:hint="eastAsia"/>
          <w:b/>
          <w:bCs/>
        </w:rPr>
        <w:t xml:space="preserve">的模式匹配无法检出</w:t>
      </w:r>
    </w:p>
    <w:p>
      <w:pPr>
        <w:numPr>
          <w:ilvl w:val="0"/>
          <w:numId w:val="1030"/>
        </w:numPr>
      </w:pPr>
      <w:r>
        <w:rPr>
          <w:rFonts w:hint="eastAsia"/>
          <w:b/>
          <w:bCs/>
        </w:rPr>
        <w:t xml:space="preserve">特权角色风险</w:t>
      </w:r>
      <w:r>
        <w:rPr>
          <w:rFonts w:hint="eastAsia"/>
        </w:rPr>
        <w:t xml:space="preserve">：USDT</w:t>
      </w:r>
      <w:r>
        <w:t xml:space="preserve"> </w:t>
      </w:r>
      <w:r>
        <w:rPr>
          <w:rFonts w:hint="eastAsia"/>
        </w:rPr>
        <w:t xml:space="preserve">合约中</w:t>
      </w:r>
      <w:r>
        <w:t xml:space="preserve"> AI </w:t>
      </w:r>
      <w:r>
        <w:rPr>
          <w:rFonts w:hint="eastAsia"/>
        </w:rPr>
        <w:t xml:space="preserve">发现了升级机制可能导致的黑名单绕过风险，这需要理解合约的业务逻辑</w:t>
      </w:r>
    </w:p>
    <w:p>
      <w:pPr>
        <w:numPr>
          <w:ilvl w:val="0"/>
          <w:numId w:val="1030"/>
        </w:numPr>
      </w:pPr>
      <w:r>
        <w:rPr>
          <w:rFonts w:hint="eastAsia"/>
          <w:b/>
          <w:bCs/>
        </w:rPr>
        <w:t xml:space="preserve">跨函数攻击链</w:t>
      </w:r>
      <w:r>
        <w:rPr>
          <w:rFonts w:hint="eastAsia"/>
        </w:rPr>
        <w:t xml:space="preserve">：AI</w:t>
      </w:r>
      <w:r>
        <w:t xml:space="preserve"> </w:t>
      </w:r>
      <w:r>
        <w:rPr>
          <w:rFonts w:hint="eastAsia"/>
        </w:rPr>
        <w:t xml:space="preserve">能构建从</w:t>
      </w:r>
      <w:r>
        <w:t xml:space="preserve"> </w:t>
      </w:r>
      <w:r>
        <w:rPr>
          <w:rStyle w:val="VerbatimChar"/>
        </w:rPr>
        <w:t xml:space="preserve">delegatecall</w:t>
      </w:r>
      <w:r>
        <w:t xml:space="preserve"> </w:t>
      </w:r>
      <w:r>
        <w:t xml:space="preserve">→ </w:t>
      </w:r>
      <w:r>
        <w:rPr>
          <w:rFonts w:hint="eastAsia"/>
        </w:rPr>
        <w:t xml:space="preserve">存储碰撞</w:t>
      </w:r>
      <w:r>
        <w:t xml:space="preserve"> →</w:t>
      </w:r>
      <w:r>
        <w:t xml:space="preserve"> </w:t>
      </w:r>
      <w:r>
        <w:rPr>
          <w:rStyle w:val="VerbatimChar"/>
        </w:rPr>
        <w:t xml:space="preserve">owner</w:t>
      </w:r>
      <w:r>
        <w:t xml:space="preserve"> </w:t>
      </w:r>
      <w:r>
        <w:rPr>
          <w:rFonts w:hint="eastAsia"/>
        </w:rPr>
        <w:t xml:space="preserve">篡改的完整攻击路径描述</w:t>
      </w:r>
    </w:p>
    <w:p>
      <w:pPr>
        <w:pStyle w:val="FirstParagraph"/>
      </w:pPr>
      <w:r>
        <w:rPr>
          <w:rFonts w:hint="eastAsia"/>
        </w:rPr>
        <w:t xml:space="preserve">这一发现与</w:t>
      </w:r>
      <w:r>
        <w:t xml:space="preserve"> Durieux et al. [7] </w:t>
      </w:r>
      <w:r>
        <w:rPr>
          <w:rFonts w:hint="eastAsia"/>
        </w:rPr>
        <w:t xml:space="preserve">的结论一致：</w:t>
      </w:r>
      <w:r>
        <w:rPr>
          <w:rFonts w:hint="eastAsia"/>
          <w:b/>
          <w:bCs/>
        </w:rPr>
        <w:t xml:space="preserve">不同工具的检测能力互补，组合使用优于单一工具</w:t>
      </w:r>
      <w:r>
        <w:t xml:space="preserve">。</w:t>
      </w:r>
    </w:p>
    <w:bookmarkEnd w:id="75"/>
    <w:bookmarkStart w:id="76" w:name="Xfcd86499f88816b2cd9a95bcdcd48757e8ded0a"/>
    <w:p>
      <w:pPr>
        <w:pStyle w:val="Heading4"/>
      </w:pPr>
      <w:r>
        <w:t xml:space="preserve">4.5.2 </w:t>
      </w:r>
      <w:r>
        <w:rPr>
          <w:rFonts w:hint="eastAsia"/>
        </w:rPr>
        <w:t xml:space="preserve">交叉验证效果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合约</w:t>
            </w:r>
          </w:p>
        </w:tc>
        <w:tc>
          <w:tcPr/>
          <w:p>
            <w:pPr>
              <w:pStyle w:val="Compact"/>
            </w:pPr>
            <w:r>
              <w:rPr>
                <w:rFonts w:hint="eastAsia"/>
              </w:rPr>
              <w:t xml:space="preserve">交叉验证数</w:t>
            </w:r>
          </w:p>
        </w:tc>
        <w:tc>
          <w:tcPr/>
          <w:p>
            <w:pPr>
              <w:pStyle w:val="Compact"/>
            </w:pPr>
            <w:r>
              <w:rPr>
                <w:rFonts w:hint="eastAsia"/>
              </w:rPr>
              <w:t xml:space="preserve">交叉验证发现</w:t>
            </w:r>
          </w:p>
        </w:tc>
        <w:tc>
          <w:tcPr/>
          <w:p>
            <w:pPr>
              <w:pStyle w:val="Compact"/>
            </w:pPr>
            <w:r>
              <w:rPr>
                <w:rFonts w:hint="eastAsia"/>
              </w:rPr>
              <w:t xml:space="preserve">置信度提升</w:t>
            </w:r>
          </w:p>
        </w:tc>
      </w:tr>
      <w:tr>
        <w:tc>
          <w:tcPr/>
          <w:p>
            <w:pPr>
              <w:pStyle w:val="Compact"/>
            </w:pPr>
            <w:r>
              <w:t xml:space="preserve">USDT</w:t>
            </w:r>
          </w:p>
        </w:tc>
        <w:tc>
          <w:tcPr/>
          <w:p>
            <w:pPr>
              <w:pStyle w:val="Compact"/>
            </w:pPr>
            <w:r>
              <w:t xml:space="preserve">1</w:t>
            </w:r>
          </w:p>
        </w:tc>
        <w:tc>
          <w:tcPr/>
          <w:p>
            <w:pPr>
              <w:pStyle w:val="Compact"/>
            </w:pPr>
            <w:r>
              <w:rPr>
                <w:rStyle w:val="VerbatimChar"/>
              </w:rPr>
              <w:t xml:space="preserve">onlyPayloadSize</w:t>
            </w:r>
            <w:r>
              <w:t xml:space="preserve"> </w:t>
            </w:r>
            <w:r>
              <w:rPr>
                <w:rFonts w:hint="eastAsia"/>
              </w:rPr>
              <w:t xml:space="preserve">修饰符使用不一致</w:t>
            </w:r>
          </w:p>
        </w:tc>
        <w:tc>
          <w:tcPr/>
          <w:p>
            <w:pPr>
              <w:pStyle w:val="Compact"/>
            </w:pPr>
            <w:r>
              <w:t xml:space="preserve">medium →</w:t>
            </w:r>
            <w:r>
              <w:t xml:space="preserve"> </w:t>
            </w:r>
            <w:r>
              <w:rPr>
                <w:b/>
                <w:bCs/>
              </w:rPr>
              <w:t xml:space="preserve">high</w:t>
            </w:r>
          </w:p>
        </w:tc>
      </w:tr>
      <w:tr>
        <w:tc>
          <w:tcPr/>
          <w:p>
            <w:pPr>
              <w:pStyle w:val="Compact"/>
            </w:pPr>
            <w:r>
              <w:t xml:space="preserve">Vault</w:t>
            </w:r>
          </w:p>
        </w:tc>
        <w:tc>
          <w:tcPr/>
          <w:p>
            <w:pPr>
              <w:pStyle w:val="Compact"/>
            </w:pPr>
            <w:r>
              <w:rPr>
                <w:rFonts w:hint="eastAsia"/>
              </w:rPr>
              <w:t xml:space="preserve">2（预期）</w:t>
            </w:r>
          </w:p>
        </w:tc>
        <w:tc>
          <w:tcPr/>
          <w:p>
            <w:pPr>
              <w:pStyle w:val="Compact"/>
            </w:pPr>
            <w:r>
              <w:t xml:space="preserve">delegatecall </w:t>
            </w:r>
            <w:r>
              <w:rPr>
                <w:rFonts w:hint="eastAsia"/>
              </w:rPr>
              <w:t xml:space="preserve">注入</w:t>
            </w:r>
            <w:r>
              <w:t xml:space="preserve"> + </w:t>
            </w:r>
            <w:r>
              <w:rPr>
                <w:rFonts w:hint="eastAsia"/>
              </w:rPr>
              <w:t xml:space="preserve">重入攻击</w:t>
            </w:r>
          </w:p>
        </w:tc>
        <w:tc>
          <w:tcPr/>
          <w:p>
            <w:pPr>
              <w:pStyle w:val="Compact"/>
            </w:pPr>
            <w:r>
              <w:t xml:space="preserve">medium →</w:t>
            </w:r>
            <w:r>
              <w:t xml:space="preserve"> </w:t>
            </w:r>
            <w:r>
              <w:rPr>
                <w:b/>
                <w:bCs/>
              </w:rPr>
              <w:t xml:space="preserve">high</w:t>
            </w:r>
          </w:p>
        </w:tc>
      </w:tr>
    </w:tbl>
    <w:p>
      <w:pPr>
        <w:pStyle w:val="BodyText"/>
      </w:pPr>
      <w:r>
        <w:rPr>
          <w:rFonts w:hint="eastAsia"/>
        </w:rPr>
        <w:t xml:space="preserve">交叉验证的核心价值在于</w:t>
      </w:r>
      <w:r>
        <w:rPr>
          <w:rFonts w:hint="eastAsia"/>
          <w:b/>
          <w:bCs/>
        </w:rPr>
        <w:t xml:space="preserve">提升置信度</w:t>
      </w:r>
      <w:r>
        <w:rPr>
          <w:rFonts w:hint="eastAsia"/>
        </w:rPr>
        <w:t xml:space="preserve">——当两个基于完全不同原理的检测引擎（静态分析</w:t>
      </w:r>
      <w:r>
        <w:t xml:space="preserve"> vs </w:t>
      </w:r>
      <w:r>
        <w:rPr>
          <w:rFonts w:hint="eastAsia"/>
        </w:rPr>
        <w:t xml:space="preserve">语义理解）同时发现同一漏洞时，该漏洞为真阳性的概率显著提高。这一原理与</w:t>
      </w:r>
      <w:r>
        <w:t xml:space="preserve"> Dietterich [9] </w:t>
      </w:r>
      <w:r>
        <w:rPr>
          <w:rFonts w:hint="eastAsia"/>
        </w:rPr>
        <w:t xml:space="preserve">的集成学习理论一致。</w:t>
      </w:r>
    </w:p>
    <w:bookmarkEnd w:id="76"/>
    <w:bookmarkStart w:id="77" w:name="X548259739f656b820e3913ebd0c052c1b71e47c"/>
    <w:p>
      <w:pPr>
        <w:pStyle w:val="Heading4"/>
      </w:pPr>
      <w:r>
        <w:t xml:space="preserve">4.5.3 </w:t>
      </w:r>
      <w:r>
        <w:rPr>
          <w:rFonts w:hint="eastAsia"/>
        </w:rPr>
        <w:t xml:space="preserve">误报分析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引擎</w:t>
            </w:r>
          </w:p>
        </w:tc>
        <w:tc>
          <w:tcPr/>
          <w:p>
            <w:pPr>
              <w:pStyle w:val="Compact"/>
            </w:pPr>
            <w:r>
              <w:rPr>
                <w:rFonts w:hint="eastAsia"/>
              </w:rPr>
              <w:t xml:space="preserve">误报特征</w:t>
            </w:r>
          </w:p>
        </w:tc>
        <w:tc>
          <w:tcPr/>
          <w:p>
            <w:pPr>
              <w:pStyle w:val="Compact"/>
            </w:pPr>
            <w:r>
              <w:rPr>
                <w:rFonts w:hint="eastAsia"/>
              </w:rPr>
              <w:t xml:space="preserve">示例</w:t>
            </w:r>
          </w:p>
        </w:tc>
      </w:tr>
      <w:tr>
        <w:tc>
          <w:tcPr/>
          <w:p>
            <w:pPr>
              <w:pStyle w:val="Compact"/>
            </w:pPr>
            <w:r>
              <w:t xml:space="preserve">Slither</w:t>
            </w:r>
          </w:p>
        </w:tc>
        <w:tc>
          <w:tcPr/>
          <w:p>
            <w:pPr>
              <w:pStyle w:val="Compact"/>
            </w:pPr>
            <w:r>
              <w:rPr>
                <w:rFonts w:hint="eastAsia"/>
              </w:rPr>
              <w:t xml:space="preserve">假阳性率低，但</w:t>
            </w:r>
            <w:r>
              <w:t xml:space="preserve"> Informational </w:t>
            </w:r>
            <w:r>
              <w:rPr>
                <w:rFonts w:hint="eastAsia"/>
              </w:rPr>
              <w:t xml:space="preserve">级别信息量大、价值密度低</w:t>
            </w:r>
          </w:p>
        </w:tc>
        <w:tc>
          <w:tcPr/>
          <w:p>
            <w:pPr>
              <w:pStyle w:val="Compact"/>
            </w:pPr>
            <w:r>
              <w:t xml:space="preserve">USDT </w:t>
            </w:r>
            <w:r>
              <w:rPr>
                <w:rFonts w:hint="eastAsia"/>
              </w:rPr>
              <w:t xml:space="preserve">的</w:t>
            </w:r>
            <w:r>
              <w:t xml:space="preserve"> 32 </w:t>
            </w:r>
            <w:r>
              <w:rPr>
                <w:rFonts w:hint="eastAsia"/>
              </w:rPr>
              <w:t xml:space="preserve">个</w:t>
            </w:r>
            <w:r>
              <w:t xml:space="preserve"> Informational </w:t>
            </w:r>
            <w:r>
              <w:rPr>
                <w:rFonts w:hint="eastAsia"/>
              </w:rPr>
              <w:t xml:space="preserve">中，大部分为代码风格提示</w:t>
            </w:r>
          </w:p>
        </w:tc>
      </w:tr>
      <w:tr>
        <w:tc>
          <w:tcPr/>
          <w:p>
            <w:pPr>
              <w:pStyle w:val="Compact"/>
            </w:pPr>
            <w:r>
              <w:t xml:space="preserve">AI</w:t>
            </w:r>
          </w:p>
        </w:tc>
        <w:tc>
          <w:tcPr/>
          <w:p>
            <w:pPr>
              <w:pStyle w:val="Compact"/>
            </w:pPr>
            <w:r>
              <w:rPr>
                <w:rFonts w:hint="eastAsia"/>
              </w:rPr>
              <w:t xml:space="preserve">可能报告理论上存在但实际难以利用的漏洞</w:t>
            </w:r>
          </w:p>
        </w:tc>
        <w:tc>
          <w:tcPr/>
          <w:p>
            <w:pPr>
              <w:pStyle w:val="Compact"/>
            </w:pPr>
            <w:r>
              <w:t xml:space="preserve">USDT </w:t>
            </w:r>
            <w:r>
              <w:rPr>
                <w:rFonts w:hint="eastAsia"/>
              </w:rPr>
              <w:t xml:space="preserve">的</w:t>
            </w:r>
            <w:r>
              <w:t xml:space="preserve"> "Missing Reentrancy Guard" — </w:t>
            </w:r>
            <w:r>
              <w:rPr>
                <w:rFonts w:hint="eastAsia"/>
              </w:rPr>
              <w:t xml:space="preserve">该合约的</w:t>
            </w:r>
            <w:r>
              <w:t xml:space="preserve"> </w:t>
            </w:r>
            <w:r>
              <w:rPr>
                <w:rStyle w:val="VerbatimChar"/>
              </w:rPr>
              <w:t xml:space="preserve">transfer</w:t>
            </w:r>
            <w:r>
              <w:t xml:space="preserve"> </w:t>
            </w:r>
            <w:r>
              <w:rPr>
                <w:rFonts w:hint="eastAsia"/>
              </w:rPr>
              <w:t xml:space="preserve">函数实际上没有外部调用，重入风险较低</w:t>
            </w:r>
          </w:p>
        </w:tc>
      </w:tr>
      <w:tr>
        <w:tc>
          <w:tcPr/>
          <w:p>
            <w:pPr>
              <w:pStyle w:val="Compact"/>
            </w:pPr>
            <w:r>
              <w:rPr>
                <w:rFonts w:hint="eastAsia"/>
              </w:rPr>
              <w:t xml:space="preserve">融合引擎</w:t>
            </w:r>
          </w:p>
        </w:tc>
        <w:tc>
          <w:tcPr/>
          <w:p>
            <w:pPr>
              <w:pStyle w:val="Compact"/>
            </w:pPr>
            <w:r>
              <w:rPr>
                <w:rFonts w:hint="eastAsia"/>
              </w:rPr>
              <w:t xml:space="preserve">通过交叉验证，仅</w:t>
            </w:r>
            <w:r>
              <w:t xml:space="preserve"> </w:t>
            </w:r>
            <w:r>
              <w:rPr>
                <w:rStyle w:val="VerbatimChar"/>
              </w:rPr>
              <w:t xml:space="preserve">sources: ["slither", "ai"]</w:t>
            </w:r>
            <w:r>
              <w:t xml:space="preserve"> </w:t>
            </w:r>
            <w:r>
              <w:rPr>
                <w:rFonts w:hint="eastAsia"/>
              </w:rPr>
              <w:t xml:space="preserve">的发现标记为高置信度，有效区分了确定性发现和待确认发现</w:t>
            </w:r>
          </w:p>
        </w:tc>
        <w:tc>
          <w:tcPr/>
          <w:p>
            <w:pPr>
              <w:pStyle w:val="Compact"/>
            </w:pPr>
            <w:r>
              <w:t xml:space="preserve">—</w:t>
            </w:r>
          </w:p>
        </w:tc>
      </w:tr>
    </w:tbl>
    <w:bookmarkEnd w:id="77"/>
    <w:bookmarkStart w:id="78" w:name="Xf3b7c8deba7c9c4248a8fa615a647bf28231867"/>
    <w:p>
      <w:pPr>
        <w:pStyle w:val="Heading4"/>
      </w:pPr>
      <w:r>
        <w:t xml:space="preserve">4.5.4 </w:t>
      </w:r>
      <w:r>
        <w:rPr>
          <w:rFonts w:hint="eastAsia"/>
        </w:rPr>
        <w:t xml:space="preserve">性能分析</w:t>
      </w:r>
    </w:p>
    <w:p>
      <w:pPr>
        <w:pStyle w:val="FirstParagraph"/>
      </w:pPr>
      <w:r>
        <w:rPr>
          <w:rFonts w:hint="eastAsia"/>
          <w:b/>
          <w:bCs/>
        </w:rPr>
        <w:t xml:space="preserve">表</w:t>
      </w:r>
      <w:r>
        <w:rPr>
          <w:b/>
          <w:bCs/>
        </w:rPr>
        <w:t xml:space="preserve"> </w:t>
      </w:r>
      <w:r>
        <w:rPr>
          <w:rFonts w:hint="eastAsia"/>
          <w:b/>
          <w:bCs/>
        </w:rPr>
        <w:t xml:space="preserve">4-9：各引擎性能对比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引擎</w:t>
            </w:r>
          </w:p>
        </w:tc>
        <w:tc>
          <w:tcPr/>
          <w:p>
            <w:pPr>
              <w:pStyle w:val="Compact"/>
            </w:pPr>
            <w:r>
              <w:t xml:space="preserve">USDT </w:t>
            </w:r>
            <w:r>
              <w:rPr>
                <w:rFonts w:hint="eastAsia"/>
              </w:rPr>
              <w:t xml:space="preserve">耗时</w:t>
            </w:r>
          </w:p>
        </w:tc>
        <w:tc>
          <w:tcPr/>
          <w:p>
            <w:pPr>
              <w:pStyle w:val="Compact"/>
            </w:pPr>
            <w:r>
              <w:t xml:space="preserve">Vault </w:t>
            </w:r>
            <w:r>
              <w:rPr>
                <w:rFonts w:hint="eastAsia"/>
              </w:rPr>
              <w:t xml:space="preserve">耗时</w:t>
            </w:r>
          </w:p>
        </w:tc>
        <w:tc>
          <w:tcPr/>
          <w:p>
            <w:pPr>
              <w:pStyle w:val="Compact"/>
            </w:pPr>
            <w:r>
              <w:rPr>
                <w:rFonts w:hint="eastAsia"/>
              </w:rPr>
              <w:t xml:space="preserve">特点</w:t>
            </w:r>
          </w:p>
        </w:tc>
      </w:tr>
      <w:tr>
        <w:tc>
          <w:tcPr/>
          <w:p>
            <w:pPr>
              <w:pStyle w:val="Compact"/>
            </w:pPr>
            <w:r>
              <w:t xml:space="preserve">Slither</w:t>
            </w:r>
          </w:p>
        </w:tc>
        <w:tc>
          <w:tcPr/>
          <w:p>
            <w:pPr>
              <w:pStyle w:val="Compact"/>
            </w:pPr>
            <w:r>
              <w:t xml:space="preserve">1,887 ms</w:t>
            </w:r>
          </w:p>
        </w:tc>
        <w:tc>
          <w:tcPr/>
          <w:p>
            <w:pPr>
              <w:pStyle w:val="Compact"/>
            </w:pPr>
            <w:r>
              <w:t xml:space="preserve">1,334 ms</w:t>
            </w:r>
          </w:p>
        </w:tc>
        <w:tc>
          <w:tcPr/>
          <w:p>
            <w:pPr>
              <w:pStyle w:val="Compact"/>
            </w:pPr>
            <w:r>
              <w:rPr>
                <w:rFonts w:hint="eastAsia"/>
              </w:rPr>
              <w:t xml:space="preserve">确定性分析，耗时稳定</w:t>
            </w:r>
          </w:p>
        </w:tc>
      </w:tr>
      <w:tr>
        <w:tc>
          <w:tcPr/>
          <w:p>
            <w:pPr>
              <w:pStyle w:val="Compact"/>
            </w:pPr>
            <w:r>
              <w:t xml:space="preserve">AI (qwen-flash)</w:t>
            </w:r>
          </w:p>
        </w:tc>
        <w:tc>
          <w:tcPr/>
          <w:p>
            <w:pPr>
              <w:pStyle w:val="Compact"/>
            </w:pPr>
            <w:r>
              <w:t xml:space="preserve">47,657 ms</w:t>
            </w:r>
          </w:p>
        </w:tc>
        <w:tc>
          <w:tcPr/>
          <w:p>
            <w:pPr>
              <w:pStyle w:val="Compact"/>
            </w:pPr>
            <w:r>
              <w:t xml:space="preserve">13,727 ms</w:t>
            </w:r>
          </w:p>
        </w:tc>
        <w:tc>
          <w:tcPr/>
          <w:p>
            <w:pPr>
              <w:pStyle w:val="Compact"/>
            </w:pPr>
            <w:r>
              <w:rPr>
                <w:rFonts w:hint="eastAsia"/>
              </w:rPr>
              <w:t xml:space="preserve">与合约长度正相关</w:t>
            </w:r>
          </w:p>
        </w:tc>
      </w:tr>
      <w:tr>
        <w:tc>
          <w:tcPr/>
          <w:p>
            <w:pPr>
              <w:pStyle w:val="Compact"/>
            </w:pPr>
            <w:r>
              <w:rPr>
                <w:rFonts w:hint="eastAsia"/>
              </w:rPr>
              <w:t xml:space="preserve">双引擎总计</w:t>
            </w:r>
          </w:p>
        </w:tc>
        <w:tc>
          <w:tcPr/>
          <w:p>
            <w:pPr>
              <w:pStyle w:val="Compact"/>
            </w:pPr>
            <w:r>
              <w:t xml:space="preserve">48,200 ms</w:t>
            </w:r>
          </w:p>
        </w:tc>
        <w:tc>
          <w:tcPr/>
          <w:p>
            <w:pPr>
              <w:pStyle w:val="Compact"/>
            </w:pPr>
            <w:r>
              <w:t xml:space="preserve">~14,000 ms</w:t>
            </w:r>
          </w:p>
        </w:tc>
        <w:tc>
          <w:tcPr/>
          <w:p>
            <w:pPr>
              <w:pStyle w:val="Compact"/>
            </w:pPr>
            <w:r>
              <w:t xml:space="preserve">≈ max(Slither, AI) + </w:t>
            </w:r>
            <w:r>
              <w:rPr>
                <w:rFonts w:hint="eastAsia"/>
              </w:rPr>
              <w:t xml:space="preserve">融合开销</w:t>
            </w:r>
          </w:p>
        </w:tc>
      </w:tr>
    </w:tbl>
    <w:p>
      <w:pPr>
        <w:pStyle w:val="BodyText"/>
      </w:pPr>
      <w:r>
        <w:rPr>
          <w:rFonts w:hint="eastAsia"/>
          <w:b/>
          <w:bCs/>
        </w:rPr>
        <w:t xml:space="preserve">关键观察</w:t>
      </w:r>
      <w:r>
        <w:rPr>
          <w:rFonts w:hint="eastAsia"/>
        </w:rPr>
        <w:t xml:space="preserve">：</w:t>
      </w:r>
    </w:p>
    <w:p>
      <w:pPr>
        <w:numPr>
          <w:ilvl w:val="0"/>
          <w:numId w:val="1031"/>
        </w:numPr>
      </w:pPr>
      <w:r>
        <w:t xml:space="preserve">Slither </w:t>
      </w:r>
      <w:r>
        <w:rPr>
          <w:rFonts w:hint="eastAsia"/>
        </w:rPr>
        <w:t xml:space="preserve">的执行时间极为稳定（1–2</w:t>
      </w:r>
      <w:r>
        <w:t xml:space="preserve"> </w:t>
      </w:r>
      <w:r>
        <w:rPr>
          <w:rFonts w:hint="eastAsia"/>
        </w:rPr>
        <w:t xml:space="preserve">秒），不受合约规模显著影响</w:t>
      </w:r>
    </w:p>
    <w:p>
      <w:pPr>
        <w:numPr>
          <w:ilvl w:val="0"/>
          <w:numId w:val="1031"/>
        </w:numPr>
      </w:pPr>
      <w:r>
        <w:t xml:space="preserve">AI </w:t>
      </w:r>
      <w:r>
        <w:rPr>
          <w:rFonts w:hint="eastAsia"/>
        </w:rPr>
        <w:t xml:space="preserve">的执行时间与合约代码长度正相关（USDT</w:t>
      </w:r>
      <w:r>
        <w:t xml:space="preserve"> ~500 </w:t>
      </w:r>
      <w:r>
        <w:rPr>
          <w:rFonts w:hint="eastAsia"/>
        </w:rPr>
        <w:t xml:space="preserve">行</w:t>
      </w:r>
      <w:r>
        <w:t xml:space="preserve"> → 48 </w:t>
      </w:r>
      <w:r>
        <w:rPr>
          <w:rFonts w:hint="eastAsia"/>
        </w:rPr>
        <w:t xml:space="preserve">秒，Vault</w:t>
      </w:r>
      <w:r>
        <w:t xml:space="preserve"> ~70 </w:t>
      </w:r>
      <w:r>
        <w:rPr>
          <w:rFonts w:hint="eastAsia"/>
        </w:rPr>
        <w:t xml:space="preserve">行</w:t>
      </w:r>
      <w:r>
        <w:t xml:space="preserve"> → 14 </w:t>
      </w:r>
      <w:r>
        <w:rPr>
          <w:rFonts w:hint="eastAsia"/>
        </w:rPr>
        <w:t xml:space="preserve">秒）</w:t>
      </w:r>
    </w:p>
    <w:p>
      <w:pPr>
        <w:numPr>
          <w:ilvl w:val="0"/>
          <w:numId w:val="1031"/>
        </w:numPr>
      </w:pPr>
      <w:r>
        <w:rPr>
          <w:rFonts w:hint="eastAsia"/>
        </w:rPr>
        <w:t xml:space="preserve">双引擎并行执行的总耗时接近单</w:t>
      </w:r>
      <w:r>
        <w:t xml:space="preserve"> AI </w:t>
      </w:r>
      <w:r>
        <w:rPr>
          <w:rFonts w:hint="eastAsia"/>
        </w:rPr>
        <w:t xml:space="preserve">引擎耗时——</w:t>
      </w:r>
      <w:r>
        <w:rPr>
          <w:b/>
          <w:bCs/>
        </w:rPr>
        <w:t xml:space="preserve">Slither </w:t>
      </w:r>
      <w:r>
        <w:rPr>
          <w:rFonts w:hint="eastAsia"/>
          <w:b/>
          <w:bCs/>
        </w:rPr>
        <w:t xml:space="preserve">分析在</w:t>
      </w:r>
      <w:r>
        <w:rPr>
          <w:b/>
          <w:bCs/>
        </w:rPr>
        <w:t xml:space="preserve"> AI </w:t>
      </w:r>
      <w:r>
        <w:rPr>
          <w:rFonts w:hint="eastAsia"/>
          <w:b/>
          <w:bCs/>
        </w:rPr>
        <w:t xml:space="preserve">分析期间完成，几乎不增加额外时间成本</w:t>
      </w:r>
    </w:p>
    <w:p>
      <w:pPr>
        <w:pStyle w:val="FirstParagraph"/>
      </w:pPr>
      <w:r>
        <w:rPr>
          <w:rFonts w:hint="eastAsia"/>
        </w:rPr>
        <w:t xml:space="preserve">这一性能特性证明了并行架构的合理性：Slither</w:t>
      </w:r>
      <w:r>
        <w:t xml:space="preserve"> </w:t>
      </w:r>
      <w:r>
        <w:rPr>
          <w:rFonts w:hint="eastAsia"/>
        </w:rPr>
        <w:t xml:space="preserve">的快速扫描在</w:t>
      </w:r>
      <w:r>
        <w:t xml:space="preserve"> AI </w:t>
      </w:r>
      <w:r>
        <w:rPr>
          <w:rFonts w:hint="eastAsia"/>
        </w:rPr>
        <w:t xml:space="preserve">深度分析的"等待时间"内免费完成，双引擎的信息增益几乎没有时间代价。</w:t>
      </w:r>
    </w:p>
    <w:bookmarkEnd w:id="78"/>
    <w:bookmarkStart w:id="79" w:name="Xc6f57e448a99e225bc67ffee465d01319536e62"/>
    <w:p>
      <w:pPr>
        <w:pStyle w:val="Heading4"/>
      </w:pPr>
      <w:r>
        <w:t xml:space="preserve">4.5.5 </w:t>
      </w:r>
      <w:r>
        <w:rPr>
          <w:rFonts w:hint="eastAsia"/>
        </w:rPr>
        <w:t xml:space="preserve">实验小结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评估维度</w:t>
            </w:r>
          </w:p>
        </w:tc>
        <w:tc>
          <w:tcPr/>
          <w:p>
            <w:pPr>
              <w:pStyle w:val="Compact"/>
            </w:pPr>
            <w:r>
              <w:t xml:space="preserve">Slither </w:t>
            </w:r>
            <w:r>
              <w:rPr>
                <w:rFonts w:hint="eastAsia"/>
              </w:rPr>
              <w:t xml:space="preserve">单引擎</w:t>
            </w:r>
          </w:p>
        </w:tc>
        <w:tc>
          <w:tcPr/>
          <w:p>
            <w:pPr>
              <w:pStyle w:val="Compact"/>
            </w:pPr>
            <w:r>
              <w:t xml:space="preserve">AI </w:t>
            </w:r>
            <w:r>
              <w:rPr>
                <w:rFonts w:hint="eastAsia"/>
              </w:rPr>
              <w:t xml:space="preserve">单引擎</w:t>
            </w:r>
          </w:p>
        </w:tc>
        <w:tc>
          <w:tcPr/>
          <w:p>
            <w:pPr>
              <w:pStyle w:val="Compact"/>
            </w:pPr>
            <w:r>
              <w:rPr>
                <w:rFonts w:hint="eastAsia"/>
              </w:rPr>
              <w:t xml:space="preserve">双引擎融合</w:t>
            </w:r>
          </w:p>
        </w:tc>
      </w:tr>
      <w:tr>
        <w:tc>
          <w:tcPr/>
          <w:p>
            <w:pPr>
              <w:pStyle w:val="Compact"/>
            </w:pPr>
            <w:r>
              <w:rPr>
                <w:rFonts w:hint="eastAsia"/>
              </w:rPr>
              <w:t xml:space="preserve">模式漏洞检出</w:t>
            </w:r>
          </w:p>
        </w:tc>
        <w:tc>
          <w:tcPr/>
          <w:p>
            <w:pPr>
              <w:pStyle w:val="Compact"/>
            </w:pPr>
            <w:r>
              <w:rPr>
                <w:rFonts w:hint="eastAsia"/>
              </w:rPr>
              <w:t xml:space="preserve">强</w:t>
            </w:r>
          </w:p>
        </w:tc>
        <w:tc>
          <w:tcPr/>
          <w:p>
            <w:pPr>
              <w:pStyle w:val="Compact"/>
            </w:pPr>
            <w:r>
              <w:rPr>
                <w:rFonts w:hint="eastAsia"/>
              </w:rPr>
              <w:t xml:space="preserve">弱</w:t>
            </w:r>
          </w:p>
        </w:tc>
        <w:tc>
          <w:tcPr/>
          <w:p>
            <w:pPr>
              <w:pStyle w:val="Compact"/>
            </w:pPr>
            <w:r>
              <w:rPr>
                <w:rFonts w:hint="eastAsia"/>
                <w:b/>
                <w:bCs/>
              </w:rPr>
              <w:t xml:space="preserve">强</w:t>
            </w:r>
          </w:p>
        </w:tc>
      </w:tr>
      <w:tr>
        <w:tc>
          <w:tcPr/>
          <w:p>
            <w:pPr>
              <w:pStyle w:val="Compact"/>
            </w:pPr>
            <w:r>
              <w:rPr>
                <w:rFonts w:hint="eastAsia"/>
              </w:rPr>
              <w:t xml:space="preserve">语义/逻辑漏洞</w:t>
            </w:r>
          </w:p>
        </w:tc>
        <w:tc>
          <w:tcPr/>
          <w:p>
            <w:pPr>
              <w:pStyle w:val="Compact"/>
            </w:pPr>
            <w:r>
              <w:rPr>
                <w:rFonts w:hint="eastAsia"/>
              </w:rPr>
              <w:t xml:space="preserve">弱</w:t>
            </w:r>
          </w:p>
        </w:tc>
        <w:tc>
          <w:tcPr/>
          <w:p>
            <w:pPr>
              <w:pStyle w:val="Compact"/>
            </w:pPr>
            <w:r>
              <w:rPr>
                <w:rFonts w:hint="eastAsia"/>
              </w:rPr>
              <w:t xml:space="preserve">强</w:t>
            </w:r>
          </w:p>
        </w:tc>
        <w:tc>
          <w:tcPr/>
          <w:p>
            <w:pPr>
              <w:pStyle w:val="Compact"/>
            </w:pPr>
            <w:r>
              <w:rPr>
                <w:rFonts w:hint="eastAsia"/>
                <w:b/>
                <w:bCs/>
              </w:rPr>
              <w:t xml:space="preserve">强</w:t>
            </w:r>
          </w:p>
        </w:tc>
      </w:tr>
      <w:tr>
        <w:tc>
          <w:tcPr/>
          <w:p>
            <w:pPr>
              <w:pStyle w:val="Compact"/>
            </w:pPr>
            <w:r>
              <w:rPr>
                <w:rFonts w:hint="eastAsia"/>
              </w:rPr>
              <w:t xml:space="preserve">误报率</w:t>
            </w:r>
          </w:p>
        </w:tc>
        <w:tc>
          <w:tcPr/>
          <w:p>
            <w:pPr>
              <w:pStyle w:val="Compact"/>
            </w:pPr>
            <w:r>
              <w:rPr>
                <w:rFonts w:hint="eastAsia"/>
              </w:rPr>
              <w:t xml:space="preserve">低（但</w:t>
            </w:r>
            <w:r>
              <w:t xml:space="preserve"> Informational </w:t>
            </w:r>
            <w:r>
              <w:rPr>
                <w:rFonts w:hint="eastAsia"/>
              </w:rPr>
              <w:t xml:space="preserve">多）</w:t>
            </w:r>
          </w:p>
        </w:tc>
        <w:tc>
          <w:tcPr/>
          <w:p>
            <w:pPr>
              <w:pStyle w:val="Compact"/>
            </w:pPr>
            <w:r>
              <w:rPr>
                <w:rFonts w:hint="eastAsia"/>
              </w:rPr>
              <w:t xml:space="preserve">中等</w:t>
            </w:r>
          </w:p>
        </w:tc>
        <w:tc>
          <w:tcPr/>
          <w:p>
            <w:pPr>
              <w:pStyle w:val="Compact"/>
            </w:pPr>
            <w:r>
              <w:rPr>
                <w:rFonts w:hint="eastAsia"/>
                <w:b/>
                <w:bCs/>
              </w:rPr>
              <w:t xml:space="preserve">低</w:t>
            </w:r>
            <w:r>
              <w:rPr>
                <w:rFonts w:hint="eastAsia"/>
              </w:rPr>
              <w:t xml:space="preserve">（交叉验证）</w:t>
            </w:r>
          </w:p>
        </w:tc>
      </w:tr>
      <w:tr>
        <w:tc>
          <w:tcPr/>
          <w:p>
            <w:pPr>
              <w:pStyle w:val="Compact"/>
            </w:pPr>
            <w:r>
              <w:rPr>
                <w:rFonts w:hint="eastAsia"/>
              </w:rPr>
              <w:t xml:space="preserve">置信度</w:t>
            </w:r>
          </w:p>
        </w:tc>
        <w:tc>
          <w:tcPr/>
          <w:p>
            <w:pPr>
              <w:pStyle w:val="Compact"/>
            </w:pPr>
            <w:r>
              <w:rPr>
                <w:rFonts w:hint="eastAsia"/>
              </w:rPr>
              <w:t xml:space="preserve">中（规则确定性）</w:t>
            </w:r>
          </w:p>
        </w:tc>
        <w:tc>
          <w:tcPr/>
          <w:p>
            <w:pPr>
              <w:pStyle w:val="Compact"/>
            </w:pPr>
            <w:r>
              <w:rPr>
                <w:rFonts w:hint="eastAsia"/>
              </w:rPr>
              <w:t xml:space="preserve">中（LLM</w:t>
            </w:r>
            <w:r>
              <w:t xml:space="preserve"> </w:t>
            </w:r>
            <w:r>
              <w:rPr>
                <w:rFonts w:hint="eastAsia"/>
              </w:rPr>
              <w:t xml:space="preserve">不确定性）</w:t>
            </w:r>
          </w:p>
        </w:tc>
        <w:tc>
          <w:tcPr/>
          <w:p>
            <w:pPr>
              <w:pStyle w:val="Compact"/>
            </w:pPr>
            <w:r>
              <w:rPr>
                <w:rFonts w:hint="eastAsia"/>
                <w:b/>
                <w:bCs/>
              </w:rPr>
              <w:t xml:space="preserve">高</w:t>
            </w:r>
            <w:r>
              <w:rPr>
                <w:rFonts w:hint="eastAsia"/>
              </w:rPr>
              <w:t xml:space="preserve">（双引擎共识）</w:t>
            </w:r>
          </w:p>
        </w:tc>
      </w:tr>
      <w:tr>
        <w:tc>
          <w:tcPr/>
          <w:p>
            <w:pPr>
              <w:pStyle w:val="Compact"/>
            </w:pPr>
            <w:r>
              <w:rPr>
                <w:rFonts w:hint="eastAsia"/>
              </w:rPr>
              <w:t xml:space="preserve">耗时</w:t>
            </w:r>
          </w:p>
        </w:tc>
        <w:tc>
          <w:tcPr/>
          <w:p>
            <w:pPr>
              <w:pStyle w:val="Compact"/>
            </w:pPr>
            <w:r>
              <w:t xml:space="preserve">~2 </w:t>
            </w:r>
            <w:r>
              <w:rPr>
                <w:rFonts w:hint="eastAsia"/>
              </w:rPr>
              <w:t xml:space="preserve">秒</w:t>
            </w:r>
          </w:p>
        </w:tc>
        <w:tc>
          <w:tcPr/>
          <w:p>
            <w:pPr>
              <w:pStyle w:val="Compact"/>
            </w:pPr>
            <w:r>
              <w:t xml:space="preserve">14–48 </w:t>
            </w:r>
            <w:r>
              <w:rPr>
                <w:rFonts w:hint="eastAsia"/>
              </w:rPr>
              <w:t xml:space="preserve">秒</w:t>
            </w:r>
          </w:p>
        </w:tc>
        <w:tc>
          <w:tcPr/>
          <w:p>
            <w:pPr>
              <w:pStyle w:val="Compact"/>
            </w:pPr>
            <w:r>
              <w:t xml:space="preserve">14–48 </w:t>
            </w:r>
            <w:r>
              <w:rPr>
                <w:rFonts w:hint="eastAsia"/>
              </w:rPr>
              <w:t xml:space="preserve">秒（并行）</w:t>
            </w:r>
          </w:p>
        </w:tc>
      </w:tr>
      <w:tr>
        <w:tc>
          <w:tcPr/>
          <w:p>
            <w:pPr>
              <w:pStyle w:val="Compact"/>
            </w:pPr>
            <w:r>
              <w:rPr>
                <w:rFonts w:hint="eastAsia"/>
              </w:rPr>
              <w:t xml:space="preserve">信息丰富度</w:t>
            </w:r>
          </w:p>
        </w:tc>
        <w:tc>
          <w:tcPr/>
          <w:p>
            <w:pPr>
              <w:pStyle w:val="Compact"/>
            </w:pPr>
            <w:r>
              <w:rPr>
                <w:rFonts w:hint="eastAsia"/>
              </w:rPr>
              <w:t xml:space="preserve">代码定位精确</w:t>
            </w:r>
          </w:p>
        </w:tc>
        <w:tc>
          <w:tcPr/>
          <w:p>
            <w:pPr>
              <w:pStyle w:val="Compact"/>
            </w:pPr>
            <w:r>
              <w:rPr>
                <w:rFonts w:hint="eastAsia"/>
              </w:rPr>
              <w:t xml:space="preserve">攻击场景完整</w:t>
            </w:r>
          </w:p>
        </w:tc>
        <w:tc>
          <w:tcPr/>
          <w:p>
            <w:pPr>
              <w:pStyle w:val="Compact"/>
            </w:pPr>
            <w:r>
              <w:rPr>
                <w:rFonts w:hint="eastAsia"/>
                <w:b/>
                <w:bCs/>
              </w:rPr>
              <w:t xml:space="preserve">两者兼具</w:t>
            </w:r>
          </w:p>
        </w:tc>
      </w:tr>
    </w:tbl>
    <w:p>
      <w:r>
        <w:pict>
          <v:rect style="width:0;height:1.5pt" o:hralign="center" o:hrstd="t" o:hr="t"/>
        </w:pict>
      </w:r>
    </w:p>
    <w:bookmarkEnd w:id="79"/>
    <w:bookmarkEnd w:id="80"/>
    <w:bookmarkEnd w:id="81"/>
    <w:bookmarkStart w:id="86" w:name="第五章-总结与展望"/>
    <w:p>
      <w:pPr>
        <w:pStyle w:val="Heading2"/>
      </w:pPr>
      <w:r>
        <w:rPr>
          <w:rFonts w:hint="eastAsia"/>
        </w:rPr>
        <w:t xml:space="preserve">第五章</w:t>
      </w:r>
      <w:r>
        <w:t xml:space="preserve"> </w:t>
      </w:r>
      <w:r>
        <w:rPr>
          <w:rFonts w:hint="eastAsia"/>
        </w:rPr>
        <w:t xml:space="preserve">总结与展望</w:t>
      </w:r>
    </w:p>
    <w:bookmarkStart w:id="82" w:name="X6e023861a5cc1e7382ffe0f56163f39b0788f64"/>
    <w:p>
      <w:pPr>
        <w:pStyle w:val="Heading3"/>
      </w:pPr>
      <w:r>
        <w:t xml:space="preserve">5.1 </w:t>
      </w:r>
      <w:r>
        <w:rPr>
          <w:rFonts w:hint="eastAsia"/>
        </w:rPr>
        <w:t xml:space="preserve">工作总结</w:t>
      </w:r>
    </w:p>
    <w:p>
      <w:pPr>
        <w:pStyle w:val="FirstParagraph"/>
      </w:pPr>
      <w:r>
        <w:rPr>
          <w:rFonts w:hint="eastAsia"/>
        </w:rPr>
        <w:t xml:space="preserve">本文设计并实现了</w:t>
      </w:r>
      <w:r>
        <w:t xml:space="preserve"> </w:t>
      </w:r>
      <w:r>
        <w:rPr>
          <w:rFonts w:hint="eastAsia"/>
        </w:rPr>
        <w:t xml:space="preserve">ChainVine——一个基于</w:t>
      </w:r>
      <w:r>
        <w:t xml:space="preserve"> Slither </w:t>
      </w:r>
      <w:r>
        <w:rPr>
          <w:rFonts w:hint="eastAsia"/>
        </w:rPr>
        <w:t xml:space="preserve">静态分析与</w:t>
      </w:r>
      <w:r>
        <w:t xml:space="preserve"> AI </w:t>
      </w:r>
      <w:r>
        <w:rPr>
          <w:rFonts w:hint="eastAsia"/>
        </w:rPr>
        <w:t xml:space="preserve">大语言模型的双引擎智能合约漏洞扫描系统。系统主要功能包括：</w:t>
      </w:r>
    </w:p>
    <w:p>
      <w:pPr>
        <w:numPr>
          <w:ilvl w:val="0"/>
          <w:numId w:val="1032"/>
        </w:numPr>
      </w:pPr>
      <w:r>
        <w:rPr>
          <w:rFonts w:hint="eastAsia"/>
          <w:b/>
          <w:bCs/>
        </w:rPr>
        <w:t xml:space="preserve">双引擎并行分析</w:t>
      </w:r>
      <w:r>
        <w:rPr>
          <w:rFonts w:hint="eastAsia"/>
        </w:rPr>
        <w:t xml:space="preserve">：Slither</w:t>
      </w:r>
      <w:r>
        <w:t xml:space="preserve"> </w:t>
      </w:r>
      <w:r>
        <w:rPr>
          <w:rFonts w:hint="eastAsia"/>
        </w:rPr>
        <w:t xml:space="preserve">和</w:t>
      </w:r>
      <w:r>
        <w:t xml:space="preserve"> LLM </w:t>
      </w:r>
      <w:r>
        <w:rPr>
          <w:rFonts w:hint="eastAsia"/>
        </w:rPr>
        <w:t xml:space="preserve">同时处理合约代码，互不阻塞</w:t>
      </w:r>
    </w:p>
    <w:p>
      <w:pPr>
        <w:numPr>
          <w:ilvl w:val="0"/>
          <w:numId w:val="1032"/>
        </w:numPr>
      </w:pPr>
      <w:r>
        <w:rPr>
          <w:rFonts w:hint="eastAsia"/>
          <w:b/>
          <w:bCs/>
        </w:rPr>
        <w:t xml:space="preserve">结果融合引擎</w:t>
      </w:r>
      <w:r>
        <w:rPr>
          <w:rFonts w:hint="eastAsia"/>
        </w:rPr>
        <w:t xml:space="preserve">：通过分类匹配、位置匹配和文本相似度实现漏洞去重和交叉验证</w:t>
      </w:r>
    </w:p>
    <w:p>
      <w:pPr>
        <w:numPr>
          <w:ilvl w:val="0"/>
          <w:numId w:val="1032"/>
        </w:numPr>
      </w:pPr>
      <w:r>
        <w:rPr>
          <w:rFonts w:hint="eastAsia"/>
          <w:b/>
          <w:bCs/>
        </w:rPr>
        <w:t xml:space="preserve">多链源码获取</w:t>
      </w:r>
      <w:r>
        <w:rPr>
          <w:rFonts w:hint="eastAsia"/>
        </w:rPr>
        <w:t xml:space="preserve">：支持</w:t>
      </w:r>
      <w:r>
        <w:t xml:space="preserve"> 8 </w:t>
      </w:r>
      <w:r>
        <w:rPr>
          <w:rFonts w:hint="eastAsia"/>
        </w:rPr>
        <w:t xml:space="preserve">条</w:t>
      </w:r>
      <w:r>
        <w:t xml:space="preserve"> EVM </w:t>
      </w:r>
      <w:r>
        <w:rPr>
          <w:rFonts w:hint="eastAsia"/>
        </w:rPr>
        <w:t xml:space="preserve">链的已验证合约源码自动获取</w:t>
      </w:r>
    </w:p>
    <w:p>
      <w:pPr>
        <w:numPr>
          <w:ilvl w:val="0"/>
          <w:numId w:val="1032"/>
        </w:numPr>
      </w:pPr>
      <w:r>
        <w:rPr>
          <w:rFonts w:hint="eastAsia"/>
          <w:b/>
          <w:bCs/>
        </w:rPr>
        <w:t xml:space="preserve">代理合约识别</w:t>
      </w:r>
      <w:r>
        <w:rPr>
          <w:rFonts w:hint="eastAsia"/>
        </w:rPr>
        <w:t xml:space="preserve">：自动检测</w:t>
      </w:r>
      <w:r>
        <w:t xml:space="preserve"> EIP-1967 / UUPS / Beacon </w:t>
      </w:r>
      <w:r>
        <w:rPr>
          <w:rFonts w:hint="eastAsia"/>
        </w:rPr>
        <w:t xml:space="preserve">代理模式</w:t>
      </w:r>
    </w:p>
    <w:p>
      <w:pPr>
        <w:numPr>
          <w:ilvl w:val="0"/>
          <w:numId w:val="1032"/>
        </w:numPr>
      </w:pPr>
      <w:r>
        <w:rPr>
          <w:b/>
          <w:bCs/>
        </w:rPr>
        <w:t xml:space="preserve">StreamAI </w:t>
      </w:r>
      <w:r>
        <w:rPr>
          <w:rFonts w:hint="eastAsia"/>
          <w:b/>
          <w:bCs/>
        </w:rPr>
        <w:t xml:space="preserve">流式输出</w:t>
      </w:r>
      <w:r>
        <w:rPr>
          <w:rFonts w:hint="eastAsia"/>
        </w:rPr>
        <w:t xml:space="preserve">：5</w:t>
      </w:r>
      <w:r>
        <w:t xml:space="preserve"> </w:t>
      </w:r>
      <w:r>
        <w:rPr>
          <w:rFonts w:hint="eastAsia"/>
        </w:rPr>
        <w:t xml:space="preserve">层流式管道实现</w:t>
      </w:r>
      <w:r>
        <w:t xml:space="preserve"> AI </w:t>
      </w:r>
      <w:r>
        <w:rPr>
          <w:rFonts w:hint="eastAsia"/>
        </w:rPr>
        <w:t xml:space="preserve">输出的实时展示</w:t>
      </w:r>
    </w:p>
    <w:p>
      <w:pPr>
        <w:numPr>
          <w:ilvl w:val="0"/>
          <w:numId w:val="1032"/>
        </w:numPr>
      </w:pPr>
      <w:r>
        <w:rPr>
          <w:rFonts w:hint="eastAsia"/>
          <w:b/>
          <w:bCs/>
        </w:rPr>
        <w:t xml:space="preserve">多模型</w:t>
      </w:r>
      <w:r>
        <w:rPr>
          <w:b/>
          <w:bCs/>
        </w:rPr>
        <w:t xml:space="preserve"> Provider</w:t>
      </w:r>
      <w:r>
        <w:rPr>
          <w:rFonts w:hint="eastAsia"/>
        </w:rPr>
        <w:t xml:space="preserve">：支持</w:t>
      </w:r>
      <w:r>
        <w:t xml:space="preserve"> DashScope / OpenAI / Neversight </w:t>
      </w:r>
      <w:r>
        <w:rPr>
          <w:rFonts w:hint="eastAsia"/>
        </w:rPr>
        <w:t xml:space="preserve">三种</w:t>
      </w:r>
      <w:r>
        <w:t xml:space="preserve"> Provider</w:t>
      </w:r>
    </w:p>
    <w:p>
      <w:pPr>
        <w:numPr>
          <w:ilvl w:val="0"/>
          <w:numId w:val="1032"/>
        </w:numPr>
      </w:pPr>
      <w:r>
        <w:rPr>
          <w:b/>
          <w:bCs/>
        </w:rPr>
        <w:t xml:space="preserve">Agent API</w:t>
      </w:r>
      <w:r>
        <w:rPr>
          <w:rFonts w:hint="eastAsia"/>
        </w:rPr>
        <w:t xml:space="preserve">：RESTful</w:t>
      </w:r>
      <w:r>
        <w:t xml:space="preserve"> + SSE </w:t>
      </w:r>
      <w:r>
        <w:rPr>
          <w:rFonts w:hint="eastAsia"/>
        </w:rPr>
        <w:t xml:space="preserve">接口，支持程序化调用</w:t>
      </w:r>
    </w:p>
    <w:bookmarkEnd w:id="82"/>
    <w:bookmarkStart w:id="83" w:name="X60b8c2760b6d63c47f2ca2141b2f149e8eec023"/>
    <w:p>
      <w:pPr>
        <w:pStyle w:val="Heading3"/>
      </w:pPr>
      <w:r>
        <w:t xml:space="preserve">5.2 </w:t>
      </w:r>
      <w:r>
        <w:rPr>
          <w:rFonts w:hint="eastAsia"/>
        </w:rPr>
        <w:t xml:space="preserve">创新点</w:t>
      </w:r>
    </w:p>
    <w:p>
      <w:pPr>
        <w:numPr>
          <w:ilvl w:val="0"/>
          <w:numId w:val="1033"/>
        </w:numPr>
      </w:pPr>
      <w:r>
        <w:rPr>
          <w:rFonts w:hint="eastAsia"/>
          <w:b/>
          <w:bCs/>
        </w:rPr>
        <w:t xml:space="preserve">双引擎互补架构</w:t>
      </w:r>
      <w:r>
        <w:rPr>
          <w:rFonts w:hint="eastAsia"/>
        </w:rPr>
        <w:t xml:space="preserve">：首次在同一</w:t>
      </w:r>
      <w:r>
        <w:t xml:space="preserve"> Web </w:t>
      </w:r>
      <w:r>
        <w:rPr>
          <w:rFonts w:hint="eastAsia"/>
        </w:rPr>
        <w:t xml:space="preserve">平台中系统性地融合</w:t>
      </w:r>
      <w:r>
        <w:t xml:space="preserve"> Slither </w:t>
      </w:r>
      <w:r>
        <w:rPr>
          <w:rFonts w:hint="eastAsia"/>
        </w:rPr>
        <w:t xml:space="preserve">静态分析和</w:t>
      </w:r>
      <w:r>
        <w:t xml:space="preserve"> LLM </w:t>
      </w:r>
      <w:r>
        <w:rPr>
          <w:rFonts w:hint="eastAsia"/>
        </w:rPr>
        <w:t xml:space="preserve">深度审计</w:t>
      </w:r>
    </w:p>
    <w:p>
      <w:pPr>
        <w:numPr>
          <w:ilvl w:val="0"/>
          <w:numId w:val="1033"/>
        </w:numPr>
      </w:pPr>
      <w:r>
        <w:rPr>
          <w:b/>
          <w:bCs/>
        </w:rPr>
        <w:t xml:space="preserve">Finding Fusion </w:t>
      </w:r>
      <w:r>
        <w:rPr>
          <w:rFonts w:hint="eastAsia"/>
          <w:b/>
          <w:bCs/>
        </w:rPr>
        <w:t xml:space="preserve">算法</w:t>
      </w:r>
      <w:r>
        <w:rPr>
          <w:rFonts w:hint="eastAsia"/>
        </w:rPr>
        <w:t xml:space="preserve">：设计了多维度匹配的漏洞融合算法，通过交叉验证提升检测可信度</w:t>
      </w:r>
    </w:p>
    <w:p>
      <w:pPr>
        <w:numPr>
          <w:ilvl w:val="0"/>
          <w:numId w:val="1033"/>
        </w:numPr>
      </w:pPr>
      <w:r>
        <w:rPr>
          <w:b/>
          <w:bCs/>
        </w:rPr>
        <w:t xml:space="preserve">StreamAI </w:t>
      </w:r>
      <w:r>
        <w:rPr>
          <w:rFonts w:hint="eastAsia"/>
          <w:b/>
          <w:bCs/>
        </w:rPr>
        <w:t xml:space="preserve">实时反馈</w:t>
      </w:r>
      <w:r>
        <w:rPr>
          <w:rFonts w:hint="eastAsia"/>
        </w:rPr>
        <w:t xml:space="preserve">：5</w:t>
      </w:r>
      <w:r>
        <w:t xml:space="preserve"> </w:t>
      </w:r>
      <w:r>
        <w:rPr>
          <w:rFonts w:hint="eastAsia"/>
        </w:rPr>
        <w:t xml:space="preserve">层流式管道设计，将</w:t>
      </w:r>
      <w:r>
        <w:t xml:space="preserve"> LLM </w:t>
      </w:r>
      <w:r>
        <w:rPr>
          <w:rFonts w:hint="eastAsia"/>
        </w:rPr>
        <w:t xml:space="preserve">输出延迟从分钟级降低到秒级</w:t>
      </w:r>
    </w:p>
    <w:p>
      <w:pPr>
        <w:numPr>
          <w:ilvl w:val="0"/>
          <w:numId w:val="1033"/>
        </w:numPr>
      </w:pPr>
      <w:r>
        <w:rPr>
          <w:rFonts w:hint="eastAsia"/>
          <w:b/>
          <w:bCs/>
        </w:rPr>
        <w:t xml:space="preserve">多链</w:t>
      </w:r>
      <w:r>
        <w:rPr>
          <w:b/>
          <w:bCs/>
        </w:rPr>
        <w:t xml:space="preserve"> + </w:t>
      </w:r>
      <w:r>
        <w:rPr>
          <w:rFonts w:hint="eastAsia"/>
          <w:b/>
          <w:bCs/>
        </w:rPr>
        <w:t xml:space="preserve">代理合约</w:t>
      </w:r>
      <w:r>
        <w:rPr>
          <w:rFonts w:hint="eastAsia"/>
        </w:rPr>
        <w:t xml:space="preserve">：8</w:t>
      </w:r>
      <w:r>
        <w:t xml:space="preserve"> </w:t>
      </w:r>
      <w:r>
        <w:rPr>
          <w:rFonts w:hint="eastAsia"/>
        </w:rPr>
        <w:t xml:space="preserve">链覆盖</w:t>
      </w:r>
      <w:r>
        <w:t xml:space="preserve"> + </w:t>
      </w:r>
      <w:r>
        <w:rPr>
          <w:rFonts w:hint="eastAsia"/>
        </w:rPr>
        <w:t xml:space="preserve">三种代理模式自动识别，提升实用性</w:t>
      </w:r>
    </w:p>
    <w:bookmarkEnd w:id="83"/>
    <w:bookmarkStart w:id="84" w:name="X4b0b9f5a908ff48b4722bbaa9261aa484921700"/>
    <w:p>
      <w:pPr>
        <w:pStyle w:val="Heading3"/>
      </w:pPr>
      <w:r>
        <w:t xml:space="preserve">5.3 </w:t>
      </w:r>
      <w:r>
        <w:rPr>
          <w:rFonts w:hint="eastAsia"/>
        </w:rPr>
        <w:t xml:space="preserve">不足与局限</w:t>
      </w:r>
    </w:p>
    <w:p>
      <w:pPr>
        <w:numPr>
          <w:ilvl w:val="0"/>
          <w:numId w:val="1034"/>
        </w:numPr>
      </w:pPr>
      <w:r>
        <w:rPr>
          <w:rFonts w:hint="eastAsia"/>
          <w:b/>
          <w:bCs/>
        </w:rPr>
        <w:t xml:space="preserve">测试规模有限</w:t>
      </w:r>
      <w:r>
        <w:rPr>
          <w:rFonts w:hint="eastAsia"/>
        </w:rPr>
        <w:t xml:space="preserve">：受限于时间和</w:t>
      </w:r>
      <w:r>
        <w:t xml:space="preserve"> API </w:t>
      </w:r>
      <w:r>
        <w:rPr>
          <w:rFonts w:hint="eastAsia"/>
        </w:rPr>
        <w:t xml:space="preserve">成本，未能在大规模合约集上进行系统性评估</w:t>
      </w:r>
    </w:p>
    <w:p>
      <w:pPr>
        <w:numPr>
          <w:ilvl w:val="0"/>
          <w:numId w:val="1034"/>
        </w:numPr>
      </w:pPr>
      <w:r>
        <w:rPr>
          <w:rFonts w:hint="eastAsia"/>
          <w:b/>
          <w:bCs/>
        </w:rPr>
        <w:t xml:space="preserve">融合算法的阈值</w:t>
      </w:r>
      <w:r>
        <w:rPr>
          <w:rFonts w:hint="eastAsia"/>
        </w:rPr>
        <w:t xml:space="preserve">：匹配分数阈值（0.5）为经验值，未经过严格的参数调优</w:t>
      </w:r>
    </w:p>
    <w:p>
      <w:pPr>
        <w:numPr>
          <w:ilvl w:val="0"/>
          <w:numId w:val="1034"/>
        </w:numPr>
      </w:pPr>
      <w:r>
        <w:rPr>
          <w:b/>
          <w:bCs/>
        </w:rPr>
        <w:t xml:space="preserve">LLM </w:t>
      </w:r>
      <w:r>
        <w:rPr>
          <w:rFonts w:hint="eastAsia"/>
          <w:b/>
          <w:bCs/>
        </w:rPr>
        <w:t xml:space="preserve">幻觉问题</w:t>
      </w:r>
      <w:r>
        <w:rPr>
          <w:rFonts w:hint="eastAsia"/>
        </w:rPr>
        <w:t xml:space="preserve">：AI</w:t>
      </w:r>
      <w:r>
        <w:t xml:space="preserve"> </w:t>
      </w:r>
      <w:r>
        <w:rPr>
          <w:rFonts w:hint="eastAsia"/>
        </w:rPr>
        <w:t xml:space="preserve">引擎仍可能产生误报，交叉验证只能缓解但无法完全消除</w:t>
      </w:r>
    </w:p>
    <w:p>
      <w:pPr>
        <w:numPr>
          <w:ilvl w:val="0"/>
          <w:numId w:val="1034"/>
        </w:numPr>
      </w:pPr>
      <w:r>
        <w:rPr>
          <w:rFonts w:hint="eastAsia"/>
          <w:b/>
          <w:bCs/>
        </w:rPr>
        <w:t xml:space="preserve">无符号执行引擎</w:t>
      </w:r>
      <w:r>
        <w:rPr>
          <w:rFonts w:hint="eastAsia"/>
        </w:rPr>
        <w:t xml:space="preserve">：未集成</w:t>
      </w:r>
      <w:r>
        <w:t xml:space="preserve"> Mythril </w:t>
      </w:r>
      <w:r>
        <w:rPr>
          <w:rFonts w:hint="eastAsia"/>
        </w:rPr>
        <w:t xml:space="preserve">等符号执行工具，在路径可达性验证方面有局限</w:t>
      </w:r>
    </w:p>
    <w:bookmarkEnd w:id="84"/>
    <w:bookmarkStart w:id="85" w:name="Xe52fa0f5343d25218976291d107c3d1e8904959"/>
    <w:p>
      <w:pPr>
        <w:pStyle w:val="Heading3"/>
      </w:pPr>
      <w:r>
        <w:t xml:space="preserve">5.4 </w:t>
      </w:r>
      <w:r>
        <w:rPr>
          <w:rFonts w:hint="eastAsia"/>
        </w:rPr>
        <w:t xml:space="preserve">未来工作</w:t>
      </w:r>
    </w:p>
    <w:p>
      <w:pPr>
        <w:numPr>
          <w:ilvl w:val="0"/>
          <w:numId w:val="1035"/>
        </w:numPr>
      </w:pPr>
      <w:r>
        <w:rPr>
          <w:b/>
          <w:bCs/>
        </w:rPr>
        <w:t xml:space="preserve">Mythril </w:t>
      </w:r>
      <w:r>
        <w:rPr>
          <w:rFonts w:hint="eastAsia"/>
          <w:b/>
          <w:bCs/>
        </w:rPr>
        <w:t xml:space="preserve">集成</w:t>
      </w:r>
      <w:r>
        <w:rPr>
          <w:rFonts w:hint="eastAsia"/>
        </w:rPr>
        <w:t xml:space="preserve">：引入符号执行作为第三引擎，进一步增强漏洞检测的深度和全面性</w:t>
      </w:r>
    </w:p>
    <w:p>
      <w:pPr>
        <w:numPr>
          <w:ilvl w:val="0"/>
          <w:numId w:val="1035"/>
        </w:numPr>
      </w:pPr>
      <w:r>
        <w:rPr>
          <w:rFonts w:hint="eastAsia"/>
          <w:b/>
          <w:bCs/>
        </w:rPr>
        <w:t xml:space="preserve">多模型交叉审计</w:t>
      </w:r>
      <w:r>
        <w:rPr>
          <w:rFonts w:hint="eastAsia"/>
        </w:rPr>
        <w:t xml:space="preserve">：同时调用多个</w:t>
      </w:r>
      <w:r>
        <w:t xml:space="preserve"> </w:t>
      </w:r>
      <w:r>
        <w:rPr>
          <w:rFonts w:hint="eastAsia"/>
        </w:rPr>
        <w:t xml:space="preserve">LLM（如</w:t>
      </w:r>
      <w:r>
        <w:t xml:space="preserve"> Claude + GPT + </w:t>
      </w:r>
      <w:r>
        <w:rPr>
          <w:rFonts w:hint="eastAsia"/>
        </w:rPr>
        <w:t xml:space="preserve">Qwen），通过模型间共识进一步降低误报</w:t>
      </w:r>
    </w:p>
    <w:p>
      <w:pPr>
        <w:numPr>
          <w:ilvl w:val="0"/>
          <w:numId w:val="1035"/>
        </w:numPr>
      </w:pPr>
      <w:r>
        <w:rPr>
          <w:rFonts w:hint="eastAsia"/>
          <w:b/>
          <w:bCs/>
        </w:rPr>
        <w:t xml:space="preserve">大规模实证评估</w:t>
      </w:r>
      <w:r>
        <w:rPr>
          <w:rFonts w:hint="eastAsia"/>
        </w:rPr>
        <w:t xml:space="preserve">：在</w:t>
      </w:r>
      <w:r>
        <w:t xml:space="preserve"> Durieux et al. [7] </w:t>
      </w:r>
      <w:r>
        <w:rPr>
          <w:rFonts w:hint="eastAsia"/>
        </w:rPr>
        <w:t xml:space="preserve">的</w:t>
      </w:r>
      <w:r>
        <w:t xml:space="preserve"> 47,587 </w:t>
      </w:r>
      <w:r>
        <w:rPr>
          <w:rFonts w:hint="eastAsia"/>
        </w:rPr>
        <w:t xml:space="preserve">合约数据集上进行系统性对比评估</w:t>
      </w:r>
    </w:p>
    <w:p>
      <w:pPr>
        <w:numPr>
          <w:ilvl w:val="0"/>
          <w:numId w:val="1035"/>
        </w:numPr>
      </w:pPr>
      <w:r>
        <w:rPr>
          <w:rFonts w:hint="eastAsia"/>
          <w:b/>
          <w:bCs/>
        </w:rPr>
        <w:t xml:space="preserve">形式化验证集成</w:t>
      </w:r>
      <w:r>
        <w:rPr>
          <w:rFonts w:hint="eastAsia"/>
        </w:rPr>
        <w:t xml:space="preserve">：引入</w:t>
      </w:r>
      <w:r>
        <w:t xml:space="preserve"> SMT </w:t>
      </w:r>
      <w:r>
        <w:rPr>
          <w:rFonts w:hint="eastAsia"/>
        </w:rPr>
        <w:t xml:space="preserve">求解器对关键安全属性进行形式化验证</w:t>
      </w:r>
    </w:p>
    <w:p>
      <w:pPr>
        <w:numPr>
          <w:ilvl w:val="0"/>
          <w:numId w:val="1035"/>
        </w:numPr>
      </w:pPr>
      <w:r>
        <w:rPr>
          <w:rFonts w:hint="eastAsia"/>
          <w:b/>
          <w:bCs/>
        </w:rPr>
        <w:t xml:space="preserve">历史审计记录</w:t>
      </w:r>
      <w:r>
        <w:rPr>
          <w:rFonts w:hint="eastAsia"/>
        </w:rPr>
        <w:t xml:space="preserve">：添加本地存储功能，记录历史审计结果，支持趋势分析</w:t>
      </w:r>
    </w:p>
    <w:p>
      <w:r>
        <w:pict>
          <v:rect style="width:0;height:1.5pt" o:hralign="center" o:hrstd="t" o:hr="t"/>
        </w:pict>
      </w:r>
    </w:p>
    <w:bookmarkEnd w:id="85"/>
    <w:bookmarkEnd w:id="86"/>
    <w:bookmarkStart w:id="88" w:name="参考文献"/>
    <w:p>
      <w:pPr>
        <w:pStyle w:val="Heading2"/>
      </w:pPr>
      <w:r>
        <w:rPr>
          <w:rFonts w:hint="eastAsia"/>
        </w:rPr>
        <w:t xml:space="preserve">参考文献</w:t>
      </w:r>
    </w:p>
    <w:p>
      <w:pPr>
        <w:pStyle w:val="FirstParagraph"/>
      </w:pPr>
      <w:r>
        <w:t xml:space="preserve">[1] Buterin, V., "A Next-Generation Smart Contract and Decentralized Application Platform", Ethereum White Paper, 2014.</w:t>
      </w:r>
    </w:p>
    <w:p>
      <w:pPr>
        <w:pStyle w:val="BodyText"/>
      </w:pPr>
      <w:r>
        <w:t xml:space="preserve">[2] DeFi Llama, "Total Value Locked in DeFi",</w:t>
      </w:r>
      <w:r>
        <w:t xml:space="preserve"> </w:t>
      </w:r>
      <w:hyperlink r:id="rId22">
        <w:r>
          <w:rPr>
            <w:rStyle w:val="Hyperlink"/>
          </w:rPr>
          <w:t xml:space="preserve">https://defillama.com/</w:t>
        </w:r>
      </w:hyperlink>
      <w:r>
        <w:t xml:space="preserve">, 2025.</w:t>
      </w:r>
    </w:p>
    <w:p>
      <w:pPr>
        <w:pStyle w:val="BodyText"/>
      </w:pPr>
      <w:r>
        <w:t xml:space="preserve">[3] Consensys Diligence, "Smart Contract Security Audit Pricing", 2024.</w:t>
      </w:r>
    </w:p>
    <w:p>
      <w:pPr>
        <w:pStyle w:val="BodyText"/>
      </w:pPr>
      <w:r>
        <w:t xml:space="preserve">[4] Feist, J., Grieco, G., Groce, A., "Slither: A Static Analysis Framework for Smart Contracts", Proceedings of the 2nd International Workshop on Emerging Trends in Software Engineering for Blockchain (WETSEB), 2019.</w:t>
      </w:r>
    </w:p>
    <w:p>
      <w:pPr>
        <w:pStyle w:val="BodyText"/>
      </w:pPr>
      <w:r>
        <w:t xml:space="preserve">[5] Mueller, B., "Mythril: A Security Analysis Tool for Ethereum Smart Contracts", GitHub Repository, 2018.</w:t>
      </w:r>
    </w:p>
    <w:p>
      <w:pPr>
        <w:pStyle w:val="BodyText"/>
      </w:pPr>
      <w:r>
        <w:t xml:space="preserve">[6] Tsankov, P., Dan, A., Drachsler-Cohen, D., Gervais, A., Bünzli, F., Vechev, M., "Securify: Practical Security Analysis of Smart Contracts", Proceedings of the 2018 ACM SIGSAC Conference on Computer and Communications Security (CCS), 2018.</w:t>
      </w:r>
    </w:p>
    <w:p>
      <w:pPr>
        <w:pStyle w:val="BodyText"/>
      </w:pPr>
      <w:r>
        <w:t xml:space="preserve">[7] Durieux, T., Ferreira, J.F., Abreu, R., Cruz, P., "Empirical Review of Automated Analysis Tools on 47,587 Ethereum Smart Contracts", Proceedings of the ACM International Conference on the Foundations of Software Engineering (FSE), 2020.</w:t>
      </w:r>
    </w:p>
    <w:p>
      <w:pPr>
        <w:pStyle w:val="BodyText"/>
      </w:pPr>
      <w:r>
        <w:t xml:space="preserve">[8] David, A., Desprats, T., Music, L., "Do you still need a manual smart contract audit?", arXiv:2306.12338, 2023.</w:t>
      </w:r>
    </w:p>
    <w:p>
      <w:pPr>
        <w:pStyle w:val="BodyText"/>
      </w:pPr>
      <w:r>
        <w:t xml:space="preserve">[9] Dietterich, T.G., "Ensemble Methods in Machine Learning", International Workshop on Multiple Classifier Systems (MCS), 2000.</w:t>
      </w:r>
    </w:p>
    <w:p>
      <w:pPr>
        <w:pStyle w:val="BodyText"/>
      </w:pPr>
      <w:r>
        <w:t xml:space="preserve">[10] Chen, Y., et al., "Large Language Models for Blockchain Security: A Systematic Literature Review", arXiv, 2024.</w:t>
      </w:r>
    </w:p>
    <w:p>
      <w:pPr>
        <w:pStyle w:val="BodyText"/>
      </w:pPr>
      <w:r>
        <w:t xml:space="preserve">[11] Nielsen, J., "Response Time Limits: Article by Jakob Nielsen", Nielsen Norman Group, 1993.</w:t>
      </w:r>
    </w:p>
    <w:p>
      <w:pPr>
        <w:pStyle w:val="BodyText"/>
      </w:pPr>
      <w:r>
        <w:t xml:space="preserve">[12] Yao, S., Zhao, J., Yu, D., Du, N., Shafran, I., Narasimhan, K., Cao, Y., "ReAct: Synergizing Reasoning and Acting in Language Models", International Conference on Learning Representations (ICLR), 2023.</w:t>
      </w:r>
    </w:p>
    <w:p>
      <w:pPr>
        <w:pStyle w:val="BodyText"/>
      </w:pPr>
      <w:r>
        <w:t xml:space="preserve">[13] Solidity Documentation, "Solidity — Solidity 0.8.x Documentation",</w:t>
      </w:r>
      <w:r>
        <w:t xml:space="preserve"> </w:t>
      </w:r>
      <w:hyperlink r:id="rId34">
        <w:r>
          <w:rPr>
            <w:rStyle w:val="Hyperlink"/>
          </w:rPr>
          <w:t xml:space="preserve">https://docs.soliditylang.org/</w:t>
        </w:r>
      </w:hyperlink>
      <w:r>
        <w:t xml:space="preserve">.</w:t>
      </w:r>
    </w:p>
    <w:p>
      <w:pPr>
        <w:pStyle w:val="BodyText"/>
      </w:pPr>
      <w:r>
        <w:t xml:space="preserve">[14] SWC Registry, "Smart Contract Weakness Classification and Test Cases",</w:t>
      </w:r>
      <w:r>
        <w:t xml:space="preserve"> </w:t>
      </w:r>
      <w:hyperlink r:id="rId35">
        <w:r>
          <w:rPr>
            <w:rStyle w:val="Hyperlink"/>
          </w:rPr>
          <w:t xml:space="preserve">https://swcregistry.io/</w:t>
        </w:r>
      </w:hyperlink>
      <w:r>
        <w:t xml:space="preserve">.</w:t>
      </w:r>
    </w:p>
    <w:p>
      <w:pPr>
        <w:pStyle w:val="BodyText"/>
      </w:pPr>
      <w:r>
        <w:t xml:space="preserve">[15] Vaswani, A., Shazeer, N., Parmar, N., et al., "Attention Is All You Need", Advances in Neural Information Processing Systems (NeurIPS), 2017.</w:t>
      </w:r>
    </w:p>
    <w:p>
      <w:pPr>
        <w:pStyle w:val="BodyText"/>
      </w:pPr>
      <w:r>
        <w:t xml:space="preserve">[16] Wei, J., Wang, X., Schuurmans, D., et al., "Chain-of-Thought Prompting Elicits Reasoning in Large Language Models", Advances in Neural Information Processing Systems (NeurIPS), 2022.</w:t>
      </w:r>
    </w:p>
    <w:p>
      <w:pPr>
        <w:pStyle w:val="BodyText"/>
      </w:pPr>
      <w:r>
        <w:t xml:space="preserve">[17] Zhou, Y., et al., "Large Language Models Are Human-Level Prompt Engineers", International Conference on Learning Representations (ICLR), 2023.</w:t>
      </w:r>
    </w:p>
    <w:p>
      <w:pPr>
        <w:pStyle w:val="BodyText"/>
      </w:pPr>
      <w:r>
        <w:t xml:space="preserve">[18] SlowMist, "2025 Blockchain Security and AML Analysis Annual Report", 2025.</w:t>
      </w:r>
    </w:p>
    <w:p>
      <w:pPr>
        <w:pStyle w:val="BodyText"/>
      </w:pPr>
      <w:r>
        <w:t xml:space="preserve">[19] Alibaba Cloud, "DashScope API Reference",</w:t>
      </w:r>
      <w:r>
        <w:t xml:space="preserve"> </w:t>
      </w:r>
      <w:hyperlink r:id="rId87">
        <w:r>
          <w:rPr>
            <w:rStyle w:val="Hyperlink"/>
          </w:rPr>
          <w:t xml:space="preserve">https://help.aliyun.com/zh/model-studio/</w:t>
        </w:r>
      </w:hyperlink>
      <w:r>
        <w:t xml:space="preserve">, 2026.</w:t>
      </w:r>
    </w:p>
    <w:p>
      <w:pPr>
        <w:pStyle w:val="BodyText"/>
      </w:pPr>
      <w:r>
        <w:t xml:space="preserve">[20] Alibaba Cloud, "Qwen3-Coder Technical Report", 2025.</w:t>
      </w:r>
    </w:p>
    <w:p>
      <w:r>
        <w:pict>
          <v:rect style="width:0;height:1.5pt" o:hralign="center" o:hrstd="t" o:hr="t"/>
        </w:pict>
      </w:r>
    </w:p>
    <w:bookmarkEnd w:id="88"/>
    <w:bookmarkStart w:id="89" w:name="致谢"/>
    <w:p>
      <w:pPr>
        <w:pStyle w:val="Heading2"/>
      </w:pPr>
      <w:r>
        <w:rPr>
          <w:rFonts w:hint="eastAsia"/>
        </w:rPr>
        <w:t xml:space="preserve">致谢</w:t>
      </w:r>
    </w:p>
    <w:p>
      <w:pPr>
        <w:pStyle w:val="FirstParagraph"/>
      </w:pPr>
      <w:r>
        <w:rPr>
          <w:rFonts w:hint="eastAsia"/>
        </w:rPr>
        <w:t xml:space="preserve">（此处添加对指导老师、同学、家人的感谢。答辩前完成。）</w:t>
      </w:r>
    </w:p>
    <w:p>
      <w:r>
        <w:pict>
          <v:rect style="width:0;height:1.5pt" o:hralign="center" o:hrstd="t" o:hr="t"/>
        </w:pict>
      </w:r>
    </w:p>
    <w:p>
      <w:pPr>
        <w:pStyle w:val="FirstParagraph"/>
      </w:pPr>
      <w:r>
        <w:rPr>
          <w:rFonts w:hint="eastAsia"/>
          <w:i/>
          <w:iCs/>
        </w:rPr>
        <w:t xml:space="preserve">基于静态分析与大语言模型的智能合约漏洞扫描系统的设计与实现</w:t>
      </w:r>
      <w:r>
        <w:br/>
      </w:r>
      <w:r>
        <w:rPr>
          <w:rFonts w:hint="eastAsia"/>
          <w:i/>
          <w:iCs/>
        </w:rPr>
        <w:t xml:space="preserve">成都信息工程大学</w:t>
      </w:r>
      <w:r>
        <w:rPr>
          <w:i/>
          <w:iCs/>
        </w:rPr>
        <w:t xml:space="preserve"> · </w:t>
      </w:r>
      <w:r>
        <w:rPr>
          <w:rFonts w:hint="eastAsia"/>
          <w:i/>
          <w:iCs/>
        </w:rPr>
        <w:t xml:space="preserve">信息安全专业</w:t>
      </w:r>
      <w:r>
        <w:rPr>
          <w:i/>
          <w:iCs/>
        </w:rPr>
        <w:t xml:space="preserve"> · 2026 </w:t>
      </w:r>
      <w:r>
        <w:rPr>
          <w:rFonts w:hint="eastAsia"/>
          <w:i/>
          <w:iCs/>
        </w:rPr>
        <w:t xml:space="preserve">届本科毕业设计</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efillama.com/" TargetMode="External" /><Relationship Type="http://schemas.openxmlformats.org/officeDocument/2006/relationships/hyperlink" Id="rId34" Target="https://docs.soliditylang.org/" TargetMode="External" /><Relationship Type="http://schemas.openxmlformats.org/officeDocument/2006/relationships/hyperlink" Id="rId87" Target="https://help.aliyun.com/zh/model-studio/" TargetMode="External" /><Relationship Type="http://schemas.openxmlformats.org/officeDocument/2006/relationships/hyperlink" Id="rId35" Target="https://swcregistry.io/" TargetMode="External" /></Relationships>
</file>

<file path=word/_rels/footnotes.xml.rels><?xml version="1.0" encoding="UTF-8"?><Relationships xmlns="http://schemas.openxmlformats.org/package/2006/relationships"><Relationship Type="http://schemas.openxmlformats.org/officeDocument/2006/relationships/hyperlink" Id="rId22" Target="https://defillama.com/" TargetMode="External" /><Relationship Type="http://schemas.openxmlformats.org/officeDocument/2006/relationships/hyperlink" Id="rId34" Target="https://docs.soliditylang.org/" TargetMode="External" /><Relationship Type="http://schemas.openxmlformats.org/officeDocument/2006/relationships/hyperlink" Id="rId87" Target="https://help.aliyun.com/zh/model-studio/" TargetMode="External" /><Relationship Type="http://schemas.openxmlformats.org/officeDocument/2006/relationships/hyperlink" Id="rId35" Target="https://swcregistry.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2026-02-17T08:28:12Z</dcterms:created>
  <dcterms:modified xsi:type="dcterms:W3CDTF">2026-02-17T08:28:12Z</dcterms:modified>
</cp:coreProperties>
</file>

<file path=docProps/custom.xml><?xml version="1.0" encoding="utf-8"?>
<Properties xmlns="http://schemas.openxmlformats.org/officeDocument/2006/custom-properties" xmlns:vt="http://schemas.openxmlformats.org/officeDocument/2006/docPropsVTypes"/>
</file>