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43A4" w14:textId="77777777" w:rsidR="007A7CB0" w:rsidRDefault="007A7CB0">
      <w:pPr>
        <w:rPr>
          <w:lang w:eastAsia="zh-TW"/>
        </w:rPr>
      </w:pPr>
    </w:p>
    <w:p w14:paraId="41F1F293" w14:textId="77777777" w:rsidR="007A7CB0" w:rsidRPr="00E43D55" w:rsidRDefault="00000000">
      <w:pPr>
        <w:pStyle w:val="21"/>
        <w:rPr>
          <w:rFonts w:ascii="標楷體" w:eastAsia="標楷體" w:hAnsi="標楷體"/>
          <w:color w:val="000000" w:themeColor="text1"/>
          <w:lang w:eastAsia="zh-TW"/>
        </w:rPr>
      </w:pPr>
      <w:r w:rsidRPr="00E43D55">
        <w:rPr>
          <w:rFonts w:ascii="標楷體" w:eastAsia="標楷體" w:hAnsi="標楷體"/>
          <w:color w:val="000000" w:themeColor="text1"/>
          <w:lang w:eastAsia="zh-TW"/>
        </w:rPr>
        <w:t>一、主題匹配：適合（含報名狀態）</w:t>
      </w:r>
    </w:p>
    <w:p w14:paraId="79F3BEF3" w14:textId="77777777" w:rsidR="007A7CB0" w:rsidRPr="00E43D55" w:rsidRDefault="00000000">
      <w:pPr>
        <w:rPr>
          <w:rFonts w:ascii="標楷體" w:eastAsia="標楷體" w:hAnsi="標楷體"/>
          <w:lang w:eastAsia="zh-TW"/>
        </w:rPr>
      </w:pPr>
      <w:r w:rsidRPr="00E43D55">
        <w:rPr>
          <w:rFonts w:ascii="標楷體" w:eastAsia="標楷體" w:hAnsi="標楷體"/>
          <w:lang w:eastAsia="zh-TW"/>
        </w:rPr>
        <w:t>評估面向：與『行車紀錄器／駕駛行為偵測／車隊管理／AI』之匹配度、是否仍開放報名、以及實際產出可對應之切入點。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667"/>
        <w:gridCol w:w="971"/>
        <w:gridCol w:w="433"/>
        <w:gridCol w:w="863"/>
        <w:gridCol w:w="647"/>
        <w:gridCol w:w="755"/>
        <w:gridCol w:w="1294"/>
      </w:tblGrid>
      <w:tr w:rsidR="007A7CB0" w:rsidRPr="00E43D55" w14:paraId="5C5A8015" w14:textId="77777777">
        <w:tc>
          <w:tcPr>
            <w:tcW w:w="3312" w:type="dxa"/>
          </w:tcPr>
          <w:p w14:paraId="16F17068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proofErr w:type="spellStart"/>
            <w:r w:rsidRPr="00E43D55">
              <w:rPr>
                <w:rFonts w:ascii="標楷體" w:eastAsia="標楷體" w:hAnsi="標楷體"/>
                <w:b/>
              </w:rPr>
              <w:t>比賽名稱（連結</w:t>
            </w:r>
            <w:proofErr w:type="spellEnd"/>
            <w:r w:rsidRPr="00E43D55">
              <w:rPr>
                <w:rFonts w:ascii="標楷體" w:eastAsia="標楷體" w:hAnsi="標楷體"/>
                <w:b/>
              </w:rPr>
              <w:t>）</w:t>
            </w:r>
          </w:p>
        </w:tc>
        <w:tc>
          <w:tcPr>
            <w:tcW w:w="1728" w:type="dxa"/>
          </w:tcPr>
          <w:p w14:paraId="477210A2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  <w:b/>
              </w:rPr>
              <w:t>主辦單位</w:t>
            </w:r>
          </w:p>
        </w:tc>
        <w:tc>
          <w:tcPr>
            <w:tcW w:w="1152" w:type="dxa"/>
          </w:tcPr>
          <w:p w14:paraId="7DF5024C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  <w:b/>
              </w:rPr>
              <w:t>適合度</w:t>
            </w:r>
          </w:p>
        </w:tc>
        <w:tc>
          <w:tcPr>
            <w:tcW w:w="3744" w:type="dxa"/>
          </w:tcPr>
          <w:p w14:paraId="3B660995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  <w:b/>
              </w:rPr>
              <w:t>建議切入點</w:t>
            </w:r>
          </w:p>
        </w:tc>
        <w:tc>
          <w:tcPr>
            <w:tcW w:w="1440" w:type="dxa"/>
          </w:tcPr>
          <w:p w14:paraId="548A693A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  <w:b/>
              </w:rPr>
              <w:t>報名狀態</w:t>
            </w:r>
          </w:p>
        </w:tc>
        <w:tc>
          <w:tcPr>
            <w:tcW w:w="1728" w:type="dxa"/>
          </w:tcPr>
          <w:p w14:paraId="5CF3B694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  <w:b/>
              </w:rPr>
              <w:t>截止日（若明確）</w:t>
            </w:r>
          </w:p>
        </w:tc>
        <w:tc>
          <w:tcPr>
            <w:tcW w:w="1728" w:type="dxa"/>
          </w:tcPr>
          <w:p w14:paraId="0CB023CF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  <w:b/>
              </w:rPr>
              <w:t>來源</w:t>
            </w:r>
          </w:p>
        </w:tc>
      </w:tr>
      <w:tr w:rsidR="007A7CB0" w:rsidRPr="00E43D55" w14:paraId="6EC28DF2" w14:textId="77777777">
        <w:tc>
          <w:tcPr>
            <w:tcW w:w="1234" w:type="dxa"/>
          </w:tcPr>
          <w:p w14:paraId="16F09533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「AI x 城市智慧節點—商模提案競賽」（https://cyie.cycu.edu.tw/…城市智慧節點—商模提案競賽/）</w:t>
            </w:r>
          </w:p>
        </w:tc>
        <w:tc>
          <w:tcPr>
            <w:tcW w:w="1234" w:type="dxa"/>
          </w:tcPr>
          <w:p w14:paraId="26988AC3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台北市電腦商業同業公會（TCA）</w:t>
            </w:r>
          </w:p>
        </w:tc>
        <w:tc>
          <w:tcPr>
            <w:tcW w:w="1234" w:type="dxa"/>
          </w:tcPr>
          <w:p w14:paraId="45102E63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高</w:t>
            </w:r>
          </w:p>
        </w:tc>
        <w:tc>
          <w:tcPr>
            <w:tcW w:w="1234" w:type="dxa"/>
          </w:tcPr>
          <w:p w14:paraId="18D053C0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以『智慧路側節點＋車隊安全』的商業模式：事件上傳、風險評分SaaS、保險/運輸業合作。</w:t>
            </w:r>
          </w:p>
        </w:tc>
        <w:tc>
          <w:tcPr>
            <w:tcW w:w="1234" w:type="dxa"/>
          </w:tcPr>
          <w:p w14:paraId="0B29A0AE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proofErr w:type="spellStart"/>
            <w:r w:rsidRPr="00E43D55">
              <w:rPr>
                <w:rFonts w:ascii="標楷體" w:eastAsia="標楷體" w:hAnsi="標楷體"/>
              </w:rPr>
              <w:t>已截止</w:t>
            </w:r>
            <w:proofErr w:type="spellEnd"/>
          </w:p>
        </w:tc>
        <w:tc>
          <w:tcPr>
            <w:tcW w:w="1234" w:type="dxa"/>
          </w:tcPr>
          <w:p w14:paraId="5705E1F7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2025-09-25 12:00</w:t>
            </w:r>
          </w:p>
        </w:tc>
        <w:tc>
          <w:tcPr>
            <w:tcW w:w="1234" w:type="dxa"/>
          </w:tcPr>
          <w:p w14:paraId="17BAA7C2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CYCU</w:t>
            </w:r>
            <w:proofErr w:type="gramStart"/>
            <w:r w:rsidRPr="00E43D55">
              <w:rPr>
                <w:rFonts w:ascii="標楷體" w:eastAsia="標楷體" w:hAnsi="標楷體"/>
                <w:lang w:eastAsia="zh-TW"/>
              </w:rPr>
              <w:t>頁面明載</w:t>
            </w:r>
            <w:proofErr w:type="gramEnd"/>
            <w:r w:rsidRPr="00E43D55">
              <w:rPr>
                <w:rFonts w:ascii="標楷體" w:eastAsia="標楷體" w:hAnsi="標楷體"/>
                <w:lang w:eastAsia="zh-TW"/>
              </w:rPr>
              <w:t>報名至114/9/25中午。</w:t>
            </w:r>
          </w:p>
        </w:tc>
      </w:tr>
      <w:tr w:rsidR="007A7CB0" w:rsidRPr="00E43D55" w14:paraId="494621FE" w14:textId="77777777">
        <w:tc>
          <w:tcPr>
            <w:tcW w:w="1234" w:type="dxa"/>
          </w:tcPr>
          <w:p w14:paraId="38CC8044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 xml:space="preserve">「AI x </w:t>
            </w:r>
            <w:proofErr w:type="spellStart"/>
            <w:r w:rsidRPr="00E43D55">
              <w:rPr>
                <w:rFonts w:ascii="標楷體" w:eastAsia="標楷體" w:hAnsi="標楷體"/>
              </w:rPr>
              <w:t>城市智慧節點數據資料競賽</w:t>
            </w:r>
            <w:proofErr w:type="spellEnd"/>
            <w:r w:rsidRPr="00E43D55">
              <w:rPr>
                <w:rFonts w:ascii="標楷體" w:eastAsia="標楷體" w:hAnsi="標楷體"/>
              </w:rPr>
              <w:t>」（https://cyie.cycu.edu.tw/…</w:t>
            </w:r>
            <w:proofErr w:type="spellStart"/>
            <w:r w:rsidRPr="00E43D55">
              <w:rPr>
                <w:rFonts w:ascii="標楷體" w:eastAsia="標楷體" w:hAnsi="標楷體"/>
              </w:rPr>
              <w:t>城市智慧節點數據資料競賽</w:t>
            </w:r>
            <w:proofErr w:type="spellEnd"/>
            <w:r w:rsidRPr="00E43D55">
              <w:rPr>
                <w:rFonts w:ascii="標楷體" w:eastAsia="標楷體" w:hAnsi="標楷體"/>
              </w:rPr>
              <w:t>/）</w:t>
            </w:r>
          </w:p>
        </w:tc>
        <w:tc>
          <w:tcPr>
            <w:tcW w:w="1234" w:type="dxa"/>
          </w:tcPr>
          <w:p w14:paraId="18617437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國立陽明交通大學</w:t>
            </w:r>
          </w:p>
        </w:tc>
        <w:tc>
          <w:tcPr>
            <w:tcW w:w="1234" w:type="dxa"/>
          </w:tcPr>
          <w:p w14:paraId="6DB42EB4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高</w:t>
            </w:r>
          </w:p>
        </w:tc>
        <w:tc>
          <w:tcPr>
            <w:tcW w:w="1234" w:type="dxa"/>
          </w:tcPr>
          <w:p w14:paraId="3470AF98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以行車影像/駕駛行為資料，做風險偵測與決策支援；可結合城市節點資料。</w:t>
            </w:r>
          </w:p>
        </w:tc>
        <w:tc>
          <w:tcPr>
            <w:tcW w:w="1234" w:type="dxa"/>
          </w:tcPr>
          <w:p w14:paraId="620D2BF7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proofErr w:type="spellStart"/>
            <w:r w:rsidRPr="00E43D55">
              <w:rPr>
                <w:rFonts w:ascii="標楷體" w:eastAsia="標楷體" w:hAnsi="標楷體"/>
              </w:rPr>
              <w:t>已截止</w:t>
            </w:r>
            <w:proofErr w:type="spellEnd"/>
          </w:p>
        </w:tc>
        <w:tc>
          <w:tcPr>
            <w:tcW w:w="1234" w:type="dxa"/>
          </w:tcPr>
          <w:p w14:paraId="2E5C8317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2025-08-29 12:00</w:t>
            </w:r>
          </w:p>
        </w:tc>
        <w:tc>
          <w:tcPr>
            <w:tcW w:w="1234" w:type="dxa"/>
          </w:tcPr>
          <w:p w14:paraId="2E1DD376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CYCU</w:t>
            </w:r>
            <w:proofErr w:type="gramStart"/>
            <w:r w:rsidRPr="00E43D55">
              <w:rPr>
                <w:rFonts w:ascii="標楷體" w:eastAsia="標楷體" w:hAnsi="標楷體"/>
                <w:lang w:eastAsia="zh-TW"/>
              </w:rPr>
              <w:t>頁面載明</w:t>
            </w:r>
            <w:proofErr w:type="gramEnd"/>
            <w:r w:rsidRPr="00E43D55">
              <w:rPr>
                <w:rFonts w:ascii="標楷體" w:eastAsia="標楷體" w:hAnsi="標楷體"/>
                <w:lang w:eastAsia="zh-TW"/>
              </w:rPr>
              <w:t>報名至114/8/29中午。</w:t>
            </w:r>
          </w:p>
        </w:tc>
      </w:tr>
      <w:tr w:rsidR="007A7CB0" w:rsidRPr="00E43D55" w14:paraId="58950F9F" w14:textId="77777777">
        <w:tc>
          <w:tcPr>
            <w:tcW w:w="1234" w:type="dxa"/>
          </w:tcPr>
          <w:p w14:paraId="2292FC18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2025創客競賽－第五屆創新設計生活家競賽（https://cyie.cycu.edu.tw/…亞東科大2025創客競賽/）</w:t>
            </w:r>
          </w:p>
        </w:tc>
        <w:tc>
          <w:tcPr>
            <w:tcW w:w="1234" w:type="dxa"/>
          </w:tcPr>
          <w:p w14:paraId="7BDDF0FE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亞東科技大學</w:t>
            </w:r>
          </w:p>
        </w:tc>
        <w:tc>
          <w:tcPr>
            <w:tcW w:w="1234" w:type="dxa"/>
          </w:tcPr>
          <w:p w14:paraId="0C733D08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中</w:t>
            </w:r>
          </w:p>
        </w:tc>
        <w:tc>
          <w:tcPr>
            <w:tcW w:w="1234" w:type="dxa"/>
          </w:tcPr>
          <w:p w14:paraId="3BF92004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以『智慧居家／安全』延伸到『智慧交通安全』之</w:t>
            </w:r>
            <w:r w:rsidRPr="00E43D55">
              <w:rPr>
                <w:rFonts w:ascii="標楷體" w:eastAsia="標楷體" w:hAnsi="標楷體"/>
                <w:lang w:eastAsia="zh-TW"/>
              </w:rPr>
              <w:lastRenderedPageBreak/>
              <w:t>生活情境；著重產品設計與ESG敘事。</w:t>
            </w:r>
          </w:p>
        </w:tc>
        <w:tc>
          <w:tcPr>
            <w:tcW w:w="1234" w:type="dxa"/>
          </w:tcPr>
          <w:p w14:paraId="5F4E1790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proofErr w:type="spellStart"/>
            <w:r w:rsidRPr="00E43D55">
              <w:rPr>
                <w:rFonts w:ascii="標楷體" w:eastAsia="標楷體" w:hAnsi="標楷體"/>
              </w:rPr>
              <w:lastRenderedPageBreak/>
              <w:t>已截止</w:t>
            </w:r>
            <w:proofErr w:type="spellEnd"/>
          </w:p>
        </w:tc>
        <w:tc>
          <w:tcPr>
            <w:tcW w:w="1234" w:type="dxa"/>
          </w:tcPr>
          <w:p w14:paraId="51EACE8C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2025-09-30 23:59</w:t>
            </w:r>
          </w:p>
        </w:tc>
        <w:tc>
          <w:tcPr>
            <w:tcW w:w="1234" w:type="dxa"/>
          </w:tcPr>
          <w:p w14:paraId="3802A587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CYCU</w:t>
            </w:r>
            <w:proofErr w:type="gramStart"/>
            <w:r w:rsidRPr="00E43D55">
              <w:rPr>
                <w:rFonts w:ascii="標楷體" w:eastAsia="標楷體" w:hAnsi="標楷體"/>
                <w:lang w:eastAsia="zh-TW"/>
              </w:rPr>
              <w:t>頁面載明</w:t>
            </w:r>
            <w:proofErr w:type="gramEnd"/>
            <w:r w:rsidRPr="00E43D55">
              <w:rPr>
                <w:rFonts w:ascii="標楷體" w:eastAsia="標楷體" w:hAnsi="標楷體"/>
                <w:lang w:eastAsia="zh-TW"/>
              </w:rPr>
              <w:t>報名至114/9/30 23:59。</w:t>
            </w:r>
          </w:p>
        </w:tc>
      </w:tr>
      <w:tr w:rsidR="007A7CB0" w:rsidRPr="00E43D55" w14:paraId="297BB926" w14:textId="77777777">
        <w:tc>
          <w:tcPr>
            <w:tcW w:w="1234" w:type="dxa"/>
          </w:tcPr>
          <w:p w14:paraId="69852FF5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「</w:t>
            </w:r>
            <w:proofErr w:type="spellStart"/>
            <w:r w:rsidRPr="00E43D55">
              <w:rPr>
                <w:rFonts w:ascii="標楷體" w:eastAsia="標楷體" w:hAnsi="標楷體"/>
              </w:rPr>
              <w:t>創業綻放</w:t>
            </w:r>
            <w:proofErr w:type="spellEnd"/>
            <w:r w:rsidRPr="00E43D55">
              <w:rPr>
                <w:rFonts w:ascii="標楷體" w:eastAsia="標楷體" w:hAnsi="標楷體"/>
              </w:rPr>
              <w:t>—</w:t>
            </w:r>
            <w:proofErr w:type="spellStart"/>
            <w:r w:rsidRPr="00E43D55">
              <w:rPr>
                <w:rFonts w:ascii="標楷體" w:eastAsia="標楷體" w:hAnsi="標楷體"/>
              </w:rPr>
              <w:t>創業大聯盟競賽</w:t>
            </w:r>
            <w:proofErr w:type="spellEnd"/>
            <w:r w:rsidRPr="00E43D55">
              <w:rPr>
                <w:rFonts w:ascii="標楷體" w:eastAsia="標楷體" w:hAnsi="標楷體"/>
              </w:rPr>
              <w:t>」（https://startup.asvda.org.tw）</w:t>
            </w:r>
          </w:p>
        </w:tc>
        <w:tc>
          <w:tcPr>
            <w:tcW w:w="1234" w:type="dxa"/>
          </w:tcPr>
          <w:p w14:paraId="358DCB1B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國家發展委員會</w:t>
            </w:r>
          </w:p>
        </w:tc>
        <w:tc>
          <w:tcPr>
            <w:tcW w:w="1234" w:type="dxa"/>
          </w:tcPr>
          <w:p w14:paraId="1BB5A360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中</w:t>
            </w:r>
          </w:p>
        </w:tc>
        <w:tc>
          <w:tcPr>
            <w:tcW w:w="1234" w:type="dxa"/>
          </w:tcPr>
          <w:p w14:paraId="2249682D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主打SaaS商業模式、與保險/車隊合作的減損成效；著重市場驗證與營運計劃。</w:t>
            </w:r>
          </w:p>
        </w:tc>
        <w:tc>
          <w:tcPr>
            <w:tcW w:w="1234" w:type="dxa"/>
          </w:tcPr>
          <w:p w14:paraId="752E5911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未見明確截止（計畫啟動中）</w:t>
            </w:r>
          </w:p>
        </w:tc>
        <w:tc>
          <w:tcPr>
            <w:tcW w:w="1234" w:type="dxa"/>
          </w:tcPr>
          <w:p w14:paraId="0E1BCF66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（請依官網最新梯次為</w:t>
            </w:r>
            <w:proofErr w:type="gramStart"/>
            <w:r w:rsidRPr="00E43D55">
              <w:rPr>
                <w:rFonts w:ascii="標楷體" w:eastAsia="標楷體" w:hAnsi="標楷體"/>
                <w:lang w:eastAsia="zh-TW"/>
              </w:rPr>
              <w:t>準</w:t>
            </w:r>
            <w:proofErr w:type="gramEnd"/>
            <w:r w:rsidRPr="00E43D55">
              <w:rPr>
                <w:rFonts w:ascii="標楷體" w:eastAsia="標楷體" w:hAnsi="標楷體"/>
                <w:lang w:eastAsia="zh-TW"/>
              </w:rPr>
              <w:t>）</w:t>
            </w:r>
          </w:p>
        </w:tc>
        <w:tc>
          <w:tcPr>
            <w:tcW w:w="1234" w:type="dxa"/>
          </w:tcPr>
          <w:p w14:paraId="5BF03706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CYCU頁面說明計畫自114/8/28啟動，細節</w:t>
            </w:r>
            <w:proofErr w:type="gramStart"/>
            <w:r w:rsidRPr="00E43D55">
              <w:rPr>
                <w:rFonts w:ascii="標楷體" w:eastAsia="標楷體" w:hAnsi="標楷體"/>
                <w:lang w:eastAsia="zh-TW"/>
              </w:rPr>
              <w:t>依官網</w:t>
            </w:r>
            <w:proofErr w:type="gramEnd"/>
            <w:r w:rsidRPr="00E43D55">
              <w:rPr>
                <w:rFonts w:ascii="標楷體" w:eastAsia="標楷體" w:hAnsi="標楷體"/>
                <w:lang w:eastAsia="zh-TW"/>
              </w:rPr>
              <w:t>。</w:t>
            </w:r>
          </w:p>
        </w:tc>
      </w:tr>
      <w:tr w:rsidR="007A7CB0" w:rsidRPr="00E43D55" w14:paraId="179B7363" w14:textId="77777777">
        <w:tc>
          <w:tcPr>
            <w:tcW w:w="1234" w:type="dxa"/>
          </w:tcPr>
          <w:p w14:paraId="0A7AA3BA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114學年度「全國人文社會永續行動創新應用競賽」（https://proj.moe.edu.tw/</w:t>
            </w:r>
            <w:proofErr w:type="spellStart"/>
            <w:r w:rsidRPr="00E43D55">
              <w:rPr>
                <w:rFonts w:ascii="標楷體" w:eastAsia="標楷體" w:hAnsi="標楷體"/>
              </w:rPr>
              <w:t>sihs</w:t>
            </w:r>
            <w:proofErr w:type="spellEnd"/>
            <w:r w:rsidRPr="00E43D55">
              <w:rPr>
                <w:rFonts w:ascii="標楷體" w:eastAsia="標楷體" w:hAnsi="標楷體"/>
              </w:rPr>
              <w:t>）</w:t>
            </w:r>
          </w:p>
        </w:tc>
        <w:tc>
          <w:tcPr>
            <w:tcW w:w="1234" w:type="dxa"/>
          </w:tcPr>
          <w:p w14:paraId="1DE7BD89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國立政治大學</w:t>
            </w:r>
          </w:p>
        </w:tc>
        <w:tc>
          <w:tcPr>
            <w:tcW w:w="1234" w:type="dxa"/>
          </w:tcPr>
          <w:p w14:paraId="5E5EF5A1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中－低</w:t>
            </w:r>
          </w:p>
        </w:tc>
        <w:tc>
          <w:tcPr>
            <w:tcW w:w="1234" w:type="dxa"/>
          </w:tcPr>
          <w:p w14:paraId="7C01F88D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以道路安全、弱勢用路人保護、公共政策數據為社會影響主題切入。</w:t>
            </w:r>
          </w:p>
        </w:tc>
        <w:tc>
          <w:tcPr>
            <w:tcW w:w="1234" w:type="dxa"/>
          </w:tcPr>
          <w:p w14:paraId="72A93BF8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proofErr w:type="spellStart"/>
            <w:r w:rsidRPr="00E43D55">
              <w:rPr>
                <w:rFonts w:ascii="標楷體" w:eastAsia="標楷體" w:hAnsi="標楷體"/>
              </w:rPr>
              <w:t>官網另行公告</w:t>
            </w:r>
            <w:proofErr w:type="spellEnd"/>
          </w:p>
        </w:tc>
        <w:tc>
          <w:tcPr>
            <w:tcW w:w="1234" w:type="dxa"/>
          </w:tcPr>
          <w:p w14:paraId="616E97F2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（請依官網）</w:t>
            </w:r>
          </w:p>
        </w:tc>
        <w:tc>
          <w:tcPr>
            <w:tcW w:w="1234" w:type="dxa"/>
          </w:tcPr>
          <w:p w14:paraId="6AC80CAF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CYCU頁面提供說明會資訊</w:t>
            </w:r>
            <w:proofErr w:type="gramStart"/>
            <w:r w:rsidRPr="00E43D55">
              <w:rPr>
                <w:rFonts w:ascii="標楷體" w:eastAsia="標楷體" w:hAnsi="標楷體"/>
                <w:lang w:eastAsia="zh-TW"/>
              </w:rPr>
              <w:t>與官網連結</w:t>
            </w:r>
            <w:proofErr w:type="gramEnd"/>
            <w:r w:rsidRPr="00E43D55">
              <w:rPr>
                <w:rFonts w:ascii="標楷體" w:eastAsia="標楷體" w:hAnsi="標楷體"/>
                <w:lang w:eastAsia="zh-TW"/>
              </w:rPr>
              <w:t>。</w:t>
            </w:r>
          </w:p>
        </w:tc>
      </w:tr>
      <w:tr w:rsidR="007A7CB0" w:rsidRPr="00E43D55" w14:paraId="09E8991E" w14:textId="77777777">
        <w:tc>
          <w:tcPr>
            <w:tcW w:w="1234" w:type="dxa"/>
          </w:tcPr>
          <w:p w14:paraId="41A66053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2025第30屆資服創新競賽「資料隱私保護-創新應用組」（https://innoserve.tca.org.tw）</w:t>
            </w:r>
          </w:p>
        </w:tc>
        <w:tc>
          <w:tcPr>
            <w:tcW w:w="1234" w:type="dxa"/>
          </w:tcPr>
          <w:p w14:paraId="26CA354F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數位發展部／</w:t>
            </w:r>
            <w:proofErr w:type="gramStart"/>
            <w:r w:rsidRPr="00E43D55">
              <w:rPr>
                <w:rFonts w:ascii="標楷體" w:eastAsia="標楷體" w:hAnsi="標楷體"/>
                <w:lang w:eastAsia="zh-TW"/>
              </w:rPr>
              <w:t>國家資安研究院</w:t>
            </w:r>
            <w:proofErr w:type="gramEnd"/>
          </w:p>
        </w:tc>
        <w:tc>
          <w:tcPr>
            <w:tcW w:w="1234" w:type="dxa"/>
          </w:tcPr>
          <w:p w14:paraId="366BD36B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中</w:t>
            </w:r>
          </w:p>
        </w:tc>
        <w:tc>
          <w:tcPr>
            <w:tcW w:w="1234" w:type="dxa"/>
          </w:tcPr>
          <w:p w14:paraId="619A80CB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行車影像去識別化、隱私強化技術（合成/遮罩），兼顧法</w:t>
            </w:r>
            <w:proofErr w:type="gramStart"/>
            <w:r w:rsidRPr="00E43D55">
              <w:rPr>
                <w:rFonts w:ascii="標楷體" w:eastAsia="標楷體" w:hAnsi="標楷體"/>
                <w:lang w:eastAsia="zh-TW"/>
              </w:rPr>
              <w:t>遵</w:t>
            </w:r>
            <w:proofErr w:type="gramEnd"/>
            <w:r w:rsidRPr="00E43D55">
              <w:rPr>
                <w:rFonts w:ascii="標楷體" w:eastAsia="標楷體" w:hAnsi="標楷體"/>
                <w:lang w:eastAsia="zh-TW"/>
              </w:rPr>
              <w:t>與資料效用。</w:t>
            </w:r>
          </w:p>
        </w:tc>
        <w:tc>
          <w:tcPr>
            <w:tcW w:w="1234" w:type="dxa"/>
          </w:tcPr>
          <w:p w14:paraId="7F4BCC2D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proofErr w:type="spellStart"/>
            <w:r w:rsidRPr="00E43D55">
              <w:rPr>
                <w:rFonts w:ascii="標楷體" w:eastAsia="標楷體" w:hAnsi="標楷體"/>
              </w:rPr>
              <w:t>已截止</w:t>
            </w:r>
            <w:proofErr w:type="spellEnd"/>
          </w:p>
        </w:tc>
        <w:tc>
          <w:tcPr>
            <w:tcW w:w="1234" w:type="dxa"/>
          </w:tcPr>
          <w:p w14:paraId="19E4D1C9" w14:textId="77777777" w:rsidR="007A7CB0" w:rsidRPr="00E43D55" w:rsidRDefault="00000000">
            <w:pPr>
              <w:rPr>
                <w:rFonts w:ascii="標楷體" w:eastAsia="標楷體" w:hAnsi="標楷體"/>
              </w:rPr>
            </w:pPr>
            <w:r w:rsidRPr="00E43D55">
              <w:rPr>
                <w:rFonts w:ascii="標楷體" w:eastAsia="標楷體" w:hAnsi="標楷體"/>
              </w:rPr>
              <w:t>2025-09-30</w:t>
            </w:r>
          </w:p>
        </w:tc>
        <w:tc>
          <w:tcPr>
            <w:tcW w:w="1234" w:type="dxa"/>
          </w:tcPr>
          <w:p w14:paraId="7A50D42C" w14:textId="77777777" w:rsidR="007A7CB0" w:rsidRPr="00E43D55" w:rsidRDefault="00000000">
            <w:pPr>
              <w:rPr>
                <w:rFonts w:ascii="標楷體" w:eastAsia="標楷體" w:hAnsi="標楷體"/>
                <w:lang w:eastAsia="zh-TW"/>
              </w:rPr>
            </w:pPr>
            <w:r w:rsidRPr="00E43D55">
              <w:rPr>
                <w:rFonts w:ascii="標楷體" w:eastAsia="標楷體" w:hAnsi="標楷體"/>
                <w:lang w:eastAsia="zh-TW"/>
              </w:rPr>
              <w:t>CYCU</w:t>
            </w:r>
            <w:proofErr w:type="gramStart"/>
            <w:r w:rsidRPr="00E43D55">
              <w:rPr>
                <w:rFonts w:ascii="標楷體" w:eastAsia="標楷體" w:hAnsi="標楷體"/>
                <w:lang w:eastAsia="zh-TW"/>
              </w:rPr>
              <w:t>頁面載明</w:t>
            </w:r>
            <w:proofErr w:type="gramEnd"/>
            <w:r w:rsidRPr="00E43D55">
              <w:rPr>
                <w:rFonts w:ascii="標楷體" w:eastAsia="標楷體" w:hAnsi="標楷體"/>
                <w:lang w:eastAsia="zh-TW"/>
              </w:rPr>
              <w:t>報名至114/9/30。</w:t>
            </w:r>
          </w:p>
        </w:tc>
      </w:tr>
    </w:tbl>
    <w:p w14:paraId="3B46D490" w14:textId="77777777" w:rsidR="007A7CB0" w:rsidRPr="00E43D55" w:rsidRDefault="007A7CB0">
      <w:pPr>
        <w:rPr>
          <w:rFonts w:ascii="標楷體" w:eastAsia="標楷體" w:hAnsi="標楷體"/>
          <w:lang w:eastAsia="zh-TW"/>
        </w:rPr>
      </w:pPr>
    </w:p>
    <w:p w14:paraId="275568CA" w14:textId="77777777" w:rsidR="007A7CB0" w:rsidRPr="00E43D55" w:rsidRDefault="00000000">
      <w:pPr>
        <w:pStyle w:val="21"/>
        <w:rPr>
          <w:rFonts w:ascii="標楷體" w:eastAsia="標楷體" w:hAnsi="標楷體"/>
          <w:color w:val="000000" w:themeColor="text1"/>
          <w:lang w:eastAsia="zh-TW"/>
        </w:rPr>
      </w:pPr>
      <w:r w:rsidRPr="00E43D55">
        <w:rPr>
          <w:rFonts w:ascii="標楷體" w:eastAsia="標楷體" w:hAnsi="標楷體"/>
          <w:color w:val="000000" w:themeColor="text1"/>
          <w:lang w:eastAsia="zh-TW"/>
        </w:rPr>
        <w:lastRenderedPageBreak/>
        <w:t>二、不太適合／非競賽（建議不投入）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034"/>
        <w:gridCol w:w="3397"/>
        <w:gridCol w:w="2199"/>
      </w:tblGrid>
      <w:tr w:rsidR="00E43D55" w:rsidRPr="00E43D55" w14:paraId="61DB0869" w14:textId="77777777">
        <w:tc>
          <w:tcPr>
            <w:tcW w:w="3744" w:type="dxa"/>
          </w:tcPr>
          <w:p w14:paraId="12A1C402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E43D55">
              <w:rPr>
                <w:rFonts w:ascii="標楷體" w:eastAsia="標楷體" w:hAnsi="標楷體"/>
                <w:b/>
                <w:color w:val="000000" w:themeColor="text1"/>
              </w:rPr>
              <w:t>名稱</w:t>
            </w:r>
            <w:proofErr w:type="spellEnd"/>
          </w:p>
        </w:tc>
        <w:tc>
          <w:tcPr>
            <w:tcW w:w="4608" w:type="dxa"/>
          </w:tcPr>
          <w:p w14:paraId="62E94429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</w:rPr>
            </w:pPr>
            <w:r w:rsidRPr="00E43D55">
              <w:rPr>
                <w:rFonts w:ascii="標楷體" w:eastAsia="標楷體" w:hAnsi="標楷體"/>
                <w:b/>
                <w:color w:val="000000" w:themeColor="text1"/>
              </w:rPr>
              <w:t>原因</w:t>
            </w:r>
          </w:p>
        </w:tc>
        <w:tc>
          <w:tcPr>
            <w:tcW w:w="2304" w:type="dxa"/>
          </w:tcPr>
          <w:p w14:paraId="29E8C505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</w:rPr>
            </w:pPr>
            <w:r w:rsidRPr="00E43D55">
              <w:rPr>
                <w:rFonts w:ascii="標楷體" w:eastAsia="標楷體" w:hAnsi="標楷體"/>
                <w:b/>
                <w:color w:val="000000" w:themeColor="text1"/>
              </w:rPr>
              <w:t>備註／來源</w:t>
            </w:r>
          </w:p>
        </w:tc>
      </w:tr>
      <w:tr w:rsidR="00E43D55" w:rsidRPr="00E43D55" w14:paraId="464B4239" w14:textId="77777777">
        <w:tc>
          <w:tcPr>
            <w:tcW w:w="2880" w:type="dxa"/>
          </w:tcPr>
          <w:p w14:paraId="2ADE9BCE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E43D55">
              <w:rPr>
                <w:rFonts w:ascii="標楷體" w:eastAsia="標楷體" w:hAnsi="標楷體"/>
                <w:color w:val="000000" w:themeColor="text1"/>
                <w:lang w:eastAsia="zh-TW"/>
              </w:rPr>
              <w:t>2025 資訊月暨臺灣教育科技展</w:t>
            </w:r>
          </w:p>
        </w:tc>
        <w:tc>
          <w:tcPr>
            <w:tcW w:w="2880" w:type="dxa"/>
          </w:tcPr>
          <w:p w14:paraId="390C0ABF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proofErr w:type="gramStart"/>
            <w:r w:rsidRPr="00E43D55">
              <w:rPr>
                <w:rFonts w:ascii="標楷體" w:eastAsia="標楷體" w:hAnsi="標楷體"/>
                <w:color w:val="000000" w:themeColor="text1"/>
                <w:lang w:eastAsia="zh-TW"/>
              </w:rPr>
              <w:t>屬展會</w:t>
            </w:r>
            <w:proofErr w:type="gramEnd"/>
            <w:r w:rsidRPr="00E43D55">
              <w:rPr>
                <w:rFonts w:ascii="標楷體" w:eastAsia="標楷體" w:hAnsi="標楷體"/>
                <w:color w:val="000000" w:themeColor="text1"/>
                <w:lang w:eastAsia="zh-TW"/>
              </w:rPr>
              <w:t>／展示性質，非競賽；投件門檻與評審流程不同。</w:t>
            </w:r>
          </w:p>
        </w:tc>
        <w:tc>
          <w:tcPr>
            <w:tcW w:w="2880" w:type="dxa"/>
          </w:tcPr>
          <w:p w14:paraId="1E052438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E43D55">
              <w:rPr>
                <w:rFonts w:ascii="標楷體" w:eastAsia="標楷體" w:hAnsi="標楷體"/>
                <w:color w:val="000000" w:themeColor="text1"/>
              </w:rPr>
              <w:t>CYCU頁面資訊</w:t>
            </w:r>
            <w:proofErr w:type="spellEnd"/>
          </w:p>
        </w:tc>
      </w:tr>
      <w:tr w:rsidR="00E43D55" w:rsidRPr="00E43D55" w14:paraId="13701E7A" w14:textId="77777777">
        <w:tc>
          <w:tcPr>
            <w:tcW w:w="2880" w:type="dxa"/>
          </w:tcPr>
          <w:p w14:paraId="5038624B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E43D55">
              <w:rPr>
                <w:rFonts w:ascii="標楷體" w:eastAsia="標楷體" w:hAnsi="標楷體"/>
                <w:color w:val="000000" w:themeColor="text1"/>
              </w:rPr>
              <w:t>StartSphere</w:t>
            </w:r>
            <w:proofErr w:type="spellEnd"/>
            <w:r w:rsidRPr="00E43D55">
              <w:rPr>
                <w:rFonts w:ascii="標楷體" w:eastAsia="標楷體" w:hAnsi="標楷體"/>
                <w:color w:val="000000" w:themeColor="text1"/>
              </w:rPr>
              <w:t xml:space="preserve"> Taipei </w:t>
            </w:r>
            <w:proofErr w:type="spellStart"/>
            <w:r w:rsidRPr="00E43D55">
              <w:rPr>
                <w:rFonts w:ascii="標楷體" w:eastAsia="標楷體" w:hAnsi="標楷體"/>
                <w:color w:val="000000" w:themeColor="text1"/>
              </w:rPr>
              <w:t>台北創新創業總匯</w:t>
            </w:r>
            <w:proofErr w:type="spellEnd"/>
          </w:p>
        </w:tc>
        <w:tc>
          <w:tcPr>
            <w:tcW w:w="2880" w:type="dxa"/>
          </w:tcPr>
          <w:p w14:paraId="1E1FAC11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E43D55">
              <w:rPr>
                <w:rFonts w:ascii="標楷體" w:eastAsia="標楷體" w:hAnsi="標楷體"/>
                <w:color w:val="000000" w:themeColor="text1"/>
                <w:lang w:eastAsia="zh-TW"/>
              </w:rPr>
              <w:t>屬平台／資源彙整，非單一競賽。</w:t>
            </w:r>
          </w:p>
        </w:tc>
        <w:tc>
          <w:tcPr>
            <w:tcW w:w="2880" w:type="dxa"/>
          </w:tcPr>
          <w:p w14:paraId="4018D354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E43D55">
              <w:rPr>
                <w:rFonts w:ascii="標楷體" w:eastAsia="標楷體" w:hAnsi="標楷體"/>
                <w:color w:val="000000" w:themeColor="text1"/>
              </w:rPr>
              <w:t>CYCU頁面資訊</w:t>
            </w:r>
            <w:proofErr w:type="spellEnd"/>
          </w:p>
        </w:tc>
      </w:tr>
      <w:tr w:rsidR="00E43D55" w:rsidRPr="00E43D55" w14:paraId="2ECCE91F" w14:textId="77777777">
        <w:tc>
          <w:tcPr>
            <w:tcW w:w="2880" w:type="dxa"/>
          </w:tcPr>
          <w:p w14:paraId="4F4DE372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E43D55">
              <w:rPr>
                <w:rFonts w:ascii="標楷體" w:eastAsia="標楷體" w:hAnsi="標楷體"/>
                <w:color w:val="000000" w:themeColor="text1"/>
                <w:lang w:eastAsia="zh-TW"/>
              </w:rPr>
              <w:t>第十四屆全國連鎖加盟產業創新提案競賽</w:t>
            </w:r>
          </w:p>
        </w:tc>
        <w:tc>
          <w:tcPr>
            <w:tcW w:w="2880" w:type="dxa"/>
          </w:tcPr>
          <w:p w14:paraId="7A1B5DEF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E43D55">
              <w:rPr>
                <w:rFonts w:ascii="標楷體" w:eastAsia="標楷體" w:hAnsi="標楷體"/>
                <w:color w:val="000000" w:themeColor="text1"/>
                <w:lang w:eastAsia="zh-TW"/>
              </w:rPr>
              <w:t>主軸為通路／加盟產業，與交通AI主題關聯低。</w:t>
            </w:r>
          </w:p>
        </w:tc>
        <w:tc>
          <w:tcPr>
            <w:tcW w:w="2880" w:type="dxa"/>
          </w:tcPr>
          <w:p w14:paraId="06EF8BA5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E43D55">
              <w:rPr>
                <w:rFonts w:ascii="標楷體" w:eastAsia="標楷體" w:hAnsi="標楷體"/>
                <w:color w:val="000000" w:themeColor="text1"/>
              </w:rPr>
              <w:t>CYCU頁面資訊</w:t>
            </w:r>
            <w:proofErr w:type="spellEnd"/>
          </w:p>
        </w:tc>
      </w:tr>
      <w:tr w:rsidR="00E43D55" w:rsidRPr="00E43D55" w14:paraId="6FFB5AD1" w14:textId="77777777">
        <w:tc>
          <w:tcPr>
            <w:tcW w:w="2880" w:type="dxa"/>
          </w:tcPr>
          <w:p w14:paraId="06181C3D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E43D55">
              <w:rPr>
                <w:rFonts w:ascii="標楷體" w:eastAsia="標楷體" w:hAnsi="標楷體"/>
                <w:color w:val="000000" w:themeColor="text1"/>
                <w:lang w:eastAsia="zh-TW"/>
              </w:rPr>
              <w:t>青年回鄉行動獎勵計畫</w:t>
            </w:r>
          </w:p>
        </w:tc>
        <w:tc>
          <w:tcPr>
            <w:tcW w:w="2880" w:type="dxa"/>
          </w:tcPr>
          <w:p w14:paraId="65FFF8B2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E43D55">
              <w:rPr>
                <w:rFonts w:ascii="標楷體" w:eastAsia="標楷體" w:hAnsi="標楷體"/>
                <w:color w:val="000000" w:themeColor="text1"/>
                <w:lang w:eastAsia="zh-TW"/>
              </w:rPr>
              <w:t>獎勵/計畫性質非競賽，議題聚焦</w:t>
            </w:r>
            <w:proofErr w:type="gramStart"/>
            <w:r w:rsidRPr="00E43D55">
              <w:rPr>
                <w:rFonts w:ascii="標楷體" w:eastAsia="標楷體" w:hAnsi="標楷體"/>
                <w:color w:val="000000" w:themeColor="text1"/>
                <w:lang w:eastAsia="zh-TW"/>
              </w:rPr>
              <w:t>農村創生</w:t>
            </w:r>
            <w:proofErr w:type="gramEnd"/>
            <w:r w:rsidRPr="00E43D55">
              <w:rPr>
                <w:rFonts w:ascii="標楷體" w:eastAsia="標楷體" w:hAnsi="標楷體"/>
                <w:color w:val="000000" w:themeColor="text1"/>
                <w:lang w:eastAsia="zh-TW"/>
              </w:rPr>
              <w:t>，與專題落差大。</w:t>
            </w:r>
          </w:p>
        </w:tc>
        <w:tc>
          <w:tcPr>
            <w:tcW w:w="2880" w:type="dxa"/>
          </w:tcPr>
          <w:p w14:paraId="27F4A8C5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E43D55">
              <w:rPr>
                <w:rFonts w:ascii="標楷體" w:eastAsia="標楷體" w:hAnsi="標楷體"/>
                <w:color w:val="000000" w:themeColor="text1"/>
              </w:rPr>
              <w:t>CYCU頁面資訊</w:t>
            </w:r>
            <w:proofErr w:type="spellEnd"/>
          </w:p>
        </w:tc>
      </w:tr>
      <w:tr w:rsidR="00E43D55" w:rsidRPr="00E43D55" w14:paraId="172E1066" w14:textId="77777777">
        <w:tc>
          <w:tcPr>
            <w:tcW w:w="2880" w:type="dxa"/>
          </w:tcPr>
          <w:p w14:paraId="18D7E82F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</w:rPr>
            </w:pPr>
            <w:r w:rsidRPr="00E43D55">
              <w:rPr>
                <w:rFonts w:ascii="標楷體" w:eastAsia="標楷體" w:hAnsi="標楷體"/>
                <w:color w:val="000000" w:themeColor="text1"/>
              </w:rPr>
              <w:t>FRC2025 華苓科技論壇</w:t>
            </w:r>
          </w:p>
        </w:tc>
        <w:tc>
          <w:tcPr>
            <w:tcW w:w="2880" w:type="dxa"/>
          </w:tcPr>
          <w:p w14:paraId="2DF3080D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</w:rPr>
            </w:pPr>
            <w:r w:rsidRPr="00E43D55">
              <w:rPr>
                <w:rFonts w:ascii="標楷體" w:eastAsia="標楷體" w:hAnsi="標楷體"/>
                <w:color w:val="000000" w:themeColor="text1"/>
              </w:rPr>
              <w:t>論壇活動，非競賽。</w:t>
            </w:r>
          </w:p>
        </w:tc>
        <w:tc>
          <w:tcPr>
            <w:tcW w:w="2880" w:type="dxa"/>
          </w:tcPr>
          <w:p w14:paraId="5F889E4E" w14:textId="77777777" w:rsidR="007A7CB0" w:rsidRPr="00E43D55" w:rsidRDefault="00000000">
            <w:pPr>
              <w:rPr>
                <w:rFonts w:ascii="標楷體" w:eastAsia="標楷體" w:hAnsi="標楷體"/>
                <w:color w:val="000000" w:themeColor="text1"/>
              </w:rPr>
            </w:pPr>
            <w:r w:rsidRPr="00E43D55">
              <w:rPr>
                <w:rFonts w:ascii="標楷體" w:eastAsia="標楷體" w:hAnsi="標楷體"/>
                <w:color w:val="000000" w:themeColor="text1"/>
              </w:rPr>
              <w:t>CYCU頁面資訊</w:t>
            </w:r>
          </w:p>
        </w:tc>
      </w:tr>
    </w:tbl>
    <w:p w14:paraId="5D37C868" w14:textId="77777777" w:rsidR="007A7CB0" w:rsidRDefault="007A7CB0"/>
    <w:p w14:paraId="40103631" w14:textId="28091DAB" w:rsidR="007A7CB0" w:rsidRDefault="007A7CB0"/>
    <w:sectPr w:rsidR="007A7C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605228">
    <w:abstractNumId w:val="8"/>
  </w:num>
  <w:num w:numId="2" w16cid:durableId="2048331039">
    <w:abstractNumId w:val="6"/>
  </w:num>
  <w:num w:numId="3" w16cid:durableId="502203218">
    <w:abstractNumId w:val="5"/>
  </w:num>
  <w:num w:numId="4" w16cid:durableId="1791196245">
    <w:abstractNumId w:val="4"/>
  </w:num>
  <w:num w:numId="5" w16cid:durableId="850291533">
    <w:abstractNumId w:val="7"/>
  </w:num>
  <w:num w:numId="6" w16cid:durableId="864833796">
    <w:abstractNumId w:val="3"/>
  </w:num>
  <w:num w:numId="7" w16cid:durableId="1396320545">
    <w:abstractNumId w:val="2"/>
  </w:num>
  <w:num w:numId="8" w16cid:durableId="890115203">
    <w:abstractNumId w:val="1"/>
  </w:num>
  <w:num w:numId="9" w16cid:durableId="323433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A7CB0"/>
    <w:rsid w:val="009B4BD5"/>
    <w:rsid w:val="00AA1D8D"/>
    <w:rsid w:val="00B47730"/>
    <w:rsid w:val="00CB0664"/>
    <w:rsid w:val="00E43D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FCF0F"/>
  <w14:defaultImageDpi w14:val="300"/>
  <w15:docId w15:val="{25458E53-552F-43F9-ABC9-491420E38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hyxxvi1029@gmail.com</cp:lastModifiedBy>
  <cp:revision>2</cp:revision>
  <dcterms:created xsi:type="dcterms:W3CDTF">2025-10-09T19:45:00Z</dcterms:created>
  <dcterms:modified xsi:type="dcterms:W3CDTF">2025-10-09T19:45:00Z</dcterms:modified>
  <cp:category/>
</cp:coreProperties>
</file>