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9CB1" w14:textId="0A336CB1" w:rsidR="00F83D9A" w:rsidRPr="00F83D9A" w:rsidRDefault="00F83D9A" w:rsidP="00F83D9A">
      <w:pPr>
        <w:jc w:val="center"/>
        <w:rPr>
          <w:rFonts w:hint="eastAsia"/>
          <w:sz w:val="52"/>
          <w:szCs w:val="52"/>
        </w:rPr>
      </w:pPr>
      <w:r w:rsidRPr="00F83D9A">
        <w:rPr>
          <w:rFonts w:hint="eastAsia"/>
          <w:sz w:val="52"/>
          <w:szCs w:val="52"/>
        </w:rPr>
        <w:t>2025/6/11</w:t>
      </w:r>
      <w:r w:rsidRPr="00F83D9A">
        <w:rPr>
          <w:rFonts w:hint="eastAsia"/>
          <w:sz w:val="52"/>
          <w:szCs w:val="52"/>
        </w:rPr>
        <w:t>與會長討論</w:t>
      </w:r>
    </w:p>
    <w:p w14:paraId="7A45867B" w14:textId="02120AF2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1.</w:t>
      </w:r>
    </w:p>
    <w:p w14:paraId="58451757" w14:textId="5A269618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  <w:b/>
          <w:bCs/>
        </w:rPr>
        <w:t>專案文件遲交</w:t>
      </w:r>
      <w:r w:rsidRPr="00F83D9A">
        <w:rPr>
          <w:rFonts w:ascii="標楷體" w:eastAsia="標楷體" w:hAnsi="標楷體"/>
        </w:rPr>
        <w:t>：這是被評審認為「低級錯誤」且「超級嚴重」的問題。文件遲交不僅導致分數被扣甚至歸零</w:t>
      </w:r>
      <w:proofErr w:type="gramStart"/>
      <w:r w:rsidRPr="00F83D9A">
        <w:rPr>
          <w:rFonts w:ascii="標楷體" w:eastAsia="標楷體" w:hAnsi="標楷體"/>
        </w:rPr>
        <w:t>2</w:t>
      </w:r>
      <w:proofErr w:type="gramEnd"/>
      <w:r w:rsidRPr="00F83D9A">
        <w:rPr>
          <w:rFonts w:ascii="標楷體" w:eastAsia="標楷體" w:hAnsi="標楷體"/>
        </w:rPr>
        <w:t>，更重要的是，這會讓評審產生團隊「不認真」、「散漫」的預設立場，對後續的簡報和問答產生負面影響。</w:t>
      </w:r>
    </w:p>
    <w:p w14:paraId="6D9D4BC7" w14:textId="77777777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2.</w:t>
      </w:r>
    </w:p>
    <w:p w14:paraId="7B685EEB" w14:textId="107962B5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  <w:b/>
          <w:bCs/>
        </w:rPr>
        <w:t>時間規劃不當</w:t>
      </w:r>
      <w:r w:rsidRPr="00F83D9A">
        <w:rPr>
          <w:rFonts w:ascii="標楷體" w:eastAsia="標楷體" w:hAnsi="標楷體"/>
        </w:rPr>
        <w:t>：</w:t>
      </w:r>
    </w:p>
    <w:p w14:paraId="34E9E79A" w14:textId="1BD63F1F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</w:rPr>
        <w:t>團隊未能妥善規劃時間，導致許多原先預期要做到的事情最終都未能完成。</w:t>
      </w:r>
    </w:p>
    <w:p w14:paraId="5D221086" w14:textId="5921B8A0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</w:rPr>
        <w:t>前言部分花費太多時間，例如解釋「台灣</w:t>
      </w:r>
      <w:proofErr w:type="gramStart"/>
      <w:r w:rsidRPr="00F83D9A">
        <w:rPr>
          <w:rFonts w:ascii="標楷體" w:eastAsia="標楷體" w:hAnsi="標楷體"/>
        </w:rPr>
        <w:t>是鬼島</w:t>
      </w:r>
      <w:proofErr w:type="gramEnd"/>
      <w:r w:rsidRPr="00F83D9A">
        <w:rPr>
          <w:rFonts w:ascii="標楷體" w:eastAsia="標楷體" w:hAnsi="標楷體"/>
        </w:rPr>
        <w:t>」這類眾所周知的事實。來源建議前言應</w:t>
      </w:r>
      <w:proofErr w:type="gramStart"/>
      <w:r w:rsidRPr="00F83D9A">
        <w:rPr>
          <w:rFonts w:ascii="標楷體" w:eastAsia="標楷體" w:hAnsi="標楷體"/>
        </w:rPr>
        <w:t>佔</w:t>
      </w:r>
      <w:proofErr w:type="gramEnd"/>
      <w:r w:rsidRPr="00F83D9A">
        <w:rPr>
          <w:rFonts w:ascii="標楷體" w:eastAsia="標楷體" w:hAnsi="標楷體"/>
        </w:rPr>
        <w:t>約 30% 的時間，但團隊實際花費約 8-9 分鐘在前言，導致留給 Live Demo 的時間嚴重不足，僅剩約 6-7 分鐘。</w:t>
      </w:r>
    </w:p>
    <w:p w14:paraId="7EE0C15D" w14:textId="5BDA49FD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過度投入硬體開發，導致網頁（WB）的開發進度相對較低，影響了前端展示的完善度。</w:t>
      </w:r>
    </w:p>
    <w:p w14:paraId="0F670114" w14:textId="77777777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簡報呈現與溝通層面</w:t>
      </w:r>
    </w:p>
    <w:p w14:paraId="7DA10C24" w14:textId="77777777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1.</w:t>
      </w:r>
    </w:p>
    <w:p w14:paraId="29775474" w14:textId="69CCFE9F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  <w:b/>
          <w:bCs/>
        </w:rPr>
        <w:t>簡報視覺設計不佳</w:t>
      </w:r>
      <w:r w:rsidRPr="00F83D9A">
        <w:rPr>
          <w:rFonts w:ascii="標楷體" w:eastAsia="標楷體" w:hAnsi="標楷體"/>
        </w:rPr>
        <w:t>：</w:t>
      </w:r>
    </w:p>
    <w:p w14:paraId="434C0CE2" w14:textId="104AA189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</w:rPr>
        <w:t>投影片配色讓評審感到「很不舒服」，例如黑底白字卻又加入光影效果。</w:t>
      </w:r>
    </w:p>
    <w:p w14:paraId="5C6B991F" w14:textId="1E90AFED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</w:rPr>
        <w:t>排版不佳、字體過大且文字量過多，使得評審和聽眾難以快速聚焦和閱讀。來源建議簡報應以輔助為主，文字量應減少，多用示意圖，並讓內容更易於閱讀與聚焦。</w:t>
      </w:r>
    </w:p>
    <w:p w14:paraId="26DE337F" w14:textId="0F7842EE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團隊被建議簡報風格、設計和文字數量「完全需要改」。</w:t>
      </w:r>
    </w:p>
    <w:p w14:paraId="356A64EE" w14:textId="77777777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2.</w:t>
      </w:r>
    </w:p>
    <w:p w14:paraId="478D3511" w14:textId="0A4065AB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  <w:b/>
          <w:bCs/>
        </w:rPr>
        <w:t>口語表達與內容組織問題</w:t>
      </w:r>
      <w:r w:rsidRPr="00F83D9A">
        <w:rPr>
          <w:rFonts w:ascii="標楷體" w:eastAsia="標楷體" w:hAnsi="標楷體"/>
        </w:rPr>
        <w:t>：</w:t>
      </w:r>
    </w:p>
    <w:p w14:paraId="0F39AD89" w14:textId="0E093801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演講者語</w:t>
      </w:r>
      <w:proofErr w:type="gramStart"/>
      <w:r w:rsidRPr="00F83D9A">
        <w:rPr>
          <w:rFonts w:ascii="標楷體" w:eastAsia="標楷體" w:hAnsi="標楷體"/>
        </w:rPr>
        <w:t>速偏快</w:t>
      </w:r>
      <w:proofErr w:type="gramEnd"/>
      <w:r w:rsidRPr="00F83D9A">
        <w:rPr>
          <w:rFonts w:ascii="標楷體" w:eastAsia="標楷體" w:hAnsi="標楷體"/>
        </w:rPr>
        <w:t>。在內容量大的情況下，過快的語速讓評審來不及看清投影片就跳到下一頁，造成觀感不佳。</w:t>
      </w:r>
    </w:p>
    <w:p w14:paraId="32C32AE0" w14:textId="77777777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Times New Roman" w:eastAsia="標楷體" w:hAnsi="Times New Roman" w:cs="Times New Roman"/>
        </w:rPr>
        <w:t>◦</w:t>
      </w:r>
    </w:p>
    <w:p w14:paraId="2403E052" w14:textId="74A51966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</w:rPr>
        <w:lastRenderedPageBreak/>
        <w:t>簡報內容「很發散」，讓評審聽完後感覺「太懂了」，卻不知道核心重點為何，像「聽了什麼又好像什麼都沒有聽到」。系統的核心目標和獨特之處沒有說</w:t>
      </w:r>
      <w:proofErr w:type="gramStart"/>
      <w:r w:rsidRPr="00F83D9A">
        <w:rPr>
          <w:rFonts w:ascii="標楷體" w:eastAsia="標楷體" w:hAnsi="標楷體"/>
        </w:rPr>
        <w:t>清楚，</w:t>
      </w:r>
      <w:proofErr w:type="gramEnd"/>
      <w:r w:rsidRPr="00F83D9A">
        <w:rPr>
          <w:rFonts w:ascii="標楷體" w:eastAsia="標楷體" w:hAnsi="標楷體"/>
        </w:rPr>
        <w:t>評審不清楚專案要解決什麼問題。來源建議動機應簡化，花更多時間解釋系統的獨特之處。</w:t>
      </w:r>
    </w:p>
    <w:p w14:paraId="43C17611" w14:textId="7CCC477A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簡報練習明顯不足。這是可以透過練習輕鬆獲得的分數，但團隊並未做到位，來源強調簡報練習的重要性，建議進行高頻率的模擬練習。</w:t>
      </w:r>
    </w:p>
    <w:p w14:paraId="6FDB4091" w14:textId="77777777" w:rsidR="00F83D9A" w:rsidRPr="00F83D9A" w:rsidRDefault="00F83D9A" w:rsidP="00F83D9A">
      <w:pPr>
        <w:rPr>
          <w:rFonts w:ascii="標楷體" w:eastAsia="標楷體" w:hAnsi="標楷體"/>
          <w:b/>
          <w:bCs/>
          <w:sz w:val="36"/>
          <w:szCs w:val="36"/>
        </w:rPr>
      </w:pPr>
      <w:r w:rsidRPr="00F83D9A">
        <w:rPr>
          <w:rFonts w:ascii="標楷體" w:eastAsia="標楷體" w:hAnsi="標楷體"/>
          <w:b/>
          <w:bCs/>
          <w:sz w:val="36"/>
          <w:szCs w:val="36"/>
        </w:rPr>
        <w:t>系統設計與實作層面</w:t>
      </w:r>
    </w:p>
    <w:p w14:paraId="4948E513" w14:textId="77777777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1.</w:t>
      </w:r>
    </w:p>
    <w:p w14:paraId="7A2E4659" w14:textId="51557F02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  <w:b/>
          <w:bCs/>
        </w:rPr>
        <w:t>使用者介面（UI）設計不良</w:t>
      </w:r>
      <w:r w:rsidRPr="00F83D9A">
        <w:rPr>
          <w:rFonts w:ascii="標楷體" w:eastAsia="標楷體" w:hAnsi="標楷體"/>
        </w:rPr>
        <w:t>：</w:t>
      </w:r>
    </w:p>
    <w:p w14:paraId="2DA4D716" w14:textId="363F17AF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</w:rPr>
        <w:t>網頁的後續頁面風格與首頁完全不符，缺乏設計美學。被形容為「沒有設計美學的東西」，甚至像「假的 demo」或「寫個 demo code」。</w:t>
      </w:r>
    </w:p>
    <w:p w14:paraId="485F5529" w14:textId="18D5B37E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</w:rPr>
        <w:t>整體網頁功能被直接評為「太破了」。</w:t>
      </w:r>
    </w:p>
    <w:p w14:paraId="0C52F072" w14:textId="5953B7F9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來源建議團隊應參考現有較好的網站樣板或框架，利用開源資源來提升網頁設計的一致性和使用者體驗，而不是從零開始設計出讓評審「嚇人」的 UI...。</w:t>
      </w:r>
    </w:p>
    <w:p w14:paraId="64DF0421" w14:textId="77777777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2.</w:t>
      </w:r>
    </w:p>
    <w:p w14:paraId="6A04577D" w14:textId="685A86AB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  <w:b/>
          <w:bCs/>
        </w:rPr>
        <w:t>Live Demo 成效</w:t>
      </w:r>
      <w:proofErr w:type="gramStart"/>
      <w:r w:rsidRPr="00F83D9A">
        <w:rPr>
          <w:rFonts w:ascii="標楷體" w:eastAsia="標楷體" w:hAnsi="標楷體"/>
          <w:b/>
          <w:bCs/>
        </w:rPr>
        <w:t>不</w:t>
      </w:r>
      <w:proofErr w:type="gramEnd"/>
      <w:r w:rsidRPr="00F83D9A">
        <w:rPr>
          <w:rFonts w:ascii="標楷體" w:eastAsia="標楷體" w:hAnsi="標楷體"/>
          <w:b/>
          <w:bCs/>
        </w:rPr>
        <w:t>彰</w:t>
      </w:r>
      <w:r w:rsidRPr="00F83D9A">
        <w:rPr>
          <w:rFonts w:ascii="標楷體" w:eastAsia="標楷體" w:hAnsi="標楷體"/>
        </w:rPr>
        <w:t>：</w:t>
      </w:r>
    </w:p>
    <w:p w14:paraId="013F6E31" w14:textId="688113A9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</w:rPr>
        <w:t>Live Demo 被評為「不及格」，因為「根本沒有真的 demo」，看起來像是一段假的影片，無法讓評審看出系統是真實可用的。</w:t>
      </w:r>
    </w:p>
    <w:p w14:paraId="7973040C" w14:textId="713F1FAA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沒有將設備</w:t>
      </w:r>
      <w:proofErr w:type="gramStart"/>
      <w:r w:rsidRPr="00F83D9A">
        <w:rPr>
          <w:rFonts w:ascii="標楷體" w:eastAsia="標楷體" w:hAnsi="標楷體"/>
        </w:rPr>
        <w:t>實際綁</w:t>
      </w:r>
      <w:proofErr w:type="gramEnd"/>
      <w:r w:rsidRPr="00F83D9A">
        <w:rPr>
          <w:rFonts w:ascii="標楷體" w:eastAsia="標楷體" w:hAnsi="標楷體"/>
        </w:rPr>
        <w:t>定在車輛上，從車輛的角度拍攝運行畫面，未能有效展示系統的實用性。來源建議 Live Demo 應</w:t>
      </w:r>
      <w:proofErr w:type="gramStart"/>
      <w:r w:rsidRPr="00F83D9A">
        <w:rPr>
          <w:rFonts w:ascii="標楷體" w:eastAsia="標楷體" w:hAnsi="標楷體"/>
        </w:rPr>
        <w:t>佔</w:t>
      </w:r>
      <w:proofErr w:type="gramEnd"/>
      <w:r w:rsidRPr="00F83D9A">
        <w:rPr>
          <w:rFonts w:ascii="標楷體" w:eastAsia="標楷體" w:hAnsi="標楷體"/>
        </w:rPr>
        <w:t>簡報約 30% 的時間，並且需要完整地呈現。</w:t>
      </w:r>
    </w:p>
    <w:p w14:paraId="4C6F2DAE" w14:textId="77777777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3.</w:t>
      </w:r>
    </w:p>
    <w:p w14:paraId="6BB5DD71" w14:textId="51B110D7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  <w:b/>
          <w:bCs/>
        </w:rPr>
        <w:t>核心功能與專案定位不聚焦</w:t>
      </w:r>
      <w:r w:rsidRPr="00F83D9A">
        <w:rPr>
          <w:rFonts w:ascii="標楷體" w:eastAsia="標楷體" w:hAnsi="標楷體"/>
        </w:rPr>
        <w:t>：</w:t>
      </w:r>
    </w:p>
    <w:p w14:paraId="1D0282C8" w14:textId="7D8287BE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</w:rPr>
        <w:t>目標客群設定不明確。簡報中出現小型車的圖片，導致評審將專案與自駕車技術比較，而非專注於原先設定的大貨車或大客車目標9。來源強調應堅定立場，專注於大貨車/大客車的監管系統，避免被引導至不相關的討論（如自駕車）。</w:t>
      </w:r>
    </w:p>
    <w:p w14:paraId="6DB91BC5" w14:textId="6BF804EE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</w:rPr>
        <w:lastRenderedPageBreak/>
        <w:t>專案中包含「AI 建議」和「智慧客服」等功能，這些被認為與系統的三大核心目標沒有直接關聯，顯得多餘且分散了專案焦點，對分數沒有加分作用。來源建議應移除這些功能。</w:t>
      </w:r>
    </w:p>
    <w:p w14:paraId="716B58BD" w14:textId="24E20078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AI 應用深度不足，僅是引入模型，沒有展示模型訓練、微調等實質性的工作。</w:t>
      </w:r>
    </w:p>
    <w:p w14:paraId="3E383462" w14:textId="77777777" w:rsidR="00F83D9A" w:rsidRPr="00F83D9A" w:rsidRDefault="00F83D9A" w:rsidP="00F83D9A">
      <w:pPr>
        <w:rPr>
          <w:rFonts w:ascii="標楷體" w:eastAsia="標楷體" w:hAnsi="標楷體"/>
          <w:b/>
          <w:bCs/>
          <w:sz w:val="32"/>
          <w:szCs w:val="32"/>
        </w:rPr>
      </w:pPr>
      <w:r w:rsidRPr="00F83D9A">
        <w:rPr>
          <w:rFonts w:ascii="標楷體" w:eastAsia="標楷體" w:hAnsi="標楷體"/>
          <w:b/>
          <w:bCs/>
          <w:sz w:val="32"/>
          <w:szCs w:val="32"/>
        </w:rPr>
        <w:t>專業態度與應對層面</w:t>
      </w:r>
    </w:p>
    <w:p w14:paraId="0D3E78D5" w14:textId="77777777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1.</w:t>
      </w:r>
    </w:p>
    <w:p w14:paraId="28C2C6FB" w14:textId="0D45EF58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  <w:b/>
          <w:bCs/>
        </w:rPr>
        <w:t>問答環節應對不足</w:t>
      </w:r>
      <w:r w:rsidRPr="00F83D9A">
        <w:rPr>
          <w:rFonts w:ascii="標楷體" w:eastAsia="標楷體" w:hAnsi="標楷體"/>
        </w:rPr>
        <w:t>：</w:t>
      </w:r>
    </w:p>
    <w:p w14:paraId="7C73FF09" w14:textId="65C24681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</w:rPr>
        <w:t>在評審提問或講話時，團隊成員沒有積極做筆記，未展現出認真聆聽的態度。來源建議即使是「做秀」也應當積極筆記。</w:t>
      </w:r>
    </w:p>
    <w:p w14:paraId="2BDE9FE9" w14:textId="30CEBCE0" w:rsidR="00F83D9A" w:rsidRPr="00F83D9A" w:rsidRDefault="00F83D9A" w:rsidP="00F83D9A">
      <w:pPr>
        <w:rPr>
          <w:rFonts w:ascii="標楷體" w:eastAsia="標楷體" w:hAnsi="標楷體" w:hint="eastAsia"/>
        </w:rPr>
      </w:pPr>
      <w:r w:rsidRPr="00F83D9A">
        <w:rPr>
          <w:rFonts w:ascii="標楷體" w:eastAsia="標楷體" w:hAnsi="標楷體"/>
        </w:rPr>
        <w:t>容易被評審「帶風向」，未能堅定立場或有效應對問題。例如，因為簡報中使用了小型車的圖片，導致評審將專案與自駕車技術比較，引發了不必要的質疑（如駕駛監控的意願），分散了討論重點。來源指出應果斷回應評審不切實際的提問，捍衛專案的商業合理性。</w:t>
      </w:r>
    </w:p>
    <w:p w14:paraId="16A972BB" w14:textId="0630A5C2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簡報中未包含成本表，導致在評審提問設備成本時未能有效回應。</w:t>
      </w:r>
    </w:p>
    <w:p w14:paraId="7DA3358A" w14:textId="77777777" w:rsidR="00F83D9A" w:rsidRPr="00F83D9A" w:rsidRDefault="00F83D9A" w:rsidP="00F83D9A">
      <w:pPr>
        <w:rPr>
          <w:rFonts w:ascii="標楷體" w:eastAsia="標楷體" w:hAnsi="標楷體"/>
        </w:rPr>
      </w:pPr>
      <w:r w:rsidRPr="00F83D9A">
        <w:rPr>
          <w:rFonts w:ascii="標楷體" w:eastAsia="標楷體" w:hAnsi="標楷體"/>
        </w:rPr>
        <w:t>總而言之，團隊的主要問題在於「專業度」的不足，無論是專案文件的管理、簡報內容的聚焦、視覺呈現的品質、口語表達的技巧，乃至於現場問答的應變能力，都有待加強。這使得團隊即使在背後付出努力，也無法在有限的評審時間內有效傳達專案價值，最終導致分數被扣。</w:t>
      </w:r>
    </w:p>
    <w:p w14:paraId="47A976BD" w14:textId="77777777" w:rsidR="00C83BC5" w:rsidRPr="00F83D9A" w:rsidRDefault="00C83BC5">
      <w:pPr>
        <w:rPr>
          <w:rFonts w:ascii="標楷體" w:eastAsia="標楷體" w:hAnsi="標楷體"/>
        </w:rPr>
      </w:pPr>
    </w:p>
    <w:sectPr w:rsidR="00C83BC5" w:rsidRPr="00F83D9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9A"/>
    <w:rsid w:val="00B47944"/>
    <w:rsid w:val="00C83BC5"/>
    <w:rsid w:val="00D615B6"/>
    <w:rsid w:val="00F8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1494"/>
  <w15:chartTrackingRefBased/>
  <w15:docId w15:val="{C774F8B4-4CCA-4DCC-A04E-24F769A7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3D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D9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D9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D9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D9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D9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D9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3D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3D9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3D9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83D9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83D9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3D9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83D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3D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D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3D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3D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D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D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3D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3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6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9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hyxxvi1029@gmail.com</dc:creator>
  <cp:keywords/>
  <dc:description/>
  <cp:lastModifiedBy>hyxxvi1029@gmail.com</cp:lastModifiedBy>
  <cp:revision>1</cp:revision>
  <dcterms:created xsi:type="dcterms:W3CDTF">2025-06-14T16:49:00Z</dcterms:created>
  <dcterms:modified xsi:type="dcterms:W3CDTF">2025-06-14T16:55:00Z</dcterms:modified>
</cp:coreProperties>
</file>