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F1E" w:rsidRDefault="00EA1F1E" w:rsidP="00EA1F1E">
      <w:pPr>
        <w:spacing w:line="260" w:lineRule="exact"/>
        <w:rPr>
          <w:sz w:val="26"/>
          <w:szCs w:val="26"/>
        </w:rPr>
      </w:pPr>
      <w:bookmarkStart w:id="0" w:name="_Hlk33482589"/>
    </w:p>
    <w:p w:rsidR="00EA1F1E" w:rsidRDefault="00EA1F1E" w:rsidP="00EA1F1E">
      <w:pPr>
        <w:spacing w:after="0" w:line="360" w:lineRule="auto"/>
      </w:pPr>
      <w:bookmarkStart w:id="1" w:name="_Hlk34408105"/>
    </w:p>
    <w:p w:rsidR="00EA1F1E" w:rsidRDefault="00EA1F1E" w:rsidP="00EA1F1E">
      <w:pPr>
        <w:spacing w:after="0" w:line="360" w:lineRule="auto"/>
      </w:pPr>
    </w:p>
    <w:p w:rsidR="00EA1F1E" w:rsidRDefault="00EA1F1E" w:rsidP="00EA1F1E">
      <w:pPr>
        <w:spacing w:after="0" w:line="360" w:lineRule="auto"/>
      </w:pPr>
    </w:p>
    <w:p w:rsidR="00EA1F1E" w:rsidRDefault="00EA1F1E" w:rsidP="00EA1F1E">
      <w:pPr>
        <w:spacing w:after="0" w:line="360" w:lineRule="auto"/>
      </w:pPr>
    </w:p>
    <w:p w:rsidR="00EA1F1E" w:rsidRDefault="00EA1F1E" w:rsidP="00EA1F1E">
      <w:pPr>
        <w:spacing w:after="0" w:line="360" w:lineRule="auto"/>
      </w:pPr>
    </w:p>
    <w:p w:rsidR="00EA1F1E" w:rsidRPr="003476F7" w:rsidRDefault="00EA1F1E" w:rsidP="00EA1F1E">
      <w:pPr>
        <w:spacing w:after="0" w:line="360" w:lineRule="auto"/>
        <w:rPr>
          <w:rFonts w:ascii="Times New Roman" w:hAnsi="Times New Roman" w:cs="Times New Roman"/>
          <w:b/>
          <w:bCs/>
          <w:sz w:val="48"/>
          <w:szCs w:val="48"/>
        </w:rPr>
      </w:pPr>
    </w:p>
    <w:p w:rsidR="00EA1F1E" w:rsidRDefault="00EA1F1E" w:rsidP="00EA1F1E">
      <w:pPr>
        <w:spacing w:after="0" w:line="360" w:lineRule="auto"/>
      </w:pPr>
    </w:p>
    <w:p w:rsidR="00EA1F1E" w:rsidRDefault="00EA1F1E" w:rsidP="00EA1F1E">
      <w:pPr>
        <w:pStyle w:val="Heading1"/>
        <w:spacing w:before="0" w:line="360" w:lineRule="auto"/>
        <w:rPr>
          <w:rFonts w:ascii="Times New Roman" w:hAnsi="Times New Roman" w:cs="Times New Roman"/>
          <w:b/>
          <w:bCs/>
          <w:color w:val="auto"/>
          <w:sz w:val="36"/>
          <w:szCs w:val="36"/>
        </w:rPr>
      </w:pPr>
      <w:bookmarkStart w:id="2" w:name="_Toc32366967"/>
      <w:r w:rsidRPr="00F87AA5">
        <w:rPr>
          <w:rFonts w:ascii="Times New Roman" w:hAnsi="Times New Roman" w:cs="Times New Roman"/>
          <w:b/>
          <w:bCs/>
          <w:color w:val="auto"/>
          <w:sz w:val="36"/>
          <w:szCs w:val="36"/>
        </w:rPr>
        <w:t xml:space="preserve">PENGENALAN </w:t>
      </w:r>
      <w:bookmarkEnd w:id="2"/>
      <w:r w:rsidRPr="00F87AA5">
        <w:rPr>
          <w:rFonts w:ascii="Times New Roman" w:hAnsi="Times New Roman" w:cs="Times New Roman"/>
          <w:b/>
          <w:bCs/>
          <w:color w:val="auto"/>
          <w:sz w:val="36"/>
          <w:szCs w:val="36"/>
        </w:rPr>
        <w:t>INTERNSHIP</w:t>
      </w:r>
    </w:p>
    <w:p w:rsidR="00F87AA5" w:rsidRPr="00F87AA5" w:rsidRDefault="00F87AA5" w:rsidP="00F87AA5">
      <w:r w:rsidRPr="00457678">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49852272" wp14:editId="138739D2">
                <wp:simplePos x="0" y="0"/>
                <wp:positionH relativeFrom="column">
                  <wp:posOffset>0</wp:posOffset>
                </wp:positionH>
                <wp:positionV relativeFrom="paragraph">
                  <wp:posOffset>-635</wp:posOffset>
                </wp:positionV>
                <wp:extent cx="4924425"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492442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865A9" id="Straight Connector 3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8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" strokecolor="black [3200]" strokeweight="1.5pt">
                <v:stroke joinstyle="miter"/>
              </v:line>
            </w:pict>
          </mc:Fallback>
        </mc:AlternateContent>
      </w:r>
    </w:p>
    <w:p w:rsidR="00EA1F1E" w:rsidRPr="00966738" w:rsidRDefault="00EA1F1E" w:rsidP="00EA1F1E">
      <w:pPr>
        <w:spacing w:after="0" w:line="276" w:lineRule="auto"/>
        <w:rPr>
          <w:rFonts w:ascii="Times New Roman" w:hAnsi="Times New Roman" w:cs="Times New Roman"/>
          <w:b/>
          <w:bCs/>
          <w:sz w:val="36"/>
          <w:szCs w:val="36"/>
        </w:rPr>
      </w:pPr>
    </w:p>
    <w:p w:rsidR="00EA1F1E" w:rsidRPr="00966738" w:rsidRDefault="00EA1F1E" w:rsidP="00EA1F1E">
      <w:pPr>
        <w:spacing w:after="0" w:line="276" w:lineRule="auto"/>
        <w:rPr>
          <w:rFonts w:ascii="Times New Roman" w:hAnsi="Times New Roman" w:cs="Times New Roman"/>
          <w:b/>
          <w:bCs/>
          <w:sz w:val="36"/>
          <w:szCs w:val="36"/>
        </w:rPr>
      </w:pPr>
    </w:p>
    <w:p w:rsidR="00EA1F1E" w:rsidRPr="00966738" w:rsidRDefault="00EA1F1E" w:rsidP="00EA1F1E">
      <w:pPr>
        <w:spacing w:after="0" w:line="276" w:lineRule="auto"/>
        <w:rPr>
          <w:rFonts w:ascii="Times New Roman" w:hAnsi="Times New Roman" w:cs="Times New Roman"/>
          <w:b/>
          <w:bCs/>
          <w:sz w:val="24"/>
          <w:szCs w:val="24"/>
        </w:rPr>
      </w:pPr>
    </w:p>
    <w:p w:rsidR="00EA1F1E" w:rsidRDefault="00EA1F1E" w:rsidP="00EA1F1E">
      <w:pPr>
        <w:spacing w:after="0" w:line="276" w:lineRule="auto"/>
        <w:rPr>
          <w:rFonts w:ascii="Times New Roman" w:hAnsi="Times New Roman" w:cs="Times New Roman"/>
          <w:b/>
          <w:bCs/>
        </w:rPr>
      </w:pPr>
    </w:p>
    <w:p w:rsidR="00EA1F1E" w:rsidRDefault="00EA1F1E" w:rsidP="00EA1F1E">
      <w:pPr>
        <w:spacing w:after="0" w:line="276" w:lineRule="auto"/>
        <w:rPr>
          <w:rFonts w:ascii="Times New Roman" w:hAnsi="Times New Roman" w:cs="Times New Roman"/>
          <w:b/>
          <w:bCs/>
        </w:rPr>
      </w:pPr>
    </w:p>
    <w:p w:rsidR="00EA1F1E" w:rsidRDefault="00EA1F1E" w:rsidP="00EA1F1E">
      <w:pPr>
        <w:spacing w:after="0" w:line="276" w:lineRule="auto"/>
        <w:rPr>
          <w:rFonts w:ascii="Times New Roman" w:hAnsi="Times New Roman" w:cs="Times New Roman"/>
          <w:b/>
          <w:bCs/>
        </w:rPr>
      </w:pPr>
    </w:p>
    <w:p w:rsidR="00EA1F1E" w:rsidRDefault="00EA1F1E" w:rsidP="00EA1F1E">
      <w:pPr>
        <w:spacing w:after="0" w:line="276" w:lineRule="auto"/>
        <w:rPr>
          <w:rFonts w:ascii="Times New Roman" w:hAnsi="Times New Roman" w:cs="Times New Roman"/>
          <w:b/>
          <w:bCs/>
        </w:rPr>
      </w:pPr>
    </w:p>
    <w:p w:rsidR="00EA1F1E" w:rsidRDefault="00EA1F1E" w:rsidP="00EA1F1E">
      <w:pPr>
        <w:pStyle w:val="Heading2"/>
        <w:numPr>
          <w:ilvl w:val="0"/>
          <w:numId w:val="1"/>
        </w:numPr>
        <w:spacing w:before="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Pengertian Internship</w:t>
      </w:r>
    </w:p>
    <w:p w:rsidR="00EA1F1E" w:rsidRDefault="00EA1F1E" w:rsidP="00EA1F1E">
      <w:pPr>
        <w:spacing w:after="0" w:line="360" w:lineRule="auto"/>
        <w:ind w:firstLine="567"/>
        <w:jc w:val="both"/>
        <w:rPr>
          <w:rFonts w:ascii="Times New Roman" w:hAnsi="Times New Roman" w:cs="Times New Roman"/>
          <w:sz w:val="24"/>
          <w:szCs w:val="24"/>
          <w:lang w:val="en-US"/>
        </w:rPr>
      </w:pPr>
      <w:r w:rsidRPr="00005534">
        <w:rPr>
          <w:rFonts w:ascii="Times New Roman" w:hAnsi="Times New Roman" w:cs="Times New Roman"/>
          <w:i/>
          <w:iCs/>
          <w:sz w:val="24"/>
          <w:szCs w:val="24"/>
        </w:rPr>
        <w:t>Training</w:t>
      </w:r>
      <w:r>
        <w:rPr>
          <w:rFonts w:ascii="Times New Roman" w:hAnsi="Times New Roman" w:cs="Times New Roman"/>
          <w:sz w:val="24"/>
          <w:szCs w:val="24"/>
        </w:rPr>
        <w:t xml:space="preserve"> merupakan suatu istilah yang memiliki konotasi tertentu tergantung pada pengalaman sesorang dan latar belakangnya. </w:t>
      </w:r>
      <w:r w:rsidRPr="00005534">
        <w:rPr>
          <w:rFonts w:ascii="Times New Roman" w:hAnsi="Times New Roman" w:cs="Times New Roman"/>
          <w:sz w:val="24"/>
          <w:szCs w:val="24"/>
        </w:rPr>
        <w:t xml:space="preserve">Definisi </w:t>
      </w:r>
      <w:r w:rsidRPr="00005534">
        <w:rPr>
          <w:rFonts w:ascii="Times New Roman" w:hAnsi="Times New Roman" w:cs="Times New Roman"/>
          <w:i/>
          <w:iCs/>
          <w:sz w:val="24"/>
          <w:szCs w:val="24"/>
        </w:rPr>
        <w:t>training</w:t>
      </w:r>
      <w:r>
        <w:rPr>
          <w:rFonts w:ascii="Times New Roman" w:hAnsi="Times New Roman" w:cs="Times New Roman"/>
          <w:sz w:val="24"/>
          <w:szCs w:val="24"/>
        </w:rPr>
        <w:t xml:space="preserve"> </w:t>
      </w:r>
      <w:r w:rsidRPr="00005534">
        <w:rPr>
          <w:rFonts w:ascii="Times New Roman" w:hAnsi="Times New Roman" w:cs="Times New Roman"/>
          <w:sz w:val="24"/>
          <w:szCs w:val="24"/>
        </w:rPr>
        <w:t xml:space="preserve">menurut Robinson adalah pengajaran atau pemberian pengalaman kepada seseorang untuk mengembangkan tingkah laku (pengetahuan, skill, sikap) agar mencapai sesuatu yang diinginkan. Dalam </w:t>
      </w:r>
      <w:r w:rsidRPr="00005534">
        <w:rPr>
          <w:rFonts w:ascii="Times New Roman" w:hAnsi="Times New Roman" w:cs="Times New Roman"/>
          <w:i/>
          <w:iCs/>
          <w:sz w:val="24"/>
          <w:szCs w:val="24"/>
        </w:rPr>
        <w:t>dictionary of Education</w:t>
      </w:r>
      <w:r w:rsidRPr="00005534">
        <w:rPr>
          <w:rFonts w:ascii="Times New Roman" w:hAnsi="Times New Roman" w:cs="Times New Roman"/>
          <w:sz w:val="24"/>
          <w:szCs w:val="24"/>
        </w:rPr>
        <w:t>, pelatihan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diartikan sebagai suatu pengajaran tertentu yang tujuannya telah ditentukan secara jelas dan dapat diragakan, yang menghendaki peserta dan penilaian terhadap perbaikan unjuk kerja peserta didik (Marzuki, 2010: 174-175</w:t>
      </w:r>
      <w:r>
        <w:rPr>
          <w:rFonts w:ascii="Times New Roman" w:hAnsi="Times New Roman" w:cs="Times New Roman"/>
          <w:sz w:val="24"/>
          <w:szCs w:val="24"/>
        </w:rPr>
        <w:t>)</w:t>
      </w:r>
      <w:r>
        <w:rPr>
          <w:rFonts w:ascii="Times New Roman" w:hAnsi="Times New Roman" w:cs="Times New Roman"/>
          <w:sz w:val="24"/>
          <w:szCs w:val="24"/>
          <w:lang w:val="en-US"/>
        </w:rPr>
        <w:t>.</w:t>
      </w:r>
    </w:p>
    <w:p w:rsidR="00B5577C" w:rsidRDefault="00EA1F1E" w:rsidP="00EA1F1E">
      <w:pPr>
        <w:spacing w:after="0" w:line="360" w:lineRule="auto"/>
        <w:ind w:firstLine="567"/>
        <w:jc w:val="both"/>
        <w:rPr>
          <w:rFonts w:ascii="Times New Roman" w:hAnsi="Times New Roman" w:cs="Times New Roman"/>
          <w:sz w:val="24"/>
          <w:szCs w:val="24"/>
        </w:rPr>
        <w:sectPr w:rsidR="00B5577C" w:rsidSect="00B5577C">
          <w:footerReference w:type="default" r:id="rId8"/>
          <w:headerReference w:type="first" r:id="rId9"/>
          <w:footerReference w:type="first" r:id="rId10"/>
          <w:pgSz w:w="10318" w:h="14570" w:code="13"/>
          <w:pgMar w:top="1134" w:right="1134" w:bottom="1134" w:left="1418" w:header="709" w:footer="709" w:gutter="0"/>
          <w:pgNumType w:start="1"/>
          <w:cols w:space="708"/>
          <w:titlePg/>
          <w:docGrid w:linePitch="360"/>
        </w:sectPr>
      </w:pPr>
      <w:r w:rsidRPr="00005534">
        <w:rPr>
          <w:rFonts w:ascii="Times New Roman" w:hAnsi="Times New Roman" w:cs="Times New Roman"/>
          <w:sz w:val="24"/>
          <w:szCs w:val="24"/>
        </w:rPr>
        <w:t xml:space="preserve">Menurut pendapat </w:t>
      </w:r>
      <w:r w:rsidRPr="00005534">
        <w:rPr>
          <w:rFonts w:ascii="Times New Roman" w:hAnsi="Times New Roman" w:cs="Times New Roman"/>
          <w:i/>
          <w:iCs/>
          <w:sz w:val="24"/>
          <w:szCs w:val="24"/>
        </w:rPr>
        <w:t>Good</w:t>
      </w:r>
      <w:r w:rsidRPr="00005534">
        <w:rPr>
          <w:rFonts w:ascii="Times New Roman" w:hAnsi="Times New Roman" w:cs="Times New Roman"/>
          <w:sz w:val="24"/>
          <w:szCs w:val="24"/>
        </w:rPr>
        <w:t xml:space="preserve">,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xml:space="preserve"> juga diartikan sebagai pengetahuan. Definisi yang terakhir ini jika dikaitkan dengan andragogi,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xml:space="preserve"> umumnya</w:t>
      </w:r>
      <w:r w:rsidR="00C8610D">
        <w:rPr>
          <w:rFonts w:ascii="Times New Roman" w:hAnsi="Times New Roman" w:cs="Times New Roman"/>
          <w:sz w:val="24"/>
          <w:szCs w:val="24"/>
        </w:rPr>
        <w:t xml:space="preserve"> </w:t>
      </w:r>
      <w:bookmarkStart w:id="4" w:name="_Hlk34408126"/>
      <w:bookmarkEnd w:id="1"/>
    </w:p>
    <w:p w:rsidR="00EA1F1E" w:rsidRDefault="00EA1F1E" w:rsidP="00EA1F1E">
      <w:pPr>
        <w:spacing w:after="0" w:line="360" w:lineRule="auto"/>
        <w:ind w:firstLine="567"/>
        <w:jc w:val="both"/>
        <w:rPr>
          <w:rFonts w:ascii="Times New Roman" w:hAnsi="Times New Roman" w:cs="Times New Roman"/>
          <w:sz w:val="24"/>
          <w:szCs w:val="24"/>
        </w:rPr>
      </w:pPr>
      <w:r w:rsidRPr="00005534">
        <w:rPr>
          <w:rFonts w:ascii="Times New Roman" w:hAnsi="Times New Roman" w:cs="Times New Roman"/>
          <w:sz w:val="24"/>
          <w:szCs w:val="24"/>
        </w:rPr>
        <w:lastRenderedPageBreak/>
        <w:t>ditujukan kepada orang dewasa, sesuai sekali k</w:t>
      </w:r>
      <w:bookmarkStart w:id="5" w:name="_GoBack"/>
      <w:bookmarkEnd w:id="5"/>
      <w:r w:rsidRPr="00005534">
        <w:rPr>
          <w:rFonts w:ascii="Times New Roman" w:hAnsi="Times New Roman" w:cs="Times New Roman"/>
          <w:sz w:val="24"/>
          <w:szCs w:val="24"/>
        </w:rPr>
        <w:t xml:space="preserve">arena andragogi adalah seni/ilmu membantu orang lain dalam belajar (Brundage). Ini merupakan konsep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xml:space="preserve"> yang luas dan luwes karena dengan konsep ini terwadahi segala macam kegiatan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xml:space="preserve"> seperti </w:t>
      </w:r>
      <w:r w:rsidRPr="00005534">
        <w:rPr>
          <w:rFonts w:ascii="Times New Roman" w:hAnsi="Times New Roman" w:cs="Times New Roman"/>
          <w:i/>
          <w:iCs/>
          <w:sz w:val="24"/>
          <w:szCs w:val="24"/>
        </w:rPr>
        <w:t>coaching</w:t>
      </w:r>
      <w:r w:rsidRPr="00005534">
        <w:rPr>
          <w:rFonts w:ascii="Times New Roman" w:hAnsi="Times New Roman" w:cs="Times New Roman"/>
          <w:sz w:val="24"/>
          <w:szCs w:val="24"/>
        </w:rPr>
        <w:t xml:space="preserve">, </w:t>
      </w:r>
      <w:r w:rsidRPr="00005534">
        <w:rPr>
          <w:rFonts w:ascii="Times New Roman" w:hAnsi="Times New Roman" w:cs="Times New Roman"/>
          <w:i/>
          <w:iCs/>
          <w:sz w:val="24"/>
          <w:szCs w:val="24"/>
        </w:rPr>
        <w:t>on the job training</w:t>
      </w:r>
      <w:r w:rsidRPr="00005534">
        <w:rPr>
          <w:rFonts w:ascii="Times New Roman" w:hAnsi="Times New Roman" w:cs="Times New Roman"/>
          <w:sz w:val="24"/>
          <w:szCs w:val="24"/>
        </w:rPr>
        <w:t xml:space="preserve">, magang dan </w:t>
      </w:r>
      <w:r w:rsidRPr="00005534">
        <w:rPr>
          <w:rFonts w:ascii="Times New Roman" w:hAnsi="Times New Roman" w:cs="Times New Roman"/>
          <w:i/>
          <w:iCs/>
          <w:sz w:val="24"/>
          <w:szCs w:val="24"/>
        </w:rPr>
        <w:t>job rotation</w:t>
      </w:r>
      <w:r w:rsidRPr="00005534">
        <w:rPr>
          <w:rFonts w:ascii="Times New Roman" w:hAnsi="Times New Roman" w:cs="Times New Roman"/>
          <w:sz w:val="24"/>
          <w:szCs w:val="24"/>
        </w:rPr>
        <w:t xml:space="preserve"> (Marzuki, 2010: 175</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005534">
        <w:rPr>
          <w:rFonts w:ascii="Times New Roman" w:hAnsi="Times New Roman" w:cs="Times New Roman"/>
          <w:sz w:val="24"/>
          <w:szCs w:val="24"/>
        </w:rPr>
        <w:t>Masalah magang telah diatur dalam Undang-undang No. 13 tahun 2003 tentang Ketenagakerjaan khususnya pasal 21-30. Dan lebih spesifiknya diatur dalam Peraturan menteri Tenaga</w:t>
      </w:r>
      <w:r>
        <w:rPr>
          <w:rFonts w:ascii="Times New Roman" w:hAnsi="Times New Roman" w:cs="Times New Roman"/>
          <w:sz w:val="24"/>
          <w:szCs w:val="24"/>
        </w:rPr>
        <w:t xml:space="preserve"> </w:t>
      </w:r>
      <w:r w:rsidRPr="00005534">
        <w:rPr>
          <w:rFonts w:ascii="Times New Roman" w:hAnsi="Times New Roman" w:cs="Times New Roman"/>
          <w:sz w:val="24"/>
          <w:szCs w:val="24"/>
        </w:rPr>
        <w:t>Kerja</w:t>
      </w:r>
      <w:r>
        <w:rPr>
          <w:rFonts w:ascii="Times New Roman" w:hAnsi="Times New Roman" w:cs="Times New Roman"/>
          <w:sz w:val="24"/>
          <w:szCs w:val="24"/>
        </w:rPr>
        <w:t xml:space="preserve"> </w:t>
      </w:r>
      <w:r w:rsidRPr="00005534">
        <w:rPr>
          <w:rFonts w:ascii="Times New Roman" w:hAnsi="Times New Roman" w:cs="Times New Roman"/>
          <w:sz w:val="24"/>
          <w:szCs w:val="24"/>
        </w:rPr>
        <w:t>dan transmigrasi</w:t>
      </w:r>
      <w:r>
        <w:rPr>
          <w:rFonts w:ascii="Times New Roman" w:hAnsi="Times New Roman" w:cs="Times New Roman"/>
          <w:sz w:val="24"/>
          <w:szCs w:val="24"/>
        </w:rPr>
        <w:t xml:space="preserve"> </w:t>
      </w:r>
      <w:r w:rsidRPr="00005534">
        <w:rPr>
          <w:rFonts w:ascii="Times New Roman" w:hAnsi="Times New Roman" w:cs="Times New Roman"/>
          <w:sz w:val="24"/>
          <w:szCs w:val="24"/>
        </w:rPr>
        <w:t>no.Per22/Men/IX/2009</w:t>
      </w:r>
      <w:r>
        <w:rPr>
          <w:rFonts w:ascii="Times New Roman" w:hAnsi="Times New Roman" w:cs="Times New Roman"/>
          <w:sz w:val="24"/>
          <w:szCs w:val="24"/>
        </w:rPr>
        <w:t xml:space="preserve"> </w:t>
      </w:r>
      <w:r w:rsidRPr="00005534">
        <w:rPr>
          <w:rFonts w:ascii="Times New Roman" w:hAnsi="Times New Roman" w:cs="Times New Roman"/>
          <w:sz w:val="24"/>
          <w:szCs w:val="24"/>
        </w:rPr>
        <w:t>tentang Penyelenggaraan Permagangan di Dalam Negeri</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005534">
        <w:rPr>
          <w:rFonts w:ascii="Times New Roman" w:hAnsi="Times New Roman" w:cs="Times New Roman"/>
          <w:sz w:val="24"/>
          <w:szCs w:val="24"/>
        </w:rPr>
        <w:t xml:space="preserve">Dalam peraturan Menteri tersebut, permagangan diartikan sebagai bagian dari sistem pelatihan kerja yang diselenggarakan secara terpadu antara pelatihan si lembaga pelatihan dengan bekerja secara langsusng di bawah bimbingan dan pengawasan instruktur atau pekerja yang lebih berpengalaman dalam proses produksi barang dan/atau jasa di perusahaan dalam rangka menguasai </w:t>
      </w:r>
      <w:r>
        <w:rPr>
          <w:rFonts w:ascii="Times New Roman" w:hAnsi="Times New Roman" w:cs="Times New Roman"/>
          <w:sz w:val="24"/>
          <w:szCs w:val="24"/>
        </w:rPr>
        <w:t xml:space="preserve">keterampilan </w:t>
      </w:r>
      <w:r w:rsidRPr="00005534">
        <w:rPr>
          <w:rFonts w:ascii="Times New Roman" w:hAnsi="Times New Roman" w:cs="Times New Roman"/>
          <w:sz w:val="24"/>
          <w:szCs w:val="24"/>
        </w:rPr>
        <w:t>atau keahlian</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005534">
        <w:rPr>
          <w:rFonts w:ascii="Times New Roman" w:hAnsi="Times New Roman" w:cs="Times New Roman"/>
          <w:sz w:val="24"/>
          <w:szCs w:val="24"/>
        </w:rPr>
        <w:t xml:space="preserve">Menurut </w:t>
      </w:r>
      <w:r w:rsidRPr="00727FC4">
        <w:rPr>
          <w:rFonts w:ascii="Times New Roman" w:hAnsi="Times New Roman" w:cs="Times New Roman"/>
          <w:i/>
          <w:iCs/>
          <w:sz w:val="24"/>
          <w:szCs w:val="24"/>
        </w:rPr>
        <w:t>Greene</w:t>
      </w:r>
      <w:r w:rsidRPr="00005534">
        <w:rPr>
          <w:rFonts w:ascii="Times New Roman" w:hAnsi="Times New Roman" w:cs="Times New Roman"/>
          <w:sz w:val="24"/>
          <w:szCs w:val="24"/>
        </w:rPr>
        <w:t>, magang memiliki pengertian seorang pemula yang mempelajari suatu keahlian. Magang regular yang disponsori oleh Departemen Tenaga Kerja, bekerja sama dengan pemerintah daerah dan berbagai agen kerja terdekat, biasanya mengharuskan peserta yang berminat untuk mengikuti magang ialaha mereka yang usianya diatas 18 tahun namun ada juga magang untuk pemula yang disponsori juga oleh Departemen Tenaga Kerja dengan syarat yang berbeda sesuai dengan hukumperlindungan anak yaitu mereka yang telah duduk di kelas 11 sekolah menengah (Greene 2006: 155)</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727FC4">
        <w:rPr>
          <w:rFonts w:ascii="Times New Roman" w:hAnsi="Times New Roman" w:cs="Times New Roman"/>
          <w:sz w:val="24"/>
          <w:szCs w:val="24"/>
        </w:rPr>
        <w:t>Magang menawarkan kesempatan untuk mencoba sesuatu di luar pakem, dan biasanya diakhir program magang, peserta didik akan mendapatkan sertifikat Kecakapan Bekerja yang menunjukan bahwa peserta didik ikut serta dalam program magang serta telah mendapatkan keahlian tertentu</w:t>
      </w:r>
      <w:r>
        <w:rPr>
          <w:rFonts w:ascii="Times New Roman" w:hAnsi="Times New Roman" w:cs="Times New Roman"/>
          <w:sz w:val="24"/>
          <w:szCs w:val="24"/>
        </w:rPr>
        <w:t>.</w:t>
      </w:r>
      <w:r w:rsidR="000D1604">
        <w:rPr>
          <w:rFonts w:ascii="Times New Roman" w:hAnsi="Times New Roman" w:cs="Times New Roman"/>
          <w:sz w:val="24"/>
          <w:szCs w:val="24"/>
        </w:rPr>
        <w:t xml:space="preserve"> Program pembeljaran magang atau disebut biasa </w:t>
      </w:r>
      <w:r w:rsidRPr="00727FC4">
        <w:rPr>
          <w:rFonts w:ascii="Times New Roman" w:hAnsi="Times New Roman" w:cs="Times New Roman"/>
          <w:i/>
          <w:iCs/>
          <w:sz w:val="24"/>
          <w:szCs w:val="24"/>
        </w:rPr>
        <w:t>apprenticeship</w:t>
      </w:r>
      <w:r w:rsidRPr="00727FC4">
        <w:rPr>
          <w:rFonts w:ascii="Times New Roman" w:hAnsi="Times New Roman" w:cs="Times New Roman"/>
          <w:sz w:val="24"/>
          <w:szCs w:val="24"/>
        </w:rPr>
        <w:t>,</w:t>
      </w:r>
      <w:r w:rsidRPr="00727FC4">
        <w:rPr>
          <w:rFonts w:ascii="Times New Roman" w:hAnsi="Times New Roman" w:cs="Times New Roman"/>
          <w:i/>
          <w:iCs/>
          <w:sz w:val="24"/>
          <w:szCs w:val="24"/>
        </w:rPr>
        <w:t>learning</w:t>
      </w:r>
      <w:r w:rsidRPr="00727FC4">
        <w:rPr>
          <w:rFonts w:ascii="Times New Roman" w:hAnsi="Times New Roman" w:cs="Times New Roman"/>
          <w:sz w:val="24"/>
          <w:szCs w:val="24"/>
        </w:rPr>
        <w:t xml:space="preserve"> </w:t>
      </w:r>
      <w:r w:rsidRPr="00727FC4">
        <w:rPr>
          <w:rFonts w:ascii="Times New Roman" w:hAnsi="Times New Roman" w:cs="Times New Roman"/>
          <w:i/>
          <w:iCs/>
          <w:sz w:val="24"/>
          <w:szCs w:val="24"/>
        </w:rPr>
        <w:t>by</w:t>
      </w:r>
      <w:r w:rsidRPr="00727FC4">
        <w:rPr>
          <w:rFonts w:ascii="Times New Roman" w:hAnsi="Times New Roman" w:cs="Times New Roman"/>
          <w:sz w:val="24"/>
          <w:szCs w:val="24"/>
        </w:rPr>
        <w:t xml:space="preserve"> </w:t>
      </w:r>
      <w:r w:rsidRPr="00727FC4">
        <w:rPr>
          <w:rFonts w:ascii="Times New Roman" w:hAnsi="Times New Roman" w:cs="Times New Roman"/>
          <w:i/>
          <w:iCs/>
          <w:sz w:val="24"/>
          <w:szCs w:val="24"/>
        </w:rPr>
        <w:t>doing</w:t>
      </w:r>
      <w:r w:rsidRPr="00727FC4">
        <w:rPr>
          <w:rFonts w:ascii="Times New Roman" w:hAnsi="Times New Roman" w:cs="Times New Roman"/>
          <w:sz w:val="24"/>
          <w:szCs w:val="24"/>
        </w:rPr>
        <w:t xml:space="preserve">, </w:t>
      </w:r>
      <w:r w:rsidRPr="00727FC4">
        <w:rPr>
          <w:rFonts w:ascii="Times New Roman" w:hAnsi="Times New Roman" w:cs="Times New Roman"/>
          <w:i/>
          <w:iCs/>
          <w:sz w:val="24"/>
          <w:szCs w:val="24"/>
        </w:rPr>
        <w:t>on-the-job-training</w:t>
      </w:r>
      <w:r w:rsidRPr="00727FC4">
        <w:rPr>
          <w:rFonts w:ascii="Times New Roman" w:hAnsi="Times New Roman" w:cs="Times New Roman"/>
          <w:sz w:val="24"/>
          <w:szCs w:val="24"/>
        </w:rPr>
        <w:t>/</w:t>
      </w:r>
      <w:r w:rsidRPr="00727FC4">
        <w:rPr>
          <w:rFonts w:ascii="Times New Roman" w:hAnsi="Times New Roman" w:cs="Times New Roman"/>
          <w:i/>
          <w:iCs/>
          <w:sz w:val="24"/>
          <w:szCs w:val="24"/>
        </w:rPr>
        <w:t>off-the-job-training</w:t>
      </w:r>
      <w:r w:rsidRPr="00727FC4">
        <w:rPr>
          <w:rFonts w:ascii="Times New Roman" w:hAnsi="Times New Roman" w:cs="Times New Roman"/>
          <w:sz w:val="24"/>
          <w:szCs w:val="24"/>
        </w:rPr>
        <w:t xml:space="preserve"> dan </w:t>
      </w:r>
      <w:r w:rsidRPr="00727FC4">
        <w:rPr>
          <w:rFonts w:ascii="Times New Roman" w:hAnsi="Times New Roman" w:cs="Times New Roman"/>
          <w:i/>
          <w:iCs/>
          <w:sz w:val="24"/>
          <w:szCs w:val="24"/>
        </w:rPr>
        <w:t>built in learning</w:t>
      </w:r>
      <w:r w:rsidRPr="00727FC4">
        <w:rPr>
          <w:rFonts w:ascii="Times New Roman" w:hAnsi="Times New Roman" w:cs="Times New Roman"/>
          <w:sz w:val="24"/>
          <w:szCs w:val="24"/>
        </w:rPr>
        <w:t xml:space="preserve">, dimana program ini dirancang </w:t>
      </w:r>
      <w:r w:rsidRPr="00727FC4">
        <w:rPr>
          <w:rFonts w:ascii="Times New Roman" w:hAnsi="Times New Roman" w:cs="Times New Roman"/>
          <w:sz w:val="24"/>
          <w:szCs w:val="24"/>
        </w:rPr>
        <w:lastRenderedPageBreak/>
        <w:t>untuk level keahlian yang lebih tinggi. Oleh karenanya program pembelajaran magang (</w:t>
      </w:r>
      <w:r w:rsidRPr="00727FC4">
        <w:rPr>
          <w:rFonts w:ascii="Times New Roman" w:hAnsi="Times New Roman" w:cs="Times New Roman"/>
          <w:i/>
          <w:iCs/>
          <w:sz w:val="24"/>
          <w:szCs w:val="24"/>
        </w:rPr>
        <w:t>learning by doing</w:t>
      </w:r>
      <w:r w:rsidRPr="00727FC4">
        <w:rPr>
          <w:rFonts w:ascii="Times New Roman" w:hAnsi="Times New Roman" w:cs="Times New Roman"/>
          <w:sz w:val="24"/>
          <w:szCs w:val="24"/>
        </w:rPr>
        <w:t xml:space="preserve">) cenderung lebih mengarah pada pendidikan pada pelatihan dalam hal pengetahuan dan dalam melakukan suatu keahlian atau suatu rangkaian pekerjaan yang saling berhubungan. Program pembelajaran magang adalah menggambungkan pelatihan dan pengalaman pada pekerjaan dengan instruksi yang didapatkan di dalam tempat tertentu untuk subjek-subjek tertentu. Magang juga mirip dengan </w:t>
      </w:r>
      <w:r w:rsidRPr="00727FC4">
        <w:rPr>
          <w:rFonts w:ascii="Times New Roman" w:hAnsi="Times New Roman" w:cs="Times New Roman"/>
          <w:i/>
          <w:iCs/>
          <w:sz w:val="24"/>
          <w:szCs w:val="24"/>
        </w:rPr>
        <w:t>internship</w:t>
      </w:r>
      <w:r w:rsidRPr="00727FC4">
        <w:rPr>
          <w:rFonts w:ascii="Times New Roman" w:hAnsi="Times New Roman" w:cs="Times New Roman"/>
          <w:sz w:val="24"/>
          <w:szCs w:val="24"/>
        </w:rPr>
        <w:t xml:space="preserve">, namun demikian </w:t>
      </w:r>
      <w:r w:rsidRPr="00727FC4">
        <w:rPr>
          <w:rFonts w:ascii="Times New Roman" w:hAnsi="Times New Roman" w:cs="Times New Roman"/>
          <w:i/>
          <w:iCs/>
          <w:sz w:val="24"/>
          <w:szCs w:val="24"/>
        </w:rPr>
        <w:t>internship</w:t>
      </w:r>
      <w:r w:rsidRPr="00727FC4">
        <w:rPr>
          <w:rFonts w:ascii="Times New Roman" w:hAnsi="Times New Roman" w:cs="Times New Roman"/>
          <w:sz w:val="24"/>
          <w:szCs w:val="24"/>
        </w:rPr>
        <w:t xml:space="preserve"> bersifat sementara. </w:t>
      </w:r>
      <w:r w:rsidRPr="00727FC4">
        <w:rPr>
          <w:rFonts w:ascii="Times New Roman" w:hAnsi="Times New Roman" w:cs="Times New Roman"/>
          <w:i/>
          <w:iCs/>
          <w:sz w:val="24"/>
          <w:szCs w:val="24"/>
        </w:rPr>
        <w:t>Internship</w:t>
      </w:r>
      <w:r w:rsidRPr="00727FC4">
        <w:rPr>
          <w:rFonts w:ascii="Times New Roman" w:hAnsi="Times New Roman" w:cs="Times New Roman"/>
          <w:sz w:val="24"/>
          <w:szCs w:val="24"/>
        </w:rPr>
        <w:t xml:space="preserve"> dilakukan biasanya untuk pelajar atau mahasiswa dengan waktu dan program yang sangat terbatas. Program yang dikembangkan dalam inter</w:t>
      </w:r>
      <w:r>
        <w:rPr>
          <w:rFonts w:ascii="Times New Roman" w:hAnsi="Times New Roman" w:cs="Times New Roman"/>
          <w:sz w:val="24"/>
          <w:szCs w:val="24"/>
        </w:rPr>
        <w:t>n</w:t>
      </w:r>
      <w:r w:rsidRPr="00727FC4">
        <w:rPr>
          <w:rFonts w:ascii="Times New Roman" w:hAnsi="Times New Roman" w:cs="Times New Roman"/>
          <w:sz w:val="24"/>
          <w:szCs w:val="24"/>
        </w:rPr>
        <w:t>ship bisa sama dengan magang dimana memberikan individu-individu dengan pengalaman pada pekerjaan tertentu, atau pengenalan terhadap pekerjaan, organisasi, atau industri (Kamil, 2002: 10</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727FC4">
        <w:rPr>
          <w:rFonts w:ascii="Times New Roman" w:hAnsi="Times New Roman" w:cs="Times New Roman"/>
          <w:sz w:val="24"/>
          <w:szCs w:val="24"/>
        </w:rPr>
        <w:t>Magang merupakan suatu proses pembelajaran yang mengandung unsur belajar sambil bekerja. Biasanya warga belajar sebagai pemagang akan membiasakan diri mengikuti proses pekerjaan yang dilakukan oleh pendidik atau orang yang bekerja disitu</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727FC4">
        <w:rPr>
          <w:rFonts w:ascii="Times New Roman" w:hAnsi="Times New Roman" w:cs="Times New Roman"/>
          <w:sz w:val="24"/>
          <w:szCs w:val="24"/>
        </w:rPr>
        <w:t xml:space="preserve">Pembelajaran magang dikatakan berhasil apabila permagang (pendidik) mampu menyadarkan pemagang (peserta didik) untuk melakukan kegiatan belajar secara mandiri. Sudjana , D (2000) mengemukakan lebih lanjut bahwa melalui magang seseorang yang memiliki pengalaman tertentu menyampaikan pengetahuan dan </w:t>
      </w:r>
      <w:r>
        <w:rPr>
          <w:rFonts w:ascii="Times New Roman" w:hAnsi="Times New Roman" w:cs="Times New Roman"/>
          <w:sz w:val="24"/>
          <w:szCs w:val="24"/>
        </w:rPr>
        <w:t xml:space="preserve">keterampilan </w:t>
      </w:r>
      <w:r w:rsidRPr="00727FC4">
        <w:rPr>
          <w:rFonts w:ascii="Times New Roman" w:hAnsi="Times New Roman" w:cs="Times New Roman"/>
          <w:sz w:val="24"/>
          <w:szCs w:val="24"/>
        </w:rPr>
        <w:t>yang telah ia miliki kepada orang lain yang belum berpengalaman dan yang lebih dahulu memiliki pengalaman dan keahlian tertentu sehingga pemagang memiliki keahlian atau pengalaman itu kemudian setelah terjadi penerimaan pengalaman atau keahlian, pemagang mampu melakukannya sendiri</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727FC4">
        <w:rPr>
          <w:rFonts w:ascii="Times New Roman" w:hAnsi="Times New Roman" w:cs="Times New Roman"/>
          <w:sz w:val="24"/>
          <w:szCs w:val="24"/>
        </w:rPr>
        <w:t xml:space="preserve">Pada konteks menurut Dirjen Diklusepora magang memiliki pengertian sebagai suatu proses belajat dimana seseorang memperoleh dan menguasai </w:t>
      </w:r>
      <w:r>
        <w:rPr>
          <w:rFonts w:ascii="Times New Roman" w:hAnsi="Times New Roman" w:cs="Times New Roman"/>
          <w:sz w:val="24"/>
          <w:szCs w:val="24"/>
        </w:rPr>
        <w:t xml:space="preserve">keterampilan </w:t>
      </w:r>
      <w:r w:rsidRPr="00727FC4">
        <w:rPr>
          <w:rFonts w:ascii="Times New Roman" w:hAnsi="Times New Roman" w:cs="Times New Roman"/>
          <w:sz w:val="24"/>
          <w:szCs w:val="24"/>
        </w:rPr>
        <w:t xml:space="preserve">dengan jalan melibatkan diri dalam proses pekerjaan tanpa atau </w:t>
      </w:r>
      <w:r w:rsidRPr="00727FC4">
        <w:rPr>
          <w:rFonts w:ascii="Times New Roman" w:hAnsi="Times New Roman" w:cs="Times New Roman"/>
          <w:sz w:val="24"/>
          <w:szCs w:val="24"/>
        </w:rPr>
        <w:lastRenderedPageBreak/>
        <w:t>dengan petunjuk orang yang sudah terampil dalam pekerjaannya (Kamil,2002: 11</w:t>
      </w:r>
      <w:r>
        <w:rPr>
          <w:rFonts w:ascii="Times New Roman" w:hAnsi="Times New Roman" w:cs="Times New Roman"/>
          <w:sz w:val="24"/>
          <w:szCs w:val="24"/>
        </w:rPr>
        <w:t>).</w:t>
      </w:r>
    </w:p>
    <w:bookmarkEnd w:id="4"/>
    <w:p w:rsidR="00EA1F1E" w:rsidRDefault="00EA1F1E" w:rsidP="00EA1F1E">
      <w:pPr>
        <w:spacing w:after="0" w:line="360" w:lineRule="auto"/>
        <w:ind w:firstLine="567"/>
        <w:jc w:val="both"/>
        <w:rPr>
          <w:rFonts w:ascii="Times New Roman" w:hAnsi="Times New Roman" w:cs="Times New Roman"/>
          <w:sz w:val="24"/>
          <w:szCs w:val="24"/>
        </w:rPr>
      </w:pPr>
      <w:r w:rsidRPr="00727FC4">
        <w:rPr>
          <w:rFonts w:ascii="Times New Roman" w:hAnsi="Times New Roman" w:cs="Times New Roman"/>
          <w:sz w:val="24"/>
          <w:szCs w:val="24"/>
        </w:rPr>
        <w:t xml:space="preserve">Kajian teoritis tersebut menggambarkan bahwa program pembelajaran magang adalah suatu pembelajaran dimana dalam proses pembelajarannya pemagang (peserta didik) turut membantu langsung dalam pekerjaan pemagang (pendidik) yang mana diharapkan pemagang (peserta didik) dapat memiliki </w:t>
      </w:r>
      <w:r>
        <w:rPr>
          <w:rFonts w:ascii="Times New Roman" w:hAnsi="Times New Roman" w:cs="Times New Roman"/>
          <w:sz w:val="24"/>
          <w:szCs w:val="24"/>
        </w:rPr>
        <w:t xml:space="preserve">keterampilan </w:t>
      </w:r>
      <w:r w:rsidRPr="00727FC4">
        <w:rPr>
          <w:rFonts w:ascii="Times New Roman" w:hAnsi="Times New Roman" w:cs="Times New Roman"/>
          <w:sz w:val="24"/>
          <w:szCs w:val="24"/>
        </w:rPr>
        <w:t>dan perubahan dalam pengetahuan dan sikap selama menjalani pekerjaan tersebut dan yang pada akhirnya pemagang (peserta didik) dapat melakukannya sendiri setelah proses pembelajaran magang selesai</w:t>
      </w:r>
      <w:r>
        <w:rPr>
          <w:rFonts w:ascii="Times New Roman" w:hAnsi="Times New Roman" w:cs="Times New Roman"/>
          <w:sz w:val="24"/>
          <w:szCs w:val="24"/>
        </w:rPr>
        <w:t>.</w:t>
      </w:r>
    </w:p>
    <w:p w:rsidR="00EA1F1E" w:rsidRDefault="00EA1F1E" w:rsidP="00EA1F1E">
      <w:pPr>
        <w:spacing w:after="0" w:line="360" w:lineRule="auto"/>
        <w:ind w:firstLine="567"/>
        <w:jc w:val="both"/>
        <w:rPr>
          <w:rFonts w:ascii="Times New Roman" w:hAnsi="Times New Roman" w:cs="Times New Roman"/>
          <w:sz w:val="24"/>
          <w:szCs w:val="24"/>
        </w:rPr>
      </w:pPr>
      <w:r w:rsidRPr="00727FC4">
        <w:rPr>
          <w:rFonts w:ascii="Times New Roman" w:hAnsi="Times New Roman" w:cs="Times New Roman"/>
          <w:sz w:val="24"/>
          <w:szCs w:val="24"/>
        </w:rPr>
        <w:t>Inti dari proses pembelajaran magang sendiri adalah</w:t>
      </w:r>
      <w:r>
        <w:rPr>
          <w:rFonts w:ascii="Times New Roman" w:hAnsi="Times New Roman" w:cs="Times New Roman"/>
          <w:sz w:val="24"/>
          <w:szCs w:val="24"/>
        </w:rPr>
        <w:t xml:space="preserve"> </w:t>
      </w:r>
      <w:r w:rsidRPr="00727FC4">
        <w:rPr>
          <w:rFonts w:ascii="Times New Roman" w:hAnsi="Times New Roman" w:cs="Times New Roman"/>
          <w:sz w:val="24"/>
          <w:szCs w:val="24"/>
        </w:rPr>
        <w:t>adanya interaksi edukatif melalui belajar sambil bekerja atau bekerja sambil belajar dimana unsur peniruan memegang peranan penting dalam keberhasilan program pembelajaran magang</w:t>
      </w:r>
      <w:r>
        <w:rPr>
          <w:rFonts w:ascii="Times New Roman" w:hAnsi="Times New Roman" w:cs="Times New Roman"/>
          <w:sz w:val="24"/>
          <w:szCs w:val="24"/>
        </w:rPr>
        <w:t>.</w:t>
      </w:r>
    </w:p>
    <w:p w:rsidR="00E670EE" w:rsidRDefault="00E670EE" w:rsidP="00E670EE">
      <w:pPr>
        <w:pStyle w:val="Heading2"/>
        <w:numPr>
          <w:ilvl w:val="0"/>
          <w:numId w:val="1"/>
        </w:numPr>
        <w:spacing w:before="36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Program Internship Mahasiswa</w:t>
      </w:r>
    </w:p>
    <w:p w:rsidR="00E670EE" w:rsidRDefault="00E670EE" w:rsidP="00E670EE">
      <w:pPr>
        <w:tabs>
          <w:tab w:val="left" w:pos="567"/>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b/>
        <w:t xml:space="preserve">Program </w:t>
      </w:r>
      <w:r w:rsidRPr="009118FD">
        <w:rPr>
          <w:rFonts w:ascii="Times New Roman" w:hAnsi="Times New Roman" w:cs="Times New Roman"/>
          <w:i/>
          <w:iCs/>
          <w:sz w:val="24"/>
          <w:szCs w:val="24"/>
        </w:rPr>
        <w:t>internship</w:t>
      </w:r>
      <w:r>
        <w:rPr>
          <w:rFonts w:ascii="Times New Roman" w:hAnsi="Times New Roman" w:cs="Times New Roman"/>
          <w:sz w:val="24"/>
          <w:szCs w:val="24"/>
        </w:rPr>
        <w:t xml:space="preserve"> mahasiswa dapat dijadikan salah satu alternatif bagi mahasiswa mengasah kemampuan sebelum benar-benar terjun ke dunia kerja. Program </w:t>
      </w:r>
      <w:r w:rsidRPr="009118FD">
        <w:rPr>
          <w:rFonts w:ascii="Times New Roman" w:hAnsi="Times New Roman" w:cs="Times New Roman"/>
          <w:i/>
          <w:iCs/>
          <w:sz w:val="24"/>
          <w:szCs w:val="24"/>
        </w:rPr>
        <w:t>internship</w:t>
      </w:r>
      <w:r>
        <w:rPr>
          <w:rFonts w:ascii="Times New Roman" w:hAnsi="Times New Roman" w:cs="Times New Roman"/>
          <w:sz w:val="24"/>
          <w:szCs w:val="24"/>
        </w:rPr>
        <w:t xml:space="preserve"> bisa menjadi salah satu ajang bagi mahasiswa untuk mendapatkan pemasukan tambahan. </w:t>
      </w:r>
      <w:r w:rsidRPr="009118FD">
        <w:rPr>
          <w:rFonts w:ascii="Times New Roman" w:hAnsi="Times New Roman" w:cs="Times New Roman"/>
          <w:sz w:val="24"/>
          <w:szCs w:val="24"/>
        </w:rPr>
        <w:t xml:space="preserve">Terdapat penyelenggara program </w:t>
      </w:r>
      <w:r w:rsidRPr="009118FD">
        <w:rPr>
          <w:rFonts w:ascii="Times New Roman" w:hAnsi="Times New Roman" w:cs="Times New Roman"/>
          <w:i/>
          <w:iCs/>
          <w:sz w:val="24"/>
          <w:szCs w:val="24"/>
        </w:rPr>
        <w:t>internship</w:t>
      </w:r>
      <w:r w:rsidRPr="009118FD">
        <w:rPr>
          <w:rFonts w:ascii="Times New Roman" w:hAnsi="Times New Roman" w:cs="Times New Roman"/>
          <w:sz w:val="24"/>
          <w:szCs w:val="24"/>
        </w:rPr>
        <w:t xml:space="preserve"> yang akan memberikan gaji pada mahasiswanya, namun tidak jarang pula mahasiswa tidak mendapatkan upah karena termasuk program </w:t>
      </w:r>
      <w:r w:rsidRPr="009118FD">
        <w:rPr>
          <w:rFonts w:ascii="Times New Roman" w:hAnsi="Times New Roman" w:cs="Times New Roman"/>
          <w:i/>
          <w:iCs/>
          <w:sz w:val="24"/>
          <w:szCs w:val="24"/>
        </w:rPr>
        <w:t>volunteer</w:t>
      </w:r>
      <w:r>
        <w:rPr>
          <w:rFonts w:ascii="Times New Roman" w:hAnsi="Times New Roman" w:cs="Times New Roman"/>
          <w:sz w:val="24"/>
          <w:szCs w:val="24"/>
        </w:rPr>
        <w:t>.</w:t>
      </w:r>
    </w:p>
    <w:p w:rsidR="00E670EE" w:rsidRDefault="00E670EE" w:rsidP="00E670EE">
      <w:pPr>
        <w:tabs>
          <w:tab w:val="left" w:pos="567"/>
        </w:tabs>
        <w:spacing w:after="0" w:line="360" w:lineRule="auto"/>
        <w:ind w:firstLine="426"/>
        <w:jc w:val="both"/>
        <w:rPr>
          <w:rFonts w:ascii="Times New Roman" w:hAnsi="Times New Roman" w:cs="Times New Roman"/>
          <w:sz w:val="24"/>
          <w:szCs w:val="24"/>
        </w:rPr>
      </w:pPr>
      <w:r w:rsidRPr="009118FD">
        <w:rPr>
          <w:rFonts w:ascii="Times New Roman" w:hAnsi="Times New Roman" w:cs="Times New Roman"/>
          <w:sz w:val="24"/>
          <w:szCs w:val="24"/>
        </w:rPr>
        <w:t xml:space="preserve">Program </w:t>
      </w:r>
      <w:r w:rsidRPr="009118FD">
        <w:rPr>
          <w:rFonts w:ascii="Times New Roman" w:hAnsi="Times New Roman" w:cs="Times New Roman"/>
          <w:i/>
          <w:iCs/>
          <w:sz w:val="24"/>
          <w:szCs w:val="24"/>
        </w:rPr>
        <w:t>internship</w:t>
      </w:r>
      <w:r w:rsidRPr="009118FD">
        <w:rPr>
          <w:rFonts w:ascii="Times New Roman" w:hAnsi="Times New Roman" w:cs="Times New Roman"/>
          <w:sz w:val="24"/>
          <w:szCs w:val="24"/>
        </w:rPr>
        <w:t xml:space="preserve"> sebenarnya tidak terlalu jauh berbeda dengan program magang. </w:t>
      </w:r>
      <w:r w:rsidRPr="009118FD">
        <w:rPr>
          <w:rFonts w:ascii="Times New Roman" w:hAnsi="Times New Roman" w:cs="Times New Roman"/>
          <w:i/>
          <w:iCs/>
          <w:sz w:val="24"/>
          <w:szCs w:val="24"/>
        </w:rPr>
        <w:t>Internship</w:t>
      </w:r>
      <w:r w:rsidRPr="009118FD">
        <w:rPr>
          <w:rFonts w:ascii="Times New Roman" w:hAnsi="Times New Roman" w:cs="Times New Roman"/>
          <w:sz w:val="24"/>
          <w:szCs w:val="24"/>
        </w:rPr>
        <w:t xml:space="preserve"> juga diperlukan bagi seorang mahasiswa untuk bisa mendapatkan banyak pengalaman sebelum terjun langsung ke dunia kerja.</w:t>
      </w:r>
      <w:r>
        <w:rPr>
          <w:rFonts w:ascii="Times New Roman" w:hAnsi="Times New Roman" w:cs="Times New Roman"/>
          <w:sz w:val="24"/>
          <w:szCs w:val="24"/>
        </w:rPr>
        <w:t xml:space="preserve"> Ketika belajar di bangku kuliah, mahasiswa belum mendapatkan jaminan pengalaman terjun ke dunia kerja, sehingga program internship sangat diperlukan untuk mengatasi kesenjangan tersebut.</w:t>
      </w:r>
    </w:p>
    <w:p w:rsidR="00E670EE" w:rsidRDefault="00E670EE" w:rsidP="00E670EE">
      <w:pPr>
        <w:tabs>
          <w:tab w:val="left" w:pos="567"/>
        </w:tabs>
        <w:spacing w:line="360" w:lineRule="auto"/>
        <w:ind w:firstLine="426"/>
        <w:jc w:val="both"/>
      </w:pPr>
      <w:r>
        <w:rPr>
          <w:rFonts w:ascii="Times New Roman" w:hAnsi="Times New Roman" w:cs="Times New Roman"/>
          <w:sz w:val="24"/>
          <w:szCs w:val="24"/>
        </w:rPr>
        <w:t xml:space="preserve">Mahasiswa atau pekerja yang memiliki status </w:t>
      </w:r>
      <w:r w:rsidRPr="00513D41">
        <w:rPr>
          <w:rFonts w:ascii="Times New Roman" w:hAnsi="Times New Roman" w:cs="Times New Roman"/>
          <w:i/>
          <w:iCs/>
          <w:sz w:val="24"/>
          <w:szCs w:val="24"/>
        </w:rPr>
        <w:t>internship</w:t>
      </w:r>
      <w:r>
        <w:rPr>
          <w:rFonts w:ascii="Times New Roman" w:hAnsi="Times New Roman" w:cs="Times New Roman"/>
          <w:sz w:val="24"/>
          <w:szCs w:val="24"/>
        </w:rPr>
        <w:t xml:space="preserve"> disebut dengan </w:t>
      </w:r>
      <w:r w:rsidRPr="00513D41">
        <w:rPr>
          <w:rFonts w:ascii="Times New Roman" w:hAnsi="Times New Roman" w:cs="Times New Roman"/>
          <w:i/>
          <w:iCs/>
          <w:sz w:val="24"/>
          <w:szCs w:val="24"/>
        </w:rPr>
        <w:t>intern</w:t>
      </w:r>
      <w:r>
        <w:rPr>
          <w:rFonts w:ascii="Times New Roman" w:hAnsi="Times New Roman" w:cs="Times New Roman"/>
          <w:sz w:val="24"/>
          <w:szCs w:val="24"/>
        </w:rPr>
        <w:t xml:space="preserve">. Meskipun demikian, ruang kerja atau ranah kerja seorang </w:t>
      </w:r>
      <w:r w:rsidRPr="00513D41">
        <w:rPr>
          <w:rFonts w:ascii="Times New Roman" w:hAnsi="Times New Roman" w:cs="Times New Roman"/>
          <w:i/>
          <w:iCs/>
          <w:sz w:val="24"/>
          <w:szCs w:val="24"/>
        </w:rPr>
        <w:t>intern</w:t>
      </w:r>
      <w:r>
        <w:rPr>
          <w:rFonts w:ascii="Times New Roman" w:hAnsi="Times New Roman" w:cs="Times New Roman"/>
          <w:sz w:val="24"/>
          <w:szCs w:val="24"/>
        </w:rPr>
        <w:t xml:space="preserve"> dibatasi </w:t>
      </w:r>
      <w:r>
        <w:rPr>
          <w:rFonts w:ascii="Times New Roman" w:hAnsi="Times New Roman" w:cs="Times New Roman"/>
          <w:sz w:val="24"/>
          <w:szCs w:val="24"/>
        </w:rPr>
        <w:lastRenderedPageBreak/>
        <w:t xml:space="preserve">dan tidak disejajarkan dengan karyawan biasa. Sebenarnya program </w:t>
      </w:r>
      <w:r w:rsidRPr="00513D41">
        <w:rPr>
          <w:rFonts w:ascii="Times New Roman" w:hAnsi="Times New Roman" w:cs="Times New Roman"/>
          <w:i/>
          <w:iCs/>
          <w:sz w:val="24"/>
          <w:szCs w:val="24"/>
        </w:rPr>
        <w:t>internship</w:t>
      </w:r>
      <w:r>
        <w:rPr>
          <w:rFonts w:ascii="Times New Roman" w:hAnsi="Times New Roman" w:cs="Times New Roman"/>
          <w:sz w:val="24"/>
          <w:szCs w:val="24"/>
        </w:rPr>
        <w:t xml:space="preserve"> tidak hanya membawa keuntungan sebagai sarana untuk mendapatkan pengalaman tambahan saja, tetapi juga keuntungan bagi pihak pemberi lowongan </w:t>
      </w:r>
      <w:r w:rsidRPr="00513D41">
        <w:rPr>
          <w:rFonts w:ascii="Times New Roman" w:hAnsi="Times New Roman" w:cs="Times New Roman"/>
          <w:i/>
          <w:iCs/>
          <w:sz w:val="24"/>
          <w:szCs w:val="24"/>
        </w:rPr>
        <w:t>internship</w:t>
      </w:r>
      <w:r>
        <w:rPr>
          <w:rFonts w:ascii="Times New Roman" w:hAnsi="Times New Roman" w:cs="Times New Roman"/>
          <w:sz w:val="24"/>
          <w:szCs w:val="24"/>
        </w:rPr>
        <w:t xml:space="preserve">. Perusahaan bisa memperoleh tenaga kerja yang kompeten di bidangnya. Hasil magang atau program </w:t>
      </w:r>
      <w:r w:rsidRPr="00513D41">
        <w:rPr>
          <w:rFonts w:ascii="Times New Roman" w:hAnsi="Times New Roman" w:cs="Times New Roman"/>
          <w:i/>
          <w:iCs/>
          <w:sz w:val="24"/>
          <w:szCs w:val="24"/>
        </w:rPr>
        <w:t>internship</w:t>
      </w:r>
      <w:r>
        <w:rPr>
          <w:rFonts w:ascii="Times New Roman" w:hAnsi="Times New Roman" w:cs="Times New Roman"/>
          <w:sz w:val="24"/>
          <w:szCs w:val="24"/>
        </w:rPr>
        <w:t xml:space="preserve"> tidak hanya berwujud untuk menambah pengalaman saja. Kamu juga dapat menjadikan sertifikat hasil magang untuk dicantumkan pada </w:t>
      </w:r>
      <w:r w:rsidRPr="00513D41">
        <w:rPr>
          <w:rFonts w:ascii="Times New Roman" w:hAnsi="Times New Roman" w:cs="Times New Roman"/>
          <w:i/>
          <w:iCs/>
          <w:sz w:val="24"/>
          <w:szCs w:val="24"/>
        </w:rPr>
        <w:t>curriculum</w:t>
      </w:r>
      <w:r>
        <w:rPr>
          <w:rFonts w:ascii="Times New Roman" w:hAnsi="Times New Roman" w:cs="Times New Roman"/>
          <w:sz w:val="24"/>
          <w:szCs w:val="24"/>
        </w:rPr>
        <w:t xml:space="preserve"> </w:t>
      </w:r>
      <w:r w:rsidRPr="00513D41">
        <w:rPr>
          <w:rFonts w:ascii="Times New Roman" w:hAnsi="Times New Roman" w:cs="Times New Roman"/>
          <w:i/>
          <w:iCs/>
          <w:sz w:val="24"/>
          <w:szCs w:val="24"/>
        </w:rPr>
        <w:t>vitae</w:t>
      </w:r>
      <w:r>
        <w:rPr>
          <w:rFonts w:ascii="Times New Roman" w:hAnsi="Times New Roman" w:cs="Times New Roman"/>
          <w:sz w:val="24"/>
          <w:szCs w:val="24"/>
        </w:rPr>
        <w:t xml:space="preserve">, sehingga pihak yang membaca CV milikmu bisa mempertimbangkan hal tersebut sebagai alasan untuk menerimamu. Hal tersebut dikarenakan saat ini banyak pemeberi lowongan kerja yang mensyaratkan kandidat atau pelamarnya sudah memiliki pengalaman bekerja dalam waktu tertentu. Pengalaman kerja sangat diperlukan, sehingga adanya program </w:t>
      </w:r>
      <w:r w:rsidRPr="00513D41">
        <w:rPr>
          <w:rFonts w:ascii="Times New Roman" w:hAnsi="Times New Roman" w:cs="Times New Roman"/>
          <w:i/>
          <w:iCs/>
          <w:sz w:val="24"/>
          <w:szCs w:val="24"/>
        </w:rPr>
        <w:t>internship</w:t>
      </w:r>
      <w:r>
        <w:rPr>
          <w:rFonts w:ascii="Times New Roman" w:hAnsi="Times New Roman" w:cs="Times New Roman"/>
          <w:sz w:val="24"/>
          <w:szCs w:val="24"/>
        </w:rPr>
        <w:t xml:space="preserve"> mampu menjadi salah satu jembatan untuk mengatasi kesenjangan tersebut.</w:t>
      </w:r>
    </w:p>
    <w:p w:rsidR="00E670EE" w:rsidRDefault="00092C59" w:rsidP="00092C59">
      <w:pPr>
        <w:pStyle w:val="Heading2"/>
        <w:numPr>
          <w:ilvl w:val="0"/>
          <w:numId w:val="3"/>
        </w:numPr>
        <w:spacing w:line="360" w:lineRule="auto"/>
        <w:ind w:left="426" w:hanging="426"/>
        <w:rPr>
          <w:rFonts w:ascii="Times New Roman" w:hAnsi="Times New Roman" w:cs="Times New Roman"/>
          <w:b/>
          <w:bCs/>
          <w:color w:val="000000" w:themeColor="text1"/>
          <w:sz w:val="28"/>
          <w:szCs w:val="28"/>
        </w:rPr>
      </w:pPr>
      <w:r w:rsidRPr="00092C59">
        <w:rPr>
          <w:rFonts w:ascii="Times New Roman" w:hAnsi="Times New Roman" w:cs="Times New Roman"/>
          <w:b/>
          <w:bCs/>
          <w:color w:val="000000" w:themeColor="text1"/>
          <w:sz w:val="28"/>
          <w:szCs w:val="28"/>
        </w:rPr>
        <w:t>Hak dan Kewajiban</w:t>
      </w:r>
    </w:p>
    <w:p w:rsidR="00092C59" w:rsidRDefault="00092C59" w:rsidP="00092C5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Selama masa </w:t>
      </w:r>
      <w:r w:rsidRPr="008A4C30">
        <w:rPr>
          <w:rFonts w:ascii="Times New Roman" w:hAnsi="Times New Roman" w:cs="Times New Roman"/>
          <w:i/>
          <w:iCs/>
          <w:sz w:val="24"/>
          <w:szCs w:val="24"/>
        </w:rPr>
        <w:t>internship</w:t>
      </w:r>
      <w:r>
        <w:rPr>
          <w:rFonts w:ascii="Times New Roman" w:hAnsi="Times New Roman" w:cs="Times New Roman"/>
          <w:sz w:val="24"/>
          <w:szCs w:val="24"/>
        </w:rPr>
        <w:t xml:space="preserve"> peserta mempunyai hak dan kewajiban yang harus dipatuhi, antara lain :</w:t>
      </w:r>
    </w:p>
    <w:p w:rsidR="00092C59" w:rsidRDefault="00092C59" w:rsidP="00092C59">
      <w:pPr>
        <w:pStyle w:val="ListParagraph"/>
        <w:numPr>
          <w:ilvl w:val="0"/>
          <w:numId w:val="4"/>
        </w:numPr>
        <w:spacing w:line="360" w:lineRule="auto"/>
        <w:jc w:val="both"/>
        <w:rPr>
          <w:rFonts w:ascii="Times New Roman" w:hAnsi="Times New Roman" w:cs="Times New Roman"/>
          <w:sz w:val="24"/>
          <w:szCs w:val="24"/>
        </w:rPr>
      </w:pPr>
      <w:r w:rsidRPr="00470490">
        <w:rPr>
          <w:rFonts w:ascii="Times New Roman" w:hAnsi="Times New Roman" w:cs="Times New Roman"/>
          <w:sz w:val="24"/>
          <w:szCs w:val="24"/>
        </w:rPr>
        <w:t>Hak Peserta Internship Selama Internship :</w:t>
      </w:r>
    </w:p>
    <w:p w:rsidR="00092C59" w:rsidRDefault="00092C59" w:rsidP="00092C59">
      <w:pPr>
        <w:pStyle w:val="ListParagraph"/>
        <w:numPr>
          <w:ilvl w:val="0"/>
          <w:numId w:val="5"/>
        </w:numPr>
        <w:spacing w:line="360" w:lineRule="auto"/>
        <w:ind w:left="1134" w:hanging="425"/>
        <w:jc w:val="both"/>
        <w:rPr>
          <w:rFonts w:ascii="Times New Roman" w:hAnsi="Times New Roman" w:cs="Times New Roman"/>
          <w:sz w:val="24"/>
          <w:szCs w:val="24"/>
        </w:rPr>
      </w:pPr>
      <w:r w:rsidRPr="00470490">
        <w:rPr>
          <w:rFonts w:ascii="Times New Roman" w:hAnsi="Times New Roman" w:cs="Times New Roman"/>
          <w:sz w:val="24"/>
          <w:szCs w:val="24"/>
        </w:rPr>
        <w:t>Peserta dapat diberikan uang saku dan tunjangan lain yang berlaku pada perusahaan yang bertalian. (Sesuai dengan kemampuan Perusahaan yang bertalian</w:t>
      </w:r>
      <w:r>
        <w:rPr>
          <w:rFonts w:ascii="Times New Roman" w:hAnsi="Times New Roman" w:cs="Times New Roman"/>
          <w:sz w:val="24"/>
          <w:szCs w:val="24"/>
        </w:rPr>
        <w:t>).</w:t>
      </w:r>
    </w:p>
    <w:p w:rsidR="00092C59" w:rsidRDefault="00092C59" w:rsidP="00092C59">
      <w:pPr>
        <w:pStyle w:val="ListParagraph"/>
        <w:numPr>
          <w:ilvl w:val="0"/>
          <w:numId w:val="5"/>
        </w:numPr>
        <w:spacing w:line="360" w:lineRule="auto"/>
        <w:ind w:left="1134" w:hanging="425"/>
        <w:jc w:val="both"/>
        <w:rPr>
          <w:rFonts w:ascii="Times New Roman" w:hAnsi="Times New Roman" w:cs="Times New Roman"/>
          <w:sz w:val="24"/>
          <w:szCs w:val="24"/>
        </w:rPr>
      </w:pPr>
      <w:r w:rsidRPr="00470490">
        <w:rPr>
          <w:rFonts w:ascii="Times New Roman" w:hAnsi="Times New Roman" w:cs="Times New Roman"/>
          <w:sz w:val="24"/>
          <w:szCs w:val="24"/>
        </w:rPr>
        <w:t>Memperoleh keterangan yang berkaitan dengan</w:t>
      </w:r>
      <w:r>
        <w:rPr>
          <w:rFonts w:ascii="Times New Roman" w:hAnsi="Times New Roman" w:cs="Times New Roman"/>
          <w:sz w:val="24"/>
          <w:szCs w:val="24"/>
        </w:rPr>
        <w:t xml:space="preserve"> :</w:t>
      </w:r>
    </w:p>
    <w:p w:rsidR="00092C59" w:rsidRDefault="00092C59" w:rsidP="00092C59">
      <w:pPr>
        <w:pStyle w:val="ListParagraph"/>
        <w:numPr>
          <w:ilvl w:val="0"/>
          <w:numId w:val="6"/>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 xml:space="preserve">Ruang lingkup program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092C59" w:rsidRDefault="00092C59" w:rsidP="00092C59">
      <w:pPr>
        <w:pStyle w:val="ListParagraph"/>
        <w:numPr>
          <w:ilvl w:val="0"/>
          <w:numId w:val="6"/>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Profil perusahaan</w:t>
      </w:r>
      <w:r>
        <w:rPr>
          <w:rFonts w:ascii="Times New Roman" w:hAnsi="Times New Roman" w:cs="Times New Roman"/>
          <w:sz w:val="24"/>
          <w:szCs w:val="24"/>
        </w:rPr>
        <w:t>.</w:t>
      </w:r>
    </w:p>
    <w:p w:rsidR="00092C59" w:rsidRDefault="00092C59" w:rsidP="00092C59">
      <w:pPr>
        <w:pStyle w:val="ListParagraph"/>
        <w:numPr>
          <w:ilvl w:val="0"/>
          <w:numId w:val="6"/>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 xml:space="preserve">Peraturan dan tata tertib perusahaan yang berlaku bagi mahasiswa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092C59" w:rsidRDefault="00092C59" w:rsidP="00092C59">
      <w:pPr>
        <w:pStyle w:val="ListParagraph"/>
        <w:numPr>
          <w:ilvl w:val="0"/>
          <w:numId w:val="6"/>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Perlengkapan kerja (bila ada dan diharuskan) sesuai dengan peraturan perusahaan</w:t>
      </w:r>
      <w:r>
        <w:rPr>
          <w:rFonts w:ascii="Times New Roman" w:hAnsi="Times New Roman" w:cs="Times New Roman"/>
          <w:sz w:val="24"/>
          <w:szCs w:val="24"/>
        </w:rPr>
        <w:t>.</w:t>
      </w:r>
    </w:p>
    <w:p w:rsidR="00092C59" w:rsidRDefault="00092C59" w:rsidP="00092C59">
      <w:pPr>
        <w:pStyle w:val="ListParagraph"/>
        <w:numPr>
          <w:ilvl w:val="0"/>
          <w:numId w:val="5"/>
        </w:numPr>
        <w:spacing w:line="360" w:lineRule="auto"/>
        <w:ind w:left="1134" w:hanging="425"/>
        <w:jc w:val="both"/>
        <w:rPr>
          <w:rFonts w:ascii="Times New Roman" w:hAnsi="Times New Roman" w:cs="Times New Roman"/>
          <w:sz w:val="24"/>
          <w:szCs w:val="24"/>
        </w:rPr>
      </w:pPr>
      <w:r w:rsidRPr="00470490">
        <w:rPr>
          <w:rFonts w:ascii="Times New Roman" w:hAnsi="Times New Roman" w:cs="Times New Roman"/>
          <w:sz w:val="24"/>
          <w:szCs w:val="24"/>
        </w:rPr>
        <w:lastRenderedPageBreak/>
        <w:t xml:space="preserve">Monitor dan bimbingan selama masa </w:t>
      </w:r>
      <w:r w:rsidRPr="00470490">
        <w:rPr>
          <w:rFonts w:ascii="Times New Roman" w:hAnsi="Times New Roman" w:cs="Times New Roman"/>
          <w:i/>
          <w:iCs/>
          <w:sz w:val="24"/>
          <w:szCs w:val="24"/>
        </w:rPr>
        <w:t>internship</w:t>
      </w:r>
      <w:r w:rsidRPr="00470490">
        <w:rPr>
          <w:rFonts w:ascii="Times New Roman" w:hAnsi="Times New Roman" w:cs="Times New Roman"/>
          <w:sz w:val="24"/>
          <w:szCs w:val="24"/>
        </w:rPr>
        <w:t xml:space="preserve"> oleh seorang mentor yang ditunjuk oleh manajemen perusahaan dimana peserta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092C59" w:rsidRDefault="00092C59" w:rsidP="00092C59">
      <w:pPr>
        <w:pStyle w:val="ListParagraph"/>
        <w:numPr>
          <w:ilvl w:val="0"/>
          <w:numId w:val="4"/>
        </w:numPr>
        <w:spacing w:line="360" w:lineRule="auto"/>
        <w:jc w:val="both"/>
        <w:rPr>
          <w:rFonts w:ascii="Times New Roman" w:hAnsi="Times New Roman" w:cs="Times New Roman"/>
          <w:sz w:val="24"/>
          <w:szCs w:val="24"/>
        </w:rPr>
      </w:pPr>
      <w:r w:rsidRPr="00470490">
        <w:rPr>
          <w:rFonts w:ascii="Times New Roman" w:hAnsi="Times New Roman" w:cs="Times New Roman"/>
          <w:sz w:val="24"/>
          <w:szCs w:val="24"/>
        </w:rPr>
        <w:t xml:space="preserve">Kewajiban Peserta Selama </w:t>
      </w:r>
      <w:r w:rsidRPr="00470490">
        <w:rPr>
          <w:rFonts w:ascii="Times New Roman" w:hAnsi="Times New Roman" w:cs="Times New Roman"/>
          <w:i/>
          <w:iCs/>
          <w:sz w:val="24"/>
          <w:szCs w:val="24"/>
        </w:rPr>
        <w:t>Internship</w:t>
      </w:r>
      <w:r w:rsidRPr="00470490">
        <w:rPr>
          <w:rFonts w:ascii="Times New Roman" w:hAnsi="Times New Roman" w:cs="Times New Roman"/>
          <w:sz w:val="24"/>
          <w:szCs w:val="24"/>
        </w:rPr>
        <w:t xml:space="preserve"> :</w:t>
      </w:r>
    </w:p>
    <w:p w:rsidR="00092C59" w:rsidRDefault="00092C59" w:rsidP="00092C59">
      <w:pPr>
        <w:pStyle w:val="ListParagraph"/>
        <w:numPr>
          <w:ilvl w:val="0"/>
          <w:numId w:val="7"/>
        </w:numPr>
        <w:spacing w:line="360" w:lineRule="auto"/>
        <w:ind w:left="993" w:hanging="284"/>
        <w:jc w:val="both"/>
        <w:rPr>
          <w:rFonts w:ascii="Times New Roman" w:hAnsi="Times New Roman" w:cs="Times New Roman"/>
          <w:sz w:val="24"/>
          <w:szCs w:val="24"/>
        </w:rPr>
      </w:pPr>
      <w:r w:rsidRPr="00470490">
        <w:rPr>
          <w:rFonts w:ascii="Times New Roman" w:hAnsi="Times New Roman" w:cs="Times New Roman"/>
          <w:sz w:val="24"/>
          <w:szCs w:val="24"/>
        </w:rPr>
        <w:t>Mentaati semua peraturan yang berlaku diperusahaan tersebut</w:t>
      </w:r>
      <w:r>
        <w:rPr>
          <w:rFonts w:ascii="Times New Roman" w:hAnsi="Times New Roman" w:cs="Times New Roman"/>
          <w:sz w:val="24"/>
          <w:szCs w:val="24"/>
        </w:rPr>
        <w:t>.</w:t>
      </w:r>
    </w:p>
    <w:p w:rsidR="00092C59" w:rsidRDefault="00092C59" w:rsidP="00092C59">
      <w:pPr>
        <w:pStyle w:val="ListParagraph"/>
        <w:numPr>
          <w:ilvl w:val="0"/>
          <w:numId w:val="7"/>
        </w:numPr>
        <w:spacing w:line="360" w:lineRule="auto"/>
        <w:ind w:left="993" w:hanging="284"/>
        <w:jc w:val="both"/>
        <w:rPr>
          <w:rFonts w:ascii="Times New Roman" w:hAnsi="Times New Roman" w:cs="Times New Roman"/>
          <w:sz w:val="24"/>
          <w:szCs w:val="24"/>
        </w:rPr>
      </w:pPr>
      <w:r w:rsidRPr="00470490">
        <w:rPr>
          <w:rFonts w:ascii="Times New Roman" w:hAnsi="Times New Roman" w:cs="Times New Roman"/>
          <w:sz w:val="24"/>
          <w:szCs w:val="24"/>
        </w:rPr>
        <w:t>Mengerjakan tugas-tugas yang telah disampaikan oleh mentor</w:t>
      </w:r>
      <w:r>
        <w:rPr>
          <w:rFonts w:ascii="Times New Roman" w:hAnsi="Times New Roman" w:cs="Times New Roman"/>
          <w:sz w:val="24"/>
          <w:szCs w:val="24"/>
        </w:rPr>
        <w:t>.</w:t>
      </w:r>
    </w:p>
    <w:p w:rsidR="00092C59" w:rsidRPr="008A4C30" w:rsidRDefault="00092C59" w:rsidP="00092C59">
      <w:pPr>
        <w:pStyle w:val="ListParagraph"/>
        <w:numPr>
          <w:ilvl w:val="0"/>
          <w:numId w:val="7"/>
        </w:numPr>
        <w:spacing w:line="360" w:lineRule="auto"/>
        <w:ind w:left="993" w:hanging="284"/>
        <w:jc w:val="both"/>
        <w:rPr>
          <w:rFonts w:ascii="Times New Roman" w:hAnsi="Times New Roman" w:cs="Times New Roman"/>
          <w:sz w:val="24"/>
          <w:szCs w:val="24"/>
        </w:rPr>
      </w:pPr>
      <w:r w:rsidRPr="00470490">
        <w:rPr>
          <w:rFonts w:ascii="Times New Roman" w:hAnsi="Times New Roman" w:cs="Times New Roman"/>
          <w:sz w:val="24"/>
          <w:szCs w:val="24"/>
        </w:rPr>
        <w:t xml:space="preserve">Mengikuti </w:t>
      </w:r>
      <w:r w:rsidRPr="001200CF">
        <w:rPr>
          <w:rFonts w:ascii="Times New Roman" w:hAnsi="Times New Roman" w:cs="Times New Roman"/>
          <w:i/>
          <w:iCs/>
          <w:sz w:val="24"/>
          <w:szCs w:val="24"/>
        </w:rPr>
        <w:t>review</w:t>
      </w:r>
      <w:r w:rsidRPr="00470490">
        <w:rPr>
          <w:rFonts w:ascii="Times New Roman" w:hAnsi="Times New Roman" w:cs="Times New Roman"/>
          <w:sz w:val="24"/>
          <w:szCs w:val="24"/>
        </w:rPr>
        <w:t xml:space="preserve"> yang diselenggarakan oleh manajemen perusahaan penerima </w:t>
      </w:r>
      <w:r w:rsidRPr="001200CF">
        <w:rPr>
          <w:rFonts w:ascii="Times New Roman" w:hAnsi="Times New Roman" w:cs="Times New Roman"/>
          <w:i/>
          <w:iCs/>
          <w:sz w:val="24"/>
          <w:szCs w:val="24"/>
        </w:rPr>
        <w:t>internship</w:t>
      </w:r>
      <w:r w:rsidRPr="00470490">
        <w:rPr>
          <w:rFonts w:ascii="Times New Roman" w:hAnsi="Times New Roman" w:cs="Times New Roman"/>
          <w:sz w:val="24"/>
          <w:szCs w:val="24"/>
        </w:rPr>
        <w:t>, berupa</w:t>
      </w:r>
      <w:r>
        <w:rPr>
          <w:rFonts w:ascii="Times New Roman" w:hAnsi="Times New Roman" w:cs="Times New Roman"/>
          <w:sz w:val="24"/>
          <w:szCs w:val="24"/>
        </w:rPr>
        <w:t xml:space="preserve"> :</w:t>
      </w:r>
    </w:p>
    <w:p w:rsidR="00092C59" w:rsidRDefault="00092C59" w:rsidP="00092C59">
      <w:pPr>
        <w:pStyle w:val="ListParagraph"/>
        <w:numPr>
          <w:ilvl w:val="0"/>
          <w:numId w:val="8"/>
        </w:numPr>
        <w:spacing w:line="360" w:lineRule="auto"/>
        <w:jc w:val="both"/>
        <w:rPr>
          <w:rFonts w:ascii="Times New Roman" w:hAnsi="Times New Roman" w:cs="Times New Roman"/>
          <w:sz w:val="24"/>
          <w:szCs w:val="24"/>
        </w:rPr>
      </w:pPr>
      <w:r w:rsidRPr="001200CF">
        <w:rPr>
          <w:rFonts w:ascii="Times New Roman" w:hAnsi="Times New Roman" w:cs="Times New Roman"/>
          <w:i/>
          <w:iCs/>
          <w:sz w:val="24"/>
          <w:szCs w:val="24"/>
        </w:rPr>
        <w:t>review activity plan</w:t>
      </w:r>
      <w:r w:rsidRPr="001200CF">
        <w:rPr>
          <w:rFonts w:ascii="Times New Roman" w:hAnsi="Times New Roman" w:cs="Times New Roman"/>
          <w:sz w:val="24"/>
          <w:szCs w:val="24"/>
        </w:rPr>
        <w:t xml:space="preserve">, peserta mempresentasikan </w:t>
      </w:r>
      <w:r w:rsidRPr="001200CF">
        <w:rPr>
          <w:rFonts w:ascii="Times New Roman" w:hAnsi="Times New Roman" w:cs="Times New Roman"/>
          <w:i/>
          <w:iCs/>
          <w:sz w:val="24"/>
          <w:szCs w:val="24"/>
        </w:rPr>
        <w:t>activity plan</w:t>
      </w:r>
      <w:r w:rsidRPr="001200CF">
        <w:rPr>
          <w:rFonts w:ascii="Times New Roman" w:hAnsi="Times New Roman" w:cs="Times New Roman"/>
          <w:sz w:val="24"/>
          <w:szCs w:val="24"/>
        </w:rPr>
        <w:t xml:space="preserve"> yang telah disepakati bersama mentor</w:t>
      </w:r>
      <w:r>
        <w:rPr>
          <w:rFonts w:ascii="Times New Roman" w:hAnsi="Times New Roman" w:cs="Times New Roman"/>
          <w:sz w:val="24"/>
          <w:szCs w:val="24"/>
        </w:rPr>
        <w:t>.</w:t>
      </w:r>
    </w:p>
    <w:p w:rsidR="00092C59" w:rsidRDefault="00092C59" w:rsidP="00092C59">
      <w:pPr>
        <w:pStyle w:val="ListParagraph"/>
        <w:numPr>
          <w:ilvl w:val="0"/>
          <w:numId w:val="8"/>
        </w:numPr>
        <w:spacing w:line="360" w:lineRule="auto"/>
        <w:jc w:val="both"/>
        <w:rPr>
          <w:rFonts w:ascii="Times New Roman" w:hAnsi="Times New Roman" w:cs="Times New Roman"/>
          <w:sz w:val="24"/>
          <w:szCs w:val="24"/>
        </w:rPr>
      </w:pPr>
      <w:r w:rsidRPr="001200CF">
        <w:rPr>
          <w:rFonts w:ascii="Times New Roman" w:hAnsi="Times New Roman" w:cs="Times New Roman"/>
          <w:i/>
          <w:iCs/>
          <w:sz w:val="24"/>
          <w:szCs w:val="24"/>
        </w:rPr>
        <w:t>Progress Review</w:t>
      </w:r>
      <w:r w:rsidRPr="001200CF">
        <w:rPr>
          <w:rFonts w:ascii="Times New Roman" w:hAnsi="Times New Roman" w:cs="Times New Roman"/>
          <w:sz w:val="24"/>
          <w:szCs w:val="24"/>
        </w:rPr>
        <w:t xml:space="preserve">, peserta mempresentasikan laporan aktivitas yang telah dijalankan kepada pihak manajemen perusahaan dan manajemen Politeknik Pos Indonesia di tempat yang disepakati oleh perusahaan tempat diman peserta </w:t>
      </w:r>
      <w:r w:rsidRPr="001200CF">
        <w:rPr>
          <w:rFonts w:ascii="Times New Roman" w:hAnsi="Times New Roman" w:cs="Times New Roman"/>
          <w:i/>
          <w:iCs/>
          <w:sz w:val="24"/>
          <w:szCs w:val="24"/>
        </w:rPr>
        <w:t>internship</w:t>
      </w:r>
      <w:r w:rsidRPr="001200CF">
        <w:rPr>
          <w:rFonts w:ascii="Times New Roman" w:hAnsi="Times New Roman" w:cs="Times New Roman"/>
          <w:sz w:val="24"/>
          <w:szCs w:val="24"/>
        </w:rPr>
        <w:t xml:space="preserve"> berada</w:t>
      </w:r>
      <w:r>
        <w:rPr>
          <w:rFonts w:ascii="Times New Roman" w:hAnsi="Times New Roman" w:cs="Times New Roman"/>
          <w:sz w:val="24"/>
          <w:szCs w:val="24"/>
        </w:rPr>
        <w:t>.</w:t>
      </w:r>
    </w:p>
    <w:p w:rsidR="00092C59" w:rsidRPr="00092C59" w:rsidRDefault="00092C59" w:rsidP="00092C59">
      <w:pPr>
        <w:pStyle w:val="ListParagraph"/>
        <w:numPr>
          <w:ilvl w:val="0"/>
          <w:numId w:val="8"/>
        </w:numPr>
        <w:spacing w:line="360" w:lineRule="auto"/>
        <w:jc w:val="both"/>
        <w:rPr>
          <w:rFonts w:ascii="Times New Roman" w:hAnsi="Times New Roman" w:cs="Times New Roman"/>
          <w:sz w:val="24"/>
          <w:szCs w:val="24"/>
        </w:rPr>
      </w:pPr>
      <w:r w:rsidRPr="001200CF">
        <w:rPr>
          <w:rFonts w:ascii="Times New Roman" w:hAnsi="Times New Roman" w:cs="Times New Roman"/>
          <w:i/>
          <w:iCs/>
          <w:sz w:val="24"/>
          <w:szCs w:val="24"/>
        </w:rPr>
        <w:t>Final report</w:t>
      </w:r>
      <w:r w:rsidRPr="001200CF">
        <w:rPr>
          <w:rFonts w:ascii="Times New Roman" w:hAnsi="Times New Roman" w:cs="Times New Roman"/>
          <w:sz w:val="24"/>
          <w:szCs w:val="24"/>
        </w:rPr>
        <w:t xml:space="preserve">, peserta membuat laporan tugas selama periode tertentu sesuai dengan yang diminta oleh perusahaan, misalnya disesuaikan dengan </w:t>
      </w:r>
      <w:r w:rsidRPr="001200CF">
        <w:rPr>
          <w:rFonts w:ascii="Times New Roman" w:hAnsi="Times New Roman" w:cs="Times New Roman"/>
          <w:i/>
          <w:iCs/>
          <w:sz w:val="24"/>
          <w:szCs w:val="24"/>
        </w:rPr>
        <w:t>activity plan</w:t>
      </w:r>
      <w:r w:rsidRPr="001200CF">
        <w:rPr>
          <w:rFonts w:ascii="Times New Roman" w:hAnsi="Times New Roman" w:cs="Times New Roman"/>
          <w:sz w:val="24"/>
          <w:szCs w:val="24"/>
        </w:rPr>
        <w:t xml:space="preserve"> yang ditandatangani oleh mentor</w:t>
      </w:r>
      <w:r>
        <w:rPr>
          <w:rFonts w:ascii="Times New Roman" w:hAnsi="Times New Roman" w:cs="Times New Roman"/>
          <w:sz w:val="24"/>
          <w:szCs w:val="24"/>
        </w:rPr>
        <w:t>.</w:t>
      </w:r>
    </w:p>
    <w:p w:rsidR="00092C59" w:rsidRDefault="00092C59" w:rsidP="00092C59">
      <w:pPr>
        <w:pStyle w:val="ListParagraph"/>
        <w:numPr>
          <w:ilvl w:val="0"/>
          <w:numId w:val="4"/>
        </w:numPr>
        <w:spacing w:line="360" w:lineRule="auto"/>
        <w:jc w:val="both"/>
        <w:rPr>
          <w:rFonts w:ascii="Times New Roman" w:hAnsi="Times New Roman" w:cs="Times New Roman"/>
          <w:sz w:val="24"/>
          <w:szCs w:val="24"/>
        </w:rPr>
      </w:pPr>
      <w:r w:rsidRPr="001200CF">
        <w:rPr>
          <w:rFonts w:ascii="Times New Roman" w:hAnsi="Times New Roman" w:cs="Times New Roman"/>
          <w:sz w:val="24"/>
          <w:szCs w:val="24"/>
        </w:rPr>
        <w:t>Peran dan Tanggung Jawab Peserta</w:t>
      </w:r>
    </w:p>
    <w:p w:rsidR="00092C59" w:rsidRDefault="00092C59" w:rsidP="00092C59">
      <w:pPr>
        <w:pStyle w:val="ListParagraph"/>
        <w:spacing w:line="360" w:lineRule="auto"/>
        <w:jc w:val="both"/>
        <w:rPr>
          <w:rFonts w:ascii="Times New Roman" w:hAnsi="Times New Roman" w:cs="Times New Roman"/>
          <w:sz w:val="24"/>
          <w:szCs w:val="24"/>
        </w:rPr>
      </w:pPr>
      <w:r w:rsidRPr="001200CF">
        <w:rPr>
          <w:rFonts w:ascii="Times New Roman" w:hAnsi="Times New Roman" w:cs="Times New Roman"/>
          <w:sz w:val="24"/>
          <w:szCs w:val="24"/>
        </w:rPr>
        <w:t>Peran dan Tanggung jawab peserta antara lain :</w:t>
      </w:r>
    </w:p>
    <w:p w:rsidR="00092C59" w:rsidRDefault="00092C59" w:rsidP="00092C59">
      <w:pPr>
        <w:pStyle w:val="ListParagraph"/>
        <w:numPr>
          <w:ilvl w:val="0"/>
          <w:numId w:val="9"/>
        </w:numPr>
        <w:spacing w:line="360" w:lineRule="auto"/>
        <w:ind w:left="993" w:hanging="284"/>
        <w:jc w:val="both"/>
        <w:rPr>
          <w:rFonts w:ascii="Times New Roman" w:hAnsi="Times New Roman" w:cs="Times New Roman"/>
          <w:sz w:val="24"/>
          <w:szCs w:val="24"/>
        </w:rPr>
      </w:pPr>
      <w:r w:rsidRPr="001200CF">
        <w:rPr>
          <w:rFonts w:ascii="Times New Roman" w:hAnsi="Times New Roman" w:cs="Times New Roman"/>
          <w:sz w:val="24"/>
          <w:szCs w:val="24"/>
        </w:rPr>
        <w:t>Melakukan tugas-tugas yang menjadi tanggung jawabnya</w:t>
      </w:r>
      <w:r>
        <w:rPr>
          <w:rFonts w:ascii="Times New Roman" w:hAnsi="Times New Roman" w:cs="Times New Roman"/>
          <w:sz w:val="24"/>
          <w:szCs w:val="24"/>
        </w:rPr>
        <w:t>.</w:t>
      </w:r>
    </w:p>
    <w:p w:rsidR="00092C59" w:rsidRDefault="00092C59" w:rsidP="00092C59">
      <w:pPr>
        <w:pStyle w:val="ListParagraph"/>
        <w:numPr>
          <w:ilvl w:val="0"/>
          <w:numId w:val="9"/>
        </w:numPr>
        <w:spacing w:line="360" w:lineRule="auto"/>
        <w:ind w:left="993" w:hanging="284"/>
        <w:jc w:val="both"/>
        <w:rPr>
          <w:rFonts w:ascii="Times New Roman" w:hAnsi="Times New Roman" w:cs="Times New Roman"/>
          <w:sz w:val="24"/>
          <w:szCs w:val="24"/>
        </w:rPr>
      </w:pPr>
      <w:r w:rsidRPr="001200CF">
        <w:rPr>
          <w:rFonts w:ascii="Times New Roman" w:hAnsi="Times New Roman" w:cs="Times New Roman"/>
          <w:sz w:val="24"/>
          <w:szCs w:val="24"/>
        </w:rPr>
        <w:t>Mempelajari hal-hal teknis di unit kerjanya dalam rangka memahami kompetensi teknis sesuai dengan ruang lingkup kerjanya</w:t>
      </w:r>
      <w:r>
        <w:rPr>
          <w:rFonts w:ascii="Times New Roman" w:hAnsi="Times New Roman" w:cs="Times New Roman"/>
          <w:sz w:val="24"/>
          <w:szCs w:val="24"/>
        </w:rPr>
        <w:t>.</w:t>
      </w:r>
    </w:p>
    <w:p w:rsidR="00092C59" w:rsidRDefault="00092C59" w:rsidP="00092C59">
      <w:pPr>
        <w:pStyle w:val="ListParagraph"/>
        <w:numPr>
          <w:ilvl w:val="0"/>
          <w:numId w:val="9"/>
        </w:numPr>
        <w:spacing w:line="360" w:lineRule="auto"/>
        <w:ind w:left="993" w:hanging="284"/>
        <w:jc w:val="both"/>
        <w:rPr>
          <w:rFonts w:ascii="Times New Roman" w:hAnsi="Times New Roman" w:cs="Times New Roman"/>
          <w:sz w:val="24"/>
          <w:szCs w:val="24"/>
        </w:rPr>
      </w:pPr>
      <w:r w:rsidRPr="001200CF">
        <w:rPr>
          <w:rFonts w:ascii="Times New Roman" w:hAnsi="Times New Roman" w:cs="Times New Roman"/>
          <w:sz w:val="24"/>
          <w:szCs w:val="24"/>
        </w:rPr>
        <w:t xml:space="preserve">Menerima </w:t>
      </w:r>
      <w:r w:rsidRPr="001200CF">
        <w:rPr>
          <w:rFonts w:ascii="Times New Roman" w:hAnsi="Times New Roman" w:cs="Times New Roman"/>
          <w:i/>
          <w:iCs/>
          <w:sz w:val="24"/>
          <w:szCs w:val="24"/>
        </w:rPr>
        <w:t>feed back</w:t>
      </w:r>
      <w:r w:rsidRPr="001200CF">
        <w:rPr>
          <w:rFonts w:ascii="Times New Roman" w:hAnsi="Times New Roman" w:cs="Times New Roman"/>
          <w:sz w:val="24"/>
          <w:szCs w:val="24"/>
        </w:rPr>
        <w:t xml:space="preserve"> secara konstruktif</w:t>
      </w:r>
      <w:r>
        <w:rPr>
          <w:rFonts w:ascii="Times New Roman" w:hAnsi="Times New Roman" w:cs="Times New Roman"/>
          <w:sz w:val="24"/>
          <w:szCs w:val="24"/>
        </w:rPr>
        <w:t>.</w:t>
      </w:r>
    </w:p>
    <w:p w:rsidR="00092C59" w:rsidRDefault="00092C59" w:rsidP="00092C59">
      <w:pPr>
        <w:pStyle w:val="ListParagraph"/>
        <w:numPr>
          <w:ilvl w:val="0"/>
          <w:numId w:val="9"/>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Membuat laporan dan mempresentasikan temuan masalah yang dihadapi berikut dengan pemecahan masalahnya atau perbaikan (bila ada).</w:t>
      </w:r>
    </w:p>
    <w:p w:rsidR="00092C59" w:rsidRDefault="00092C59" w:rsidP="00092C59">
      <w:pPr>
        <w:pStyle w:val="Heading2"/>
        <w:numPr>
          <w:ilvl w:val="0"/>
          <w:numId w:val="1"/>
        </w:numPr>
        <w:spacing w:before="360" w:line="360" w:lineRule="auto"/>
        <w:ind w:left="567" w:hanging="567"/>
        <w:rPr>
          <w:rFonts w:ascii="Times New Roman" w:hAnsi="Times New Roman" w:cs="Times New Roman"/>
          <w:b/>
          <w:bCs/>
          <w:color w:val="auto"/>
          <w:sz w:val="28"/>
          <w:szCs w:val="28"/>
        </w:rPr>
      </w:pPr>
      <w:bookmarkStart w:id="6" w:name="_Toc32366970"/>
      <w:bookmarkStart w:id="7" w:name="_Hlk33483874"/>
      <w:r>
        <w:rPr>
          <w:rFonts w:ascii="Times New Roman" w:hAnsi="Times New Roman" w:cs="Times New Roman"/>
          <w:b/>
          <w:bCs/>
          <w:color w:val="auto"/>
          <w:sz w:val="28"/>
          <w:szCs w:val="28"/>
        </w:rPr>
        <w:lastRenderedPageBreak/>
        <w:t>Tujuan</w:t>
      </w:r>
      <w:bookmarkEnd w:id="6"/>
      <w:r w:rsidR="00C333AC">
        <w:rPr>
          <w:rFonts w:ascii="Times New Roman" w:hAnsi="Times New Roman" w:cs="Times New Roman"/>
          <w:b/>
          <w:bCs/>
          <w:color w:val="auto"/>
          <w:sz w:val="28"/>
          <w:szCs w:val="28"/>
        </w:rPr>
        <w:t xml:space="preserve"> dan Ciri Magang</w:t>
      </w:r>
    </w:p>
    <w:p w:rsidR="00092C59" w:rsidRDefault="00092C59" w:rsidP="000E16C7">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t>Tujuan adanya proses pembelajaran magang adalah untuk memiliki pengetahuan, pengalaman atau keahlian dan perubahan sikap mental pada bidang pekerjaan tertentu yang diharapkan setelah mengikuti proses pembelajaran magang, peserta dapat melakukannya sendiri sebagai bukti bahwa ia memiliki kemampuan mengerjakan sesuatu relative sama dengan permagangnya.</w:t>
      </w:r>
    </w:p>
    <w:p w:rsidR="000E16C7" w:rsidRDefault="000E16C7" w:rsidP="000E16C7">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E29DE">
        <w:rPr>
          <w:rFonts w:ascii="Times New Roman" w:hAnsi="Times New Roman" w:cs="Times New Roman"/>
          <w:sz w:val="24"/>
          <w:szCs w:val="24"/>
        </w:rPr>
        <w:t>Latihan kerja merupakan suatu jalur yang harus dilalui oleh setiap tenaga kerja, baik yang sudah bekerja maupun yang siap bekerja, baik dalam bentuk klasikal maupun dalam bentuk permagangan,bekerja sambil berlatih atau belajar agar siap untuk dipakai bekerja</w:t>
      </w:r>
      <w:r>
        <w:rPr>
          <w:rFonts w:ascii="Times New Roman" w:hAnsi="Times New Roman" w:cs="Times New Roman"/>
          <w:sz w:val="24"/>
          <w:szCs w:val="24"/>
        </w:rPr>
        <w:t>.</w:t>
      </w:r>
    </w:p>
    <w:p w:rsidR="000E16C7" w:rsidRDefault="000E16C7" w:rsidP="000E16C7">
      <w:pPr>
        <w:tabs>
          <w:tab w:val="left" w:pos="567"/>
        </w:tabs>
        <w:spacing w:line="360" w:lineRule="auto"/>
        <w:jc w:val="both"/>
        <w:rPr>
          <w:rFonts w:ascii="Times New Roman" w:hAnsi="Times New Roman" w:cs="Times New Roman"/>
          <w:sz w:val="24"/>
          <w:szCs w:val="24"/>
        </w:rPr>
      </w:pPr>
      <w:r w:rsidRPr="000E29DE">
        <w:rPr>
          <w:rFonts w:ascii="Times New Roman" w:hAnsi="Times New Roman" w:cs="Times New Roman"/>
          <w:sz w:val="24"/>
          <w:szCs w:val="24"/>
        </w:rPr>
        <w:t xml:space="preserve">Melalui suatu proses pengalaman kerja atau magang, diharapkan seseorang tidak hanya memiliki kemampuan mengembangkan diri dengan memiliki </w:t>
      </w:r>
      <w:r>
        <w:rPr>
          <w:rFonts w:ascii="Times New Roman" w:hAnsi="Times New Roman" w:cs="Times New Roman"/>
          <w:sz w:val="24"/>
          <w:szCs w:val="24"/>
        </w:rPr>
        <w:t xml:space="preserve">keterampilan </w:t>
      </w:r>
      <w:r w:rsidRPr="000E29DE">
        <w:rPr>
          <w:rFonts w:ascii="Times New Roman" w:hAnsi="Times New Roman" w:cs="Times New Roman"/>
          <w:sz w:val="24"/>
          <w:szCs w:val="24"/>
        </w:rPr>
        <w:t>teknis, tetapi juga mampu mengembangkan diri untuk memiliki kemampuan managerial,</w:t>
      </w:r>
      <w:r>
        <w:rPr>
          <w:rFonts w:ascii="Times New Roman" w:hAnsi="Times New Roman" w:cs="Times New Roman"/>
          <w:sz w:val="24"/>
          <w:szCs w:val="24"/>
        </w:rPr>
        <w:t xml:space="preserve"> </w:t>
      </w:r>
      <w:r w:rsidRPr="000E29DE">
        <w:rPr>
          <w:rFonts w:ascii="Times New Roman" w:hAnsi="Times New Roman" w:cs="Times New Roman"/>
          <w:i/>
          <w:iCs/>
          <w:sz w:val="24"/>
          <w:szCs w:val="24"/>
        </w:rPr>
        <w:t>managerial know how</w:t>
      </w:r>
      <w:r w:rsidRPr="000E29DE">
        <w:rPr>
          <w:rFonts w:ascii="Times New Roman" w:hAnsi="Times New Roman" w:cs="Times New Roman"/>
          <w:sz w:val="24"/>
          <w:szCs w:val="24"/>
        </w:rPr>
        <w:t xml:space="preserve"> untuk dapat memimpin atau mengatur orang lain (Soeharsono, 1989: 61</w:t>
      </w:r>
      <w:r>
        <w:rPr>
          <w:rFonts w:ascii="Times New Roman" w:hAnsi="Times New Roman" w:cs="Times New Roman"/>
          <w:sz w:val="24"/>
          <w:szCs w:val="24"/>
        </w:rPr>
        <w:t>).</w:t>
      </w:r>
    </w:p>
    <w:p w:rsidR="000E16C7" w:rsidRDefault="000E16C7" w:rsidP="000E16C7">
      <w:pPr>
        <w:pStyle w:val="ListParagraph"/>
        <w:spacing w:line="360" w:lineRule="auto"/>
        <w:ind w:left="0"/>
        <w:jc w:val="both"/>
        <w:rPr>
          <w:rFonts w:ascii="Times New Roman" w:hAnsi="Times New Roman" w:cs="Times New Roman"/>
          <w:sz w:val="24"/>
          <w:szCs w:val="24"/>
        </w:rPr>
      </w:pPr>
      <w:r w:rsidRPr="000E29DE">
        <w:rPr>
          <w:rFonts w:ascii="Times New Roman" w:hAnsi="Times New Roman" w:cs="Times New Roman"/>
          <w:sz w:val="24"/>
          <w:szCs w:val="24"/>
        </w:rPr>
        <w:t>Kajian teoritis mengenai magang menggambarkan bahwa program pembelajaran magang diasumsikan memberi pengaruh kuat terhadap sikap kemandirian dan penghasilan kerja. Asumsi</w:t>
      </w:r>
      <w:r>
        <w:rPr>
          <w:rFonts w:ascii="Times New Roman" w:hAnsi="Times New Roman" w:cs="Times New Roman"/>
          <w:sz w:val="24"/>
          <w:szCs w:val="24"/>
        </w:rPr>
        <w:t xml:space="preserve"> </w:t>
      </w:r>
      <w:r w:rsidRPr="000E29DE">
        <w:rPr>
          <w:rFonts w:ascii="Times New Roman" w:hAnsi="Times New Roman" w:cs="Times New Roman"/>
          <w:sz w:val="24"/>
          <w:szCs w:val="24"/>
        </w:rPr>
        <w:t>tersebut didukung oleh tujuan magang seperti diuraikan di bawah ini (Kamil, 2002: 12)</w:t>
      </w:r>
      <w:r>
        <w:rPr>
          <w:rFonts w:ascii="Times New Roman" w:hAnsi="Times New Roman" w:cs="Times New Roman"/>
          <w:sz w:val="24"/>
          <w:szCs w:val="24"/>
        </w:rPr>
        <w:t xml:space="preserve"> :</w:t>
      </w:r>
    </w:p>
    <w:p w:rsidR="000E16C7" w:rsidRDefault="000E16C7" w:rsidP="000E16C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memantapkan penguasaan keterampilan yang diinginkan dan ditekuni untuk dijadikan mata pencaharian.</w:t>
      </w:r>
    </w:p>
    <w:p w:rsidR="000E16C7" w:rsidRDefault="000E16C7" w:rsidP="000E16C7">
      <w:pPr>
        <w:pStyle w:val="ListParagraph"/>
        <w:numPr>
          <w:ilvl w:val="0"/>
          <w:numId w:val="10"/>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Memperluas dan mempercepat jangkauan pengadaan tenaga-tenaga</w:t>
      </w:r>
      <w:r>
        <w:rPr>
          <w:rFonts w:ascii="Times New Roman" w:hAnsi="Times New Roman" w:cs="Times New Roman"/>
          <w:sz w:val="24"/>
          <w:szCs w:val="24"/>
        </w:rPr>
        <w:t xml:space="preserve">n </w:t>
      </w:r>
      <w:r w:rsidRPr="00FA1094">
        <w:rPr>
          <w:rFonts w:ascii="Times New Roman" w:hAnsi="Times New Roman" w:cs="Times New Roman"/>
          <w:sz w:val="24"/>
          <w:szCs w:val="24"/>
        </w:rPr>
        <w:t>terampil yang cukup mampu untuk segera berpartisipasi dalam proses pembangunan</w:t>
      </w:r>
      <w:r>
        <w:rPr>
          <w:rFonts w:ascii="Times New Roman" w:hAnsi="Times New Roman" w:cs="Times New Roman"/>
          <w:sz w:val="24"/>
          <w:szCs w:val="24"/>
        </w:rPr>
        <w:t>.</w:t>
      </w:r>
    </w:p>
    <w:p w:rsidR="000E16C7"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Mengacu pada tujuan tersebut, magang dalam arti proses memiliki ciri-ciri sebagi berikut :</w:t>
      </w:r>
    </w:p>
    <w:p w:rsidR="000E16C7" w:rsidRDefault="000E16C7" w:rsidP="000E16C7">
      <w:pPr>
        <w:pStyle w:val="ListParagraph"/>
        <w:numPr>
          <w:ilvl w:val="0"/>
          <w:numId w:val="11"/>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Proses magang adalah permagangan dan pemagang (sumber magang atau orang yang dimagangi) berada dalam tempat permagang bekerja</w:t>
      </w:r>
      <w:r>
        <w:rPr>
          <w:rFonts w:ascii="Times New Roman" w:hAnsi="Times New Roman" w:cs="Times New Roman"/>
          <w:sz w:val="24"/>
          <w:szCs w:val="24"/>
        </w:rPr>
        <w:t xml:space="preserve">. </w:t>
      </w:r>
      <w:r w:rsidRPr="00FA1094">
        <w:rPr>
          <w:rFonts w:ascii="Times New Roman" w:hAnsi="Times New Roman" w:cs="Times New Roman"/>
          <w:sz w:val="24"/>
          <w:szCs w:val="24"/>
        </w:rPr>
        <w:lastRenderedPageBreak/>
        <w:t>Pemagang melihat dan m</w:t>
      </w:r>
      <w:r>
        <w:rPr>
          <w:rFonts w:ascii="Times New Roman" w:hAnsi="Times New Roman" w:cs="Times New Roman"/>
          <w:sz w:val="24"/>
          <w:szCs w:val="24"/>
        </w:rPr>
        <w:t>e</w:t>
      </w:r>
      <w:r w:rsidRPr="00FA1094">
        <w:rPr>
          <w:rFonts w:ascii="Times New Roman" w:hAnsi="Times New Roman" w:cs="Times New Roman"/>
          <w:sz w:val="24"/>
          <w:szCs w:val="24"/>
        </w:rPr>
        <w:t>ncoba menggunakan alat yang diperlukan sehingga tahu, bisa dan terbiasa bagaimana mempergunakannya, bagaimana memperbaikinya kalau rusak, bagaimana merawatnya, dimana disimpannya, dimana dibelinya serat dibuatnya</w:t>
      </w:r>
      <w:r>
        <w:rPr>
          <w:rFonts w:ascii="Times New Roman" w:hAnsi="Times New Roman" w:cs="Times New Roman"/>
          <w:sz w:val="24"/>
          <w:szCs w:val="24"/>
        </w:rPr>
        <w:t>.</w:t>
      </w:r>
    </w:p>
    <w:p w:rsidR="000E16C7" w:rsidRDefault="000E16C7" w:rsidP="000E16C7">
      <w:pPr>
        <w:pStyle w:val="ListParagraph"/>
        <w:numPr>
          <w:ilvl w:val="0"/>
          <w:numId w:val="11"/>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Proses magang adalah para pemagang sebaiknya bekerja dan belajar, belajar-bekerja sesuai dengan urutan pekerjaan yang dikerjakan pemagang.</w:t>
      </w:r>
      <w:r>
        <w:rPr>
          <w:rFonts w:ascii="Times New Roman" w:hAnsi="Times New Roman" w:cs="Times New Roman"/>
          <w:sz w:val="24"/>
          <w:szCs w:val="24"/>
        </w:rPr>
        <w:t xml:space="preserve"> </w:t>
      </w:r>
      <w:r w:rsidRPr="00FA1094">
        <w:rPr>
          <w:rFonts w:ascii="Times New Roman" w:hAnsi="Times New Roman" w:cs="Times New Roman"/>
          <w:sz w:val="24"/>
          <w:szCs w:val="24"/>
        </w:rPr>
        <w:t>Pemagang dapat memulai belajar-bekerja dan bekerja belajar dari mana saja, dari awal, di tengah atau diujung proses pekerjaan itu</w:t>
      </w:r>
      <w:r>
        <w:rPr>
          <w:rFonts w:ascii="Times New Roman" w:hAnsi="Times New Roman" w:cs="Times New Roman"/>
          <w:sz w:val="24"/>
          <w:szCs w:val="24"/>
        </w:rPr>
        <w:t>.</w:t>
      </w:r>
    </w:p>
    <w:p w:rsidR="000E16C7" w:rsidRDefault="000E16C7" w:rsidP="000E16C7">
      <w:pPr>
        <w:pStyle w:val="ListParagraph"/>
        <w:numPr>
          <w:ilvl w:val="0"/>
          <w:numId w:val="11"/>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Bahwa pemagang belajar-bekerja dan bekerja-belajar tidak diawali teori,</w:t>
      </w:r>
      <w:r>
        <w:rPr>
          <w:rFonts w:ascii="Times New Roman" w:hAnsi="Times New Roman" w:cs="Times New Roman"/>
          <w:sz w:val="24"/>
          <w:szCs w:val="24"/>
        </w:rPr>
        <w:t xml:space="preserve"> </w:t>
      </w:r>
      <w:r w:rsidRPr="00FA1094">
        <w:rPr>
          <w:rFonts w:ascii="Times New Roman" w:hAnsi="Times New Roman" w:cs="Times New Roman"/>
          <w:sz w:val="24"/>
          <w:szCs w:val="24"/>
        </w:rPr>
        <w:t>melainkan langsung praktek, langsung bekerja</w:t>
      </w:r>
      <w:r>
        <w:rPr>
          <w:rFonts w:ascii="Times New Roman" w:hAnsi="Times New Roman" w:cs="Times New Roman"/>
          <w:sz w:val="24"/>
          <w:szCs w:val="24"/>
        </w:rPr>
        <w:t>.</w:t>
      </w:r>
    </w:p>
    <w:p w:rsidR="000E16C7" w:rsidRDefault="000E16C7" w:rsidP="000E16C7">
      <w:pPr>
        <w:pStyle w:val="ListParagraph"/>
        <w:numPr>
          <w:ilvl w:val="0"/>
          <w:numId w:val="11"/>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Dilihat dari sudut sumber magang (permagang). Sumber magang tidak perlu orang yang mengetahui teori. Sumber magang atau permagang adalah orang yang pintar dan biasa melaksanakan pekerjaan yang dimagangi</w:t>
      </w:r>
      <w:r>
        <w:rPr>
          <w:rFonts w:ascii="Times New Roman" w:hAnsi="Times New Roman" w:cs="Times New Roman"/>
          <w:sz w:val="24"/>
          <w:szCs w:val="24"/>
        </w:rPr>
        <w:t>.</w:t>
      </w:r>
    </w:p>
    <w:p w:rsidR="000E16C7" w:rsidRDefault="000E16C7" w:rsidP="000E16C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Dilihat dari sudut pandang pemagang, pemagang bukan hanya memperoleh pengetahuan, keterampilan, kemahiran dan sikap mental saja, melainkan dapat terampil melaksanakan pekerjaan (Dirjen Diklusepora, 1990:5).</w:t>
      </w:r>
    </w:p>
    <w:p w:rsidR="000E16C7" w:rsidRPr="00FA1094"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Tujuan magang disini yaitu memberikan pendidikan dan keterampilan kepada pemagang sambil bekerja dengan waktu yang tidak terbatas. Disini keterampilan diberikan oleh permagang (orang yang memperkerjakan) bersamaan denga bekerja (sambil bekerja). Sedangkan media yang digunakan dalam pembelajaran yaitu barang yang akan di buat kerja oleh pemagang.</w:t>
      </w:r>
    </w:p>
    <w:p w:rsidR="000E16C7" w:rsidRDefault="000E16C7" w:rsidP="000E16C7">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Manfaat Magang</w:t>
      </w:r>
    </w:p>
    <w:p w:rsidR="000E16C7" w:rsidRDefault="000E16C7" w:rsidP="000E16C7">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D057D">
        <w:rPr>
          <w:rFonts w:ascii="Times New Roman" w:hAnsi="Times New Roman" w:cs="Times New Roman"/>
          <w:sz w:val="24"/>
          <w:szCs w:val="24"/>
        </w:rPr>
        <w:t>Magang merupakan syarat utama untuk melalui proses pendidikan</w:t>
      </w:r>
      <w:r>
        <w:rPr>
          <w:rFonts w:ascii="Times New Roman" w:hAnsi="Times New Roman" w:cs="Times New Roman"/>
          <w:sz w:val="24"/>
          <w:szCs w:val="24"/>
        </w:rPr>
        <w:t>.</w:t>
      </w:r>
      <w:r w:rsidRPr="004F6501">
        <w:rPr>
          <w:rFonts w:ascii="Times New Roman" w:hAnsi="Times New Roman" w:cs="Times New Roman"/>
          <w:sz w:val="24"/>
          <w:szCs w:val="24"/>
        </w:rPr>
        <w:t xml:space="preserve"> Magang merupakan bagian dari pelatihan kerja, biasanya magang dilakukan oleh </w:t>
      </w:r>
      <w:r w:rsidR="00D56899">
        <w:rPr>
          <w:rFonts w:ascii="Times New Roman" w:hAnsi="Times New Roman" w:cs="Times New Roman"/>
          <w:sz w:val="24"/>
          <w:szCs w:val="24"/>
        </w:rPr>
        <w:t>m</w:t>
      </w:r>
      <w:r w:rsidRPr="004F6501">
        <w:rPr>
          <w:rFonts w:ascii="Times New Roman" w:hAnsi="Times New Roman" w:cs="Times New Roman"/>
          <w:sz w:val="24"/>
          <w:szCs w:val="24"/>
        </w:rPr>
        <w:t>ahasiswa tingkat akhir atau siswa kelas 3 SMK sebagai salah satu syarat utama untuk menyelesaikan proses pendidikan</w:t>
      </w:r>
      <w:r>
        <w:rPr>
          <w:rFonts w:ascii="Times New Roman" w:hAnsi="Times New Roman" w:cs="Times New Roman"/>
          <w:sz w:val="24"/>
          <w:szCs w:val="24"/>
        </w:rPr>
        <w:t xml:space="preserve">. </w:t>
      </w:r>
      <w:r w:rsidRPr="004F6501">
        <w:rPr>
          <w:rFonts w:ascii="Times New Roman" w:hAnsi="Times New Roman" w:cs="Times New Roman"/>
          <w:sz w:val="24"/>
          <w:szCs w:val="24"/>
        </w:rPr>
        <w:t xml:space="preserve">Sedangkan pelatihan kerja biasanya </w:t>
      </w:r>
      <w:r w:rsidRPr="004F6501">
        <w:rPr>
          <w:rFonts w:ascii="Times New Roman" w:hAnsi="Times New Roman" w:cs="Times New Roman"/>
          <w:sz w:val="24"/>
          <w:szCs w:val="24"/>
        </w:rPr>
        <w:lastRenderedPageBreak/>
        <w:t>diikuti oleh pekerja yang sudah menandatangani kontrak dengan perusahaan dalam rangka untuk</w:t>
      </w:r>
      <w:r>
        <w:rPr>
          <w:rFonts w:ascii="Times New Roman" w:hAnsi="Times New Roman" w:cs="Times New Roman"/>
          <w:sz w:val="24"/>
          <w:szCs w:val="24"/>
        </w:rPr>
        <w:t xml:space="preserve"> </w:t>
      </w:r>
      <w:r w:rsidRPr="004F6501">
        <w:rPr>
          <w:rFonts w:ascii="Times New Roman" w:hAnsi="Times New Roman" w:cs="Times New Roman"/>
          <w:sz w:val="24"/>
          <w:szCs w:val="24"/>
        </w:rPr>
        <w:t>mengembangkan kompetensi kerja dan produktifitas sang karyawan</w:t>
      </w:r>
      <w:r>
        <w:rPr>
          <w:rFonts w:ascii="Times New Roman" w:hAnsi="Times New Roman" w:cs="Times New Roman"/>
          <w:sz w:val="24"/>
          <w:szCs w:val="24"/>
        </w:rPr>
        <w:t>.</w:t>
      </w:r>
    </w:p>
    <w:p w:rsidR="000E16C7"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4F6501">
        <w:rPr>
          <w:rFonts w:ascii="Times New Roman" w:hAnsi="Times New Roman" w:cs="Times New Roman"/>
          <w:sz w:val="24"/>
          <w:szCs w:val="24"/>
        </w:rPr>
        <w:t>Kegiatan magang dapat memiliki kesempatam untuk mengaplikasikan semua ilmu yang telah dipelajari di bangku kuliah dan mempelajari detail tentang seluk beluk standar kerja yang profesional. Pengalaman ini kemudian menjadi bekal dalam menjalani jenjang karir yang sesungguhnya. Kegiatan magang juga dapat menambah wawasan mengenai dunia industri dan perkantoran juga meningkatkan keterampilan</w:t>
      </w:r>
      <w:r>
        <w:rPr>
          <w:rFonts w:ascii="Times New Roman" w:hAnsi="Times New Roman" w:cs="Times New Roman"/>
          <w:sz w:val="24"/>
          <w:szCs w:val="24"/>
        </w:rPr>
        <w:t xml:space="preserve"> </w:t>
      </w:r>
      <w:r w:rsidRPr="004F6501">
        <w:rPr>
          <w:rFonts w:ascii="Times New Roman" w:hAnsi="Times New Roman" w:cs="Times New Roman"/>
          <w:sz w:val="24"/>
          <w:szCs w:val="24"/>
        </w:rPr>
        <w:t>serta keahlian praktik kerja</w:t>
      </w:r>
      <w:r>
        <w:rPr>
          <w:rFonts w:ascii="Times New Roman" w:hAnsi="Times New Roman" w:cs="Times New Roman"/>
          <w:sz w:val="24"/>
          <w:szCs w:val="24"/>
        </w:rPr>
        <w:t>.</w:t>
      </w:r>
    </w:p>
    <w:p w:rsidR="000E16C7"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4F6501">
        <w:rPr>
          <w:rFonts w:ascii="Times New Roman" w:hAnsi="Times New Roman" w:cs="Times New Roman"/>
          <w:sz w:val="24"/>
          <w:szCs w:val="24"/>
        </w:rPr>
        <w:t>Pemagangan menjadi peran yang penting karena di dalam pemagangan terdapat tujuan yaitu mempromosikan formasi pembelajaran dan keterampilan, serta memfasilitasi tenaga kerja dengan menjembatani antara dunia pendidikan dan dunia kerja juga pemagangan dapat membantu perusahaan dalam pemenuhan kebutuhan tenaga kerja dan menyediakan pelatihan keterampilan bagi kaum muda untuk mempersiapkan mereka dalam menghadapi dunia kerja. Manfaat yang didapatkan dalam pelaksanaan pemagangan juga tidak hanya dirasakan pihak perusahaan yang dapat menghasilkan tenaga kerja sesuai dengan standar industri dan kebutuhan perusahaan, namun juga pihak dari pemagang itu sendiri mendapatkan kesempatan untuk menerima pelatihan, bukan hanya untuk mengasah keterampilan yang sesuai dengan standar industri/perusahaan, namun juga untuk mendapatkan secara langsung pelatihan secara teknikal dan keterampilan kerja inti yang dapat meningkatkan kinerja mereka</w:t>
      </w:r>
      <w:r>
        <w:rPr>
          <w:rFonts w:ascii="Times New Roman" w:hAnsi="Times New Roman" w:cs="Times New Roman"/>
          <w:sz w:val="24"/>
          <w:szCs w:val="24"/>
        </w:rPr>
        <w:t>.</w:t>
      </w:r>
    </w:p>
    <w:p w:rsidR="000E16C7"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Selain menguasai keterampilan teknis, manfaat pemagangan juga membentuk keterampilan non-teknis (</w:t>
      </w:r>
      <w:r w:rsidRPr="004F6501">
        <w:rPr>
          <w:rFonts w:ascii="Times New Roman" w:hAnsi="Times New Roman" w:cs="Times New Roman"/>
          <w:i/>
          <w:iCs/>
          <w:sz w:val="24"/>
          <w:szCs w:val="24"/>
        </w:rPr>
        <w:t>soft</w:t>
      </w:r>
      <w:r>
        <w:rPr>
          <w:rFonts w:ascii="Times New Roman" w:hAnsi="Times New Roman" w:cs="Times New Roman"/>
          <w:sz w:val="24"/>
          <w:szCs w:val="24"/>
        </w:rPr>
        <w:t>-</w:t>
      </w:r>
      <w:r w:rsidRPr="004F6501">
        <w:rPr>
          <w:rFonts w:ascii="Times New Roman" w:hAnsi="Times New Roman" w:cs="Times New Roman"/>
          <w:i/>
          <w:iCs/>
          <w:sz w:val="24"/>
          <w:szCs w:val="24"/>
        </w:rPr>
        <w:t>skill</w:t>
      </w:r>
      <w:r>
        <w:rPr>
          <w:rFonts w:ascii="Times New Roman" w:hAnsi="Times New Roman" w:cs="Times New Roman"/>
          <w:sz w:val="24"/>
          <w:szCs w:val="24"/>
        </w:rPr>
        <w:t>) peserta pemagangan. Dan menumbuhkan suasana kerja yang mendorong terciptanya inovasi dari peserta magang atau pekerja di perusahaan yang bersangkutan.</w:t>
      </w:r>
    </w:p>
    <w:p w:rsidR="000E16C7"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Berikut merupakan beberapa hal yang perlu dilakukan dalam pelaksanaan program pemagangan di perusahaan :</w:t>
      </w:r>
    </w:p>
    <w:p w:rsidR="000E16C7" w:rsidRDefault="000E16C7" w:rsidP="000E16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Pemahaman peraturan perundang-undangan tentang pemagangan.</w:t>
      </w:r>
    </w:p>
    <w:p w:rsidR="000E16C7" w:rsidRDefault="000E16C7" w:rsidP="000E16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Kebutuhan perusahaan akan tenaga kerja yang memenuhi kualifikasi.</w:t>
      </w:r>
    </w:p>
    <w:p w:rsidR="000E16C7" w:rsidRDefault="000E16C7" w:rsidP="000E16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Menyusun program pemagangan.</w:t>
      </w:r>
    </w:p>
    <w:p w:rsidR="000E16C7" w:rsidRDefault="000E16C7" w:rsidP="000E16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Kesepakatan antara perusahaan dengan pemagang yang dituangkan dalam perjanjian pemagangan.</w:t>
      </w:r>
    </w:p>
    <w:p w:rsidR="000E16C7" w:rsidRDefault="000E16C7" w:rsidP="000E16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Berkoordinasi dengan pihak pemerintah yang membidangi ketenagakerjaan.</w:t>
      </w:r>
    </w:p>
    <w:p w:rsidR="000E16C7" w:rsidRDefault="000E16C7" w:rsidP="000E16C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Memanfaatkan sumber pengetahuan dan informasi yang ada, diantaranya di dapat dari forum pemegangan lainnya.</w:t>
      </w:r>
    </w:p>
    <w:p w:rsidR="000E16C7" w:rsidRDefault="000E16C7" w:rsidP="000E16C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Pemagangan terdapat beberapa kelebihan dan juga kelemahan, kelebihan magang antara lain :</w:t>
      </w:r>
    </w:p>
    <w:p w:rsidR="000E16C7" w:rsidRDefault="000E16C7" w:rsidP="000E16C7">
      <w:pPr>
        <w:pStyle w:val="ListParagraph"/>
        <w:numPr>
          <w:ilvl w:val="0"/>
          <w:numId w:val="13"/>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Biaya murah, ditinjau dari segi pembiayaan, magang merupakan cara melatih dengan biaya yang sangat murah bahkan mungkin tanpa biaya. Peserta magang yang mengikuti progam pemagangan ini mau tidak dibayar atau dibayar sangat rendah karena tujuan utamanya untuk belajar</w:t>
      </w:r>
      <w:r>
        <w:rPr>
          <w:rFonts w:ascii="Times New Roman" w:hAnsi="Times New Roman" w:cs="Times New Roman"/>
          <w:sz w:val="24"/>
          <w:szCs w:val="24"/>
        </w:rPr>
        <w:t>.</w:t>
      </w:r>
    </w:p>
    <w:p w:rsidR="000E16C7" w:rsidRDefault="000E16C7" w:rsidP="000E16C7">
      <w:pPr>
        <w:pStyle w:val="ListParagraph"/>
        <w:numPr>
          <w:ilvl w:val="0"/>
          <w:numId w:val="13"/>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Memerlukan manajemen sederhana, dari segi pengelolaan, magang</w:t>
      </w:r>
      <w:r>
        <w:rPr>
          <w:rFonts w:ascii="Times New Roman" w:hAnsi="Times New Roman" w:cs="Times New Roman"/>
          <w:sz w:val="24"/>
          <w:szCs w:val="24"/>
        </w:rPr>
        <w:t xml:space="preserve"> </w:t>
      </w:r>
      <w:r w:rsidRPr="00AB2DE0">
        <w:rPr>
          <w:rFonts w:ascii="Times New Roman" w:hAnsi="Times New Roman" w:cs="Times New Roman"/>
          <w:sz w:val="24"/>
          <w:szCs w:val="24"/>
        </w:rPr>
        <w:t>menggunakan</w:t>
      </w:r>
      <w:r>
        <w:rPr>
          <w:rFonts w:ascii="Times New Roman" w:hAnsi="Times New Roman" w:cs="Times New Roman"/>
          <w:sz w:val="24"/>
          <w:szCs w:val="24"/>
        </w:rPr>
        <w:t xml:space="preserve"> </w:t>
      </w:r>
      <w:r w:rsidRPr="00AB2DE0">
        <w:rPr>
          <w:rFonts w:ascii="Times New Roman" w:hAnsi="Times New Roman" w:cs="Times New Roman"/>
          <w:sz w:val="24"/>
          <w:szCs w:val="24"/>
        </w:rPr>
        <w:t>manajemen sederhana sehingga sangat membantu dan tidak merepotkan pengelola</w:t>
      </w:r>
      <w:r>
        <w:rPr>
          <w:rFonts w:ascii="Times New Roman" w:hAnsi="Times New Roman" w:cs="Times New Roman"/>
          <w:sz w:val="24"/>
          <w:szCs w:val="24"/>
        </w:rPr>
        <w:t>.</w:t>
      </w:r>
    </w:p>
    <w:p w:rsidR="000E16C7" w:rsidRDefault="000E16C7" w:rsidP="000E16C7">
      <w:pPr>
        <w:pStyle w:val="ListParagraph"/>
        <w:numPr>
          <w:ilvl w:val="0"/>
          <w:numId w:val="13"/>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Lebih matang, para peserta melalui pengalaman magang ini akan lebih matang dalam menjalankan tugasnya. Hal ini disebabkan mereka langsung menghadapi pekerjaan yang ditangani sehingga lebih dapat menghayati dan menekuni pekerjaan tersebut</w:t>
      </w:r>
      <w:r>
        <w:rPr>
          <w:rFonts w:ascii="Times New Roman" w:hAnsi="Times New Roman" w:cs="Times New Roman"/>
          <w:sz w:val="24"/>
          <w:szCs w:val="24"/>
        </w:rPr>
        <w:t>.</w:t>
      </w:r>
    </w:p>
    <w:p w:rsidR="000E16C7" w:rsidRDefault="000E16C7" w:rsidP="000E16C7">
      <w:pPr>
        <w:pStyle w:val="ListParagraph"/>
        <w:numPr>
          <w:ilvl w:val="0"/>
          <w:numId w:val="13"/>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Loyalitas, bila perusahaan pada akhirnya ingin menggunakan peserta sebagai karyawan tetap perusahaan, para peserta akan memiliki loyalitas yang tinggi karena sudah banyak mengenal lebih banyak perusahaan tempat mereka magang tersebut</w:t>
      </w:r>
      <w:r>
        <w:rPr>
          <w:rFonts w:ascii="Times New Roman" w:hAnsi="Times New Roman" w:cs="Times New Roman"/>
          <w:sz w:val="24"/>
          <w:szCs w:val="24"/>
        </w:rPr>
        <w:t>.</w:t>
      </w:r>
    </w:p>
    <w:p w:rsidR="000E16C7" w:rsidRDefault="000E16C7" w:rsidP="000E16C7">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Kelemahan magang sebagai berikut :</w:t>
      </w:r>
    </w:p>
    <w:p w:rsidR="000E16C7" w:rsidRDefault="000E16C7" w:rsidP="000E16C7">
      <w:pPr>
        <w:pStyle w:val="ListParagraph"/>
        <w:numPr>
          <w:ilvl w:val="0"/>
          <w:numId w:val="14"/>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Terlalu lambat, untuk menjadi ahli melalui proses magang memerlukan</w:t>
      </w:r>
      <w:r>
        <w:rPr>
          <w:rFonts w:ascii="Times New Roman" w:hAnsi="Times New Roman" w:cs="Times New Roman"/>
          <w:sz w:val="24"/>
          <w:szCs w:val="24"/>
        </w:rPr>
        <w:t xml:space="preserve"> </w:t>
      </w:r>
      <w:r w:rsidRPr="00AB2DE0">
        <w:rPr>
          <w:rFonts w:ascii="Times New Roman" w:hAnsi="Times New Roman" w:cs="Times New Roman"/>
          <w:sz w:val="24"/>
          <w:szCs w:val="24"/>
        </w:rPr>
        <w:t>waktu cukup lama apalagi bila peserta magang ingin segera memperoleh pekerjaan yang diinginkan dengan segera</w:t>
      </w:r>
      <w:r>
        <w:rPr>
          <w:rFonts w:ascii="Times New Roman" w:hAnsi="Times New Roman" w:cs="Times New Roman"/>
          <w:sz w:val="24"/>
          <w:szCs w:val="24"/>
        </w:rPr>
        <w:t>.</w:t>
      </w:r>
    </w:p>
    <w:p w:rsidR="000E16C7" w:rsidRDefault="000E16C7" w:rsidP="000E16C7">
      <w:pPr>
        <w:pStyle w:val="ListParagraph"/>
        <w:numPr>
          <w:ilvl w:val="0"/>
          <w:numId w:val="14"/>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lastRenderedPageBreak/>
        <w:t>Statis dan pengaruh lingkungan, tuntutan zaman yang lebh cepat menuntut</w:t>
      </w:r>
      <w:r>
        <w:rPr>
          <w:rFonts w:ascii="Times New Roman" w:hAnsi="Times New Roman" w:cs="Times New Roman"/>
          <w:sz w:val="24"/>
          <w:szCs w:val="24"/>
        </w:rPr>
        <w:t xml:space="preserve"> </w:t>
      </w:r>
      <w:r w:rsidRPr="00AB2DE0">
        <w:rPr>
          <w:rFonts w:ascii="Times New Roman" w:hAnsi="Times New Roman" w:cs="Times New Roman"/>
          <w:sz w:val="24"/>
          <w:szCs w:val="24"/>
        </w:rPr>
        <w:t>para peserta magang untuk mengikuti perkembangan zaman. Bila dalam mengikuti kegiatan magang aspek lingkungan kurang kondusif, sikap pemagang akan memperoleh pengalaman belajar dan bekerja yang kurang baik.</w:t>
      </w:r>
    </w:p>
    <w:p w:rsidR="000E16C7" w:rsidRDefault="000E16C7" w:rsidP="000E16C7">
      <w:pPr>
        <w:pStyle w:val="Heading2"/>
        <w:numPr>
          <w:ilvl w:val="0"/>
          <w:numId w:val="1"/>
        </w:numPr>
        <w:spacing w:before="36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Prosedur Program Internship</w:t>
      </w:r>
    </w:p>
    <w:p w:rsidR="000E16C7" w:rsidRDefault="000E16C7" w:rsidP="000E16C7">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Secara umum prosedur </w:t>
      </w:r>
      <w:r w:rsidRPr="00A11532">
        <w:rPr>
          <w:rFonts w:ascii="Times New Roman" w:hAnsi="Times New Roman" w:cs="Times New Roman"/>
          <w:i/>
          <w:iCs/>
          <w:sz w:val="24"/>
          <w:szCs w:val="24"/>
        </w:rPr>
        <w:t>internship</w:t>
      </w:r>
      <w:r>
        <w:rPr>
          <w:rFonts w:ascii="Times New Roman" w:hAnsi="Times New Roman" w:cs="Times New Roman"/>
          <w:sz w:val="24"/>
          <w:szCs w:val="24"/>
        </w:rPr>
        <w:t xml:space="preserve"> dilakukan melalui beberapa tahap. Tahap pertama mahasiswa mempersiapkan ketentuan (aplikasi, persyaratan) yang ditujukan ke Kepala Program Studi atau Pembantu Bidang Kemahasiswaan, tahap kedua dilakukan seleksi administrasi meliputi : IPK, Kosentrasi Subjek </w:t>
      </w:r>
      <w:r w:rsidRPr="00A11532">
        <w:rPr>
          <w:rFonts w:ascii="Times New Roman" w:hAnsi="Times New Roman" w:cs="Times New Roman"/>
          <w:i/>
          <w:iCs/>
          <w:sz w:val="24"/>
          <w:szCs w:val="24"/>
        </w:rPr>
        <w:t>Internship</w:t>
      </w:r>
      <w:r>
        <w:rPr>
          <w:rFonts w:ascii="Times New Roman" w:hAnsi="Times New Roman" w:cs="Times New Roman"/>
          <w:sz w:val="24"/>
          <w:szCs w:val="24"/>
        </w:rPr>
        <w:t xml:space="preserve"> dan penilaian aspek individu. Tahap ketiga pengiriman aplikasi ke perusahaan-perusahaan rekanan. Tahap keempat penempatan sesuai dengan kriteria dan kebutuhab perusahaan (dilakukan melalui test, wawancara atau secara langsung). Dalam pembuatan </w:t>
      </w:r>
      <w:r w:rsidRPr="006E5FDA">
        <w:rPr>
          <w:rFonts w:ascii="Times New Roman" w:hAnsi="Times New Roman" w:cs="Times New Roman"/>
          <w:i/>
          <w:iCs/>
          <w:sz w:val="24"/>
          <w:szCs w:val="24"/>
        </w:rPr>
        <w:t>internship</w:t>
      </w:r>
      <w:r>
        <w:rPr>
          <w:rFonts w:ascii="Times New Roman" w:hAnsi="Times New Roman" w:cs="Times New Roman"/>
          <w:sz w:val="24"/>
          <w:szCs w:val="24"/>
        </w:rPr>
        <w:t xml:space="preserve"> ini, isi laporan berupa analisis, perancangan dan pembuatan aplikasi/alat. Untuk itu dalam pembuatan laporan </w:t>
      </w:r>
      <w:r w:rsidRPr="006E5FDA">
        <w:rPr>
          <w:rFonts w:ascii="Times New Roman" w:hAnsi="Times New Roman" w:cs="Times New Roman"/>
          <w:i/>
          <w:iCs/>
          <w:sz w:val="24"/>
          <w:szCs w:val="24"/>
        </w:rPr>
        <w:t>internship</w:t>
      </w:r>
      <w:r>
        <w:rPr>
          <w:rFonts w:ascii="Times New Roman" w:hAnsi="Times New Roman" w:cs="Times New Roman"/>
          <w:sz w:val="24"/>
          <w:szCs w:val="24"/>
        </w:rPr>
        <w:t xml:space="preserve"> ditekankan pada permasalahan yang mahasiswa/i dapatkan diperusahaan.</w:t>
      </w:r>
    </w:p>
    <w:p w:rsidR="000E16C7" w:rsidRPr="000E16C7" w:rsidRDefault="000E16C7" w:rsidP="000E16C7">
      <w:pPr>
        <w:tabs>
          <w:tab w:val="left" w:pos="567"/>
        </w:tabs>
        <w:spacing w:line="360" w:lineRule="auto"/>
        <w:jc w:val="center"/>
      </w:pPr>
      <w:r>
        <w:rPr>
          <w:noProof/>
        </w:rPr>
        <w:lastRenderedPageBreak/>
        <w:drawing>
          <wp:inline distT="0" distB="0" distL="0" distR="0" wp14:anchorId="47067FC9" wp14:editId="5F612BB2">
            <wp:extent cx="3990340" cy="646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822" b="3706"/>
                    <a:stretch/>
                  </pic:blipFill>
                  <pic:spPr bwMode="auto">
                    <a:xfrm>
                      <a:off x="0" y="0"/>
                      <a:ext cx="3991503" cy="6469360"/>
                    </a:xfrm>
                    <a:prstGeom prst="rect">
                      <a:avLst/>
                    </a:prstGeom>
                    <a:ln>
                      <a:noFill/>
                    </a:ln>
                    <a:extLst>
                      <a:ext uri="{53640926-AAD7-44D8-BBD7-CCE9431645EC}">
                        <a14:shadowObscured xmlns:a14="http://schemas.microsoft.com/office/drawing/2010/main"/>
                      </a:ext>
                    </a:extLst>
                  </pic:spPr>
                </pic:pic>
              </a:graphicData>
            </a:graphic>
          </wp:inline>
        </w:drawing>
      </w:r>
    </w:p>
    <w:p w:rsidR="000E16C7" w:rsidRDefault="000E16C7" w:rsidP="00446B76">
      <w:pPr>
        <w:tabs>
          <w:tab w:val="left" w:pos="567"/>
        </w:tabs>
        <w:spacing w:after="0" w:line="360" w:lineRule="auto"/>
        <w:jc w:val="center"/>
        <w:rPr>
          <w:rFonts w:ascii="Times New Roman" w:hAnsi="Times New Roman" w:cs="Times New Roman"/>
          <w:sz w:val="24"/>
          <w:szCs w:val="24"/>
        </w:rPr>
      </w:pPr>
      <w:r w:rsidRPr="000E16C7">
        <w:rPr>
          <w:rFonts w:ascii="Times New Roman" w:hAnsi="Times New Roman" w:cs="Times New Roman"/>
          <w:sz w:val="24"/>
          <w:szCs w:val="24"/>
        </w:rPr>
        <w:t xml:space="preserve">Gambar 1.1 Prosedur Program </w:t>
      </w:r>
      <w:r w:rsidRPr="00C473C1">
        <w:rPr>
          <w:rFonts w:ascii="Times New Roman" w:hAnsi="Times New Roman" w:cs="Times New Roman"/>
          <w:sz w:val="24"/>
          <w:szCs w:val="24"/>
        </w:rPr>
        <w:t>Internship</w:t>
      </w:r>
    </w:p>
    <w:p w:rsidR="00446B76" w:rsidRPr="000E16C7" w:rsidRDefault="00446B76" w:rsidP="000E16C7">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Sumber : Buku Panduan Internship DIV Teknik Informatika</w:t>
      </w:r>
    </w:p>
    <w:p w:rsidR="000E16C7" w:rsidRDefault="000E16C7" w:rsidP="000E16C7">
      <w:pPr>
        <w:tabs>
          <w:tab w:val="left" w:pos="567"/>
        </w:tabs>
        <w:spacing w:line="360" w:lineRule="auto"/>
        <w:jc w:val="both"/>
        <w:rPr>
          <w:rFonts w:ascii="Times New Roman" w:hAnsi="Times New Roman" w:cs="Times New Roman"/>
          <w:sz w:val="24"/>
          <w:szCs w:val="24"/>
        </w:rPr>
      </w:pPr>
    </w:p>
    <w:p w:rsidR="000E16C7" w:rsidRPr="00092C59" w:rsidRDefault="000E16C7" w:rsidP="000E16C7">
      <w:pPr>
        <w:tabs>
          <w:tab w:val="left" w:pos="567"/>
        </w:tabs>
        <w:spacing w:line="360" w:lineRule="auto"/>
        <w:jc w:val="both"/>
      </w:pPr>
    </w:p>
    <w:bookmarkEnd w:id="7"/>
    <w:p w:rsidR="000E16C7" w:rsidRDefault="000E16C7" w:rsidP="000E16C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Mentoring</w:t>
      </w:r>
    </w:p>
    <w:p w:rsidR="000E16C7" w:rsidRDefault="000E16C7" w:rsidP="000E16C7">
      <w:pPr>
        <w:pStyle w:val="ListParagraph"/>
        <w:spacing w:line="360" w:lineRule="auto"/>
        <w:jc w:val="both"/>
        <w:rPr>
          <w:rFonts w:ascii="Times New Roman" w:hAnsi="Times New Roman" w:cs="Times New Roman"/>
          <w:sz w:val="24"/>
          <w:szCs w:val="24"/>
        </w:rPr>
      </w:pPr>
      <w:r w:rsidRPr="00151AED">
        <w:rPr>
          <w:rFonts w:ascii="Times New Roman" w:hAnsi="Times New Roman" w:cs="Times New Roman"/>
          <w:sz w:val="24"/>
          <w:szCs w:val="24"/>
        </w:rPr>
        <w:t>Agar tercapai tujuan serta manfaat bagi kedua belah pihak, maka diperlukan adanya sistem bimbingan atau mentor yang dilakukan oleh karyawan yang ditunjuk oleh pihak manajemen perusahaan, sehingga terjadi sinergitas antara mahasiswa dan perusahaan</w:t>
      </w:r>
      <w:r>
        <w:rPr>
          <w:rFonts w:ascii="Times New Roman" w:hAnsi="Times New Roman" w:cs="Times New Roman"/>
          <w:sz w:val="24"/>
          <w:szCs w:val="24"/>
        </w:rPr>
        <w:t>.</w:t>
      </w:r>
    </w:p>
    <w:p w:rsidR="000E16C7" w:rsidRDefault="000E16C7" w:rsidP="000E16C7">
      <w:pPr>
        <w:pStyle w:val="ListParagraph"/>
        <w:numPr>
          <w:ilvl w:val="0"/>
          <w:numId w:val="1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Definisi </w:t>
      </w:r>
    </w:p>
    <w:p w:rsidR="000E16C7" w:rsidRDefault="000E16C7" w:rsidP="000E16C7">
      <w:pPr>
        <w:pStyle w:val="ListParagraph"/>
        <w:spacing w:line="360" w:lineRule="auto"/>
        <w:ind w:left="1134"/>
        <w:jc w:val="both"/>
        <w:rPr>
          <w:rFonts w:ascii="Times New Roman" w:hAnsi="Times New Roman" w:cs="Times New Roman"/>
          <w:sz w:val="24"/>
          <w:szCs w:val="24"/>
        </w:rPr>
      </w:pPr>
      <w:r w:rsidRPr="00151AED">
        <w:rPr>
          <w:rFonts w:ascii="Times New Roman" w:hAnsi="Times New Roman" w:cs="Times New Roman"/>
          <w:sz w:val="24"/>
          <w:szCs w:val="24"/>
        </w:rPr>
        <w:t xml:space="preserve">Mentoring adalah suatu proses hubungan yang dibangun antara mentor dengan peserta </w:t>
      </w:r>
      <w:r w:rsidRPr="00AE0075">
        <w:rPr>
          <w:rFonts w:ascii="Times New Roman" w:hAnsi="Times New Roman" w:cs="Times New Roman"/>
          <w:i/>
          <w:iCs/>
          <w:sz w:val="24"/>
          <w:szCs w:val="24"/>
        </w:rPr>
        <w:t>internship</w:t>
      </w:r>
      <w:r w:rsidRPr="00151AED">
        <w:rPr>
          <w:rFonts w:ascii="Times New Roman" w:hAnsi="Times New Roman" w:cs="Times New Roman"/>
          <w:sz w:val="24"/>
          <w:szCs w:val="24"/>
        </w:rPr>
        <w:t xml:space="preserve"> (mahasiswa) yang di fokuskan pada upaya pengembangan </w:t>
      </w:r>
      <w:r w:rsidRPr="00151AED">
        <w:rPr>
          <w:rFonts w:ascii="Times New Roman" w:hAnsi="Times New Roman" w:cs="Times New Roman"/>
          <w:i/>
          <w:iCs/>
          <w:sz w:val="24"/>
          <w:szCs w:val="24"/>
        </w:rPr>
        <w:t>soft skill</w:t>
      </w:r>
      <w:r w:rsidRPr="00151AED">
        <w:rPr>
          <w:rFonts w:ascii="Times New Roman" w:hAnsi="Times New Roman" w:cs="Times New Roman"/>
          <w:sz w:val="24"/>
          <w:szCs w:val="24"/>
        </w:rPr>
        <w:t xml:space="preserve"> mahasiswa, baik dari segi </w:t>
      </w:r>
      <w:r w:rsidRPr="00AE0075">
        <w:rPr>
          <w:rFonts w:ascii="Times New Roman" w:hAnsi="Times New Roman" w:cs="Times New Roman"/>
          <w:i/>
          <w:iCs/>
          <w:sz w:val="24"/>
          <w:szCs w:val="24"/>
        </w:rPr>
        <w:t>attitude</w:t>
      </w:r>
      <w:r w:rsidRPr="00151AED">
        <w:rPr>
          <w:rFonts w:ascii="Times New Roman" w:hAnsi="Times New Roman" w:cs="Times New Roman"/>
          <w:sz w:val="24"/>
          <w:szCs w:val="24"/>
        </w:rPr>
        <w:t xml:space="preserve"> maupun </w:t>
      </w:r>
      <w:r w:rsidRPr="00151AED">
        <w:rPr>
          <w:rFonts w:ascii="Times New Roman" w:hAnsi="Times New Roman" w:cs="Times New Roman"/>
          <w:i/>
          <w:iCs/>
          <w:sz w:val="24"/>
          <w:szCs w:val="24"/>
        </w:rPr>
        <w:t xml:space="preserve">skill </w:t>
      </w:r>
      <w:r w:rsidRPr="00151AED">
        <w:rPr>
          <w:rFonts w:ascii="Times New Roman" w:hAnsi="Times New Roman" w:cs="Times New Roman"/>
          <w:sz w:val="24"/>
          <w:szCs w:val="24"/>
        </w:rPr>
        <w:t xml:space="preserve">demikian juga dengan dengan </w:t>
      </w:r>
      <w:r w:rsidRPr="00151AED">
        <w:rPr>
          <w:rFonts w:ascii="Times New Roman" w:hAnsi="Times New Roman" w:cs="Times New Roman"/>
          <w:i/>
          <w:iCs/>
          <w:sz w:val="24"/>
          <w:szCs w:val="24"/>
        </w:rPr>
        <w:t>competency</w:t>
      </w:r>
      <w:r w:rsidRPr="00151AED">
        <w:rPr>
          <w:rFonts w:ascii="Times New Roman" w:hAnsi="Times New Roman" w:cs="Times New Roman"/>
          <w:sz w:val="24"/>
          <w:szCs w:val="24"/>
        </w:rPr>
        <w:t xml:space="preserve"> dalam rangka menigkatkan produktivitas kerja peserta pada saat ini maupun masa yang akan dating</w:t>
      </w:r>
      <w:r>
        <w:rPr>
          <w:rFonts w:ascii="Times New Roman" w:hAnsi="Times New Roman" w:cs="Times New Roman"/>
          <w:sz w:val="24"/>
          <w:szCs w:val="24"/>
        </w:rPr>
        <w:t>.</w:t>
      </w:r>
    </w:p>
    <w:p w:rsidR="000E16C7" w:rsidRDefault="000E16C7" w:rsidP="000E16C7">
      <w:pPr>
        <w:pStyle w:val="ListParagraph"/>
        <w:numPr>
          <w:ilvl w:val="0"/>
          <w:numId w:val="1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Tujuan</w:t>
      </w:r>
    </w:p>
    <w:p w:rsidR="000E16C7" w:rsidRDefault="000E16C7" w:rsidP="000E16C7">
      <w:pPr>
        <w:pStyle w:val="ListParagraph"/>
        <w:spacing w:line="360" w:lineRule="auto"/>
        <w:ind w:left="1134"/>
        <w:jc w:val="both"/>
        <w:rPr>
          <w:rFonts w:ascii="Times New Roman" w:hAnsi="Times New Roman" w:cs="Times New Roman"/>
          <w:sz w:val="24"/>
          <w:szCs w:val="24"/>
        </w:rPr>
      </w:pPr>
      <w:r w:rsidRPr="00AE0075">
        <w:rPr>
          <w:rFonts w:ascii="Times New Roman" w:hAnsi="Times New Roman" w:cs="Times New Roman"/>
          <w:sz w:val="24"/>
          <w:szCs w:val="24"/>
        </w:rPr>
        <w:t>Mentoring bertujuan untuk memberikan bantuan bagi para mahasiswa yang internship agar mereka lebih cepat beradaptasi dengan lingkungan kerja, karyawan lain serta dengan tugas-tugas yang diberikan kepadanya. Sedangkan target mentoring adalah memberikan dorongan, motivasi serta transfer</w:t>
      </w:r>
      <w:r w:rsidRPr="00AE0075">
        <w:rPr>
          <w:rFonts w:ascii="Times New Roman" w:hAnsi="Times New Roman" w:cs="Times New Roman"/>
          <w:i/>
          <w:iCs/>
          <w:sz w:val="24"/>
          <w:szCs w:val="24"/>
        </w:rPr>
        <w:t xml:space="preserve"> of knowledge</w:t>
      </w:r>
      <w:r w:rsidRPr="00AE0075">
        <w:rPr>
          <w:rFonts w:ascii="Times New Roman" w:hAnsi="Times New Roman" w:cs="Times New Roman"/>
          <w:sz w:val="24"/>
          <w:szCs w:val="24"/>
        </w:rPr>
        <w:t xml:space="preserve"> yang dibutuhkan bagi para mahasiswsa yang </w:t>
      </w:r>
      <w:r w:rsidRPr="00AE0075">
        <w:rPr>
          <w:rFonts w:ascii="Times New Roman" w:hAnsi="Times New Roman" w:cs="Times New Roman"/>
          <w:i/>
          <w:iCs/>
          <w:sz w:val="24"/>
          <w:szCs w:val="24"/>
        </w:rPr>
        <w:t>internship</w:t>
      </w:r>
      <w:r w:rsidRPr="00AE0075">
        <w:rPr>
          <w:rFonts w:ascii="Times New Roman" w:hAnsi="Times New Roman" w:cs="Times New Roman"/>
          <w:sz w:val="24"/>
          <w:szCs w:val="24"/>
        </w:rPr>
        <w:t>, agar mereka lebih peduli dan lebih cepat beradaptasi sehingga mereka dapat memberikan kontribusi yang diharapkan oleh perusahaan</w:t>
      </w:r>
      <w:r>
        <w:rPr>
          <w:rFonts w:ascii="Times New Roman" w:hAnsi="Times New Roman" w:cs="Times New Roman"/>
          <w:sz w:val="24"/>
          <w:szCs w:val="24"/>
        </w:rPr>
        <w:t xml:space="preserve">. </w:t>
      </w:r>
    </w:p>
    <w:p w:rsidR="000E16C7" w:rsidRDefault="000E16C7" w:rsidP="000E16C7">
      <w:pPr>
        <w:pStyle w:val="ListParagraph"/>
        <w:numPr>
          <w:ilvl w:val="0"/>
          <w:numId w:val="1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Sasaran Pengembangan</w:t>
      </w:r>
    </w:p>
    <w:p w:rsidR="000E16C7" w:rsidRPr="00130A7E" w:rsidRDefault="000E16C7" w:rsidP="000E16C7">
      <w:pPr>
        <w:pStyle w:val="ListParagraph"/>
        <w:spacing w:line="360" w:lineRule="auto"/>
        <w:ind w:left="1134"/>
        <w:jc w:val="both"/>
        <w:rPr>
          <w:rFonts w:ascii="Times New Roman" w:hAnsi="Times New Roman" w:cs="Times New Roman"/>
          <w:sz w:val="24"/>
          <w:szCs w:val="24"/>
        </w:rPr>
      </w:pPr>
      <w:r w:rsidRPr="00AE0075">
        <w:rPr>
          <w:rFonts w:ascii="Times New Roman" w:hAnsi="Times New Roman" w:cs="Times New Roman"/>
          <w:sz w:val="24"/>
          <w:szCs w:val="24"/>
        </w:rPr>
        <w:t xml:space="preserve">Sasaran yang ingin dicapai dalam mentoring ini adalah pengembangan sikap kerja para mahasiswa yang ikut </w:t>
      </w:r>
      <w:r w:rsidRPr="00AE0075">
        <w:rPr>
          <w:rFonts w:ascii="Times New Roman" w:hAnsi="Times New Roman" w:cs="Times New Roman"/>
          <w:i/>
          <w:iCs/>
          <w:sz w:val="24"/>
          <w:szCs w:val="24"/>
        </w:rPr>
        <w:t>internship</w:t>
      </w:r>
      <w:r w:rsidRPr="00AE0075">
        <w:rPr>
          <w:rFonts w:ascii="Times New Roman" w:hAnsi="Times New Roman" w:cs="Times New Roman"/>
          <w:sz w:val="24"/>
          <w:szCs w:val="24"/>
        </w:rPr>
        <w:t xml:space="preserve">, pengembangan kompetensi, baik yang bersifat </w:t>
      </w:r>
      <w:r w:rsidRPr="00AE0075">
        <w:rPr>
          <w:rFonts w:ascii="Times New Roman" w:hAnsi="Times New Roman" w:cs="Times New Roman"/>
          <w:i/>
          <w:iCs/>
          <w:sz w:val="24"/>
          <w:szCs w:val="24"/>
        </w:rPr>
        <w:t>generic</w:t>
      </w:r>
      <w:r w:rsidRPr="00AE0075">
        <w:rPr>
          <w:rFonts w:ascii="Times New Roman" w:hAnsi="Times New Roman" w:cs="Times New Roman"/>
          <w:sz w:val="24"/>
          <w:szCs w:val="24"/>
        </w:rPr>
        <w:t xml:space="preserve"> maupun yang bersifat </w:t>
      </w:r>
      <w:r w:rsidRPr="00AE0075">
        <w:rPr>
          <w:rFonts w:ascii="Times New Roman" w:hAnsi="Times New Roman" w:cs="Times New Roman"/>
          <w:i/>
          <w:iCs/>
          <w:sz w:val="24"/>
          <w:szCs w:val="24"/>
        </w:rPr>
        <w:t>technical</w:t>
      </w:r>
      <w:r w:rsidRPr="00AE0075">
        <w:rPr>
          <w:rFonts w:ascii="Times New Roman" w:hAnsi="Times New Roman" w:cs="Times New Roman"/>
          <w:sz w:val="24"/>
          <w:szCs w:val="24"/>
        </w:rPr>
        <w:t>, sehingga terjadi transfer</w:t>
      </w:r>
      <w:r w:rsidRPr="00AE0075">
        <w:rPr>
          <w:rFonts w:ascii="Times New Roman" w:hAnsi="Times New Roman" w:cs="Times New Roman"/>
          <w:i/>
          <w:iCs/>
          <w:sz w:val="24"/>
          <w:szCs w:val="24"/>
        </w:rPr>
        <w:t xml:space="preserve"> of knowledge</w:t>
      </w:r>
      <w:r w:rsidRPr="00AE0075">
        <w:rPr>
          <w:rFonts w:ascii="Times New Roman" w:hAnsi="Times New Roman" w:cs="Times New Roman"/>
          <w:sz w:val="24"/>
          <w:szCs w:val="24"/>
        </w:rPr>
        <w:t xml:space="preserve"> yang didasarkan pada proses pembelajaran ditempat kerja (</w:t>
      </w:r>
      <w:r w:rsidRPr="00AE0075">
        <w:rPr>
          <w:rFonts w:ascii="Times New Roman" w:hAnsi="Times New Roman" w:cs="Times New Roman"/>
          <w:i/>
          <w:iCs/>
          <w:sz w:val="24"/>
          <w:szCs w:val="24"/>
        </w:rPr>
        <w:t>learning by doing</w:t>
      </w:r>
      <w:r>
        <w:rPr>
          <w:rFonts w:ascii="Times New Roman" w:hAnsi="Times New Roman" w:cs="Times New Roman"/>
          <w:sz w:val="24"/>
          <w:szCs w:val="24"/>
        </w:rPr>
        <w:t>).</w:t>
      </w:r>
    </w:p>
    <w:p w:rsidR="000E16C7" w:rsidRDefault="000E16C7" w:rsidP="000E16C7">
      <w:pPr>
        <w:pStyle w:val="ListParagraph"/>
        <w:numPr>
          <w:ilvl w:val="0"/>
          <w:numId w:val="1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Personel Mentoring</w:t>
      </w:r>
    </w:p>
    <w:p w:rsidR="000E16C7" w:rsidRDefault="000E16C7" w:rsidP="000E16C7">
      <w:pPr>
        <w:pStyle w:val="ListParagraph"/>
        <w:spacing w:line="360" w:lineRule="auto"/>
        <w:ind w:left="1134"/>
        <w:jc w:val="both"/>
        <w:rPr>
          <w:rFonts w:ascii="Times New Roman" w:hAnsi="Times New Roman" w:cs="Times New Roman"/>
          <w:sz w:val="24"/>
          <w:szCs w:val="24"/>
        </w:rPr>
      </w:pPr>
      <w:r w:rsidRPr="00AE0075">
        <w:rPr>
          <w:rFonts w:ascii="Times New Roman" w:hAnsi="Times New Roman" w:cs="Times New Roman"/>
          <w:sz w:val="24"/>
          <w:szCs w:val="24"/>
        </w:rPr>
        <w:t>Terdiri dari dua mentor : 1). Mentor dari program studi sebanyak maksimum 2 orang dengan penempatan dari program studi atau jurusan, 2). Mentor dari</w:t>
      </w:r>
      <w:r>
        <w:rPr>
          <w:rFonts w:ascii="Times New Roman" w:hAnsi="Times New Roman" w:cs="Times New Roman"/>
          <w:sz w:val="24"/>
          <w:szCs w:val="24"/>
        </w:rPr>
        <w:t xml:space="preserve"> </w:t>
      </w:r>
      <w:r w:rsidRPr="00AE0075">
        <w:rPr>
          <w:rFonts w:ascii="Times New Roman" w:hAnsi="Times New Roman" w:cs="Times New Roman"/>
          <w:sz w:val="24"/>
          <w:szCs w:val="24"/>
        </w:rPr>
        <w:t>perusahaan maksimum 2 orang dengan penetapan dari perusahaan yang bertalian</w:t>
      </w:r>
      <w:r>
        <w:rPr>
          <w:rFonts w:ascii="Times New Roman" w:hAnsi="Times New Roman" w:cs="Times New Roman"/>
          <w:sz w:val="24"/>
          <w:szCs w:val="24"/>
        </w:rPr>
        <w:t>.</w:t>
      </w:r>
    </w:p>
    <w:p w:rsidR="000E16C7" w:rsidRDefault="000E16C7" w:rsidP="000E16C7">
      <w:pPr>
        <w:pStyle w:val="ListParagraph"/>
        <w:numPr>
          <w:ilvl w:val="0"/>
          <w:numId w:val="1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Peran dan Tanggung Jawab</w:t>
      </w:r>
    </w:p>
    <w:p w:rsidR="000E16C7" w:rsidRDefault="000E16C7" w:rsidP="000E16C7">
      <w:pPr>
        <w:pStyle w:val="ListParagraph"/>
        <w:spacing w:line="360" w:lineRule="auto"/>
        <w:ind w:left="1134"/>
        <w:jc w:val="both"/>
        <w:rPr>
          <w:rFonts w:ascii="Times New Roman" w:hAnsi="Times New Roman" w:cs="Times New Roman"/>
          <w:sz w:val="24"/>
          <w:szCs w:val="24"/>
        </w:rPr>
      </w:pPr>
      <w:r w:rsidRPr="00AE0075">
        <w:rPr>
          <w:rFonts w:ascii="Times New Roman" w:hAnsi="Times New Roman" w:cs="Times New Roman"/>
          <w:sz w:val="24"/>
          <w:szCs w:val="24"/>
        </w:rPr>
        <w:t xml:space="preserve">Agar program dan internship ini dapat berjalan dengan baik sesuai dengan pola kemitraan maka harus ada komitmen yang harus ditaati dan dihormati oleh para peserta internship. Adapun peran dan tanggung jawab baik mentor maupun peserta internship dapat diuraikan pada </w:t>
      </w:r>
      <w:r w:rsidRPr="00130A7E">
        <w:rPr>
          <w:rFonts w:ascii="Times New Roman" w:hAnsi="Times New Roman" w:cs="Times New Roman"/>
          <w:i/>
          <w:iCs/>
          <w:sz w:val="24"/>
          <w:szCs w:val="24"/>
        </w:rPr>
        <w:t>table</w:t>
      </w:r>
      <w:r w:rsidRPr="00AE0075">
        <w:rPr>
          <w:rFonts w:ascii="Times New Roman" w:hAnsi="Times New Roman" w:cs="Times New Roman"/>
          <w:sz w:val="24"/>
          <w:szCs w:val="24"/>
        </w:rPr>
        <w:t xml:space="preserve"> ini</w:t>
      </w:r>
      <w:r>
        <w:rPr>
          <w:rFonts w:ascii="Times New Roman" w:hAnsi="Times New Roman" w:cs="Times New Roman"/>
          <w:sz w:val="24"/>
          <w:szCs w:val="24"/>
        </w:rPr>
        <w:t>.</w:t>
      </w:r>
    </w:p>
    <w:p w:rsidR="000E16C7" w:rsidRPr="00C473C1" w:rsidRDefault="000E16C7" w:rsidP="000E16C7">
      <w:pPr>
        <w:pStyle w:val="ListParagraph"/>
        <w:spacing w:line="360" w:lineRule="auto"/>
        <w:ind w:left="0"/>
        <w:rPr>
          <w:rFonts w:ascii="Times New Roman" w:hAnsi="Times New Roman" w:cs="Times New Roman"/>
          <w:i/>
          <w:iCs/>
          <w:sz w:val="24"/>
          <w:szCs w:val="24"/>
        </w:rPr>
      </w:pPr>
      <w:r w:rsidRPr="00C473C1">
        <w:rPr>
          <w:rFonts w:ascii="Times New Roman" w:hAnsi="Times New Roman" w:cs="Times New Roman"/>
          <w:i/>
          <w:iCs/>
          <w:sz w:val="24"/>
          <w:szCs w:val="24"/>
        </w:rPr>
        <w:t>Tabel 1.1 Peran dan Tanggung Jawab</w:t>
      </w:r>
    </w:p>
    <w:tbl>
      <w:tblPr>
        <w:tblStyle w:val="TableGrid"/>
        <w:tblW w:w="7792" w:type="dxa"/>
        <w:tblLook w:val="04A0" w:firstRow="1" w:lastRow="0" w:firstColumn="1" w:lastColumn="0" w:noHBand="0" w:noVBand="1"/>
      </w:tblPr>
      <w:tblGrid>
        <w:gridCol w:w="562"/>
        <w:gridCol w:w="3402"/>
        <w:gridCol w:w="3828"/>
      </w:tblGrid>
      <w:tr w:rsidR="000E16C7" w:rsidRPr="00130A7E" w:rsidTr="000E16C7">
        <w:tc>
          <w:tcPr>
            <w:tcW w:w="562" w:type="dxa"/>
          </w:tcPr>
          <w:p w:rsidR="000E16C7" w:rsidRPr="00130A7E"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No.</w:t>
            </w:r>
          </w:p>
        </w:tc>
        <w:tc>
          <w:tcPr>
            <w:tcW w:w="3402" w:type="dxa"/>
          </w:tcPr>
          <w:p w:rsidR="000E16C7" w:rsidRPr="00130A7E" w:rsidRDefault="000E16C7" w:rsidP="009D56D2">
            <w:pPr>
              <w:pStyle w:val="ListParagraph"/>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Mentor</w:t>
            </w:r>
          </w:p>
        </w:tc>
        <w:tc>
          <w:tcPr>
            <w:tcW w:w="3828" w:type="dxa"/>
          </w:tcPr>
          <w:p w:rsidR="000E16C7" w:rsidRPr="00130A7E" w:rsidRDefault="000E16C7" w:rsidP="009D56D2">
            <w:pPr>
              <w:pStyle w:val="ListParagraph"/>
              <w:spacing w:line="360" w:lineRule="auto"/>
              <w:ind w:left="0"/>
              <w:jc w:val="center"/>
              <w:rPr>
                <w:rFonts w:ascii="Times New Roman" w:hAnsi="Times New Roman" w:cs="Times New Roman"/>
                <w:sz w:val="20"/>
                <w:szCs w:val="20"/>
              </w:rPr>
            </w:pPr>
            <w:r w:rsidRPr="00130A7E">
              <w:rPr>
                <w:rFonts w:ascii="Times New Roman" w:hAnsi="Times New Roman" w:cs="Times New Roman"/>
                <w:sz w:val="20"/>
                <w:szCs w:val="20"/>
              </w:rPr>
              <w:t xml:space="preserve">Peserta </w:t>
            </w:r>
            <w:r w:rsidRPr="00130A7E">
              <w:rPr>
                <w:rFonts w:ascii="Times New Roman" w:hAnsi="Times New Roman" w:cs="Times New Roman"/>
                <w:i/>
                <w:iCs/>
                <w:sz w:val="20"/>
                <w:szCs w:val="20"/>
              </w:rPr>
              <w:t>Internship</w:t>
            </w:r>
          </w:p>
        </w:tc>
      </w:tr>
      <w:tr w:rsidR="000E16C7" w:rsidRPr="00130A7E" w:rsidTr="000E16C7">
        <w:tc>
          <w:tcPr>
            <w:tcW w:w="562" w:type="dxa"/>
          </w:tcPr>
          <w:p w:rsidR="000E16C7"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402" w:type="dxa"/>
          </w:tcPr>
          <w:p w:rsidR="000E16C7" w:rsidRDefault="000E16C7" w:rsidP="009D56D2">
            <w:pPr>
              <w:pStyle w:val="ListParagraph"/>
              <w:spacing w:line="360" w:lineRule="auto"/>
              <w:ind w:left="0"/>
              <w:jc w:val="both"/>
              <w:rPr>
                <w:rFonts w:ascii="Times New Roman" w:hAnsi="Times New Roman" w:cs="Times New Roman"/>
                <w:sz w:val="20"/>
                <w:szCs w:val="20"/>
              </w:rPr>
            </w:pPr>
            <w:r w:rsidRPr="00130A7E">
              <w:rPr>
                <w:rFonts w:ascii="Times New Roman" w:hAnsi="Times New Roman" w:cs="Times New Roman"/>
                <w:sz w:val="20"/>
                <w:szCs w:val="20"/>
              </w:rPr>
              <w:t xml:space="preserve">Memberikan tugas-tugas selama masa </w:t>
            </w:r>
            <w:r w:rsidRPr="00130A7E">
              <w:rPr>
                <w:rFonts w:ascii="Times New Roman" w:hAnsi="Times New Roman" w:cs="Times New Roman"/>
                <w:i/>
                <w:iCs/>
                <w:sz w:val="20"/>
                <w:szCs w:val="20"/>
              </w:rPr>
              <w:t>internship</w:t>
            </w:r>
            <w:r w:rsidRPr="00130A7E">
              <w:rPr>
                <w:rFonts w:ascii="Times New Roman" w:hAnsi="Times New Roman" w:cs="Times New Roman"/>
                <w:sz w:val="20"/>
                <w:szCs w:val="20"/>
              </w:rPr>
              <w:t xml:space="preserve"> yang dituangkan dalam </w:t>
            </w:r>
            <w:r w:rsidRPr="00130A7E">
              <w:rPr>
                <w:rFonts w:ascii="Times New Roman" w:hAnsi="Times New Roman" w:cs="Times New Roman"/>
                <w:i/>
                <w:iCs/>
                <w:sz w:val="20"/>
                <w:szCs w:val="20"/>
              </w:rPr>
              <w:t>Activity Plan</w:t>
            </w:r>
            <w:r w:rsidRPr="00130A7E">
              <w:rPr>
                <w:rFonts w:ascii="Times New Roman" w:hAnsi="Times New Roman" w:cs="Times New Roman"/>
                <w:sz w:val="20"/>
                <w:szCs w:val="20"/>
              </w:rPr>
              <w:t xml:space="preserve"> peserta. Dalam menyusun </w:t>
            </w:r>
            <w:r w:rsidRPr="00130A7E">
              <w:rPr>
                <w:rFonts w:ascii="Times New Roman" w:hAnsi="Times New Roman" w:cs="Times New Roman"/>
                <w:i/>
                <w:iCs/>
                <w:sz w:val="20"/>
                <w:szCs w:val="20"/>
              </w:rPr>
              <w:t>Activity Plan</w:t>
            </w:r>
            <w:r w:rsidRPr="00130A7E">
              <w:rPr>
                <w:rFonts w:ascii="Times New Roman" w:hAnsi="Times New Roman" w:cs="Times New Roman"/>
                <w:sz w:val="20"/>
                <w:szCs w:val="20"/>
              </w:rPr>
              <w:t xml:space="preserve"> ini mentor diharapkan dapat memberikan infomasi dan ide-ide untuk menarik inisiatif dan kreativitas peserta </w:t>
            </w:r>
            <w:r w:rsidRPr="00130A7E">
              <w:rPr>
                <w:rFonts w:ascii="Times New Roman" w:hAnsi="Times New Roman" w:cs="Times New Roman"/>
                <w:i/>
                <w:iCs/>
                <w:sz w:val="20"/>
                <w:szCs w:val="20"/>
              </w:rPr>
              <w:t>internship</w:t>
            </w:r>
            <w:r>
              <w:rPr>
                <w:rFonts w:ascii="Times New Roman" w:hAnsi="Times New Roman" w:cs="Times New Roman"/>
                <w:i/>
                <w:iCs/>
                <w:sz w:val="24"/>
                <w:szCs w:val="24"/>
              </w:rPr>
              <w:t>.</w:t>
            </w:r>
          </w:p>
        </w:tc>
        <w:tc>
          <w:tcPr>
            <w:tcW w:w="3828" w:type="dxa"/>
          </w:tcPr>
          <w:p w:rsidR="000E16C7" w:rsidRPr="00130A7E"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Melakukan tugas-tugas yang menjadi tanggung jawabnya.</w:t>
            </w:r>
          </w:p>
        </w:tc>
      </w:tr>
      <w:tr w:rsidR="000E16C7" w:rsidTr="000E16C7">
        <w:tc>
          <w:tcPr>
            <w:tcW w:w="562" w:type="dxa"/>
          </w:tcPr>
          <w:p w:rsidR="000E16C7"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402" w:type="dxa"/>
          </w:tcPr>
          <w:p w:rsidR="000E16C7" w:rsidRPr="00130A7E" w:rsidRDefault="000E16C7" w:rsidP="009D56D2">
            <w:pPr>
              <w:pStyle w:val="ListParagraph"/>
              <w:spacing w:line="360" w:lineRule="auto"/>
              <w:ind w:left="0"/>
              <w:jc w:val="both"/>
              <w:rPr>
                <w:rFonts w:ascii="Times New Roman" w:hAnsi="Times New Roman" w:cs="Times New Roman"/>
                <w:sz w:val="20"/>
                <w:szCs w:val="20"/>
              </w:rPr>
            </w:pPr>
            <w:r w:rsidRPr="00130A7E">
              <w:rPr>
                <w:rFonts w:ascii="Times New Roman" w:hAnsi="Times New Roman" w:cs="Times New Roman"/>
                <w:sz w:val="20"/>
                <w:szCs w:val="20"/>
              </w:rPr>
              <w:t xml:space="preserve">Memberikan bimbingan dalam bentuk arahan maupun </w:t>
            </w:r>
            <w:r w:rsidRPr="00130A7E">
              <w:rPr>
                <w:rFonts w:ascii="Times New Roman" w:hAnsi="Times New Roman" w:cs="Times New Roman"/>
                <w:i/>
                <w:iCs/>
                <w:sz w:val="20"/>
                <w:szCs w:val="20"/>
              </w:rPr>
              <w:t>feed back</w:t>
            </w:r>
            <w:r w:rsidRPr="00130A7E">
              <w:rPr>
                <w:rFonts w:ascii="Times New Roman" w:hAnsi="Times New Roman" w:cs="Times New Roman"/>
                <w:sz w:val="20"/>
                <w:szCs w:val="20"/>
              </w:rPr>
              <w:t xml:space="preserve"> sesuai dengan target kompetensi yang harus dikuasai peserta </w:t>
            </w:r>
            <w:r w:rsidRPr="00130A7E">
              <w:rPr>
                <w:rFonts w:ascii="Times New Roman" w:hAnsi="Times New Roman" w:cs="Times New Roman"/>
                <w:i/>
                <w:iCs/>
                <w:sz w:val="20"/>
                <w:szCs w:val="20"/>
              </w:rPr>
              <w:t>internship</w:t>
            </w:r>
            <w:r>
              <w:rPr>
                <w:rFonts w:ascii="Times New Roman" w:hAnsi="Times New Roman" w:cs="Times New Roman"/>
                <w:sz w:val="20"/>
                <w:szCs w:val="20"/>
              </w:rPr>
              <w:t>.</w:t>
            </w:r>
          </w:p>
        </w:tc>
        <w:tc>
          <w:tcPr>
            <w:tcW w:w="3828" w:type="dxa"/>
          </w:tcPr>
          <w:p w:rsidR="000E16C7" w:rsidRDefault="000E16C7" w:rsidP="009D56D2">
            <w:pPr>
              <w:pStyle w:val="ListParagraph"/>
              <w:spacing w:line="360" w:lineRule="auto"/>
              <w:ind w:left="0"/>
              <w:jc w:val="both"/>
              <w:rPr>
                <w:rFonts w:ascii="Times New Roman" w:hAnsi="Times New Roman" w:cs="Times New Roman"/>
                <w:sz w:val="20"/>
                <w:szCs w:val="20"/>
              </w:rPr>
            </w:pPr>
            <w:r w:rsidRPr="00130A7E">
              <w:rPr>
                <w:rFonts w:ascii="Times New Roman" w:hAnsi="Times New Roman" w:cs="Times New Roman"/>
                <w:sz w:val="20"/>
                <w:szCs w:val="20"/>
              </w:rPr>
              <w:t>Mempelajari hal-hal yang bersifat teknis di Unit kerjanya dalam rangka menguasai kompetensi teknik sesuai dengan standar yang diharapkan</w:t>
            </w:r>
            <w:r>
              <w:rPr>
                <w:rFonts w:ascii="Times New Roman" w:hAnsi="Times New Roman" w:cs="Times New Roman"/>
                <w:sz w:val="24"/>
                <w:szCs w:val="24"/>
              </w:rPr>
              <w:t>.</w:t>
            </w:r>
          </w:p>
        </w:tc>
      </w:tr>
      <w:tr w:rsidR="000E16C7" w:rsidRPr="00130A7E" w:rsidTr="000E16C7">
        <w:tc>
          <w:tcPr>
            <w:tcW w:w="562" w:type="dxa"/>
          </w:tcPr>
          <w:p w:rsidR="000E16C7"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402" w:type="dxa"/>
          </w:tcPr>
          <w:p w:rsidR="000E16C7" w:rsidRPr="00130A7E" w:rsidRDefault="000E16C7" w:rsidP="009D56D2">
            <w:pPr>
              <w:pStyle w:val="ListParagraph"/>
              <w:spacing w:line="360" w:lineRule="auto"/>
              <w:ind w:left="0"/>
              <w:jc w:val="both"/>
              <w:rPr>
                <w:rFonts w:ascii="Times New Roman" w:hAnsi="Times New Roman" w:cs="Times New Roman"/>
                <w:sz w:val="20"/>
                <w:szCs w:val="20"/>
              </w:rPr>
            </w:pPr>
            <w:r w:rsidRPr="00130A7E">
              <w:rPr>
                <w:rFonts w:ascii="Times New Roman" w:hAnsi="Times New Roman" w:cs="Times New Roman"/>
                <w:sz w:val="20"/>
                <w:szCs w:val="20"/>
              </w:rPr>
              <w:t xml:space="preserve">Membantu apabila </w:t>
            </w:r>
            <w:r>
              <w:rPr>
                <w:rFonts w:ascii="Times New Roman" w:hAnsi="Times New Roman" w:cs="Times New Roman"/>
                <w:sz w:val="20"/>
                <w:szCs w:val="20"/>
              </w:rPr>
              <w:t xml:space="preserve">peserta mengalami kesulitan, baik dalam masalah teknis pekerjaam maupun koordinasi dengan pihak-pihak terkait. Apabila ada masalah dengan sikap peserta, mentor diharapkan bisa meng-koordinasikan masalah tersebut dengan </w:t>
            </w:r>
            <w:r w:rsidRPr="00963540">
              <w:rPr>
                <w:rFonts w:ascii="Times New Roman" w:hAnsi="Times New Roman" w:cs="Times New Roman"/>
                <w:i/>
                <w:iCs/>
                <w:sz w:val="20"/>
                <w:szCs w:val="20"/>
              </w:rPr>
              <w:t>Human</w:t>
            </w:r>
            <w:r>
              <w:rPr>
                <w:rFonts w:ascii="Times New Roman" w:hAnsi="Times New Roman" w:cs="Times New Roman"/>
                <w:sz w:val="20"/>
                <w:szCs w:val="20"/>
              </w:rPr>
              <w:t xml:space="preserve"> </w:t>
            </w:r>
            <w:r w:rsidRPr="00963540">
              <w:rPr>
                <w:rFonts w:ascii="Times New Roman" w:hAnsi="Times New Roman" w:cs="Times New Roman"/>
                <w:i/>
                <w:iCs/>
                <w:sz w:val="20"/>
                <w:szCs w:val="20"/>
              </w:rPr>
              <w:t>Resources</w:t>
            </w:r>
            <w:r>
              <w:rPr>
                <w:rFonts w:ascii="Times New Roman" w:hAnsi="Times New Roman" w:cs="Times New Roman"/>
                <w:sz w:val="20"/>
                <w:szCs w:val="20"/>
              </w:rPr>
              <w:t xml:space="preserve"> </w:t>
            </w:r>
            <w:r w:rsidRPr="00963540">
              <w:rPr>
                <w:rFonts w:ascii="Times New Roman" w:hAnsi="Times New Roman" w:cs="Times New Roman"/>
                <w:sz w:val="20"/>
                <w:szCs w:val="20"/>
              </w:rPr>
              <w:t>Dept</w:t>
            </w:r>
            <w:r>
              <w:rPr>
                <w:rFonts w:ascii="Times New Roman" w:hAnsi="Times New Roman" w:cs="Times New Roman"/>
                <w:sz w:val="20"/>
                <w:szCs w:val="20"/>
              </w:rPr>
              <w:t xml:space="preserve"> yang bertalian.</w:t>
            </w:r>
          </w:p>
        </w:tc>
        <w:tc>
          <w:tcPr>
            <w:tcW w:w="3828" w:type="dxa"/>
          </w:tcPr>
          <w:p w:rsidR="000E16C7" w:rsidRPr="00130A7E" w:rsidRDefault="000E16C7" w:rsidP="009D56D2">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Mengkomunikasikan setiap ada masalah kerja yang dihadapinya secara jelas kepada mentor</w:t>
            </w:r>
            <w:r>
              <w:rPr>
                <w:rFonts w:ascii="Times New Roman" w:hAnsi="Times New Roman" w:cs="Times New Roman"/>
                <w:sz w:val="24"/>
                <w:szCs w:val="24"/>
              </w:rPr>
              <w:t>.</w:t>
            </w:r>
          </w:p>
        </w:tc>
      </w:tr>
      <w:tr w:rsidR="000E16C7" w:rsidRPr="00963540" w:rsidTr="000E16C7">
        <w:tc>
          <w:tcPr>
            <w:tcW w:w="562" w:type="dxa"/>
          </w:tcPr>
          <w:p w:rsidR="000E16C7"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4.</w:t>
            </w:r>
          </w:p>
        </w:tc>
        <w:tc>
          <w:tcPr>
            <w:tcW w:w="3402" w:type="dxa"/>
          </w:tcPr>
          <w:p w:rsidR="000E16C7" w:rsidRPr="00130A7E" w:rsidRDefault="000E16C7" w:rsidP="009D56D2">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Melakukan evaluasi terhadap kinerja dan kompetensi peserta selama internship sesuai dengan kriteria evaluasi yang</w:t>
            </w:r>
            <w:r w:rsidRPr="0080293F">
              <w:rPr>
                <w:rFonts w:ascii="Times New Roman" w:hAnsi="Times New Roman" w:cs="Times New Roman"/>
                <w:sz w:val="24"/>
                <w:szCs w:val="24"/>
              </w:rPr>
              <w:t xml:space="preserve"> </w:t>
            </w:r>
            <w:r w:rsidRPr="00963540">
              <w:rPr>
                <w:rFonts w:ascii="Times New Roman" w:hAnsi="Times New Roman" w:cs="Times New Roman"/>
                <w:sz w:val="20"/>
                <w:szCs w:val="20"/>
              </w:rPr>
              <w:t>disediakan oleh pihak perusahaan</w:t>
            </w:r>
          </w:p>
        </w:tc>
        <w:tc>
          <w:tcPr>
            <w:tcW w:w="3828" w:type="dxa"/>
          </w:tcPr>
          <w:p w:rsidR="000E16C7" w:rsidRPr="00963540" w:rsidRDefault="000E16C7" w:rsidP="009D56D2">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 xml:space="preserve">Menerima </w:t>
            </w:r>
            <w:r w:rsidRPr="00963540">
              <w:rPr>
                <w:rFonts w:ascii="Times New Roman" w:hAnsi="Times New Roman" w:cs="Times New Roman"/>
                <w:i/>
                <w:iCs/>
                <w:sz w:val="20"/>
                <w:szCs w:val="20"/>
              </w:rPr>
              <w:t>feed back</w:t>
            </w:r>
            <w:r w:rsidRPr="00963540">
              <w:rPr>
                <w:rFonts w:ascii="Times New Roman" w:hAnsi="Times New Roman" w:cs="Times New Roman"/>
                <w:sz w:val="20"/>
                <w:szCs w:val="20"/>
              </w:rPr>
              <w:t xml:space="preserve"> secara konstruktif</w:t>
            </w:r>
            <w:r>
              <w:rPr>
                <w:rFonts w:ascii="Times New Roman" w:hAnsi="Times New Roman" w:cs="Times New Roman"/>
                <w:sz w:val="24"/>
                <w:szCs w:val="24"/>
              </w:rPr>
              <w:t>.</w:t>
            </w:r>
          </w:p>
        </w:tc>
      </w:tr>
      <w:tr w:rsidR="000E16C7" w:rsidRPr="00963540" w:rsidTr="000E16C7">
        <w:tc>
          <w:tcPr>
            <w:tcW w:w="562" w:type="dxa"/>
          </w:tcPr>
          <w:p w:rsidR="000E16C7" w:rsidRDefault="000E16C7" w:rsidP="009D56D2">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402" w:type="dxa"/>
          </w:tcPr>
          <w:p w:rsidR="000E16C7" w:rsidRPr="00963540" w:rsidRDefault="000E16C7" w:rsidP="009D56D2">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 xml:space="preserve">Pemberian arahan masukan tentang pembuatan pelaporan </w:t>
            </w:r>
            <w:r w:rsidRPr="00963540">
              <w:rPr>
                <w:rFonts w:ascii="Times New Roman" w:hAnsi="Times New Roman" w:cs="Times New Roman"/>
                <w:i/>
                <w:iCs/>
                <w:sz w:val="20"/>
                <w:szCs w:val="20"/>
              </w:rPr>
              <w:t>internship</w:t>
            </w:r>
            <w:r w:rsidRPr="00963540">
              <w:rPr>
                <w:rFonts w:ascii="Times New Roman" w:hAnsi="Times New Roman" w:cs="Times New Roman"/>
                <w:sz w:val="20"/>
                <w:szCs w:val="20"/>
              </w:rPr>
              <w:t xml:space="preserve"> sesuai dengan </w:t>
            </w:r>
            <w:r w:rsidRPr="00963540">
              <w:rPr>
                <w:rFonts w:ascii="Times New Roman" w:hAnsi="Times New Roman" w:cs="Times New Roman"/>
                <w:i/>
                <w:iCs/>
                <w:sz w:val="20"/>
                <w:szCs w:val="20"/>
              </w:rPr>
              <w:t>project paper</w:t>
            </w:r>
            <w:r w:rsidRPr="00963540">
              <w:rPr>
                <w:rFonts w:ascii="Times New Roman" w:hAnsi="Times New Roman" w:cs="Times New Roman"/>
                <w:sz w:val="20"/>
                <w:szCs w:val="20"/>
              </w:rPr>
              <w:t xml:space="preserve"> yang akan diminati peserta </w:t>
            </w:r>
            <w:r w:rsidRPr="00963540">
              <w:rPr>
                <w:rFonts w:ascii="Times New Roman" w:hAnsi="Times New Roman" w:cs="Times New Roman"/>
                <w:i/>
                <w:iCs/>
                <w:sz w:val="20"/>
                <w:szCs w:val="20"/>
              </w:rPr>
              <w:t>internship</w:t>
            </w:r>
            <w:r>
              <w:rPr>
                <w:rFonts w:ascii="Times New Roman" w:hAnsi="Times New Roman" w:cs="Times New Roman"/>
                <w:sz w:val="20"/>
                <w:szCs w:val="20"/>
              </w:rPr>
              <w:t>.</w:t>
            </w:r>
          </w:p>
        </w:tc>
        <w:tc>
          <w:tcPr>
            <w:tcW w:w="3828" w:type="dxa"/>
          </w:tcPr>
          <w:p w:rsidR="000E16C7" w:rsidRPr="00963540" w:rsidRDefault="000E16C7" w:rsidP="009D56D2">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Mengumpulkan data, temuan penyimpangan dan masalah yang kemudian dipresentasikan   serta  usulan perbaikannya (bila ada)</w:t>
            </w:r>
            <w:r>
              <w:rPr>
                <w:rFonts w:ascii="Times New Roman" w:hAnsi="Times New Roman" w:cs="Times New Roman"/>
                <w:sz w:val="24"/>
                <w:szCs w:val="24"/>
              </w:rPr>
              <w:t>.</w:t>
            </w:r>
          </w:p>
        </w:tc>
      </w:tr>
    </w:tbl>
    <w:p w:rsidR="00092C59" w:rsidRDefault="00092C59" w:rsidP="00092C59">
      <w:pPr>
        <w:spacing w:line="360" w:lineRule="auto"/>
        <w:jc w:val="both"/>
        <w:rPr>
          <w:rFonts w:ascii="Times New Roman" w:hAnsi="Times New Roman" w:cs="Times New Roman"/>
          <w:sz w:val="24"/>
          <w:szCs w:val="24"/>
        </w:rPr>
      </w:pPr>
    </w:p>
    <w:p w:rsidR="00C473C1" w:rsidRDefault="00C473C1" w:rsidP="00C473C1">
      <w:pPr>
        <w:pStyle w:val="Heading2"/>
        <w:numPr>
          <w:ilvl w:val="0"/>
          <w:numId w:val="1"/>
        </w:numPr>
        <w:spacing w:before="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Unsur Pembelajaran Magang</w:t>
      </w:r>
    </w:p>
    <w:p w:rsidR="00C473C1" w:rsidRDefault="00C473C1" w:rsidP="00C473C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Proses pembelajaran magang memiliki beberapa unsur yang perlu mendapatkan perhatian agar proses pembelajaran tersebut dapat meningkatkan kemandirian warga belajar.</w:t>
      </w:r>
      <w:r w:rsidRPr="00C473C1">
        <w:rPr>
          <w:rFonts w:ascii="Times New Roman" w:hAnsi="Times New Roman" w:cs="Times New Roman"/>
          <w:sz w:val="24"/>
          <w:szCs w:val="24"/>
        </w:rPr>
        <w:t xml:space="preserve"> </w:t>
      </w:r>
      <w:r>
        <w:rPr>
          <w:rFonts w:ascii="Times New Roman" w:hAnsi="Times New Roman" w:cs="Times New Roman"/>
          <w:sz w:val="24"/>
          <w:szCs w:val="24"/>
        </w:rPr>
        <w:t>Unsur-unsur tersebut adalah sebagai berikut (Kamil, 2002:51) :</w:t>
      </w:r>
    </w:p>
    <w:p w:rsidR="00C473C1" w:rsidRDefault="00C473C1" w:rsidP="00C473C1">
      <w:pPr>
        <w:pStyle w:val="ListParagraph"/>
        <w:numPr>
          <w:ilvl w:val="0"/>
          <w:numId w:val="17"/>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Pemagang (orang yang belajar bekerja) pada konteks pemagang ada beberapa</w:t>
      </w:r>
      <w:r>
        <w:rPr>
          <w:rFonts w:ascii="Times New Roman" w:hAnsi="Times New Roman" w:cs="Times New Roman"/>
          <w:sz w:val="24"/>
          <w:szCs w:val="24"/>
        </w:rPr>
        <w:t xml:space="preserve"> </w:t>
      </w:r>
      <w:r w:rsidRPr="00511848">
        <w:rPr>
          <w:rFonts w:ascii="Times New Roman" w:hAnsi="Times New Roman" w:cs="Times New Roman"/>
          <w:sz w:val="24"/>
          <w:szCs w:val="24"/>
        </w:rPr>
        <w:t>factor yang perlu diperhatikan diantaranya adalah</w:t>
      </w:r>
      <w:r>
        <w:rPr>
          <w:rFonts w:ascii="Times New Roman" w:hAnsi="Times New Roman" w:cs="Times New Roman"/>
          <w:sz w:val="24"/>
          <w:szCs w:val="24"/>
        </w:rPr>
        <w:t xml:space="preserve"> :</w:t>
      </w:r>
    </w:p>
    <w:p w:rsidR="00C473C1" w:rsidRDefault="00C473C1" w:rsidP="00C473C1">
      <w:pPr>
        <w:pStyle w:val="ListParagraph"/>
        <w:numPr>
          <w:ilvl w:val="0"/>
          <w:numId w:val="18"/>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Bakat dan minat, hal ini perlu diperhitungkan karena mempengaruhi keberhasilan</w:t>
      </w:r>
      <w:r>
        <w:rPr>
          <w:rFonts w:ascii="Times New Roman" w:hAnsi="Times New Roman" w:cs="Times New Roman"/>
          <w:sz w:val="24"/>
          <w:szCs w:val="24"/>
        </w:rPr>
        <w:t xml:space="preserve"> </w:t>
      </w:r>
      <w:r w:rsidRPr="00511848">
        <w:rPr>
          <w:rFonts w:ascii="Times New Roman" w:hAnsi="Times New Roman" w:cs="Times New Roman"/>
          <w:sz w:val="24"/>
          <w:szCs w:val="24"/>
        </w:rPr>
        <w:t>pelaksanaan magang</w:t>
      </w:r>
      <w:r>
        <w:rPr>
          <w:rFonts w:ascii="Times New Roman" w:hAnsi="Times New Roman" w:cs="Times New Roman"/>
          <w:sz w:val="24"/>
          <w:szCs w:val="24"/>
        </w:rPr>
        <w:t xml:space="preserve">, </w:t>
      </w:r>
      <w:r w:rsidRPr="00511848">
        <w:rPr>
          <w:rFonts w:ascii="Times New Roman" w:hAnsi="Times New Roman" w:cs="Times New Roman"/>
          <w:sz w:val="24"/>
          <w:szCs w:val="24"/>
        </w:rPr>
        <w:t>sebab seseorang yang mengikuti magang tetapi tidak sesuai denga bakat yang dimiliki serta minat yang dikehendaki, kemungkinan besar akan mengalami kesulitan baik dalam proses belajar bekerja maupun pencapaian tujuan</w:t>
      </w:r>
      <w:r>
        <w:rPr>
          <w:rFonts w:ascii="Times New Roman" w:hAnsi="Times New Roman" w:cs="Times New Roman"/>
          <w:sz w:val="24"/>
          <w:szCs w:val="24"/>
        </w:rPr>
        <w:t>.</w:t>
      </w:r>
    </w:p>
    <w:p w:rsidR="00C473C1" w:rsidRDefault="00C473C1" w:rsidP="00C473C1">
      <w:pPr>
        <w:pStyle w:val="ListParagraph"/>
        <w:numPr>
          <w:ilvl w:val="0"/>
          <w:numId w:val="18"/>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Kebutuhan, kebutuhan ini perlu diperhitungkan baik yang berkaitan dengan kebutuhan individu pemagang (</w:t>
      </w:r>
      <w:r w:rsidRPr="00511848">
        <w:rPr>
          <w:rFonts w:ascii="Times New Roman" w:hAnsi="Times New Roman" w:cs="Times New Roman"/>
          <w:i/>
          <w:iCs/>
          <w:sz w:val="24"/>
          <w:szCs w:val="24"/>
        </w:rPr>
        <w:t>need assessment</w:t>
      </w:r>
      <w:r w:rsidRPr="00511848">
        <w:rPr>
          <w:rFonts w:ascii="Times New Roman" w:hAnsi="Times New Roman" w:cs="Times New Roman"/>
          <w:sz w:val="24"/>
          <w:szCs w:val="24"/>
        </w:rPr>
        <w:t>) maupun kebutuhan paasar kerja</w:t>
      </w:r>
      <w:r>
        <w:rPr>
          <w:rFonts w:ascii="Times New Roman" w:hAnsi="Times New Roman" w:cs="Times New Roman"/>
          <w:sz w:val="24"/>
          <w:szCs w:val="24"/>
        </w:rPr>
        <w:t>, hal ini perlu mendapat perhatian agar tidak mengalami kesulitan setelah selesai mengikuti magang.</w:t>
      </w:r>
    </w:p>
    <w:p w:rsidR="00C473C1" w:rsidRDefault="00C473C1" w:rsidP="00C473C1">
      <w:pPr>
        <w:pStyle w:val="ListParagraph"/>
        <w:numPr>
          <w:ilvl w:val="0"/>
          <w:numId w:val="18"/>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Kemampuan, kemampuan yang dimaksudkan disini adalah kemampuan megikuti magang untuk menyadap pengetahuan</w:t>
      </w:r>
      <w:r>
        <w:rPr>
          <w:rFonts w:ascii="Times New Roman" w:hAnsi="Times New Roman" w:cs="Times New Roman"/>
          <w:sz w:val="24"/>
          <w:szCs w:val="24"/>
        </w:rPr>
        <w:t xml:space="preserve">, </w:t>
      </w:r>
      <w:r w:rsidRPr="00511848">
        <w:rPr>
          <w:rFonts w:ascii="Times New Roman" w:hAnsi="Times New Roman" w:cs="Times New Roman"/>
          <w:sz w:val="24"/>
          <w:szCs w:val="24"/>
        </w:rPr>
        <w:t>ket</w:t>
      </w:r>
      <w:r>
        <w:rPr>
          <w:rFonts w:ascii="Times New Roman" w:hAnsi="Times New Roman" w:cs="Times New Roman"/>
          <w:sz w:val="24"/>
          <w:szCs w:val="24"/>
        </w:rPr>
        <w:t>e</w:t>
      </w:r>
      <w:r w:rsidRPr="00511848">
        <w:rPr>
          <w:rFonts w:ascii="Times New Roman" w:hAnsi="Times New Roman" w:cs="Times New Roman"/>
          <w:sz w:val="24"/>
          <w:szCs w:val="24"/>
        </w:rPr>
        <w:t xml:space="preserve">rampilan dan sikap mental yang diberikan sumber magang </w:t>
      </w:r>
      <w:r w:rsidRPr="00511848">
        <w:rPr>
          <w:rFonts w:ascii="Times New Roman" w:hAnsi="Times New Roman" w:cs="Times New Roman"/>
          <w:sz w:val="24"/>
          <w:szCs w:val="24"/>
        </w:rPr>
        <w:lastRenderedPageBreak/>
        <w:t>maupun kemampuan untuk membiayai dirinya dalam mengikuti magang</w:t>
      </w:r>
      <w:r>
        <w:rPr>
          <w:rFonts w:ascii="Times New Roman" w:hAnsi="Times New Roman" w:cs="Times New Roman"/>
          <w:sz w:val="24"/>
          <w:szCs w:val="24"/>
        </w:rPr>
        <w:t>.</w:t>
      </w:r>
    </w:p>
    <w:p w:rsidR="00C473C1" w:rsidRPr="00511848" w:rsidRDefault="00C473C1" w:rsidP="00C473C1">
      <w:pPr>
        <w:pStyle w:val="ListParagraph"/>
        <w:numPr>
          <w:ilvl w:val="0"/>
          <w:numId w:val="18"/>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 xml:space="preserve">Faktor lain yang perlu dipertimbangkan adalah kesediaan untuk mandiri setelah selesai magang bila belum mempunyai pekerjaan tetap dan usia </w:t>
      </w:r>
    </w:p>
    <w:p w:rsidR="00C473C1" w:rsidRDefault="00C473C1" w:rsidP="00C473C1">
      <w:pPr>
        <w:pStyle w:val="ListParagraph"/>
        <w:spacing w:line="360" w:lineRule="auto"/>
        <w:ind w:left="1440"/>
        <w:jc w:val="both"/>
        <w:rPr>
          <w:rFonts w:ascii="Times New Roman" w:hAnsi="Times New Roman" w:cs="Times New Roman"/>
          <w:sz w:val="24"/>
          <w:szCs w:val="24"/>
        </w:rPr>
      </w:pPr>
      <w:r w:rsidRPr="00511848">
        <w:rPr>
          <w:rFonts w:ascii="Times New Roman" w:hAnsi="Times New Roman" w:cs="Times New Roman"/>
          <w:sz w:val="24"/>
          <w:szCs w:val="24"/>
        </w:rPr>
        <w:t>yang masih produktif dalam bekerja</w:t>
      </w:r>
      <w:r>
        <w:rPr>
          <w:rFonts w:ascii="Times New Roman" w:hAnsi="Times New Roman" w:cs="Times New Roman"/>
          <w:sz w:val="24"/>
          <w:szCs w:val="24"/>
        </w:rPr>
        <w:t>.</w:t>
      </w:r>
    </w:p>
    <w:p w:rsidR="00C473C1" w:rsidRDefault="00C473C1" w:rsidP="00C473C1">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Sum</w:t>
      </w:r>
      <w:r w:rsidRPr="00980039">
        <w:rPr>
          <w:rFonts w:ascii="Times New Roman" w:hAnsi="Times New Roman" w:cs="Times New Roman"/>
          <w:sz w:val="24"/>
          <w:szCs w:val="24"/>
        </w:rPr>
        <w:t>ber magang (orang yang dimagangi atau permagang</w:t>
      </w:r>
      <w:r>
        <w:rPr>
          <w:rFonts w:ascii="Times New Roman" w:hAnsi="Times New Roman" w:cs="Times New Roman"/>
          <w:sz w:val="24"/>
          <w:szCs w:val="24"/>
        </w:rPr>
        <w:t>).</w:t>
      </w:r>
    </w:p>
    <w:p w:rsidR="00C473C1" w:rsidRDefault="00C473C1" w:rsidP="00C473C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Pada komponen ini ada tiga hal yang perlu diperhatikan diantaranya adalah :</w:t>
      </w:r>
    </w:p>
    <w:p w:rsidR="00C473C1" w:rsidRDefault="00C473C1" w:rsidP="00C473C1">
      <w:pPr>
        <w:pStyle w:val="ListParagraph"/>
        <w:numPr>
          <w:ilvl w:val="0"/>
          <w:numId w:val="19"/>
        </w:numPr>
        <w:spacing w:line="360" w:lineRule="auto"/>
        <w:jc w:val="both"/>
        <w:rPr>
          <w:rFonts w:ascii="Times New Roman" w:hAnsi="Times New Roman" w:cs="Times New Roman"/>
          <w:b/>
          <w:bCs/>
          <w:sz w:val="24"/>
          <w:szCs w:val="24"/>
        </w:rPr>
      </w:pPr>
      <w:r w:rsidRPr="00980039">
        <w:rPr>
          <w:rFonts w:ascii="Times New Roman" w:hAnsi="Times New Roman" w:cs="Times New Roman"/>
          <w:b/>
          <w:bCs/>
          <w:sz w:val="24"/>
          <w:szCs w:val="24"/>
        </w:rPr>
        <w:t xml:space="preserve">Kesediaan </w:t>
      </w:r>
    </w:p>
    <w:p w:rsidR="00C473C1" w:rsidRPr="00980039" w:rsidRDefault="00C473C1" w:rsidP="00C473C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Kesediaan sumber magang untuk dimagangi, menularkan pengetahuan dan keterampilan yang dimiliki kepada pemagang, baik secara sukarela ataupun dengan imbalan. Apabila sumber magang tidak bersedia dimagangi, tidak bersedia menularkan pengetahuan dan keterampilannya dalam hal ini tidak mungkin terjadi proses magang.</w:t>
      </w:r>
    </w:p>
    <w:p w:rsidR="00C473C1" w:rsidRDefault="00C473C1" w:rsidP="00C473C1">
      <w:pPr>
        <w:pStyle w:val="ListParagraph"/>
        <w:numPr>
          <w:ilvl w:val="0"/>
          <w:numId w:val="1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Kemampuan</w:t>
      </w:r>
    </w:p>
    <w:p w:rsidR="00C473C1" w:rsidRPr="00980039" w:rsidRDefault="00C473C1" w:rsidP="00C473C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Kemampuan dalam arti sumber magang (permagang) harus mahir dalam menguasai keterampilan serta mahir dalam menularkan keterampilan yang dimilikinya, serta memiliki kemauan untuk menularkan apa yang dimilikinya.</w:t>
      </w:r>
    </w:p>
    <w:p w:rsidR="00C473C1" w:rsidRDefault="00C473C1" w:rsidP="00C473C1">
      <w:pPr>
        <w:pStyle w:val="ListParagraph"/>
        <w:numPr>
          <w:ilvl w:val="0"/>
          <w:numId w:val="17"/>
        </w:numPr>
        <w:spacing w:line="360" w:lineRule="auto"/>
        <w:jc w:val="both"/>
        <w:rPr>
          <w:rFonts w:ascii="Times New Roman" w:hAnsi="Times New Roman" w:cs="Times New Roman"/>
          <w:sz w:val="24"/>
          <w:szCs w:val="24"/>
        </w:rPr>
      </w:pPr>
      <w:r w:rsidRPr="00CC68AC">
        <w:rPr>
          <w:rFonts w:ascii="Times New Roman" w:hAnsi="Times New Roman" w:cs="Times New Roman"/>
          <w:sz w:val="24"/>
          <w:szCs w:val="24"/>
        </w:rPr>
        <w:t>Pola Magang</w:t>
      </w:r>
    </w:p>
    <w:p w:rsidR="00C473C1" w:rsidRDefault="00C473C1" w:rsidP="00C473C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Proses pembelajaran dalam pendidikan luar sekolah, baik dalam bentuk magang atau dalam bentuk lainnya, harus dilakukan melalui berbagai pola yang mendukung terhadap proses dan keberhasilan dari proses tersebut. Untuk lebih jelasnya pola tersebut bias dari kebutuhan/tujuan, materi/bidang, mata pencaharian, sumber, persyaratan, dll.</w:t>
      </w:r>
    </w:p>
    <w:p w:rsidR="00C473C1" w:rsidRDefault="00C473C1" w:rsidP="00C473C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Magang sebagai alternatif pendidikan luar sekolah memiliki unsur yang sama dengan program pendidikan lainnya. Magang dalam penelitian ini berada pada ruang lingkup kelompok produksi. Menurut Sudjana (dalam Nugroho, 2008) pelaku-pelaku kegiatan belajar dalam kelompok produksi yang memiliki keahlian dalam peningkatan kualitas produksi, pengolahan bahan baku dan penggunaan alat-alat produksi. </w:t>
      </w:r>
      <w:r w:rsidRPr="00FF7348">
        <w:rPr>
          <w:rFonts w:ascii="Times New Roman" w:hAnsi="Times New Roman" w:cs="Times New Roman"/>
          <w:sz w:val="24"/>
          <w:szCs w:val="24"/>
        </w:rPr>
        <w:t>Kedua, orang-orang atau anggota kelompok yang belum memiliki kemampuan dalam peningkatan produksi. Mereka inilah yang belajar dari orang-orang yang disebut pertama melalui magang.</w:t>
      </w:r>
      <w:r>
        <w:rPr>
          <w:rFonts w:ascii="Times New Roman" w:hAnsi="Times New Roman" w:cs="Times New Roman"/>
          <w:sz w:val="24"/>
          <w:szCs w:val="24"/>
        </w:rPr>
        <w:t xml:space="preserve"> Ketiga adalah orang-orang yang telah memiliki kemampuan dari kelompok pertama namun masih dalam tingkatan yang lebih rendah.</w:t>
      </w:r>
    </w:p>
    <w:p w:rsidR="00C473C1" w:rsidRDefault="00C473C1" w:rsidP="00C473C1">
      <w:pPr>
        <w:pStyle w:val="Heading2"/>
        <w:numPr>
          <w:ilvl w:val="0"/>
          <w:numId w:val="1"/>
        </w:numPr>
        <w:spacing w:before="36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Fase Magang</w:t>
      </w:r>
    </w:p>
    <w:p w:rsidR="00C473C1" w:rsidRDefault="00C473C1" w:rsidP="00C473C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Magang mencakup serangkaian fase yang membantu mengartikulasikan peran para pelajar dan guru selama proses mengamati dan memberlakukan konsep magang.</w:t>
      </w:r>
      <w:r w:rsidRPr="00C473C1">
        <w:rPr>
          <w:rFonts w:ascii="Times New Roman" w:hAnsi="Times New Roman" w:cs="Times New Roman"/>
          <w:sz w:val="24"/>
          <w:szCs w:val="24"/>
        </w:rPr>
        <w:t xml:space="preserve"> </w:t>
      </w:r>
      <w:r>
        <w:rPr>
          <w:rFonts w:ascii="Times New Roman" w:hAnsi="Times New Roman" w:cs="Times New Roman"/>
          <w:sz w:val="24"/>
          <w:szCs w:val="24"/>
        </w:rPr>
        <w:t>Fase magang meliputi :</w:t>
      </w:r>
    </w:p>
    <w:p w:rsidR="00C473C1" w:rsidRDefault="00C473C1" w:rsidP="00C473C1">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Tahap I : Modeling – Tindakan lengkap melipui pengamatan dan perenungan. Berarti bahwa bagian-bagian yang lebih kecil yang membentuk keseluruhan belum diteliti secara mendalam. “</w:t>
      </w:r>
      <w:r w:rsidRPr="00FF7348">
        <w:rPr>
          <w:rFonts w:ascii="Times New Roman" w:hAnsi="Times New Roman" w:cs="Times New Roman"/>
          <w:sz w:val="24"/>
          <w:szCs w:val="24"/>
        </w:rPr>
        <w:t>"Modeling terjadi dalam dua bagian: pemodelan perilaku memungkinkan peserta didik untuk mengamati kinerja dari suatu kegiatan oleh anggota yang berpengalaman untuk berbagi" trik perdagangan "dengan anggota baru" (Hansman, 2001: 47</w:t>
      </w:r>
      <w:r>
        <w:rPr>
          <w:rFonts w:ascii="Times New Roman" w:hAnsi="Times New Roman" w:cs="Times New Roman"/>
          <w:sz w:val="24"/>
          <w:szCs w:val="24"/>
        </w:rPr>
        <w:t>)</w:t>
      </w:r>
      <w:r w:rsidRPr="00FF7348">
        <w:rPr>
          <w:rFonts w:ascii="Times New Roman" w:hAnsi="Times New Roman" w:cs="Times New Roman"/>
          <w:sz w:val="24"/>
          <w:szCs w:val="24"/>
        </w:rPr>
        <w:t>.</w:t>
      </w:r>
      <w:r>
        <w:rPr>
          <w:rFonts w:ascii="Times New Roman" w:hAnsi="Times New Roman" w:cs="Times New Roman"/>
          <w:sz w:val="24"/>
          <w:szCs w:val="24"/>
        </w:rPr>
        <w:t xml:space="preserve"> Pelajar menggunakan artikulasi dan domain-spesifik heuristik dalam fase ini (Brandt et al.,1993).</w:t>
      </w:r>
    </w:p>
    <w:p w:rsidR="00C473C1" w:rsidRDefault="00C473C1" w:rsidP="00C473C1">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Tahap II : Approximating – Dalam swasta atau non-kritis skenario, pengamat mulai meniru tindakan guru. Melalui </w:t>
      </w:r>
      <w:r w:rsidRPr="00FF7348">
        <w:rPr>
          <w:rFonts w:ascii="Times New Roman" w:hAnsi="Times New Roman" w:cs="Times New Roman"/>
          <w:sz w:val="24"/>
          <w:szCs w:val="24"/>
        </w:rPr>
        <w:t xml:space="preserve">bimbingan dekat, pelajar mulai </w:t>
      </w:r>
      <w:r w:rsidRPr="0047508E">
        <w:rPr>
          <w:rFonts w:ascii="Times New Roman" w:hAnsi="Times New Roman" w:cs="Times New Roman"/>
          <w:sz w:val="24"/>
          <w:szCs w:val="24"/>
        </w:rPr>
        <w:t xml:space="preserve">mengartikulasikan lebih jelas tindakan guru. Fase ini memungkinkan pelajar untuk mencoba kegiatan dan memungkinkan mereka berpikir tentang apa yang mereka rencanakan untuk dilakukan dan </w:t>
      </w:r>
      <w:r w:rsidRPr="0047508E">
        <w:rPr>
          <w:rFonts w:ascii="Times New Roman" w:hAnsi="Times New Roman" w:cs="Times New Roman"/>
          <w:sz w:val="24"/>
          <w:szCs w:val="24"/>
        </w:rPr>
        <w:lastRenderedPageBreak/>
        <w:t>mengapa mereka berencana untuk melakukannya.</w:t>
      </w:r>
      <w:r>
        <w:rPr>
          <w:rFonts w:ascii="Times New Roman" w:hAnsi="Times New Roman" w:cs="Times New Roman"/>
          <w:sz w:val="24"/>
          <w:szCs w:val="24"/>
        </w:rPr>
        <w:t xml:space="preserve"> </w:t>
      </w:r>
      <w:r w:rsidRPr="0047508E">
        <w:rPr>
          <w:rFonts w:ascii="Times New Roman" w:hAnsi="Times New Roman" w:cs="Times New Roman"/>
          <w:sz w:val="24"/>
          <w:szCs w:val="24"/>
        </w:rPr>
        <w:t>Kemudian setelah kegiatan berakhir, pelajar meniru kegiatan ini. Mereka meneliti apa yang mereka lakukan dibandingkan dengan apa yang pemagang ahli lakukan.</w:t>
      </w:r>
    </w:p>
    <w:p w:rsidR="00C473C1" w:rsidRDefault="00C473C1" w:rsidP="00C473C1">
      <w:pPr>
        <w:pStyle w:val="ListParagraph"/>
        <w:numPr>
          <w:ilvl w:val="0"/>
          <w:numId w:val="20"/>
        </w:numPr>
        <w:spacing w:line="360" w:lineRule="auto"/>
        <w:jc w:val="both"/>
        <w:rPr>
          <w:rFonts w:ascii="Times New Roman" w:hAnsi="Times New Roman" w:cs="Times New Roman"/>
          <w:sz w:val="24"/>
          <w:szCs w:val="24"/>
        </w:rPr>
      </w:pPr>
      <w:r w:rsidRPr="0047508E">
        <w:rPr>
          <w:rFonts w:ascii="Times New Roman" w:hAnsi="Times New Roman" w:cs="Times New Roman"/>
          <w:sz w:val="24"/>
          <w:szCs w:val="24"/>
        </w:rPr>
        <w:t>Tahap III: Memudar – Peserta didik, masih dalam pengawasan, mulai beroperasi secara lebih rinci, bermain dalam struktur yang telah diajarkan. Kemampuan pelajar meningkat sebagai bantuan ahli (Hansman, 2001).</w:t>
      </w:r>
    </w:p>
    <w:p w:rsidR="00C473C1" w:rsidRDefault="00C473C1" w:rsidP="00C473C1">
      <w:pPr>
        <w:pStyle w:val="ListParagraph"/>
        <w:numPr>
          <w:ilvl w:val="0"/>
          <w:numId w:val="20"/>
        </w:numPr>
        <w:spacing w:line="360" w:lineRule="auto"/>
        <w:jc w:val="both"/>
        <w:rPr>
          <w:rFonts w:ascii="Times New Roman" w:hAnsi="Times New Roman" w:cs="Times New Roman"/>
          <w:sz w:val="24"/>
          <w:szCs w:val="24"/>
        </w:rPr>
      </w:pPr>
      <w:r w:rsidRPr="0047508E">
        <w:rPr>
          <w:rFonts w:ascii="Times New Roman" w:hAnsi="Times New Roman" w:cs="Times New Roman"/>
          <w:sz w:val="24"/>
          <w:szCs w:val="24"/>
        </w:rPr>
        <w:t>Tahap IV: Self-directed Learning  Peserta didik mencoba tindakan nyata dalam masyarakat, tetap membatasi dirinya untuk lingkup tindakan di lapangan yang dipahami. Pelajar melakukan tugas yang sebenarnya dan hanya mencari bantuan bila diperlukan dari ahli (Hansman, 2001</w:t>
      </w:r>
      <w:r>
        <w:rPr>
          <w:rFonts w:ascii="Times New Roman" w:hAnsi="Times New Roman" w:cs="Times New Roman"/>
          <w:sz w:val="24"/>
          <w:szCs w:val="24"/>
        </w:rPr>
        <w:t>).</w:t>
      </w:r>
    </w:p>
    <w:p w:rsidR="00C473C1" w:rsidRDefault="00C473C1" w:rsidP="00C473C1">
      <w:pPr>
        <w:pStyle w:val="ListParagraph"/>
        <w:numPr>
          <w:ilvl w:val="0"/>
          <w:numId w:val="20"/>
        </w:numPr>
        <w:spacing w:line="360" w:lineRule="auto"/>
        <w:jc w:val="both"/>
        <w:rPr>
          <w:rFonts w:ascii="Times New Roman" w:hAnsi="Times New Roman" w:cs="Times New Roman"/>
          <w:sz w:val="24"/>
          <w:szCs w:val="24"/>
        </w:rPr>
      </w:pPr>
      <w:r w:rsidRPr="0047508E">
        <w:rPr>
          <w:rFonts w:ascii="Times New Roman" w:hAnsi="Times New Roman" w:cs="Times New Roman"/>
          <w:sz w:val="24"/>
          <w:szCs w:val="24"/>
        </w:rPr>
        <w:t>Tahap V: Generalisasi – Pelajar merealisasikan apa yang telah dipelajari, mencoba untuk menerapkan keterampilan dan terus tumbuh dalam kemampuan di lapangan.</w:t>
      </w:r>
      <w:r>
        <w:rPr>
          <w:rFonts w:ascii="Times New Roman" w:hAnsi="Times New Roman" w:cs="Times New Roman"/>
          <w:sz w:val="24"/>
          <w:szCs w:val="24"/>
        </w:rPr>
        <w:t xml:space="preserve"> Pelajar menggunakan diskusi dalam fase ini untuk menghubungkan bahwa mereka telah belajar untuk situasi lain yang relevan (Hansman, 2001).</w:t>
      </w:r>
    </w:p>
    <w:p w:rsidR="00C473C1" w:rsidRDefault="00C473C1" w:rsidP="00C473C1">
      <w:pPr>
        <w:pStyle w:val="Heading2"/>
        <w:numPr>
          <w:ilvl w:val="0"/>
          <w:numId w:val="1"/>
        </w:numPr>
        <w:spacing w:before="360" w:line="360" w:lineRule="auto"/>
        <w:ind w:left="567" w:hanging="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Strategi Pembelajaran Magang</w:t>
      </w:r>
    </w:p>
    <w:p w:rsidR="00C473C1" w:rsidRDefault="00C473C1" w:rsidP="00C473C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47508E">
        <w:rPr>
          <w:rFonts w:ascii="Times New Roman" w:hAnsi="Times New Roman" w:cs="Times New Roman"/>
          <w:sz w:val="24"/>
          <w:szCs w:val="24"/>
        </w:rPr>
        <w:t>Strategi pembelajaran magang ditujukan agar pelaksanaan program</w:t>
      </w:r>
      <w:r>
        <w:rPr>
          <w:rFonts w:ascii="Times New Roman" w:hAnsi="Times New Roman" w:cs="Times New Roman"/>
          <w:sz w:val="24"/>
          <w:szCs w:val="24"/>
        </w:rPr>
        <w:t xml:space="preserve"> </w:t>
      </w:r>
      <w:r w:rsidRPr="0047508E">
        <w:rPr>
          <w:rFonts w:ascii="Times New Roman" w:hAnsi="Times New Roman" w:cs="Times New Roman"/>
          <w:sz w:val="24"/>
          <w:szCs w:val="24"/>
        </w:rPr>
        <w:t>magang dapat mendapatkan hasil yang sesuai dengan tujuan yang ingin dicapai oleh peserta didik</w:t>
      </w:r>
      <w:r>
        <w:rPr>
          <w:rFonts w:ascii="Times New Roman" w:hAnsi="Times New Roman" w:cs="Times New Roman"/>
          <w:sz w:val="24"/>
          <w:szCs w:val="24"/>
        </w:rPr>
        <w:t>.</w:t>
      </w:r>
      <w:r w:rsidRPr="00C473C1">
        <w:rPr>
          <w:rFonts w:ascii="Times New Roman" w:hAnsi="Times New Roman" w:cs="Times New Roman"/>
          <w:sz w:val="24"/>
          <w:szCs w:val="24"/>
        </w:rPr>
        <w:t xml:space="preserve"> </w:t>
      </w:r>
      <w:r w:rsidRPr="0047508E">
        <w:rPr>
          <w:rFonts w:ascii="Times New Roman" w:hAnsi="Times New Roman" w:cs="Times New Roman"/>
          <w:sz w:val="24"/>
          <w:szCs w:val="24"/>
        </w:rPr>
        <w:t>Dalam pelaksanaan pembelajaran magang perlu diperhatikan beberapa strategi pembelajarannya, seperti perumusan tujuan pelaksanaan magang, kemampuan peserta</w:t>
      </w:r>
      <w:r>
        <w:rPr>
          <w:rFonts w:ascii="Times New Roman" w:hAnsi="Times New Roman" w:cs="Times New Roman"/>
          <w:sz w:val="24"/>
          <w:szCs w:val="24"/>
        </w:rPr>
        <w:t xml:space="preserve"> </w:t>
      </w:r>
      <w:r w:rsidRPr="0047508E">
        <w:rPr>
          <w:rFonts w:ascii="Times New Roman" w:hAnsi="Times New Roman" w:cs="Times New Roman"/>
          <w:sz w:val="24"/>
          <w:szCs w:val="24"/>
        </w:rPr>
        <w:t>didik, penggunaan berbagai metode dan media</w:t>
      </w:r>
      <w:r>
        <w:rPr>
          <w:rFonts w:ascii="Times New Roman" w:hAnsi="Times New Roman" w:cs="Times New Roman"/>
          <w:sz w:val="24"/>
          <w:szCs w:val="24"/>
        </w:rPr>
        <w:t xml:space="preserve"> </w:t>
      </w:r>
      <w:r w:rsidRPr="0047508E">
        <w:rPr>
          <w:rFonts w:ascii="Times New Roman" w:hAnsi="Times New Roman" w:cs="Times New Roman"/>
          <w:sz w:val="24"/>
          <w:szCs w:val="24"/>
        </w:rPr>
        <w:t>pembelajaran dan didukung oleh sarana peralatan kerja</w:t>
      </w:r>
      <w:r>
        <w:rPr>
          <w:rFonts w:ascii="Times New Roman" w:hAnsi="Times New Roman" w:cs="Times New Roman"/>
          <w:sz w:val="24"/>
          <w:szCs w:val="24"/>
        </w:rPr>
        <w:t xml:space="preserve"> serta unsur-unsur pembelajaran magang yang meliputi :</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Identifikasi kebutuhan. Hal ini berhubungan erat dengan kebutuhan </w:t>
      </w:r>
      <w:r w:rsidRPr="00A142A2">
        <w:rPr>
          <w:rFonts w:ascii="Times New Roman" w:hAnsi="Times New Roman" w:cs="Times New Roman"/>
          <w:sz w:val="24"/>
          <w:szCs w:val="24"/>
        </w:rPr>
        <w:t>individu</w:t>
      </w:r>
      <w:r>
        <w:rPr>
          <w:rFonts w:ascii="Times New Roman" w:hAnsi="Times New Roman" w:cs="Times New Roman"/>
          <w:sz w:val="24"/>
          <w:szCs w:val="24"/>
        </w:rPr>
        <w:t xml:space="preserve"> </w:t>
      </w:r>
      <w:r w:rsidRPr="00A142A2">
        <w:rPr>
          <w:rFonts w:ascii="Times New Roman" w:hAnsi="Times New Roman" w:cs="Times New Roman"/>
          <w:sz w:val="24"/>
          <w:szCs w:val="24"/>
        </w:rPr>
        <w:t>pemagang maupun kebutuhan pasar kerja. Dengan mengidentifikasi kebutuhan, pemagang akan mengerti kebutuhan pendidikan apa yang dia</w:t>
      </w:r>
      <w:r>
        <w:rPr>
          <w:rFonts w:ascii="Times New Roman" w:hAnsi="Times New Roman" w:cs="Times New Roman"/>
          <w:sz w:val="24"/>
          <w:szCs w:val="24"/>
        </w:rPr>
        <w:t xml:space="preserve"> </w:t>
      </w:r>
      <w:r w:rsidRPr="00A142A2">
        <w:rPr>
          <w:rFonts w:ascii="Times New Roman" w:hAnsi="Times New Roman" w:cs="Times New Roman"/>
          <w:sz w:val="24"/>
          <w:szCs w:val="24"/>
        </w:rPr>
        <w:t xml:space="preserve">butuhkan selama proses magang berlangsung. </w:t>
      </w:r>
      <w:r w:rsidRPr="00A142A2">
        <w:rPr>
          <w:rFonts w:ascii="Times New Roman" w:hAnsi="Times New Roman" w:cs="Times New Roman"/>
          <w:sz w:val="24"/>
          <w:szCs w:val="24"/>
        </w:rPr>
        <w:lastRenderedPageBreak/>
        <w:t>Dan dengan mengidentifikasi kebutuhan ini pemagang tidak mengalami kesulitan setelah selesai mengikuti magang (Kamil,2002: 52</w:t>
      </w:r>
      <w:r>
        <w:rPr>
          <w:rFonts w:ascii="Times New Roman" w:hAnsi="Times New Roman" w:cs="Times New Roman"/>
          <w:sz w:val="24"/>
          <w:szCs w:val="24"/>
        </w:rPr>
        <w:t>).</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Perumusan tujuan pembelajaran magang</w:t>
      </w:r>
      <w:r>
        <w:rPr>
          <w:rFonts w:ascii="Times New Roman" w:hAnsi="Times New Roman" w:cs="Times New Roman"/>
          <w:sz w:val="24"/>
          <w:szCs w:val="24"/>
        </w:rPr>
        <w:t>.</w:t>
      </w:r>
      <w:r w:rsidRPr="00A142A2">
        <w:t xml:space="preserve"> </w:t>
      </w:r>
      <w:r w:rsidRPr="00A142A2">
        <w:rPr>
          <w:rFonts w:ascii="Times New Roman" w:hAnsi="Times New Roman" w:cs="Times New Roman"/>
          <w:sz w:val="24"/>
          <w:szCs w:val="24"/>
        </w:rPr>
        <w:t>Perumusan tujuan pembelajaran</w:t>
      </w:r>
      <w:r>
        <w:rPr>
          <w:rFonts w:ascii="Times New Roman" w:hAnsi="Times New Roman" w:cs="Times New Roman"/>
          <w:sz w:val="24"/>
          <w:szCs w:val="24"/>
        </w:rPr>
        <w:t xml:space="preserve"> </w:t>
      </w:r>
      <w:r w:rsidRPr="00A142A2">
        <w:rPr>
          <w:rFonts w:ascii="Times New Roman" w:hAnsi="Times New Roman" w:cs="Times New Roman"/>
          <w:sz w:val="24"/>
          <w:szCs w:val="24"/>
        </w:rPr>
        <w:t>diperlukan sebelum pelaksanaan pembelajaran magang</w:t>
      </w:r>
      <w:r>
        <w:rPr>
          <w:rFonts w:ascii="Times New Roman" w:hAnsi="Times New Roman" w:cs="Times New Roman"/>
          <w:sz w:val="24"/>
          <w:szCs w:val="24"/>
        </w:rPr>
        <w:t xml:space="preserve">. </w:t>
      </w:r>
      <w:r w:rsidRPr="00A142A2">
        <w:rPr>
          <w:rFonts w:ascii="Times New Roman" w:hAnsi="Times New Roman" w:cs="Times New Roman"/>
          <w:sz w:val="24"/>
          <w:szCs w:val="24"/>
        </w:rPr>
        <w:t>Tujuan pembelajaran</w:t>
      </w:r>
      <w:r>
        <w:rPr>
          <w:rFonts w:ascii="Times New Roman" w:hAnsi="Times New Roman" w:cs="Times New Roman"/>
          <w:sz w:val="24"/>
          <w:szCs w:val="24"/>
        </w:rPr>
        <w:t xml:space="preserve"> </w:t>
      </w:r>
      <w:r w:rsidRPr="00A142A2">
        <w:rPr>
          <w:rFonts w:ascii="Times New Roman" w:hAnsi="Times New Roman" w:cs="Times New Roman"/>
          <w:sz w:val="24"/>
          <w:szCs w:val="24"/>
        </w:rPr>
        <w:t>magang hendaknya bertujuan utuk memperbaiki pengetahuan lama yang telah dimiliki dengan pengetahuan baru dalam bidang manajemen dan pelatihan kepekaan pemagang</w:t>
      </w:r>
      <w:r>
        <w:rPr>
          <w:rFonts w:ascii="Times New Roman" w:hAnsi="Times New Roman" w:cs="Times New Roman"/>
          <w:sz w:val="24"/>
          <w:szCs w:val="24"/>
        </w:rPr>
        <w:t xml:space="preserve">. </w:t>
      </w:r>
      <w:r w:rsidRPr="00A142A2">
        <w:rPr>
          <w:rFonts w:ascii="Times New Roman" w:hAnsi="Times New Roman" w:cs="Times New Roman"/>
          <w:sz w:val="24"/>
          <w:szCs w:val="24"/>
        </w:rPr>
        <w:t xml:space="preserve">Memberikan tambahan </w:t>
      </w:r>
      <w:r>
        <w:rPr>
          <w:rFonts w:ascii="Times New Roman" w:hAnsi="Times New Roman" w:cs="Times New Roman"/>
          <w:sz w:val="24"/>
          <w:szCs w:val="24"/>
        </w:rPr>
        <w:t xml:space="preserve">keterampilan </w:t>
      </w:r>
      <w:r w:rsidRPr="00A142A2">
        <w:rPr>
          <w:rFonts w:ascii="Times New Roman" w:hAnsi="Times New Roman" w:cs="Times New Roman"/>
          <w:sz w:val="24"/>
          <w:szCs w:val="24"/>
        </w:rPr>
        <w:t>dan pengetahuan baru supaya dapat memperoleh pengalaman yang lebih baik</w:t>
      </w:r>
      <w:r>
        <w:rPr>
          <w:rFonts w:ascii="Times New Roman" w:hAnsi="Times New Roman" w:cs="Times New Roman"/>
          <w:sz w:val="24"/>
          <w:szCs w:val="24"/>
        </w:rPr>
        <w:t xml:space="preserve"> </w:t>
      </w:r>
      <w:r w:rsidRPr="00A142A2">
        <w:rPr>
          <w:rFonts w:ascii="Times New Roman" w:hAnsi="Times New Roman" w:cs="Times New Roman"/>
          <w:sz w:val="24"/>
          <w:szCs w:val="24"/>
        </w:rPr>
        <w:t xml:space="preserve"> </w:t>
      </w:r>
      <w:r>
        <w:rPr>
          <w:rFonts w:ascii="Times New Roman" w:hAnsi="Times New Roman" w:cs="Times New Roman"/>
          <w:sz w:val="24"/>
          <w:szCs w:val="24"/>
        </w:rPr>
        <w:t>(</w:t>
      </w:r>
      <w:r w:rsidRPr="00A142A2">
        <w:rPr>
          <w:rFonts w:ascii="Times New Roman" w:hAnsi="Times New Roman" w:cs="Times New Roman"/>
          <w:sz w:val="24"/>
          <w:szCs w:val="24"/>
        </w:rPr>
        <w:t xml:space="preserve">Nur Halim, 2011: 77). Perumusan tujuan magang hendaknya bertujuan agar pemagang mampu memiliki </w:t>
      </w:r>
      <w:r>
        <w:rPr>
          <w:rFonts w:ascii="Times New Roman" w:hAnsi="Times New Roman" w:cs="Times New Roman"/>
          <w:sz w:val="24"/>
          <w:szCs w:val="24"/>
        </w:rPr>
        <w:t xml:space="preserve">keterampilan </w:t>
      </w:r>
      <w:r w:rsidRPr="00A142A2">
        <w:rPr>
          <w:rFonts w:ascii="Times New Roman" w:hAnsi="Times New Roman" w:cs="Times New Roman"/>
          <w:sz w:val="24"/>
          <w:szCs w:val="24"/>
        </w:rPr>
        <w:t xml:space="preserve">tambahan dan mengasah </w:t>
      </w:r>
      <w:r>
        <w:rPr>
          <w:rFonts w:ascii="Times New Roman" w:hAnsi="Times New Roman" w:cs="Times New Roman"/>
          <w:sz w:val="24"/>
          <w:szCs w:val="24"/>
        </w:rPr>
        <w:t xml:space="preserve">keterampilan </w:t>
      </w:r>
      <w:r w:rsidRPr="00A142A2">
        <w:rPr>
          <w:rFonts w:ascii="Times New Roman" w:hAnsi="Times New Roman" w:cs="Times New Roman"/>
          <w:sz w:val="24"/>
          <w:szCs w:val="24"/>
        </w:rPr>
        <w:t>tersebut sehingga nantinya ia dapat menjadi mandiri dan dapat meningkatkan taraf hidupnya</w:t>
      </w:r>
      <w:r>
        <w:rPr>
          <w:rFonts w:ascii="Times New Roman" w:hAnsi="Times New Roman" w:cs="Times New Roman"/>
          <w:sz w:val="24"/>
          <w:szCs w:val="24"/>
        </w:rPr>
        <w:t>.</w:t>
      </w:r>
    </w:p>
    <w:p w:rsidR="00C473C1" w:rsidRPr="00A142A2"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Penentuan sasaran pembelajaran magang</w:t>
      </w:r>
      <w:r>
        <w:rPr>
          <w:rFonts w:ascii="Times New Roman" w:hAnsi="Times New Roman" w:cs="Times New Roman"/>
          <w:sz w:val="24"/>
          <w:szCs w:val="24"/>
        </w:rPr>
        <w:t xml:space="preserve">. </w:t>
      </w:r>
      <w:r w:rsidRPr="00A142A2">
        <w:rPr>
          <w:rFonts w:ascii="Times New Roman" w:hAnsi="Times New Roman" w:cs="Times New Roman"/>
          <w:sz w:val="24"/>
          <w:szCs w:val="24"/>
        </w:rPr>
        <w:t>Dalam menentukan sasaran</w:t>
      </w:r>
      <w:r>
        <w:rPr>
          <w:rFonts w:ascii="Times New Roman" w:hAnsi="Times New Roman" w:cs="Times New Roman"/>
          <w:sz w:val="24"/>
          <w:szCs w:val="24"/>
        </w:rPr>
        <w:t xml:space="preserve"> </w:t>
      </w:r>
      <w:r w:rsidRPr="00A142A2">
        <w:rPr>
          <w:rFonts w:ascii="Times New Roman" w:hAnsi="Times New Roman" w:cs="Times New Roman"/>
          <w:sz w:val="24"/>
          <w:szCs w:val="24"/>
        </w:rPr>
        <w:t>magang, perlu diperhatikan unsur bakat dan minat. Karena bakat dan minat memiliki pengaruh dalam keberhasilan pelaksanaan magang. Sebab seseorang yang mengikuti magang tetapi tidak sesuai dengan minat yang besar, kemungkinan besar akan mengalami kesulitan dalam kegiatan belajar maupun pencapaian tujuan (Kamil, 2002: 51).</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Kegiatan magang</w:t>
      </w:r>
      <w:r>
        <w:rPr>
          <w:rFonts w:ascii="Times New Roman" w:hAnsi="Times New Roman" w:cs="Times New Roman"/>
          <w:sz w:val="24"/>
          <w:szCs w:val="24"/>
        </w:rPr>
        <w:t>.</w:t>
      </w:r>
    </w:p>
    <w:p w:rsidR="00C473C1" w:rsidRDefault="00C473C1" w:rsidP="00C473C1">
      <w:pPr>
        <w:pStyle w:val="ListParagraph"/>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 xml:space="preserve">Kegiatan magang terdiri atas beberapa tahap, diantaranya adalah tahap modeling, approximating, tahap memudar, tahap </w:t>
      </w:r>
      <w:r w:rsidRPr="00135CE5">
        <w:rPr>
          <w:rFonts w:ascii="Times New Roman" w:hAnsi="Times New Roman" w:cs="Times New Roman"/>
          <w:i/>
          <w:iCs/>
          <w:sz w:val="24"/>
          <w:szCs w:val="24"/>
        </w:rPr>
        <w:t>self directed learning</w:t>
      </w:r>
      <w:r w:rsidRPr="00A142A2">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A142A2">
        <w:rPr>
          <w:rFonts w:ascii="Times New Roman" w:hAnsi="Times New Roman" w:cs="Times New Roman"/>
          <w:sz w:val="24"/>
          <w:szCs w:val="24"/>
        </w:rPr>
        <w:t>tahap generalisasi (internet)</w:t>
      </w:r>
      <w:r>
        <w:rPr>
          <w:rFonts w:ascii="Times New Roman" w:hAnsi="Times New Roman" w:cs="Times New Roman"/>
          <w:sz w:val="24"/>
          <w:szCs w:val="24"/>
        </w:rPr>
        <w:t>.</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Materi magang.</w:t>
      </w:r>
    </w:p>
    <w:p w:rsidR="00C473C1" w:rsidRDefault="00C473C1" w:rsidP="00C473C1">
      <w:pPr>
        <w:pStyle w:val="ListParagraph"/>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Pemberian pekerjaan dalam pembelajaran magang menurut Putut Hargiyarto (2007) sebagai berikut</w:t>
      </w:r>
      <w:r>
        <w:rPr>
          <w:rFonts w:ascii="Times New Roman" w:hAnsi="Times New Roman" w:cs="Times New Roman"/>
          <w:sz w:val="24"/>
          <w:szCs w:val="24"/>
        </w:rPr>
        <w:t xml:space="preserve"> :</w:t>
      </w:r>
    </w:p>
    <w:p w:rsidR="00C473C1" w:rsidRDefault="00C473C1" w:rsidP="00C473C1">
      <w:pPr>
        <w:pStyle w:val="ListParagraph"/>
        <w:numPr>
          <w:ilvl w:val="0"/>
          <w:numId w:val="22"/>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Pemberian materi/pekerjaan kepada peserta didik dimulai dengan pekerjaan yang ringan, mudah, dan tidak berisiko tinggi menyebabkan kerusakan</w:t>
      </w:r>
      <w:r>
        <w:rPr>
          <w:rFonts w:ascii="Times New Roman" w:hAnsi="Times New Roman" w:cs="Times New Roman"/>
          <w:sz w:val="24"/>
          <w:szCs w:val="24"/>
        </w:rPr>
        <w:t>.</w:t>
      </w:r>
    </w:p>
    <w:p w:rsidR="00C473C1" w:rsidRPr="00135CE5" w:rsidRDefault="00C473C1" w:rsidP="00C473C1">
      <w:pPr>
        <w:pStyle w:val="ListParagraph"/>
        <w:numPr>
          <w:ilvl w:val="0"/>
          <w:numId w:val="22"/>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lastRenderedPageBreak/>
        <w:t>Secara bertahap peserta diberikan ket</w:t>
      </w:r>
      <w:r>
        <w:rPr>
          <w:rFonts w:ascii="Times New Roman" w:hAnsi="Times New Roman" w:cs="Times New Roman"/>
          <w:sz w:val="24"/>
          <w:szCs w:val="24"/>
        </w:rPr>
        <w:t>e</w:t>
      </w:r>
      <w:r w:rsidRPr="00135CE5">
        <w:rPr>
          <w:rFonts w:ascii="Times New Roman" w:hAnsi="Times New Roman" w:cs="Times New Roman"/>
          <w:sz w:val="24"/>
          <w:szCs w:val="24"/>
        </w:rPr>
        <w:t>rampilan dengan pekerjaan yang</w:t>
      </w:r>
      <w:r>
        <w:rPr>
          <w:rFonts w:ascii="Times New Roman" w:hAnsi="Times New Roman" w:cs="Times New Roman"/>
          <w:sz w:val="24"/>
          <w:szCs w:val="24"/>
        </w:rPr>
        <w:t xml:space="preserve"> </w:t>
      </w:r>
      <w:r w:rsidRPr="00135CE5">
        <w:rPr>
          <w:rFonts w:ascii="Times New Roman" w:hAnsi="Times New Roman" w:cs="Times New Roman"/>
          <w:sz w:val="24"/>
          <w:szCs w:val="24"/>
        </w:rPr>
        <w:t>makin berat, sulit dan berisiko kerusakan tinggi</w:t>
      </w:r>
      <w:r>
        <w:rPr>
          <w:rFonts w:ascii="Times New Roman" w:hAnsi="Times New Roman" w:cs="Times New Roman"/>
          <w:sz w:val="24"/>
          <w:szCs w:val="24"/>
        </w:rPr>
        <w:t>.</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Menetapkan sumber belajar</w:t>
      </w:r>
      <w:r>
        <w:rPr>
          <w:rFonts w:ascii="Times New Roman" w:hAnsi="Times New Roman" w:cs="Times New Roman"/>
          <w:sz w:val="24"/>
          <w:szCs w:val="24"/>
        </w:rPr>
        <w:t>.</w:t>
      </w:r>
    </w:p>
    <w:p w:rsidR="00C473C1" w:rsidRDefault="00C473C1" w:rsidP="00C473C1">
      <w:pPr>
        <w:pStyle w:val="ListParagraph"/>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Dalam menetapkan sumber belajar magang harus disesuaikan dengan</w:t>
      </w:r>
      <w:r>
        <w:rPr>
          <w:rFonts w:ascii="Times New Roman" w:hAnsi="Times New Roman" w:cs="Times New Roman"/>
          <w:sz w:val="24"/>
          <w:szCs w:val="24"/>
        </w:rPr>
        <w:t xml:space="preserve"> </w:t>
      </w:r>
      <w:r w:rsidRPr="00135CE5">
        <w:rPr>
          <w:rFonts w:ascii="Times New Roman" w:hAnsi="Times New Roman" w:cs="Times New Roman"/>
          <w:sz w:val="24"/>
          <w:szCs w:val="24"/>
        </w:rPr>
        <w:t>kesediaan dan kemampuan sumber magang untuk dimagangi, menularkan pengetahuan dan ketrampilan yang dimiliki kepada</w:t>
      </w:r>
      <w:r>
        <w:rPr>
          <w:rFonts w:ascii="Times New Roman" w:hAnsi="Times New Roman" w:cs="Times New Roman"/>
          <w:sz w:val="24"/>
          <w:szCs w:val="24"/>
        </w:rPr>
        <w:t xml:space="preserve"> </w:t>
      </w:r>
      <w:r w:rsidRPr="00135CE5">
        <w:rPr>
          <w:rFonts w:ascii="Times New Roman" w:hAnsi="Times New Roman" w:cs="Times New Roman"/>
          <w:sz w:val="24"/>
          <w:szCs w:val="24"/>
        </w:rPr>
        <w:t>pemagang (Kamil, 2002</w:t>
      </w:r>
      <w:r>
        <w:rPr>
          <w:rFonts w:ascii="Times New Roman" w:hAnsi="Times New Roman" w:cs="Times New Roman"/>
          <w:sz w:val="24"/>
          <w:szCs w:val="24"/>
        </w:rPr>
        <w:t>).</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Beberapa metode yang digunakan dalam pelaksanaan magang antara lain</w:t>
      </w:r>
      <w:r>
        <w:rPr>
          <w:rFonts w:ascii="Times New Roman" w:hAnsi="Times New Roman" w:cs="Times New Roman"/>
          <w:sz w:val="24"/>
          <w:szCs w:val="24"/>
        </w:rPr>
        <w:t xml:space="preserve"> :</w:t>
      </w:r>
    </w:p>
    <w:p w:rsidR="00C473C1" w:rsidRDefault="00C473C1" w:rsidP="00C473C1">
      <w:pPr>
        <w:pStyle w:val="ListParagraph"/>
        <w:numPr>
          <w:ilvl w:val="0"/>
          <w:numId w:val="23"/>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Metode survey yakni dengan mencari informasi dan mengetahui tentang segala sesuatu yang berkaitan dengan materi/isi pembelajaran yang akan digunakan saat pelaksanaan magang</w:t>
      </w:r>
      <w:r>
        <w:rPr>
          <w:rFonts w:ascii="Times New Roman" w:hAnsi="Times New Roman" w:cs="Times New Roman"/>
          <w:sz w:val="24"/>
          <w:szCs w:val="24"/>
        </w:rPr>
        <w:t>.</w:t>
      </w:r>
    </w:p>
    <w:p w:rsidR="00C473C1" w:rsidRDefault="00C473C1" w:rsidP="00C473C1">
      <w:pPr>
        <w:pStyle w:val="ListParagraph"/>
        <w:numPr>
          <w:ilvl w:val="0"/>
          <w:numId w:val="23"/>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Merancang skema untuk rencana pelaksanaan magang</w:t>
      </w:r>
      <w:r>
        <w:rPr>
          <w:rFonts w:ascii="Times New Roman" w:hAnsi="Times New Roman" w:cs="Times New Roman"/>
          <w:sz w:val="24"/>
          <w:szCs w:val="24"/>
        </w:rPr>
        <w:t>.</w:t>
      </w:r>
    </w:p>
    <w:p w:rsidR="00C473C1" w:rsidRPr="00135CE5" w:rsidRDefault="00C473C1" w:rsidP="00C473C1">
      <w:pPr>
        <w:pStyle w:val="ListParagraph"/>
        <w:numPr>
          <w:ilvl w:val="0"/>
          <w:numId w:val="23"/>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Mengaplikasikan ilmu dan ketrampilan yang telah dikuasainya ke dalam kehidupan sehari-hari</w:t>
      </w:r>
      <w:r>
        <w:rPr>
          <w:rFonts w:ascii="Times New Roman" w:hAnsi="Times New Roman" w:cs="Times New Roman"/>
          <w:sz w:val="24"/>
          <w:szCs w:val="24"/>
        </w:rPr>
        <w:t>.</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Pendekatan yang digunakan</w:t>
      </w:r>
      <w:r>
        <w:rPr>
          <w:rFonts w:ascii="Times New Roman" w:hAnsi="Times New Roman" w:cs="Times New Roman"/>
          <w:sz w:val="24"/>
          <w:szCs w:val="24"/>
        </w:rPr>
        <w:t>.</w:t>
      </w:r>
    </w:p>
    <w:p w:rsidR="00C473C1" w:rsidRDefault="00C473C1" w:rsidP="00C473C1">
      <w:pPr>
        <w:pStyle w:val="ListParagraph"/>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Pendekatan dalam pembelajaran magang menggunakan pendekatan individual, sehingga dapat mudah tercapai tujuan pembelajaran yang</w:t>
      </w:r>
      <w:r>
        <w:rPr>
          <w:rFonts w:ascii="Times New Roman" w:hAnsi="Times New Roman" w:cs="Times New Roman"/>
          <w:sz w:val="24"/>
          <w:szCs w:val="24"/>
        </w:rPr>
        <w:t xml:space="preserve"> </w:t>
      </w:r>
      <w:r w:rsidRPr="00135CE5">
        <w:rPr>
          <w:rFonts w:ascii="Times New Roman" w:hAnsi="Times New Roman" w:cs="Times New Roman"/>
          <w:sz w:val="24"/>
          <w:szCs w:val="24"/>
        </w:rPr>
        <w:t>diinginkan karena pemagang ahli mengenal secara individual masing-masing pemagang/warga belajarnya</w:t>
      </w:r>
      <w:r>
        <w:rPr>
          <w:rFonts w:ascii="Times New Roman" w:hAnsi="Times New Roman" w:cs="Times New Roman"/>
          <w:sz w:val="24"/>
          <w:szCs w:val="24"/>
        </w:rPr>
        <w:t>.</w:t>
      </w:r>
    </w:p>
    <w:p w:rsidR="00C473C1" w:rsidRDefault="00C473C1" w:rsidP="00C473C1">
      <w:pPr>
        <w:pStyle w:val="ListParagraph"/>
        <w:numPr>
          <w:ilvl w:val="0"/>
          <w:numId w:val="21"/>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Evaluasi</w:t>
      </w:r>
      <w:r>
        <w:rPr>
          <w:rFonts w:ascii="Times New Roman" w:hAnsi="Times New Roman" w:cs="Times New Roman"/>
          <w:sz w:val="24"/>
          <w:szCs w:val="24"/>
        </w:rPr>
        <w:t>.</w:t>
      </w:r>
    </w:p>
    <w:p w:rsidR="00C473C1" w:rsidRDefault="00C473C1" w:rsidP="00C473C1">
      <w:pPr>
        <w:pStyle w:val="ListParagraph"/>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Evaluasi dari pembelajaran magang menggunakan evaluasi proses dan akhir</w:t>
      </w:r>
      <w:r>
        <w:rPr>
          <w:rFonts w:ascii="Times New Roman" w:hAnsi="Times New Roman" w:cs="Times New Roman"/>
          <w:sz w:val="24"/>
          <w:szCs w:val="24"/>
        </w:rPr>
        <w:t xml:space="preserve">. </w:t>
      </w:r>
      <w:r w:rsidRPr="00135CE5">
        <w:rPr>
          <w:rFonts w:ascii="Times New Roman" w:hAnsi="Times New Roman" w:cs="Times New Roman"/>
          <w:sz w:val="24"/>
          <w:szCs w:val="24"/>
        </w:rPr>
        <w:t>Karena pemagang dinyatakan berhasil dan mampu apabila ia mampu mengaplikasikan ilmu yang diperolehnya selama pembelajaran magang ke dalam kehidupan sehari-hari yang mana dapat meningkatkan taraf hidup pemagang tersebut</w:t>
      </w:r>
      <w:r>
        <w:rPr>
          <w:rFonts w:ascii="Times New Roman" w:hAnsi="Times New Roman" w:cs="Times New Roman"/>
          <w:sz w:val="24"/>
          <w:szCs w:val="24"/>
        </w:rPr>
        <w:t>.</w:t>
      </w:r>
    </w:p>
    <w:p w:rsidR="00C473C1" w:rsidRDefault="00C473C1" w:rsidP="00C473C1">
      <w:pPr>
        <w:pStyle w:val="Heading2"/>
        <w:numPr>
          <w:ilvl w:val="0"/>
          <w:numId w:val="1"/>
        </w:numPr>
        <w:spacing w:before="36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Prinsip-prinsip Magang</w:t>
      </w:r>
    </w:p>
    <w:p w:rsidR="00C473C1" w:rsidRDefault="00C473C1" w:rsidP="00C473C1">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35CE5">
        <w:rPr>
          <w:rFonts w:ascii="Times New Roman" w:hAnsi="Times New Roman" w:cs="Times New Roman"/>
          <w:sz w:val="24"/>
          <w:szCs w:val="24"/>
        </w:rPr>
        <w:t>Prinsip magang yang dibahas dalam penelitian ini berkaitan dengan konsep magang yang dapat menghasilkan tenaga kerja t</w:t>
      </w:r>
      <w:r>
        <w:rPr>
          <w:rFonts w:ascii="Times New Roman" w:hAnsi="Times New Roman" w:cs="Times New Roman"/>
          <w:sz w:val="24"/>
          <w:szCs w:val="24"/>
        </w:rPr>
        <w:t>e</w:t>
      </w:r>
      <w:r w:rsidRPr="00135CE5">
        <w:rPr>
          <w:rFonts w:ascii="Times New Roman" w:hAnsi="Times New Roman" w:cs="Times New Roman"/>
          <w:sz w:val="24"/>
          <w:szCs w:val="24"/>
        </w:rPr>
        <w:t>rampil, kompeten dan produktif, khususnya konsep magang secara tradisional (</w:t>
      </w:r>
      <w:r w:rsidRPr="0085056A">
        <w:rPr>
          <w:rFonts w:ascii="Times New Roman" w:hAnsi="Times New Roman" w:cs="Times New Roman"/>
          <w:i/>
          <w:iCs/>
          <w:sz w:val="24"/>
          <w:szCs w:val="24"/>
        </w:rPr>
        <w:t>Grassroot</w:t>
      </w:r>
      <w:r w:rsidRPr="00135CE5">
        <w:rPr>
          <w:rFonts w:ascii="Times New Roman" w:hAnsi="Times New Roman" w:cs="Times New Roman"/>
          <w:sz w:val="24"/>
          <w:szCs w:val="24"/>
        </w:rPr>
        <w:t xml:space="preserve">) yang banyak terjadi pada perusahaan industri kecil atau </w:t>
      </w:r>
      <w:r w:rsidRPr="0085056A">
        <w:rPr>
          <w:rFonts w:ascii="Times New Roman" w:hAnsi="Times New Roman" w:cs="Times New Roman"/>
          <w:i/>
          <w:iCs/>
          <w:sz w:val="24"/>
          <w:szCs w:val="24"/>
        </w:rPr>
        <w:t>home</w:t>
      </w:r>
      <w:r w:rsidRPr="00135CE5">
        <w:rPr>
          <w:rFonts w:ascii="Times New Roman" w:hAnsi="Times New Roman" w:cs="Times New Roman"/>
          <w:sz w:val="24"/>
          <w:szCs w:val="24"/>
        </w:rPr>
        <w:t xml:space="preserve"> industri</w:t>
      </w:r>
      <w:r>
        <w:rPr>
          <w:rFonts w:ascii="Times New Roman" w:hAnsi="Times New Roman" w:cs="Times New Roman"/>
          <w:sz w:val="24"/>
          <w:szCs w:val="24"/>
        </w:rPr>
        <w:t>.</w:t>
      </w:r>
    </w:p>
    <w:p w:rsidR="00C473C1" w:rsidRDefault="00C473C1" w:rsidP="00C473C1">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5056A">
        <w:rPr>
          <w:rFonts w:ascii="Times New Roman" w:hAnsi="Times New Roman" w:cs="Times New Roman"/>
          <w:sz w:val="24"/>
          <w:szCs w:val="24"/>
        </w:rPr>
        <w:t xml:space="preserve">Prinsip pemagangan menurut Depnaker (1994), memiliki aspek yang menjadi cirinya yaitu pecapaian kualifikasi yang jelas, ada criteria latihan pemagangan, ada aturan main pelaksanaan, ada uji keterampilan dan sertifikasi serta kontrak pemagangan. Jenjang pemagangan terdiri atas (a) sertifikasi </w:t>
      </w:r>
      <w:r w:rsidRPr="00C473C1">
        <w:rPr>
          <w:rFonts w:ascii="Times New Roman" w:hAnsi="Times New Roman" w:cs="Times New Roman"/>
          <w:sz w:val="24"/>
          <w:szCs w:val="24"/>
        </w:rPr>
        <w:t>perusahaan</w:t>
      </w:r>
      <w:r w:rsidRPr="0085056A">
        <w:rPr>
          <w:rFonts w:ascii="Times New Roman" w:hAnsi="Times New Roman" w:cs="Times New Roman"/>
          <w:sz w:val="24"/>
          <w:szCs w:val="24"/>
        </w:rPr>
        <w:t xml:space="preserve"> untuk tingkat dasar, (b) sertifikasi Nasional tingkat II untuk tingkat menengah, (c) Sertifikasi Nasional Tingkat II untuk tingkat lanjutan, (d) Sertifikasi uji ketrampilan tingkat I untuk tingkat pengelola</w:t>
      </w:r>
      <w:r>
        <w:rPr>
          <w:rFonts w:ascii="Times New Roman" w:hAnsi="Times New Roman" w:cs="Times New Roman"/>
          <w:sz w:val="24"/>
          <w:szCs w:val="24"/>
        </w:rPr>
        <w:t>.</w:t>
      </w:r>
    </w:p>
    <w:p w:rsidR="00C473C1" w:rsidRDefault="00C473C1" w:rsidP="00C473C1">
      <w:pPr>
        <w:pStyle w:val="Heading2"/>
        <w:numPr>
          <w:ilvl w:val="0"/>
          <w:numId w:val="1"/>
        </w:numPr>
        <w:spacing w:before="360" w:line="360" w:lineRule="auto"/>
        <w:ind w:left="567" w:hanging="567"/>
        <w:rPr>
          <w:rFonts w:ascii="Times New Roman" w:hAnsi="Times New Roman" w:cs="Times New Roman"/>
          <w:b/>
          <w:bCs/>
          <w:color w:val="auto"/>
          <w:sz w:val="28"/>
          <w:szCs w:val="28"/>
        </w:rPr>
      </w:pPr>
      <w:r>
        <w:rPr>
          <w:rFonts w:ascii="Times New Roman" w:hAnsi="Times New Roman" w:cs="Times New Roman"/>
          <w:b/>
          <w:bCs/>
          <w:color w:val="auto"/>
          <w:sz w:val="28"/>
          <w:szCs w:val="28"/>
        </w:rPr>
        <w:t>Sistem Evaluasi</w:t>
      </w:r>
    </w:p>
    <w:p w:rsidR="003D0DA5" w:rsidRDefault="00C473C1" w:rsidP="003D0DA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Program </w:t>
      </w:r>
      <w:r w:rsidRPr="00C579CD">
        <w:rPr>
          <w:rFonts w:ascii="Times New Roman" w:hAnsi="Times New Roman" w:cs="Times New Roman"/>
          <w:i/>
          <w:iCs/>
          <w:sz w:val="24"/>
          <w:szCs w:val="24"/>
        </w:rPr>
        <w:t>Internship</w:t>
      </w:r>
      <w:r>
        <w:rPr>
          <w:rFonts w:ascii="Times New Roman" w:hAnsi="Times New Roman" w:cs="Times New Roman"/>
          <w:sz w:val="24"/>
          <w:szCs w:val="24"/>
        </w:rPr>
        <w:t xml:space="preserve"> diharapkan mampu memberikan kontribusi positif bagi kedua belah pihak. Hal yang memerlukan proses evaluasi berkesinambungan yang memungkinkan perbaikan-perbaikan yang relevan bagi program ini.</w:t>
      </w:r>
      <w:r w:rsidR="003D0DA5" w:rsidRPr="003D0DA5">
        <w:rPr>
          <w:rFonts w:ascii="Times New Roman" w:hAnsi="Times New Roman" w:cs="Times New Roman"/>
          <w:sz w:val="24"/>
          <w:szCs w:val="24"/>
        </w:rPr>
        <w:t xml:space="preserve"> </w:t>
      </w:r>
      <w:r w:rsidR="003D0DA5">
        <w:rPr>
          <w:rFonts w:ascii="Times New Roman" w:hAnsi="Times New Roman" w:cs="Times New Roman"/>
          <w:sz w:val="24"/>
          <w:szCs w:val="24"/>
        </w:rPr>
        <w:t xml:space="preserve">. Harapan lebih besar progam ini dapat diposisikan sebagai bagian dari suatu strategi </w:t>
      </w:r>
      <w:r w:rsidR="003D0DA5" w:rsidRPr="00C579CD">
        <w:rPr>
          <w:rFonts w:ascii="Times New Roman" w:hAnsi="Times New Roman" w:cs="Times New Roman"/>
          <w:i/>
          <w:iCs/>
          <w:sz w:val="24"/>
          <w:szCs w:val="24"/>
        </w:rPr>
        <w:t>recruitment</w:t>
      </w:r>
      <w:r w:rsidR="003D0DA5">
        <w:rPr>
          <w:rFonts w:ascii="Times New Roman" w:hAnsi="Times New Roman" w:cs="Times New Roman"/>
          <w:i/>
          <w:iCs/>
          <w:sz w:val="24"/>
          <w:szCs w:val="24"/>
        </w:rPr>
        <w:t xml:space="preserve"> </w:t>
      </w:r>
      <w:r w:rsidR="003D0DA5">
        <w:rPr>
          <w:rFonts w:ascii="Times New Roman" w:hAnsi="Times New Roman" w:cs="Times New Roman"/>
          <w:sz w:val="24"/>
          <w:szCs w:val="24"/>
        </w:rPr>
        <w:t xml:space="preserve">jangka panjang </w:t>
      </w:r>
      <w:r w:rsidR="003D0DA5" w:rsidRPr="0080293F">
        <w:rPr>
          <w:rFonts w:ascii="Times New Roman" w:hAnsi="Times New Roman" w:cs="Times New Roman"/>
          <w:sz w:val="24"/>
          <w:szCs w:val="24"/>
        </w:rPr>
        <w:t>(</w:t>
      </w:r>
      <w:r w:rsidR="003D0DA5" w:rsidRPr="0080293F">
        <w:rPr>
          <w:rFonts w:ascii="Times New Roman" w:hAnsi="Times New Roman" w:cs="Times New Roman"/>
          <w:i/>
          <w:iCs/>
          <w:sz w:val="24"/>
          <w:szCs w:val="24"/>
        </w:rPr>
        <w:t>long term recruitment strategy</w:t>
      </w:r>
      <w:r w:rsidR="003D0DA5" w:rsidRPr="0080293F">
        <w:rPr>
          <w:rFonts w:ascii="Times New Roman" w:hAnsi="Times New Roman" w:cs="Times New Roman"/>
          <w:sz w:val="24"/>
          <w:szCs w:val="24"/>
        </w:rPr>
        <w:t>)</w:t>
      </w:r>
      <w:r w:rsidR="003D0DA5">
        <w:rPr>
          <w:rFonts w:ascii="Times New Roman" w:hAnsi="Times New Roman" w:cs="Times New Roman"/>
          <w:sz w:val="24"/>
          <w:szCs w:val="24"/>
        </w:rPr>
        <w:t xml:space="preserve"> </w:t>
      </w:r>
      <w:r w:rsidR="003D0DA5" w:rsidRPr="0080293F">
        <w:rPr>
          <w:rFonts w:ascii="Times New Roman" w:hAnsi="Times New Roman" w:cs="Times New Roman"/>
          <w:sz w:val="24"/>
          <w:szCs w:val="24"/>
        </w:rPr>
        <w:t xml:space="preserve">bagi perusahaan yang bertalian, sehingga selama masa internship itu berjalan, maka kesempatan dimaksud dapat digunakan atau </w:t>
      </w:r>
      <w:r w:rsidR="003D0DA5" w:rsidRPr="0080293F">
        <w:rPr>
          <w:rFonts w:ascii="Times New Roman" w:hAnsi="Times New Roman" w:cs="Times New Roman"/>
          <w:i/>
          <w:iCs/>
          <w:sz w:val="24"/>
          <w:szCs w:val="24"/>
        </w:rPr>
        <w:t>internship</w:t>
      </w:r>
      <w:r w:rsidR="003D0DA5" w:rsidRPr="0080293F">
        <w:rPr>
          <w:rFonts w:ascii="Times New Roman" w:hAnsi="Times New Roman" w:cs="Times New Roman"/>
          <w:sz w:val="24"/>
          <w:szCs w:val="24"/>
        </w:rPr>
        <w:t xml:space="preserve"> dalam situasi kerja sebenarnya. Secara umum evaluasi ini dilakukan secara bertahap sebagaimana pada gambar 1, berupa presentasi awal dari peserta setelah 2 bulan melakukan kegiatan </w:t>
      </w:r>
      <w:r w:rsidR="003D0DA5" w:rsidRPr="0080293F">
        <w:rPr>
          <w:rFonts w:ascii="Times New Roman" w:hAnsi="Times New Roman" w:cs="Times New Roman"/>
          <w:i/>
          <w:iCs/>
          <w:sz w:val="24"/>
          <w:szCs w:val="24"/>
        </w:rPr>
        <w:t>internship/internship</w:t>
      </w:r>
      <w:r w:rsidR="003D0DA5" w:rsidRPr="0080293F">
        <w:rPr>
          <w:rFonts w:ascii="Times New Roman" w:hAnsi="Times New Roman" w:cs="Times New Roman"/>
          <w:sz w:val="24"/>
          <w:szCs w:val="24"/>
        </w:rPr>
        <w:t xml:space="preserve">, dan presentasi akhir setelah peserta melakukan kegiatan </w:t>
      </w:r>
      <w:r w:rsidR="003D0DA5" w:rsidRPr="0080293F">
        <w:rPr>
          <w:rFonts w:ascii="Times New Roman" w:hAnsi="Times New Roman" w:cs="Times New Roman"/>
          <w:i/>
          <w:iCs/>
          <w:sz w:val="24"/>
          <w:szCs w:val="24"/>
        </w:rPr>
        <w:t>internship</w:t>
      </w:r>
      <w:r w:rsidR="003D0DA5">
        <w:rPr>
          <w:rFonts w:ascii="Times New Roman" w:hAnsi="Times New Roman" w:cs="Times New Roman"/>
          <w:sz w:val="24"/>
          <w:szCs w:val="24"/>
        </w:rPr>
        <w:t xml:space="preserve"> dengan jangka waktu  yang ditentukan dari pihak perusahaan maupun perguruan tinggi.</w:t>
      </w:r>
    </w:p>
    <w:p w:rsidR="003D0DA5" w:rsidRDefault="003D0DA5" w:rsidP="003D0DA5">
      <w:pPr>
        <w:pStyle w:val="ListParagraph"/>
        <w:numPr>
          <w:ilvl w:val="0"/>
          <w:numId w:val="24"/>
        </w:numPr>
        <w:spacing w:line="360" w:lineRule="auto"/>
        <w:ind w:left="284" w:hanging="284"/>
        <w:jc w:val="both"/>
        <w:rPr>
          <w:rFonts w:ascii="Times New Roman" w:hAnsi="Times New Roman" w:cs="Times New Roman"/>
          <w:sz w:val="24"/>
          <w:szCs w:val="24"/>
        </w:rPr>
      </w:pPr>
      <w:r w:rsidRPr="0080293F">
        <w:rPr>
          <w:rFonts w:ascii="Times New Roman" w:hAnsi="Times New Roman" w:cs="Times New Roman"/>
          <w:sz w:val="24"/>
          <w:szCs w:val="24"/>
        </w:rPr>
        <w:t>Tujuan Evaluasi</w:t>
      </w:r>
    </w:p>
    <w:p w:rsidR="003D0DA5" w:rsidRDefault="003D0DA5" w:rsidP="003D0DA5">
      <w:pPr>
        <w:pStyle w:val="ListParagraph"/>
        <w:spacing w:line="360" w:lineRule="auto"/>
        <w:ind w:left="284"/>
        <w:jc w:val="both"/>
        <w:rPr>
          <w:rFonts w:ascii="Times New Roman" w:hAnsi="Times New Roman" w:cs="Times New Roman"/>
          <w:sz w:val="24"/>
          <w:szCs w:val="24"/>
        </w:rPr>
      </w:pPr>
      <w:r w:rsidRPr="0080293F">
        <w:rPr>
          <w:rFonts w:ascii="Times New Roman" w:hAnsi="Times New Roman" w:cs="Times New Roman"/>
          <w:sz w:val="24"/>
          <w:szCs w:val="24"/>
        </w:rPr>
        <w:t>Evaluasi bertujuan antara lain :</w:t>
      </w:r>
    </w:p>
    <w:p w:rsidR="003D0DA5" w:rsidRDefault="003D0DA5" w:rsidP="003D0DA5">
      <w:pPr>
        <w:pStyle w:val="ListParagraph"/>
        <w:numPr>
          <w:ilvl w:val="0"/>
          <w:numId w:val="25"/>
        </w:numPr>
        <w:spacing w:line="360" w:lineRule="auto"/>
        <w:jc w:val="both"/>
        <w:rPr>
          <w:rFonts w:ascii="Times New Roman" w:hAnsi="Times New Roman" w:cs="Times New Roman"/>
          <w:sz w:val="24"/>
          <w:szCs w:val="24"/>
        </w:rPr>
      </w:pPr>
      <w:r w:rsidRPr="0080293F">
        <w:rPr>
          <w:rFonts w:ascii="Times New Roman" w:hAnsi="Times New Roman" w:cs="Times New Roman"/>
          <w:sz w:val="24"/>
          <w:szCs w:val="24"/>
        </w:rPr>
        <w:lastRenderedPageBreak/>
        <w:t xml:space="preserve">Untuk memberikan masukan serta sebagai dasar penilaian kemampuan dan hasil yang diperoleh selama melakukan </w:t>
      </w:r>
      <w:r w:rsidRPr="0080293F">
        <w:rPr>
          <w:rFonts w:ascii="Times New Roman" w:hAnsi="Times New Roman" w:cs="Times New Roman"/>
          <w:i/>
          <w:iCs/>
          <w:sz w:val="24"/>
          <w:szCs w:val="24"/>
        </w:rPr>
        <w:t>internship/internship</w:t>
      </w:r>
      <w:r>
        <w:rPr>
          <w:rFonts w:ascii="Times New Roman" w:hAnsi="Times New Roman" w:cs="Times New Roman"/>
          <w:sz w:val="24"/>
          <w:szCs w:val="24"/>
        </w:rPr>
        <w:t>.</w:t>
      </w:r>
    </w:p>
    <w:p w:rsidR="003D0DA5" w:rsidRDefault="003D0DA5" w:rsidP="003D0DA5">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penilaian atas capaian kesempatan kontribusi positif keilmuan dalam kegiatan operasional perusahaan.</w:t>
      </w:r>
    </w:p>
    <w:p w:rsidR="003D0DA5" w:rsidRDefault="003D0DA5" w:rsidP="003D0DA5">
      <w:pPr>
        <w:pStyle w:val="ListParagraph"/>
        <w:numPr>
          <w:ilvl w:val="0"/>
          <w:numId w:val="25"/>
        </w:numPr>
        <w:spacing w:line="360" w:lineRule="auto"/>
        <w:jc w:val="both"/>
        <w:rPr>
          <w:rFonts w:ascii="Times New Roman" w:hAnsi="Times New Roman" w:cs="Times New Roman"/>
          <w:sz w:val="24"/>
          <w:szCs w:val="24"/>
        </w:rPr>
      </w:pPr>
      <w:r w:rsidRPr="0080293F">
        <w:rPr>
          <w:rFonts w:ascii="Times New Roman" w:hAnsi="Times New Roman" w:cs="Times New Roman"/>
          <w:sz w:val="24"/>
          <w:szCs w:val="24"/>
        </w:rPr>
        <w:t>Lebih jauh nosa rekomendasi kepada pihak manajemen perusahan dalam pengambilan keputusan khususnya dalam recruitment pegawai baru</w:t>
      </w:r>
      <w:r>
        <w:rPr>
          <w:rFonts w:ascii="Times New Roman" w:hAnsi="Times New Roman" w:cs="Times New Roman"/>
          <w:sz w:val="24"/>
          <w:szCs w:val="24"/>
        </w:rPr>
        <w:t>.</w:t>
      </w:r>
    </w:p>
    <w:p w:rsidR="003D0DA5" w:rsidRDefault="003D0DA5" w:rsidP="003D0DA5">
      <w:pPr>
        <w:pStyle w:val="ListParagraph"/>
        <w:numPr>
          <w:ilvl w:val="0"/>
          <w:numId w:val="24"/>
        </w:numPr>
        <w:spacing w:line="360" w:lineRule="auto"/>
        <w:ind w:left="284" w:hanging="284"/>
        <w:jc w:val="both"/>
        <w:rPr>
          <w:rFonts w:ascii="Times New Roman" w:hAnsi="Times New Roman" w:cs="Times New Roman"/>
          <w:sz w:val="24"/>
          <w:szCs w:val="24"/>
        </w:rPr>
      </w:pPr>
      <w:r w:rsidRPr="0080293F">
        <w:rPr>
          <w:rFonts w:ascii="Times New Roman" w:hAnsi="Times New Roman" w:cs="Times New Roman"/>
          <w:sz w:val="24"/>
          <w:szCs w:val="24"/>
        </w:rPr>
        <w:t>Kriteria</w:t>
      </w:r>
    </w:p>
    <w:p w:rsidR="003D0DA5" w:rsidRDefault="003D0DA5" w:rsidP="003D0DA5">
      <w:pPr>
        <w:pStyle w:val="ListParagraph"/>
        <w:spacing w:line="360" w:lineRule="auto"/>
        <w:ind w:left="284"/>
        <w:jc w:val="both"/>
        <w:rPr>
          <w:rFonts w:ascii="Times New Roman" w:hAnsi="Times New Roman" w:cs="Times New Roman"/>
          <w:sz w:val="24"/>
          <w:szCs w:val="24"/>
        </w:rPr>
      </w:pPr>
      <w:r w:rsidRPr="0080293F">
        <w:rPr>
          <w:rFonts w:ascii="Times New Roman" w:hAnsi="Times New Roman" w:cs="Times New Roman"/>
          <w:sz w:val="24"/>
          <w:szCs w:val="24"/>
        </w:rPr>
        <w:t>Evaluasi terdiri dari 2 (dua) bagian yaitu yang menyagkut dengan</w:t>
      </w:r>
      <w:r>
        <w:rPr>
          <w:rFonts w:ascii="Times New Roman" w:hAnsi="Times New Roman" w:cs="Times New Roman"/>
          <w:sz w:val="24"/>
          <w:szCs w:val="24"/>
        </w:rPr>
        <w:t xml:space="preserve"> :</w:t>
      </w:r>
    </w:p>
    <w:p w:rsidR="003D0DA5" w:rsidRDefault="003D0DA5" w:rsidP="003D0DA5">
      <w:pPr>
        <w:pStyle w:val="ListParagraph"/>
        <w:numPr>
          <w:ilvl w:val="0"/>
          <w:numId w:val="26"/>
        </w:numPr>
        <w:spacing w:line="360" w:lineRule="auto"/>
        <w:jc w:val="both"/>
        <w:rPr>
          <w:rFonts w:ascii="Times New Roman" w:hAnsi="Times New Roman" w:cs="Times New Roman"/>
          <w:sz w:val="24"/>
          <w:szCs w:val="24"/>
        </w:rPr>
      </w:pPr>
      <w:r w:rsidRPr="0080293F">
        <w:rPr>
          <w:rFonts w:ascii="Times New Roman" w:hAnsi="Times New Roman" w:cs="Times New Roman"/>
          <w:i/>
          <w:iCs/>
          <w:sz w:val="24"/>
          <w:szCs w:val="24"/>
        </w:rPr>
        <w:t>Generic Competency</w:t>
      </w:r>
      <w:r w:rsidRPr="0080293F">
        <w:rPr>
          <w:rFonts w:ascii="Times New Roman" w:hAnsi="Times New Roman" w:cs="Times New Roman"/>
          <w:sz w:val="24"/>
          <w:szCs w:val="24"/>
        </w:rPr>
        <w:t>, yaitu kompetensi umum yang dimiliki oleh setiap peserta untuk tingkat/level pegawai yang dipersyaratkan oleh perusahaan yang bertalian</w:t>
      </w:r>
      <w:r>
        <w:rPr>
          <w:rFonts w:ascii="Times New Roman" w:hAnsi="Times New Roman" w:cs="Times New Roman"/>
          <w:sz w:val="24"/>
          <w:szCs w:val="24"/>
        </w:rPr>
        <w:t>.</w:t>
      </w:r>
    </w:p>
    <w:p w:rsidR="003D0DA5" w:rsidRDefault="003D0DA5" w:rsidP="003D0DA5">
      <w:pPr>
        <w:pStyle w:val="ListParagraph"/>
        <w:numPr>
          <w:ilvl w:val="0"/>
          <w:numId w:val="26"/>
        </w:numPr>
        <w:spacing w:line="360" w:lineRule="auto"/>
        <w:jc w:val="both"/>
        <w:rPr>
          <w:rFonts w:ascii="Times New Roman" w:hAnsi="Times New Roman" w:cs="Times New Roman"/>
          <w:sz w:val="24"/>
          <w:szCs w:val="24"/>
        </w:rPr>
      </w:pPr>
      <w:r w:rsidRPr="0080293F">
        <w:rPr>
          <w:rFonts w:ascii="Times New Roman" w:hAnsi="Times New Roman" w:cs="Times New Roman"/>
          <w:i/>
          <w:iCs/>
          <w:sz w:val="24"/>
          <w:szCs w:val="24"/>
        </w:rPr>
        <w:t>Technical Competency</w:t>
      </w:r>
      <w:r w:rsidRPr="0080293F">
        <w:rPr>
          <w:rFonts w:ascii="Times New Roman" w:hAnsi="Times New Roman" w:cs="Times New Roman"/>
          <w:sz w:val="24"/>
          <w:szCs w:val="24"/>
        </w:rPr>
        <w:t xml:space="preserve">, yaitu pengentahuan dan </w:t>
      </w:r>
      <w:r w:rsidRPr="0080293F">
        <w:rPr>
          <w:rFonts w:ascii="Times New Roman" w:hAnsi="Times New Roman" w:cs="Times New Roman"/>
          <w:i/>
          <w:iCs/>
          <w:sz w:val="24"/>
          <w:szCs w:val="24"/>
        </w:rPr>
        <w:t>technical skill</w:t>
      </w:r>
      <w:r w:rsidRPr="0080293F">
        <w:rPr>
          <w:rFonts w:ascii="Times New Roman" w:hAnsi="Times New Roman" w:cs="Times New Roman"/>
          <w:sz w:val="24"/>
          <w:szCs w:val="24"/>
        </w:rPr>
        <w:t xml:space="preserve"> yang dibutuhkan untuk menjalani suatu tugas, jabatan karyawan pada tingkat/level tertentu di perusahaan yang bertalian</w:t>
      </w:r>
      <w:r>
        <w:rPr>
          <w:rFonts w:ascii="Times New Roman" w:hAnsi="Times New Roman" w:cs="Times New Roman"/>
          <w:sz w:val="24"/>
          <w:szCs w:val="24"/>
        </w:rPr>
        <w:t>.</w:t>
      </w:r>
    </w:p>
    <w:p w:rsidR="003D0DA5" w:rsidRDefault="003D0DA5" w:rsidP="003D0DA5">
      <w:pPr>
        <w:pStyle w:val="ListParagraph"/>
        <w:numPr>
          <w:ilvl w:val="0"/>
          <w:numId w:val="24"/>
        </w:numPr>
        <w:spacing w:line="360" w:lineRule="auto"/>
        <w:ind w:left="284" w:hanging="284"/>
        <w:jc w:val="both"/>
        <w:rPr>
          <w:rFonts w:ascii="Times New Roman" w:hAnsi="Times New Roman" w:cs="Times New Roman"/>
          <w:sz w:val="24"/>
          <w:szCs w:val="24"/>
        </w:rPr>
      </w:pPr>
      <w:r w:rsidRPr="0080293F">
        <w:rPr>
          <w:rFonts w:ascii="Times New Roman" w:hAnsi="Times New Roman" w:cs="Times New Roman"/>
          <w:sz w:val="24"/>
          <w:szCs w:val="24"/>
        </w:rPr>
        <w:t>Proses Evaluasi</w:t>
      </w:r>
    </w:p>
    <w:p w:rsidR="003D0DA5" w:rsidRDefault="003D0DA5" w:rsidP="003D0DA5">
      <w:pPr>
        <w:pStyle w:val="ListParagraph"/>
        <w:spacing w:line="360" w:lineRule="auto"/>
        <w:ind w:left="284"/>
        <w:jc w:val="both"/>
        <w:rPr>
          <w:rFonts w:ascii="Times New Roman" w:hAnsi="Times New Roman" w:cs="Times New Roman"/>
          <w:sz w:val="24"/>
          <w:szCs w:val="24"/>
        </w:rPr>
      </w:pPr>
      <w:r w:rsidRPr="0080293F">
        <w:rPr>
          <w:rFonts w:ascii="Times New Roman" w:hAnsi="Times New Roman" w:cs="Times New Roman"/>
          <w:sz w:val="24"/>
          <w:szCs w:val="24"/>
        </w:rPr>
        <w:t xml:space="preserve">Agar evaluasi ini berjalan dengan baik, disamping dapat digunakan oleh manajemen Politeknik Pos Indonesia maupun perusahaan, maka evaluasi </w:t>
      </w:r>
      <w:r w:rsidRPr="00470490">
        <w:rPr>
          <w:rFonts w:ascii="Times New Roman" w:hAnsi="Times New Roman" w:cs="Times New Roman"/>
          <w:i/>
          <w:iCs/>
          <w:sz w:val="24"/>
          <w:szCs w:val="24"/>
        </w:rPr>
        <w:t>internship</w:t>
      </w:r>
      <w:r w:rsidRPr="0080293F">
        <w:rPr>
          <w:rFonts w:ascii="Times New Roman" w:hAnsi="Times New Roman" w:cs="Times New Roman"/>
          <w:sz w:val="24"/>
          <w:szCs w:val="24"/>
        </w:rPr>
        <w:t xml:space="preserve"> dapat dilakukan melalui 2 (dua) tahap yaitu</w:t>
      </w:r>
      <w:r>
        <w:rPr>
          <w:rFonts w:ascii="Times New Roman" w:hAnsi="Times New Roman" w:cs="Times New Roman"/>
          <w:sz w:val="24"/>
          <w:szCs w:val="24"/>
        </w:rPr>
        <w:t xml:space="preserve"> :</w:t>
      </w:r>
    </w:p>
    <w:p w:rsidR="003D0DA5" w:rsidRDefault="003D0DA5" w:rsidP="003D0DA5">
      <w:pPr>
        <w:pStyle w:val="ListParagraph"/>
        <w:numPr>
          <w:ilvl w:val="0"/>
          <w:numId w:val="27"/>
        </w:numPr>
        <w:spacing w:line="360" w:lineRule="auto"/>
        <w:ind w:left="709" w:hanging="425"/>
        <w:jc w:val="both"/>
        <w:rPr>
          <w:rFonts w:ascii="Times New Roman" w:hAnsi="Times New Roman" w:cs="Times New Roman"/>
          <w:sz w:val="24"/>
          <w:szCs w:val="24"/>
        </w:rPr>
      </w:pPr>
      <w:r w:rsidRPr="00470490">
        <w:rPr>
          <w:rFonts w:ascii="Times New Roman" w:hAnsi="Times New Roman" w:cs="Times New Roman"/>
          <w:sz w:val="24"/>
          <w:szCs w:val="24"/>
        </w:rPr>
        <w:t xml:space="preserve">Progress </w:t>
      </w:r>
      <w:r w:rsidRPr="00470490">
        <w:rPr>
          <w:rFonts w:ascii="Times New Roman" w:hAnsi="Times New Roman" w:cs="Times New Roman"/>
          <w:i/>
          <w:iCs/>
          <w:sz w:val="24"/>
          <w:szCs w:val="24"/>
        </w:rPr>
        <w:t>review generic competency</w:t>
      </w:r>
      <w:r w:rsidRPr="00470490">
        <w:rPr>
          <w:rFonts w:ascii="Times New Roman" w:hAnsi="Times New Roman" w:cs="Times New Roman"/>
          <w:sz w:val="24"/>
          <w:szCs w:val="24"/>
        </w:rPr>
        <w:t xml:space="preserve">, targetnya adalah untuk  mengetahui perkembangan proyek peserta dan hambatan yang dihadapi dalam penyelesaiannya, serta untuk mengevaluasi sikap dan kompetensi peserta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3D0DA5" w:rsidRPr="00183A79" w:rsidRDefault="003D0DA5" w:rsidP="003D0DA5">
      <w:pPr>
        <w:pStyle w:val="ListParagraph"/>
        <w:numPr>
          <w:ilvl w:val="0"/>
          <w:numId w:val="27"/>
        </w:numPr>
        <w:spacing w:line="360" w:lineRule="auto"/>
        <w:ind w:left="709" w:hanging="425"/>
        <w:jc w:val="both"/>
        <w:rPr>
          <w:rFonts w:ascii="Times New Roman" w:hAnsi="Times New Roman" w:cs="Times New Roman"/>
          <w:sz w:val="24"/>
          <w:szCs w:val="24"/>
        </w:rPr>
      </w:pPr>
      <w:r w:rsidRPr="00470490">
        <w:rPr>
          <w:rFonts w:ascii="Times New Roman" w:hAnsi="Times New Roman" w:cs="Times New Roman"/>
          <w:i/>
          <w:iCs/>
          <w:sz w:val="24"/>
          <w:szCs w:val="24"/>
        </w:rPr>
        <w:t>Final review generic and technical review</w:t>
      </w:r>
      <w:r>
        <w:rPr>
          <w:rFonts w:ascii="Times New Roman" w:hAnsi="Times New Roman" w:cs="Times New Roman"/>
          <w:i/>
          <w:iCs/>
          <w:sz w:val="24"/>
          <w:szCs w:val="24"/>
        </w:rPr>
        <w:t xml:space="preserve">, </w:t>
      </w:r>
      <w:r w:rsidRPr="00470490">
        <w:rPr>
          <w:rFonts w:ascii="Times New Roman" w:hAnsi="Times New Roman" w:cs="Times New Roman"/>
          <w:sz w:val="24"/>
          <w:szCs w:val="24"/>
        </w:rPr>
        <w:t xml:space="preserve">targetnya adalah evaluasi akhir yang berkaitan dengan penyelesaian proyek sebagai </w:t>
      </w:r>
      <w:r w:rsidRPr="00470490">
        <w:rPr>
          <w:rFonts w:ascii="Times New Roman" w:hAnsi="Times New Roman" w:cs="Times New Roman"/>
          <w:i/>
          <w:iCs/>
          <w:sz w:val="24"/>
          <w:szCs w:val="24"/>
        </w:rPr>
        <w:t>final report</w:t>
      </w:r>
      <w:r w:rsidRPr="00470490">
        <w:rPr>
          <w:rFonts w:ascii="Times New Roman" w:hAnsi="Times New Roman" w:cs="Times New Roman"/>
          <w:sz w:val="24"/>
          <w:szCs w:val="24"/>
        </w:rPr>
        <w:t xml:space="preserve"> atau sebagai sebagai </w:t>
      </w:r>
      <w:r w:rsidRPr="00470490">
        <w:rPr>
          <w:rFonts w:ascii="Times New Roman" w:hAnsi="Times New Roman" w:cs="Times New Roman"/>
          <w:i/>
          <w:iCs/>
          <w:sz w:val="24"/>
          <w:szCs w:val="24"/>
        </w:rPr>
        <w:t>internship</w:t>
      </w:r>
    </w:p>
    <w:p w:rsidR="00054E9C" w:rsidRDefault="003D0DA5" w:rsidP="003D0DA5">
      <w:pPr>
        <w:pStyle w:val="ListParagraph"/>
        <w:spacing w:line="360" w:lineRule="auto"/>
        <w:ind w:left="709"/>
        <w:jc w:val="both"/>
      </w:pPr>
      <w:r w:rsidRPr="00470490">
        <w:rPr>
          <w:rFonts w:ascii="Times New Roman" w:hAnsi="Times New Roman" w:cs="Times New Roman"/>
          <w:sz w:val="24"/>
          <w:szCs w:val="24"/>
        </w:rPr>
        <w:t xml:space="preserve">yang merupakan persyaratan bagi kelulusan mereka yang menyangkut dengan kememampuan daya serap peserta selama mereka </w:t>
      </w:r>
      <w:r w:rsidRPr="00470490">
        <w:rPr>
          <w:rFonts w:ascii="Times New Roman" w:hAnsi="Times New Roman" w:cs="Times New Roman"/>
          <w:i/>
          <w:iCs/>
          <w:sz w:val="24"/>
          <w:szCs w:val="24"/>
        </w:rPr>
        <w:t>internship</w:t>
      </w:r>
      <w:r>
        <w:rPr>
          <w:rFonts w:ascii="Times New Roman" w:hAnsi="Times New Roman" w:cs="Times New Roman"/>
          <w:i/>
          <w:iCs/>
          <w:sz w:val="24"/>
          <w:szCs w:val="24"/>
        </w:rPr>
        <w:t>.</w:t>
      </w:r>
      <w:bookmarkEnd w:id="0"/>
    </w:p>
    <w:sectPr w:rsidR="00054E9C" w:rsidSect="00B5577C">
      <w:headerReference w:type="first" r:id="rId12"/>
      <w:footerReference w:type="first" r:id="rId13"/>
      <w:pgSz w:w="10318" w:h="14570" w:code="13"/>
      <w:pgMar w:top="1134" w:right="1134"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55B" w:rsidRDefault="00B6355B" w:rsidP="00EA1F1E">
      <w:pPr>
        <w:spacing w:after="0" w:line="240" w:lineRule="auto"/>
      </w:pPr>
      <w:r>
        <w:separator/>
      </w:r>
    </w:p>
  </w:endnote>
  <w:endnote w:type="continuationSeparator" w:id="0">
    <w:p w:rsidR="00B6355B" w:rsidRDefault="00B6355B" w:rsidP="00EA1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029245"/>
      <w:docPartObj>
        <w:docPartGallery w:val="Page Numbers (Bottom of Page)"/>
        <w:docPartUnique/>
      </w:docPartObj>
    </w:sdtPr>
    <w:sdtEndPr>
      <w:rPr>
        <w:rFonts w:ascii="Times New Roman" w:hAnsi="Times New Roman" w:cs="Times New Roman"/>
        <w:b/>
        <w:bCs/>
        <w:noProof/>
        <w:sz w:val="24"/>
        <w:szCs w:val="24"/>
      </w:rPr>
    </w:sdtEndPr>
    <w:sdtContent>
      <w:p w:rsidR="00B5577C" w:rsidRPr="00B5577C" w:rsidRDefault="00B5577C">
        <w:pPr>
          <w:pStyle w:val="Footer"/>
          <w:jc w:val="right"/>
          <w:rPr>
            <w:rFonts w:ascii="Times New Roman" w:hAnsi="Times New Roman" w:cs="Times New Roman"/>
            <w:b/>
            <w:bCs/>
            <w:sz w:val="24"/>
            <w:szCs w:val="24"/>
          </w:rPr>
        </w:pPr>
        <w:r w:rsidRPr="00B5577C">
          <w:rPr>
            <w:rFonts w:ascii="Times New Roman" w:hAnsi="Times New Roman" w:cs="Times New Roman"/>
            <w:b/>
            <w:bCs/>
            <w:sz w:val="24"/>
            <w:szCs w:val="24"/>
          </w:rPr>
          <w:fldChar w:fldCharType="begin"/>
        </w:r>
        <w:r w:rsidRPr="00B5577C">
          <w:rPr>
            <w:rFonts w:ascii="Times New Roman" w:hAnsi="Times New Roman" w:cs="Times New Roman"/>
            <w:b/>
            <w:bCs/>
            <w:sz w:val="24"/>
            <w:szCs w:val="24"/>
          </w:rPr>
          <w:instrText xml:space="preserve"> PAGE   \* MERGEFORMAT </w:instrText>
        </w:r>
        <w:r w:rsidRPr="00B5577C">
          <w:rPr>
            <w:rFonts w:ascii="Times New Roman" w:hAnsi="Times New Roman" w:cs="Times New Roman"/>
            <w:b/>
            <w:bCs/>
            <w:sz w:val="24"/>
            <w:szCs w:val="24"/>
          </w:rPr>
          <w:fldChar w:fldCharType="separate"/>
        </w:r>
        <w:r w:rsidRPr="00B5577C">
          <w:rPr>
            <w:rFonts w:ascii="Times New Roman" w:hAnsi="Times New Roman" w:cs="Times New Roman"/>
            <w:b/>
            <w:bCs/>
            <w:noProof/>
            <w:sz w:val="24"/>
            <w:szCs w:val="24"/>
          </w:rPr>
          <w:t>2</w:t>
        </w:r>
        <w:r w:rsidRPr="00B5577C">
          <w:rPr>
            <w:rFonts w:ascii="Times New Roman" w:hAnsi="Times New Roman" w:cs="Times New Roman"/>
            <w:b/>
            <w:bCs/>
            <w:noProof/>
            <w:sz w:val="24"/>
            <w:szCs w:val="24"/>
          </w:rPr>
          <w:fldChar w:fldCharType="end"/>
        </w:r>
      </w:p>
    </w:sdtContent>
  </w:sdt>
  <w:p w:rsidR="00B5577C" w:rsidRDefault="00B55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816177"/>
      <w:docPartObj>
        <w:docPartGallery w:val="Page Numbers (Bottom of Page)"/>
        <w:docPartUnique/>
      </w:docPartObj>
    </w:sdtPr>
    <w:sdtEndPr>
      <w:rPr>
        <w:noProof/>
      </w:rPr>
    </w:sdtEndPr>
    <w:sdtContent>
      <w:p w:rsidR="00B5577C" w:rsidRDefault="00B5577C">
        <w:pPr>
          <w:pStyle w:val="Footer"/>
          <w:jc w:val="center"/>
        </w:pPr>
        <w:r w:rsidRPr="00B5577C">
          <w:rPr>
            <w:rFonts w:ascii="Times New Roman" w:hAnsi="Times New Roman" w:cs="Times New Roman"/>
            <w:b/>
            <w:bCs/>
            <w:sz w:val="24"/>
            <w:szCs w:val="24"/>
          </w:rPr>
          <w:t xml:space="preserve"> </w:t>
        </w:r>
        <w:r w:rsidRPr="00B5577C">
          <w:rPr>
            <w:rFonts w:ascii="Times New Roman" w:hAnsi="Times New Roman" w:cs="Times New Roman"/>
            <w:b/>
            <w:bCs/>
            <w:sz w:val="24"/>
            <w:szCs w:val="24"/>
          </w:rPr>
          <w:fldChar w:fldCharType="begin"/>
        </w:r>
        <w:r w:rsidRPr="00B5577C">
          <w:rPr>
            <w:rFonts w:ascii="Times New Roman" w:hAnsi="Times New Roman" w:cs="Times New Roman"/>
            <w:b/>
            <w:bCs/>
            <w:sz w:val="24"/>
            <w:szCs w:val="24"/>
          </w:rPr>
          <w:instrText xml:space="preserve"> PAGE   \* MERGEFORMAT </w:instrText>
        </w:r>
        <w:r w:rsidRPr="00B5577C">
          <w:rPr>
            <w:rFonts w:ascii="Times New Roman" w:hAnsi="Times New Roman" w:cs="Times New Roman"/>
            <w:b/>
            <w:bCs/>
            <w:sz w:val="24"/>
            <w:szCs w:val="24"/>
          </w:rPr>
          <w:fldChar w:fldCharType="separate"/>
        </w:r>
        <w:r w:rsidRPr="00B5577C">
          <w:rPr>
            <w:rFonts w:ascii="Times New Roman" w:hAnsi="Times New Roman" w:cs="Times New Roman"/>
            <w:b/>
            <w:bCs/>
            <w:noProof/>
            <w:sz w:val="24"/>
            <w:szCs w:val="24"/>
          </w:rPr>
          <w:t>2</w:t>
        </w:r>
        <w:r w:rsidRPr="00B5577C">
          <w:rPr>
            <w:rFonts w:ascii="Times New Roman" w:hAnsi="Times New Roman" w:cs="Times New Roman"/>
            <w:b/>
            <w:bCs/>
            <w:noProof/>
            <w:sz w:val="24"/>
            <w:szCs w:val="24"/>
          </w:rPr>
          <w:fldChar w:fldCharType="end"/>
        </w:r>
      </w:p>
    </w:sdtContent>
  </w:sdt>
  <w:p w:rsidR="00B5577C" w:rsidRDefault="00B557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143081"/>
      <w:docPartObj>
        <w:docPartGallery w:val="Page Numbers (Bottom of Page)"/>
        <w:docPartUnique/>
      </w:docPartObj>
    </w:sdtPr>
    <w:sdtEndPr>
      <w:rPr>
        <w:noProof/>
      </w:rPr>
    </w:sdtEndPr>
    <w:sdtContent>
      <w:p w:rsidR="00B5577C" w:rsidRDefault="00B5577C">
        <w:pPr>
          <w:pStyle w:val="Footer"/>
          <w:jc w:val="center"/>
        </w:pPr>
        <w:r w:rsidRPr="00B5577C">
          <w:rPr>
            <w:rFonts w:ascii="Times New Roman" w:hAnsi="Times New Roman" w:cs="Times New Roman"/>
            <w:b/>
            <w:bCs/>
            <w:sz w:val="24"/>
            <w:szCs w:val="24"/>
          </w:rPr>
          <w:t xml:space="preserve"> </w:t>
        </w:r>
        <w:r w:rsidRPr="00B5577C">
          <w:rPr>
            <w:rFonts w:ascii="Times New Roman" w:hAnsi="Times New Roman" w:cs="Times New Roman"/>
            <w:b/>
            <w:bCs/>
            <w:sz w:val="24"/>
            <w:szCs w:val="24"/>
          </w:rPr>
          <w:fldChar w:fldCharType="begin"/>
        </w:r>
        <w:r w:rsidRPr="00B5577C">
          <w:rPr>
            <w:rFonts w:ascii="Times New Roman" w:hAnsi="Times New Roman" w:cs="Times New Roman"/>
            <w:b/>
            <w:bCs/>
            <w:sz w:val="24"/>
            <w:szCs w:val="24"/>
          </w:rPr>
          <w:instrText xml:space="preserve"> PAGE   \* MERGEFORMAT </w:instrText>
        </w:r>
        <w:r w:rsidRPr="00B5577C">
          <w:rPr>
            <w:rFonts w:ascii="Times New Roman" w:hAnsi="Times New Roman" w:cs="Times New Roman"/>
            <w:b/>
            <w:bCs/>
            <w:sz w:val="24"/>
            <w:szCs w:val="24"/>
          </w:rPr>
          <w:fldChar w:fldCharType="separate"/>
        </w:r>
        <w:r w:rsidRPr="00B5577C">
          <w:rPr>
            <w:rFonts w:ascii="Times New Roman" w:hAnsi="Times New Roman" w:cs="Times New Roman"/>
            <w:b/>
            <w:bCs/>
            <w:noProof/>
            <w:sz w:val="24"/>
            <w:szCs w:val="24"/>
          </w:rPr>
          <w:t>2</w:t>
        </w:r>
        <w:r w:rsidRPr="00B5577C">
          <w:rPr>
            <w:rFonts w:ascii="Times New Roman" w:hAnsi="Times New Roman" w:cs="Times New Roman"/>
            <w:b/>
            <w:bCs/>
            <w:noProof/>
            <w:sz w:val="24"/>
            <w:szCs w:val="24"/>
          </w:rPr>
          <w:fldChar w:fldCharType="end"/>
        </w:r>
      </w:p>
    </w:sdtContent>
  </w:sdt>
  <w:p w:rsidR="00B5577C" w:rsidRDefault="00B55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55B" w:rsidRDefault="00B6355B" w:rsidP="00EA1F1E">
      <w:pPr>
        <w:spacing w:after="0" w:line="240" w:lineRule="auto"/>
      </w:pPr>
      <w:r>
        <w:separator/>
      </w:r>
    </w:p>
  </w:footnote>
  <w:footnote w:type="continuationSeparator" w:id="0">
    <w:p w:rsidR="00B6355B" w:rsidRDefault="00B6355B" w:rsidP="00EA1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AA5" w:rsidRPr="00457678" w:rsidRDefault="00F87AA5" w:rsidP="00F87AA5">
    <w:pPr>
      <w:pStyle w:val="Header"/>
      <w:rPr>
        <w:rFonts w:ascii="Times New Roman" w:hAnsi="Times New Roman" w:cs="Times New Roman"/>
        <w:b/>
        <w:bCs/>
      </w:rPr>
    </w:pPr>
    <w:bookmarkStart w:id="3" w:name="_Hlk34409728"/>
    <w:r w:rsidRPr="00457678">
      <w:rPr>
        <w:rFonts w:ascii="Times New Roman" w:hAnsi="Times New Roman" w:cs="Times New Roman"/>
        <w:b/>
        <w:bCs/>
        <w:sz w:val="36"/>
        <w:szCs w:val="36"/>
      </w:rPr>
      <w:t xml:space="preserve">BAB </w:t>
    </w:r>
    <w:r>
      <w:rPr>
        <w:rFonts w:ascii="Times New Roman" w:hAnsi="Times New Roman" w:cs="Times New Roman"/>
        <w:b/>
        <w:bCs/>
        <w:sz w:val="36"/>
        <w:szCs w:val="36"/>
      </w:rPr>
      <w:t>1</w:t>
    </w:r>
  </w:p>
  <w:p w:rsidR="00F87AA5" w:rsidRPr="006C5925" w:rsidRDefault="00F87AA5" w:rsidP="00F87AA5">
    <w:pPr>
      <w:pStyle w:val="Header"/>
    </w:pPr>
    <w:r w:rsidRPr="00457678">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33EF6A3C" wp14:editId="02CB3D64">
              <wp:simplePos x="0" y="0"/>
              <wp:positionH relativeFrom="column">
                <wp:posOffset>2750</wp:posOffset>
              </wp:positionH>
              <wp:positionV relativeFrom="paragraph">
                <wp:posOffset>136197</wp:posOffset>
              </wp:positionV>
              <wp:extent cx="4931029" cy="30270"/>
              <wp:effectExtent l="0" t="19050" r="41275" b="46355"/>
              <wp:wrapNone/>
              <wp:docPr id="35" name="Straight Connector 35"/>
              <wp:cNvGraphicFramePr/>
              <a:graphic xmlns:a="http://schemas.openxmlformats.org/drawingml/2006/main">
                <a:graphicData uri="http://schemas.microsoft.com/office/word/2010/wordprocessingShape">
                  <wps:wsp>
                    <wps:cNvCnPr/>
                    <wps:spPr>
                      <a:xfrm flipV="1">
                        <a:off x="0" y="0"/>
                        <a:ext cx="4931029" cy="30270"/>
                      </a:xfrm>
                      <a:prstGeom prst="line">
                        <a:avLst/>
                      </a:prstGeom>
                      <a:ln w="508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749C5" id="Straight Connector 3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0.7pt" to="388.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" strokecolor="black [3200]" strokeweight="4pt">
              <v:stroke joinstyle="miter"/>
            </v:line>
          </w:pict>
        </mc:Fallback>
      </mc:AlternateContent>
    </w:r>
  </w:p>
  <w:bookmarkEnd w:id="3"/>
  <w:p w:rsidR="00F87AA5" w:rsidRDefault="00F87A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77C" w:rsidRPr="00457678" w:rsidRDefault="00B5577C" w:rsidP="00F87AA5">
    <w:pPr>
      <w:pStyle w:val="Header"/>
      <w:rPr>
        <w:rFonts w:ascii="Times New Roman" w:hAnsi="Times New Roman" w:cs="Times New Roman"/>
        <w:b/>
        <w:bCs/>
      </w:rPr>
    </w:pPr>
    <w:r w:rsidRPr="00457678">
      <w:rPr>
        <w:rFonts w:ascii="Times New Roman" w:hAnsi="Times New Roman" w:cs="Times New Roman"/>
        <w:b/>
        <w:bCs/>
        <w:sz w:val="36"/>
        <w:szCs w:val="36"/>
      </w:rPr>
      <w:t xml:space="preserve">BAB </w:t>
    </w:r>
    <w:r>
      <w:rPr>
        <w:rFonts w:ascii="Times New Roman" w:hAnsi="Times New Roman" w:cs="Times New Roman"/>
        <w:b/>
        <w:bCs/>
        <w:sz w:val="36"/>
        <w:szCs w:val="36"/>
      </w:rPr>
      <w:t>1</w:t>
    </w:r>
  </w:p>
  <w:p w:rsidR="00B5577C" w:rsidRPr="006C5925" w:rsidRDefault="00B5577C" w:rsidP="00F87AA5">
    <w:pPr>
      <w:pStyle w:val="Header"/>
    </w:pPr>
    <w:r w:rsidRPr="00457678">
      <w:rPr>
        <w:rFonts w:ascii="Times New Roman" w:hAnsi="Times New Roman" w:cs="Times New Roman"/>
        <w:b/>
        <w:bCs/>
        <w:noProof/>
        <w:sz w:val="36"/>
        <w:szCs w:val="36"/>
      </w:rPr>
      <mc:AlternateContent>
        <mc:Choice Requires="wps">
          <w:drawing>
            <wp:anchor distT="0" distB="0" distL="114300" distR="114300" simplePos="0" relativeHeight="251661312" behindDoc="0" locked="0" layoutInCell="1" allowOverlap="1" wp14:anchorId="21BB40F6" wp14:editId="27B7E4B3">
              <wp:simplePos x="0" y="0"/>
              <wp:positionH relativeFrom="column">
                <wp:posOffset>2750</wp:posOffset>
              </wp:positionH>
              <wp:positionV relativeFrom="paragraph">
                <wp:posOffset>136197</wp:posOffset>
              </wp:positionV>
              <wp:extent cx="4931029" cy="30270"/>
              <wp:effectExtent l="0" t="19050" r="41275" b="46355"/>
              <wp:wrapNone/>
              <wp:docPr id="6" name="Straight Connector 6"/>
              <wp:cNvGraphicFramePr/>
              <a:graphic xmlns:a="http://schemas.openxmlformats.org/drawingml/2006/main">
                <a:graphicData uri="http://schemas.microsoft.com/office/word/2010/wordprocessingShape">
                  <wps:wsp>
                    <wps:cNvCnPr/>
                    <wps:spPr>
                      <a:xfrm flipV="1">
                        <a:off x="0" y="0"/>
                        <a:ext cx="4931029" cy="30270"/>
                      </a:xfrm>
                      <a:prstGeom prst="line">
                        <a:avLst/>
                      </a:prstGeom>
                      <a:ln w="508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EC994"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0.7pt" to="388.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" strokecolor="black [3200]" strokeweight="4pt">
              <v:stroke joinstyle="miter"/>
            </v:line>
          </w:pict>
        </mc:Fallback>
      </mc:AlternateContent>
    </w:r>
  </w:p>
  <w:p w:rsidR="00B5577C" w:rsidRDefault="00B55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65C"/>
    <w:multiLevelType w:val="hybridMultilevel"/>
    <w:tmpl w:val="947CC8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B73C57"/>
    <w:multiLevelType w:val="hybridMultilevel"/>
    <w:tmpl w:val="285E264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70A3D07"/>
    <w:multiLevelType w:val="hybridMultilevel"/>
    <w:tmpl w:val="DB863F2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9AF3BD0"/>
    <w:multiLevelType w:val="hybridMultilevel"/>
    <w:tmpl w:val="C0FE4B3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B8A52D7"/>
    <w:multiLevelType w:val="hybridMultilevel"/>
    <w:tmpl w:val="9DC4CFD0"/>
    <w:lvl w:ilvl="0" w:tplc="D8C6AC5E">
      <w:start w:val="1"/>
      <w:numFmt w:val="decimal"/>
      <w:lvlText w:val="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FE7B0D"/>
    <w:multiLevelType w:val="hybridMultilevel"/>
    <w:tmpl w:val="E86AE53E"/>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15:restartNumberingAfterBreak="0">
    <w:nsid w:val="2CF85618"/>
    <w:multiLevelType w:val="hybridMultilevel"/>
    <w:tmpl w:val="5810CBD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DA009A0"/>
    <w:multiLevelType w:val="hybridMultilevel"/>
    <w:tmpl w:val="B40A8F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13A415F"/>
    <w:multiLevelType w:val="hybridMultilevel"/>
    <w:tmpl w:val="54747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1D27149"/>
    <w:multiLevelType w:val="hybridMultilevel"/>
    <w:tmpl w:val="4F2A920E"/>
    <w:lvl w:ilvl="0" w:tplc="C03A01EE">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D75FC1"/>
    <w:multiLevelType w:val="hybridMultilevel"/>
    <w:tmpl w:val="6C4401F4"/>
    <w:lvl w:ilvl="0" w:tplc="A5482ED0">
      <w:start w:val="1"/>
      <w:numFmt w:val="decimal"/>
      <w:lvlText w:val="1.2.%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E6715D"/>
    <w:multiLevelType w:val="hybridMultilevel"/>
    <w:tmpl w:val="85768D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B3C2B75"/>
    <w:multiLevelType w:val="hybridMultilevel"/>
    <w:tmpl w:val="8BD4EA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C373EBF"/>
    <w:multiLevelType w:val="hybridMultilevel"/>
    <w:tmpl w:val="DB863F2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410C34B5"/>
    <w:multiLevelType w:val="hybridMultilevel"/>
    <w:tmpl w:val="944457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8384A64"/>
    <w:multiLevelType w:val="hybridMultilevel"/>
    <w:tmpl w:val="4A786F92"/>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6" w15:restartNumberingAfterBreak="0">
    <w:nsid w:val="4B610947"/>
    <w:multiLevelType w:val="hybridMultilevel"/>
    <w:tmpl w:val="30C8F5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F8575FF"/>
    <w:multiLevelType w:val="hybridMultilevel"/>
    <w:tmpl w:val="AD181BA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00C12C5"/>
    <w:multiLevelType w:val="hybridMultilevel"/>
    <w:tmpl w:val="7AEE6D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7B33D52"/>
    <w:multiLevelType w:val="hybridMultilevel"/>
    <w:tmpl w:val="48044680"/>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0" w15:restartNumberingAfterBreak="0">
    <w:nsid w:val="5F545224"/>
    <w:multiLevelType w:val="hybridMultilevel"/>
    <w:tmpl w:val="B40A8F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08A4AEE"/>
    <w:multiLevelType w:val="hybridMultilevel"/>
    <w:tmpl w:val="AA60B5D2"/>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2" w15:restartNumberingAfterBreak="0">
    <w:nsid w:val="60F302EF"/>
    <w:multiLevelType w:val="hybridMultilevel"/>
    <w:tmpl w:val="34EA524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644A2EFD"/>
    <w:multiLevelType w:val="hybridMultilevel"/>
    <w:tmpl w:val="B48CE1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1CF576C"/>
    <w:multiLevelType w:val="hybridMultilevel"/>
    <w:tmpl w:val="19F63A4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5" w15:restartNumberingAfterBreak="0">
    <w:nsid w:val="77A00D6F"/>
    <w:multiLevelType w:val="hybridMultilevel"/>
    <w:tmpl w:val="5BF8A610"/>
    <w:lvl w:ilvl="0" w:tplc="416EA3C0">
      <w:start w:val="1"/>
      <w:numFmt w:val="lowerLetter"/>
      <w:lvlText w:val="%1."/>
      <w:lvlJc w:val="left"/>
      <w:pPr>
        <w:ind w:left="1440" w:hanging="360"/>
      </w:pPr>
      <w:rPr>
        <w:b w:val="0"/>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785E7217"/>
    <w:multiLevelType w:val="hybridMultilevel"/>
    <w:tmpl w:val="4B8467E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24"/>
  </w:num>
  <w:num w:numId="3">
    <w:abstractNumId w:val="10"/>
  </w:num>
  <w:num w:numId="4">
    <w:abstractNumId w:val="17"/>
  </w:num>
  <w:num w:numId="5">
    <w:abstractNumId w:val="2"/>
  </w:num>
  <w:num w:numId="6">
    <w:abstractNumId w:val="21"/>
  </w:num>
  <w:num w:numId="7">
    <w:abstractNumId w:val="13"/>
  </w:num>
  <w:num w:numId="8">
    <w:abstractNumId w:val="19"/>
  </w:num>
  <w:num w:numId="9">
    <w:abstractNumId w:val="1"/>
  </w:num>
  <w:num w:numId="10">
    <w:abstractNumId w:val="16"/>
  </w:num>
  <w:num w:numId="11">
    <w:abstractNumId w:val="18"/>
  </w:num>
  <w:num w:numId="12">
    <w:abstractNumId w:val="8"/>
  </w:num>
  <w:num w:numId="13">
    <w:abstractNumId w:val="0"/>
  </w:num>
  <w:num w:numId="14">
    <w:abstractNumId w:val="14"/>
  </w:num>
  <w:num w:numId="15">
    <w:abstractNumId w:val="11"/>
  </w:num>
  <w:num w:numId="16">
    <w:abstractNumId w:val="22"/>
  </w:num>
  <w:num w:numId="17">
    <w:abstractNumId w:val="9"/>
  </w:num>
  <w:num w:numId="18">
    <w:abstractNumId w:val="3"/>
  </w:num>
  <w:num w:numId="19">
    <w:abstractNumId w:val="25"/>
  </w:num>
  <w:num w:numId="20">
    <w:abstractNumId w:val="23"/>
  </w:num>
  <w:num w:numId="21">
    <w:abstractNumId w:val="12"/>
  </w:num>
  <w:num w:numId="22">
    <w:abstractNumId w:val="6"/>
  </w:num>
  <w:num w:numId="23">
    <w:abstractNumId w:val="26"/>
  </w:num>
  <w:num w:numId="24">
    <w:abstractNumId w:val="20"/>
  </w:num>
  <w:num w:numId="25">
    <w:abstractNumId w:val="5"/>
  </w:num>
  <w:num w:numId="26">
    <w:abstractNumId w:val="1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1E"/>
    <w:rsid w:val="00054E9C"/>
    <w:rsid w:val="00092C59"/>
    <w:rsid w:val="000D1604"/>
    <w:rsid w:val="000D718F"/>
    <w:rsid w:val="000E16C7"/>
    <w:rsid w:val="00135329"/>
    <w:rsid w:val="0019244B"/>
    <w:rsid w:val="00216F8D"/>
    <w:rsid w:val="002F07B9"/>
    <w:rsid w:val="003476F7"/>
    <w:rsid w:val="00376588"/>
    <w:rsid w:val="003D0DA5"/>
    <w:rsid w:val="00413B80"/>
    <w:rsid w:val="00444241"/>
    <w:rsid w:val="00446B76"/>
    <w:rsid w:val="005C554B"/>
    <w:rsid w:val="005F0F31"/>
    <w:rsid w:val="006E0067"/>
    <w:rsid w:val="007050A5"/>
    <w:rsid w:val="0073751F"/>
    <w:rsid w:val="00855473"/>
    <w:rsid w:val="00874157"/>
    <w:rsid w:val="00874D71"/>
    <w:rsid w:val="00912E67"/>
    <w:rsid w:val="00931B3F"/>
    <w:rsid w:val="009C21B6"/>
    <w:rsid w:val="009E79E2"/>
    <w:rsid w:val="00A11549"/>
    <w:rsid w:val="00AC21BF"/>
    <w:rsid w:val="00B5577C"/>
    <w:rsid w:val="00B6355B"/>
    <w:rsid w:val="00B97B07"/>
    <w:rsid w:val="00BE5C63"/>
    <w:rsid w:val="00C333AC"/>
    <w:rsid w:val="00C473C1"/>
    <w:rsid w:val="00C8610D"/>
    <w:rsid w:val="00C91C81"/>
    <w:rsid w:val="00D05D1C"/>
    <w:rsid w:val="00D56899"/>
    <w:rsid w:val="00E670EE"/>
    <w:rsid w:val="00EA1F1E"/>
    <w:rsid w:val="00ED726B"/>
    <w:rsid w:val="00F46C03"/>
    <w:rsid w:val="00F87AA5"/>
    <w:rsid w:val="00FE45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AE3FF"/>
  <w15:chartTrackingRefBased/>
  <w15:docId w15:val="{7E8F4EC4-1572-4F9E-90E8-D80C0CB1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F1E"/>
    <w:rPr>
      <w:rFonts w:eastAsiaTheme="minorEastAsia"/>
    </w:rPr>
  </w:style>
  <w:style w:type="paragraph" w:styleId="Heading1">
    <w:name w:val="heading 1"/>
    <w:basedOn w:val="Normal"/>
    <w:next w:val="Normal"/>
    <w:link w:val="Heading1Char"/>
    <w:uiPriority w:val="9"/>
    <w:qFormat/>
    <w:rsid w:val="00EA1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1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F1E"/>
  </w:style>
  <w:style w:type="paragraph" w:styleId="Footer">
    <w:name w:val="footer"/>
    <w:basedOn w:val="Normal"/>
    <w:link w:val="FooterChar"/>
    <w:uiPriority w:val="99"/>
    <w:unhideWhenUsed/>
    <w:rsid w:val="00EA1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F1E"/>
  </w:style>
  <w:style w:type="character" w:customStyle="1" w:styleId="Heading1Char">
    <w:name w:val="Heading 1 Char"/>
    <w:basedOn w:val="DefaultParagraphFont"/>
    <w:link w:val="Heading1"/>
    <w:uiPriority w:val="9"/>
    <w:rsid w:val="00EA1F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1F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1F1E"/>
    <w:pPr>
      <w:ind w:left="720"/>
      <w:contextualSpacing/>
    </w:pPr>
  </w:style>
  <w:style w:type="table" w:styleId="TableGrid">
    <w:name w:val="Table Grid"/>
    <w:basedOn w:val="TableNormal"/>
    <w:uiPriority w:val="39"/>
    <w:rsid w:val="000E1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720C6-B195-4082-9B65-7C8081EE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22</Pages>
  <Words>4883</Words>
  <Characters>27839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21</cp:revision>
  <dcterms:created xsi:type="dcterms:W3CDTF">2020-02-24T17:27:00Z</dcterms:created>
  <dcterms:modified xsi:type="dcterms:W3CDTF">2020-03-06T11:07:00Z</dcterms:modified>
</cp:coreProperties>
</file>