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  <w:lang w:val="en-GB" w:eastAsia="en-US"/>
        </w:rPr>
        <w:id w:val="127753661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sz w:val="24"/>
          <w:szCs w:val="24"/>
        </w:rPr>
      </w:sdtEndPr>
      <w:sdtContent>
        <w:p w:rsidR="006678A8" w:rsidRDefault="006678A8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  <w:lang w:val="en-GB" w:eastAsia="en-US"/>
            </w:rPr>
          </w:pPr>
          <w:r>
            <w:rPr>
              <w:rFonts w:cs="Calibri"/>
              <w:noProof/>
            </w:rPr>
            <w:drawing>
              <wp:anchor distT="0" distB="0" distL="114300" distR="114300" simplePos="0" relativeHeight="251670016" behindDoc="0" locked="0" layoutInCell="1" allowOverlap="1" wp14:anchorId="5449BD67" wp14:editId="2BF4037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979805" cy="870585"/>
                <wp:effectExtent l="0" t="0" r="0" b="5715"/>
                <wp:wrapSquare wrapText="bothSides"/>
                <wp:docPr id="115" name="Imagem 1" descr="Descrição: C:\Fotos\Material EE\Robotic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Descrição: C:\Fotos\Material EE\Robotic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805" cy="87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678A8" w:rsidRDefault="006678A8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  <w:lang w:val="en-GB" w:eastAsia="en-US"/>
            </w:rPr>
          </w:pPr>
        </w:p>
        <w:p w:rsidR="006678A8" w:rsidRPr="00D56E18" w:rsidRDefault="00187FEA" w:rsidP="006678A8">
          <w:pPr>
            <w:jc w:val="center"/>
            <w:rPr>
              <w:rFonts w:ascii="Calibri" w:hAnsi="Calibri" w:cs="Calibri"/>
              <w:b/>
              <w:color w:val="F5821F"/>
              <w:sz w:val="36"/>
              <w:szCs w:val="28"/>
              <w:lang w:val="pt-PT"/>
            </w:rPr>
          </w:pPr>
          <w:r>
            <w:rPr>
              <w:rFonts w:ascii="Calibri" w:hAnsi="Calibri" w:cs="Calibri"/>
              <w:b/>
              <w:color w:val="F5821F"/>
              <w:sz w:val="36"/>
              <w:szCs w:val="28"/>
              <w:lang w:val="pt-PT"/>
            </w:rPr>
            <w:t xml:space="preserve">Mestrado em </w:t>
          </w:r>
          <w:r w:rsidR="006678A8" w:rsidRPr="00D56E18">
            <w:rPr>
              <w:rFonts w:ascii="Calibri" w:hAnsi="Calibri" w:cs="Calibri"/>
              <w:b/>
              <w:color w:val="F5821F"/>
              <w:sz w:val="36"/>
              <w:szCs w:val="28"/>
              <w:lang w:val="pt-PT"/>
            </w:rPr>
            <w:t>Engenharia Eletrotécnica e de Computadores</w:t>
          </w:r>
        </w:p>
        <w:p w:rsidR="006678A8" w:rsidRDefault="006678A8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BC7641" w:rsidRDefault="00BC7641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7074B986A8614C65A221E1DFDA7DAB2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BC7641" w:rsidRDefault="00F17078" w:rsidP="00093DC3">
              <w:pPr>
                <w:pStyle w:val="SemEspaamento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Roller</w:t>
              </w:r>
              <w:r w:rsidR="00B73F2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Coaster</w:t>
              </w:r>
            </w:p>
          </w:sdtContent>
        </w:sdt>
        <w:p w:rsidR="00187FEA" w:rsidRDefault="00187FEA" w:rsidP="00816B4B">
          <w:pPr>
            <w:jc w:val="center"/>
            <w:rPr>
              <w:lang w:val="pt-PT"/>
            </w:rPr>
          </w:pPr>
        </w:p>
        <w:p w:rsidR="00816B4B" w:rsidRPr="00187FEA" w:rsidRDefault="00187FEA" w:rsidP="00816B4B">
          <w:pPr>
            <w:jc w:val="center"/>
            <w:rPr>
              <w:rFonts w:asciiTheme="minorHAnsi" w:hAnsiTheme="minorHAnsi" w:cstheme="minorHAnsi"/>
              <w:sz w:val="44"/>
              <w:szCs w:val="44"/>
              <w:lang w:val="pt-PT"/>
            </w:rPr>
          </w:pPr>
          <w:r w:rsidRPr="00187FEA">
            <w:rPr>
              <w:rFonts w:asciiTheme="minorHAnsi" w:hAnsiTheme="minorHAnsi" w:cstheme="minorHAnsi"/>
              <w:sz w:val="44"/>
              <w:szCs w:val="44"/>
              <w:lang w:val="pt-PT"/>
            </w:rPr>
            <w:t xml:space="preserve"> Robótica Avançada</w:t>
          </w: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Pr="002D7BB3" w:rsidRDefault="00F17078">
          <w:pPr>
            <w:spacing w:before="0" w:line="240" w:lineRule="auto"/>
            <w:jc w:val="left"/>
            <w:rPr>
              <w:rFonts w:ascii="Calibri" w:hAnsi="Calibri" w:cs="Calibri"/>
              <w:u w:val="single"/>
              <w:lang w:val="pt-PT"/>
            </w:rPr>
          </w:pPr>
          <w:r w:rsidRPr="002D7BB3">
            <w:rPr>
              <w:rFonts w:ascii="Calibri" w:hAnsi="Calibri" w:cs="Calibri"/>
              <w:u w:val="single"/>
              <w:lang w:val="pt-PT"/>
            </w:rPr>
            <w:t xml:space="preserve">Grupo </w:t>
          </w:r>
          <w:r w:rsidR="002D7BB3" w:rsidRPr="002D7BB3">
            <w:rPr>
              <w:rFonts w:ascii="Calibri" w:hAnsi="Calibri" w:cs="Calibri"/>
              <w:u w:val="single"/>
              <w:lang w:val="pt-PT"/>
            </w:rPr>
            <w:t>I</w:t>
          </w:r>
        </w:p>
        <w:p w:rsidR="002D7BB3" w:rsidRDefault="002D7BB3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2D7BB3" w:rsidRDefault="002D7BB3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>Ricardo Rodrigues nº11611</w:t>
          </w:r>
        </w:p>
        <w:p w:rsidR="002D7BB3" w:rsidRDefault="002D7BB3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>José Rodrigues nº10227</w:t>
          </w:r>
        </w:p>
        <w:p w:rsidR="002D7BB3" w:rsidRDefault="002D7BB3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>Rui Carvalho nº12634</w:t>
          </w:r>
        </w:p>
        <w:p w:rsidR="002D7BB3" w:rsidRDefault="002D7BB3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>Filipe Rodrigues nº12560</w:t>
          </w: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F17078" w:rsidRDefault="00F17078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F17078" w:rsidRDefault="00F17078" w:rsidP="00F17078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F17078" w:rsidRDefault="00F17078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1F2AEF" w:rsidP="00816B4B">
          <w:pPr>
            <w:spacing w:before="0" w:line="240" w:lineRule="auto"/>
            <w:jc w:val="center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>7</w:t>
          </w:r>
          <w:r w:rsidR="00F17078">
            <w:rPr>
              <w:rFonts w:ascii="Calibri" w:hAnsi="Calibri" w:cs="Calibri"/>
              <w:lang w:val="pt-PT"/>
            </w:rPr>
            <w:t xml:space="preserve"> de </w:t>
          </w:r>
          <w:r>
            <w:rPr>
              <w:rFonts w:ascii="Calibri" w:hAnsi="Calibri" w:cs="Calibri"/>
              <w:lang w:val="pt-PT"/>
            </w:rPr>
            <w:t>Fevereiro</w:t>
          </w:r>
          <w:r w:rsidR="00F17078">
            <w:rPr>
              <w:rFonts w:ascii="Calibri" w:hAnsi="Calibri" w:cs="Calibri"/>
              <w:lang w:val="pt-PT"/>
            </w:rPr>
            <w:t xml:space="preserve"> de 2020</w:t>
          </w:r>
        </w:p>
        <w:p w:rsidR="00BC7641" w:rsidRDefault="00682143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</w:sdtContent>
    </w:sdt>
    <w:p w:rsidR="009B3840" w:rsidRDefault="009B3840">
      <w:pPr>
        <w:pStyle w:val="indice"/>
        <w:rPr>
          <w:rFonts w:ascii="Calibri" w:hAnsi="Calibri" w:cs="Calibri"/>
          <w:sz w:val="22"/>
        </w:rPr>
      </w:pPr>
    </w:p>
    <w:p w:rsidR="00816B4B" w:rsidRDefault="00816B4B" w:rsidP="00816B4B">
      <w:pPr>
        <w:rPr>
          <w:lang w:val="pt-PT"/>
        </w:rPr>
      </w:pPr>
    </w:p>
    <w:p w:rsidR="00816B4B" w:rsidRDefault="00816B4B" w:rsidP="00816B4B">
      <w:pPr>
        <w:rPr>
          <w:lang w:val="pt-PT"/>
        </w:rPr>
      </w:pPr>
    </w:p>
    <w:p w:rsidR="00816B4B" w:rsidRPr="00816B4B" w:rsidRDefault="00816B4B" w:rsidP="00816B4B">
      <w:pPr>
        <w:rPr>
          <w:lang w:val="pt-PT"/>
        </w:rPr>
        <w:sectPr w:rsidR="00816B4B" w:rsidRPr="00816B4B">
          <w:footerReference w:type="first" r:id="rId10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0" w:name="_Toc96424468"/>
      <w:r w:rsidRPr="00D56E18">
        <w:rPr>
          <w:rFonts w:ascii="Calibri" w:hAnsi="Calibri" w:cs="Calibri"/>
        </w:rPr>
        <w:lastRenderedPageBreak/>
        <w:t>Resumo</w:t>
      </w:r>
      <w:bookmarkEnd w:id="0"/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O </w:t>
      </w:r>
      <w:r w:rsidRPr="00D56E18">
        <w:rPr>
          <w:rFonts w:ascii="Calibri" w:hAnsi="Calibri" w:cs="Calibri"/>
          <w:i/>
          <w:lang w:val="pt-PT"/>
        </w:rPr>
        <w:t>resumo</w:t>
      </w:r>
      <w:r w:rsidRPr="00D56E18">
        <w:rPr>
          <w:rFonts w:ascii="Calibri" w:hAnsi="Calibri" w:cs="Calibri"/>
          <w:lang w:val="pt-PT"/>
        </w:rPr>
        <w:t xml:space="preserve"> do relatório (que só deve ser escrito após o texto principal do relatório estar completo) é uma representação abreviada e precisa, sem acrescento de interpretação ou crítica, escrita de forma impessoal, podendo ter, por exemplo, as seguintes três componentes:</w:t>
      </w:r>
    </w:p>
    <w:p w:rsidR="009B3840" w:rsidRPr="00D56E18" w:rsidRDefault="009B3840">
      <w:pPr>
        <w:numPr>
          <w:ilvl w:val="0"/>
          <w:numId w:val="3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um parágrafo inicial de introdução do contexto geral do trabalho.</w:t>
      </w:r>
    </w:p>
    <w:p w:rsidR="009B3840" w:rsidRPr="00D56E18" w:rsidRDefault="009B3840">
      <w:pPr>
        <w:numPr>
          <w:ilvl w:val="0"/>
          <w:numId w:val="3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resumo dos aspe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os mais importantes do trabalho descrito no presente relatório, que por sua vez documenta o trabalho mais importante realizado durante o estágio. Deve mencionar tudo aquilo que foi feito, por isso deve concentrar-se no que é realmente importante e que deve ajudar o leitor a decidir se deve ou não consultar o restante relatório.</w:t>
      </w:r>
    </w:p>
    <w:p w:rsidR="009B3840" w:rsidRPr="00D56E18" w:rsidRDefault="009B3840">
      <w:pPr>
        <w:numPr>
          <w:ilvl w:val="0"/>
          <w:numId w:val="3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um parágrafo final com as conclusões do trabalho realizado.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ind w:left="3600" w:hanging="360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b/>
          <w:lang w:val="pt-PT"/>
        </w:rPr>
        <w:t>Palavras Chave (Tema):</w:t>
      </w:r>
      <w:r w:rsidR="00F17078">
        <w:rPr>
          <w:rFonts w:ascii="Calibri" w:hAnsi="Calibri" w:cs="Calibri"/>
          <w:b/>
          <w:lang w:val="pt-PT"/>
        </w:rPr>
        <w:tab/>
      </w:r>
      <w:r w:rsidR="00454368">
        <w:rPr>
          <w:rFonts w:ascii="Calibri" w:hAnsi="Calibri" w:cs="Calibri"/>
          <w:bCs/>
          <w:lang w:val="pt-PT"/>
        </w:rPr>
        <w:t>Montanha russa</w:t>
      </w:r>
      <w:r w:rsidR="000A40EB">
        <w:rPr>
          <w:rFonts w:ascii="Calibri" w:hAnsi="Calibri" w:cs="Calibri"/>
          <w:bCs/>
          <w:lang w:val="pt-PT"/>
        </w:rPr>
        <w:t>, simulação, realidade virtual</w:t>
      </w:r>
      <w:r w:rsidRPr="00D56E18">
        <w:rPr>
          <w:rFonts w:ascii="Calibri" w:hAnsi="Calibri" w:cs="Calibri"/>
          <w:b/>
          <w:lang w:val="pt-PT"/>
        </w:rPr>
        <w:tab/>
      </w:r>
    </w:p>
    <w:p w:rsidR="009B3840" w:rsidRPr="00D56E18" w:rsidRDefault="009B3840">
      <w:pPr>
        <w:ind w:left="3600" w:hanging="3600"/>
        <w:rPr>
          <w:rFonts w:ascii="Calibri" w:hAnsi="Calibri" w:cs="Calibri"/>
          <w:b/>
          <w:lang w:val="pt-PT"/>
        </w:rPr>
      </w:pPr>
      <w:r w:rsidRPr="00D56E18">
        <w:rPr>
          <w:rFonts w:ascii="Calibri" w:hAnsi="Calibri" w:cs="Calibri"/>
          <w:b/>
          <w:lang w:val="pt-PT"/>
        </w:rPr>
        <w:t xml:space="preserve">Palavras Chave (Tecnologias): </w:t>
      </w:r>
      <w:r w:rsidRPr="00D56E18">
        <w:rPr>
          <w:rFonts w:ascii="Calibri" w:hAnsi="Calibri" w:cs="Calibri"/>
          <w:b/>
          <w:lang w:val="pt-PT"/>
        </w:rPr>
        <w:tab/>
      </w:r>
      <w:r w:rsidR="00F17078">
        <w:rPr>
          <w:rFonts w:ascii="Calibri" w:hAnsi="Calibri" w:cs="Calibri"/>
          <w:lang w:val="pt-PT"/>
        </w:rPr>
        <w:t>Software Unity,</w:t>
      </w:r>
      <w:r w:rsidR="005E4082">
        <w:rPr>
          <w:rFonts w:ascii="Calibri" w:hAnsi="Calibri" w:cs="Calibri"/>
          <w:lang w:val="pt-PT"/>
        </w:rPr>
        <w:t xml:space="preserve"> Visual Studio</w:t>
      </w:r>
      <w:r w:rsidR="00F17078">
        <w:rPr>
          <w:rFonts w:ascii="Calibri" w:hAnsi="Calibri" w:cs="Calibri"/>
          <w:lang w:val="pt-PT"/>
        </w:rPr>
        <w:t>,</w:t>
      </w:r>
      <w:r w:rsidR="005E4082">
        <w:rPr>
          <w:rFonts w:ascii="Calibri" w:hAnsi="Calibri" w:cs="Calibri"/>
          <w:lang w:val="pt-PT"/>
        </w:rPr>
        <w:t xml:space="preserve"> Orange Edit</w:t>
      </w:r>
      <w:r w:rsidR="000A40EB">
        <w:rPr>
          <w:rFonts w:ascii="Calibri" w:hAnsi="Calibri" w:cs="Calibri"/>
          <w:lang w:val="pt-PT"/>
        </w:rPr>
        <w:t>, Oculus DK2</w:t>
      </w:r>
      <w:r w:rsidR="00F17078">
        <w:rPr>
          <w:rFonts w:ascii="Calibri" w:hAnsi="Calibri" w:cs="Calibri"/>
          <w:lang w:val="pt-PT"/>
        </w:rPr>
        <w:t xml:space="preserve"> 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1" w:name="_Toc96424469"/>
      <w:bookmarkStart w:id="2" w:name="_Toc36029066"/>
      <w:r w:rsidRPr="00D56E18">
        <w:rPr>
          <w:rFonts w:ascii="Calibri" w:hAnsi="Calibri" w:cs="Calibri"/>
        </w:rPr>
        <w:lastRenderedPageBreak/>
        <w:t>Índice</w:t>
      </w:r>
      <w:bookmarkEnd w:id="1"/>
    </w:p>
    <w:p w:rsidR="009B3840" w:rsidRPr="00D56E18" w:rsidRDefault="009B3840">
      <w:pPr>
        <w:pStyle w:val="indice"/>
        <w:rPr>
          <w:rFonts w:ascii="Calibri" w:hAnsi="Calibri" w:cs="Calibri"/>
          <w:sz w:val="22"/>
        </w:rPr>
      </w:pPr>
    </w:p>
    <w:p w:rsidR="009B3840" w:rsidRPr="00D56E18" w:rsidRDefault="009B3840">
      <w:pPr>
        <w:pStyle w:val="indice"/>
        <w:rPr>
          <w:rFonts w:ascii="Calibri" w:hAnsi="Calibri" w:cs="Calibri"/>
          <w:sz w:val="22"/>
        </w:rPr>
        <w:sectPr w:rsidR="009B3840" w:rsidRPr="00D56E18">
          <w:headerReference w:type="default" r:id="rId17"/>
          <w:footerReference w:type="first" r:id="rId18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3" w:name="_Toc96424470"/>
      <w:r w:rsidRPr="00D56E18">
        <w:rPr>
          <w:rFonts w:ascii="Calibri" w:hAnsi="Calibri" w:cs="Calibri"/>
        </w:rPr>
        <w:lastRenderedPageBreak/>
        <w:t>Índice de Figuras</w:t>
      </w:r>
      <w:bookmarkEnd w:id="3"/>
    </w:p>
    <w:p w:rsidR="00481256" w:rsidRPr="00D56E18" w:rsidRDefault="009B3840">
      <w:pPr>
        <w:pStyle w:val="ndicedeilustra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r w:rsidRPr="00D56E18">
        <w:rPr>
          <w:rFonts w:ascii="Calibri" w:hAnsi="Calibri" w:cs="Calibri"/>
          <w:lang w:val="pt-PT"/>
        </w:rPr>
        <w:fldChar w:fldCharType="begin"/>
      </w:r>
      <w:r w:rsidRPr="00D56E18">
        <w:rPr>
          <w:rFonts w:ascii="Calibri" w:hAnsi="Calibri" w:cs="Calibri"/>
          <w:lang w:val="pt-PT"/>
        </w:rPr>
        <w:instrText xml:space="preserve"> TOC \h \z \c "Figura" </w:instrText>
      </w:r>
      <w:r w:rsidRPr="00D56E18">
        <w:rPr>
          <w:rFonts w:ascii="Calibri" w:hAnsi="Calibri" w:cs="Calibri"/>
          <w:lang w:val="pt-PT"/>
        </w:rPr>
        <w:fldChar w:fldCharType="separate"/>
      </w:r>
      <w:hyperlink w:anchor="_Toc313398608" w:history="1">
        <w:r w:rsidR="00481256" w:rsidRPr="00D56E18">
          <w:rPr>
            <w:rStyle w:val="Hiperligao"/>
            <w:rFonts w:ascii="Calibri" w:hAnsi="Calibri" w:cs="Calibri"/>
            <w:noProof/>
            <w:lang w:val="pt-PT"/>
          </w:rPr>
          <w:t>Figura 1 - Exemplo de imagens a) difícil leitura; b) fácil leitura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_Toc313398608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17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:rsidR="00481256" w:rsidRPr="00D56E18" w:rsidRDefault="00682143">
      <w:pPr>
        <w:pStyle w:val="ndicedeilustra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hyperlink w:anchor="_Toc313398609" w:history="1">
        <w:r w:rsidR="00481256" w:rsidRPr="00D56E18">
          <w:rPr>
            <w:rStyle w:val="Hiperligao"/>
            <w:rFonts w:ascii="Calibri" w:hAnsi="Calibri" w:cs="Calibri"/>
            <w:noProof/>
            <w:lang w:val="pt-PT"/>
          </w:rPr>
          <w:t>Figura 2- Exemplo de lista de bibliografia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_Toc313398609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20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fldChar w:fldCharType="end"/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footerReference w:type="first" r:id="rId19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4" w:name="_Toc96424471"/>
      <w:r w:rsidRPr="00D56E18">
        <w:rPr>
          <w:rFonts w:ascii="Calibri" w:hAnsi="Calibri" w:cs="Calibri"/>
        </w:rPr>
        <w:lastRenderedPageBreak/>
        <w:t>Índice de Tabelas</w:t>
      </w:r>
      <w:bookmarkEnd w:id="4"/>
    </w:p>
    <w:p w:rsidR="00481256" w:rsidRPr="00D56E18" w:rsidRDefault="009B3840">
      <w:pPr>
        <w:pStyle w:val="ndicedeilustra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r w:rsidRPr="00D56E18">
        <w:rPr>
          <w:rFonts w:ascii="Calibri" w:hAnsi="Calibri" w:cs="Calibri"/>
          <w:lang w:val="pt-PT"/>
        </w:rPr>
        <w:fldChar w:fldCharType="begin"/>
      </w:r>
      <w:r w:rsidRPr="00D56E18">
        <w:rPr>
          <w:rFonts w:ascii="Calibri" w:hAnsi="Calibri" w:cs="Calibri"/>
          <w:lang w:val="pt-PT"/>
        </w:rPr>
        <w:instrText xml:space="preserve"> TOC \h \z \c "Tabela" </w:instrText>
      </w:r>
      <w:r w:rsidRPr="00D56E18">
        <w:rPr>
          <w:rFonts w:ascii="Calibri" w:hAnsi="Calibri" w:cs="Calibri"/>
          <w:lang w:val="pt-PT"/>
        </w:rPr>
        <w:fldChar w:fldCharType="separate"/>
      </w:r>
      <w:hyperlink w:anchor="_Toc313398617" w:history="1">
        <w:r w:rsidR="00481256" w:rsidRPr="00D56E18">
          <w:rPr>
            <w:rStyle w:val="Hiperligao"/>
            <w:rFonts w:ascii="Calibri" w:hAnsi="Calibri" w:cs="Calibri"/>
            <w:noProof/>
            <w:lang w:val="pt-PT"/>
          </w:rPr>
          <w:t>Tabela 1 - Estilos pré-definidos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_Toc313398617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16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:rsidR="00481256" w:rsidRPr="00D56E18" w:rsidRDefault="00682143">
      <w:pPr>
        <w:pStyle w:val="ndicedeilustra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hyperlink w:anchor="_Toc313398618" w:history="1">
        <w:r w:rsidR="00481256" w:rsidRPr="00D56E18">
          <w:rPr>
            <w:rStyle w:val="Hiperligao"/>
            <w:rFonts w:ascii="Calibri" w:hAnsi="Calibri" w:cs="Calibri"/>
            <w:noProof/>
            <w:lang w:val="pt-PT"/>
          </w:rPr>
          <w:t>Tabela 2 - Exemplo de tabela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_Toc313398618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18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fldChar w:fldCharType="end"/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5" w:name="_Toc96424472"/>
      <w:r w:rsidRPr="00D56E18">
        <w:rPr>
          <w:rFonts w:ascii="Calibri" w:hAnsi="Calibri" w:cs="Calibri"/>
        </w:rPr>
        <w:lastRenderedPageBreak/>
        <w:t>Notação e Glossário</w:t>
      </w:r>
      <w:bookmarkEnd w:id="5"/>
    </w:p>
    <w:p w:rsidR="009B3840" w:rsidRPr="00D56E18" w:rsidRDefault="009B3840">
      <w:pPr>
        <w:rPr>
          <w:rFonts w:ascii="Calibri" w:hAnsi="Calibri" w:cs="Calibri"/>
          <w:lang w:val="pt-PT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160"/>
      </w:tblGrid>
      <w:tr w:rsidR="009B3840" w:rsidRPr="00D56E18">
        <w:tc>
          <w:tcPr>
            <w:tcW w:w="1368" w:type="dxa"/>
          </w:tcPr>
          <w:p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  <w:r w:rsidRPr="00D56E18">
              <w:rPr>
                <w:rFonts w:ascii="Calibri" w:hAnsi="Calibri" w:cs="Calibri"/>
                <w:b/>
                <w:lang w:val="pt-PT"/>
              </w:rPr>
              <w:t>CAD</w:t>
            </w:r>
          </w:p>
        </w:tc>
        <w:tc>
          <w:tcPr>
            <w:tcW w:w="7160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Computer Aided Design</w:t>
            </w:r>
          </w:p>
        </w:tc>
      </w:tr>
      <w:tr w:rsidR="009B3840" w:rsidRPr="00D56E18">
        <w:tc>
          <w:tcPr>
            <w:tcW w:w="1368" w:type="dxa"/>
          </w:tcPr>
          <w:p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7160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</w:p>
        </w:tc>
      </w:tr>
      <w:tr w:rsidR="009B3840" w:rsidRPr="00D56E18">
        <w:tc>
          <w:tcPr>
            <w:tcW w:w="1368" w:type="dxa"/>
          </w:tcPr>
          <w:p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7160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</w:p>
        </w:tc>
      </w:tr>
      <w:tr w:rsidR="009B3840" w:rsidRPr="00D56E18">
        <w:tc>
          <w:tcPr>
            <w:tcW w:w="1368" w:type="dxa"/>
          </w:tcPr>
          <w:p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7160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</w:p>
        </w:tc>
      </w:tr>
    </w:tbl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Default="009B3840">
      <w:pPr>
        <w:pStyle w:val="Ttulo1"/>
        <w:rPr>
          <w:rFonts w:ascii="Calibri" w:hAnsi="Calibri" w:cs="Calibri"/>
        </w:rPr>
      </w:pPr>
      <w:bookmarkStart w:id="6" w:name="_Toc47336404"/>
      <w:bookmarkStart w:id="7" w:name="_Toc47423000"/>
      <w:bookmarkStart w:id="8" w:name="_Toc49672454"/>
      <w:bookmarkStart w:id="9" w:name="_Toc49674183"/>
      <w:bookmarkStart w:id="10" w:name="_Toc49850870"/>
      <w:bookmarkStart w:id="11" w:name="_Toc50340658"/>
      <w:bookmarkStart w:id="12" w:name="_Toc50340747"/>
      <w:bookmarkStart w:id="13" w:name="_Toc96424473"/>
      <w:r w:rsidRPr="00D56E18">
        <w:rPr>
          <w:rFonts w:ascii="Calibri" w:hAnsi="Calibri" w:cs="Calibri"/>
        </w:rPr>
        <w:lastRenderedPageBreak/>
        <w:t>Introdução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454368" w:rsidRPr="006B6775" w:rsidRDefault="000D13CB" w:rsidP="00454368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Neste </w:t>
      </w:r>
      <w:r w:rsidR="005740D0">
        <w:rPr>
          <w:rFonts w:asciiTheme="minorHAnsi" w:hAnsiTheme="minorHAnsi" w:cstheme="minorHAnsi"/>
          <w:lang w:val="pt-PT"/>
        </w:rPr>
        <w:t>capítulo</w:t>
      </w:r>
      <w:r>
        <w:rPr>
          <w:rFonts w:asciiTheme="minorHAnsi" w:hAnsiTheme="minorHAnsi" w:cstheme="minorHAnsi"/>
          <w:lang w:val="pt-PT"/>
        </w:rPr>
        <w:t xml:space="preserve"> é apresentado um </w:t>
      </w:r>
      <w:r w:rsidR="005740D0">
        <w:rPr>
          <w:rFonts w:asciiTheme="minorHAnsi" w:hAnsiTheme="minorHAnsi" w:cstheme="minorHAnsi"/>
          <w:lang w:val="pt-PT"/>
        </w:rPr>
        <w:t xml:space="preserve">breve enquadramento do trabalho realizado, assim como os objetivos propostos para a realização do mesmo. Em simultâneo, são também descritas as tecnologias  que foram necessárias para a sua realização, </w:t>
      </w:r>
      <w:r w:rsidR="00FF734C">
        <w:rPr>
          <w:rFonts w:asciiTheme="minorHAnsi" w:hAnsiTheme="minorHAnsi" w:cstheme="minorHAnsi"/>
          <w:lang w:val="pt-PT"/>
        </w:rPr>
        <w:t>bem como os contributos académicos resultantes da execução deste trabalho.</w:t>
      </w:r>
    </w:p>
    <w:p w:rsidR="009B3840" w:rsidRDefault="009B3840">
      <w:pPr>
        <w:pStyle w:val="Ttulo2"/>
        <w:rPr>
          <w:rFonts w:ascii="Calibri" w:hAnsi="Calibri" w:cs="Calibri"/>
        </w:rPr>
      </w:pPr>
      <w:bookmarkStart w:id="14" w:name="_Toc96424474"/>
      <w:r w:rsidRPr="00D56E18">
        <w:rPr>
          <w:rFonts w:ascii="Calibri" w:hAnsi="Calibri" w:cs="Calibri"/>
        </w:rPr>
        <w:t>Enquadramento</w:t>
      </w:r>
      <w:bookmarkEnd w:id="14"/>
    </w:p>
    <w:p w:rsidR="00F34406" w:rsidRPr="00F34406" w:rsidRDefault="00F34406" w:rsidP="00F34406">
      <w:pPr>
        <w:rPr>
          <w:lang w:val="pt-PT"/>
        </w:rPr>
      </w:pPr>
    </w:p>
    <w:p w:rsidR="009B3840" w:rsidRDefault="009B3840">
      <w:pPr>
        <w:pStyle w:val="Ttulo2"/>
        <w:rPr>
          <w:rFonts w:ascii="Calibri" w:hAnsi="Calibri" w:cs="Calibri"/>
        </w:rPr>
      </w:pPr>
      <w:bookmarkStart w:id="15" w:name="_Toc96424478"/>
      <w:bookmarkStart w:id="16" w:name="_Toc46052784"/>
      <w:r w:rsidRPr="00D56E18">
        <w:rPr>
          <w:rFonts w:ascii="Calibri" w:hAnsi="Calibri" w:cs="Calibri"/>
        </w:rPr>
        <w:t>Tecnologias utilizadas</w:t>
      </w:r>
      <w:bookmarkEnd w:id="15"/>
    </w:p>
    <w:p w:rsidR="00F34406" w:rsidRPr="00F34406" w:rsidRDefault="00F34406" w:rsidP="00F34406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Para a realização deste trabalho foram indispensáveis alguns softwares </w:t>
      </w:r>
      <w:r w:rsidR="00BF2F65">
        <w:rPr>
          <w:rFonts w:asciiTheme="minorHAnsi" w:hAnsiTheme="minorHAnsi" w:cstheme="minorHAnsi"/>
          <w:lang w:val="pt-PT"/>
        </w:rPr>
        <w:t>nomeadamente o Unity IDE, OrangeEdit IDE, Qt Creator IDE, Visual Studio Community.</w:t>
      </w:r>
    </w:p>
    <w:p w:rsidR="009B3840" w:rsidRDefault="009B3840">
      <w:pPr>
        <w:pStyle w:val="Ttulo2"/>
        <w:rPr>
          <w:rFonts w:ascii="Calibri" w:hAnsi="Calibri" w:cs="Calibri"/>
        </w:rPr>
      </w:pPr>
      <w:bookmarkStart w:id="17" w:name="_Toc96424480"/>
      <w:bookmarkStart w:id="18" w:name="_Toc46052786"/>
      <w:bookmarkStart w:id="19" w:name="_Toc36029069"/>
      <w:bookmarkEnd w:id="2"/>
      <w:bookmarkEnd w:id="16"/>
      <w:r w:rsidRPr="00D56E18">
        <w:rPr>
          <w:rFonts w:ascii="Calibri" w:hAnsi="Calibri" w:cs="Calibri"/>
        </w:rPr>
        <w:t>Contributos deste trabalho</w:t>
      </w:r>
      <w:bookmarkEnd w:id="17"/>
    </w:p>
    <w:p w:rsidR="00F34406" w:rsidRPr="00F34406" w:rsidRDefault="00F34406" w:rsidP="00F34406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Este trabalho prático permitiu adquirir conhecimento de programação do robô Kuka, assim como o estabelecimento da comunicação</w:t>
      </w:r>
      <w:r w:rsidR="00BF2F65">
        <w:rPr>
          <w:rFonts w:asciiTheme="minorHAnsi" w:hAnsiTheme="minorHAnsi" w:cstheme="minorHAnsi"/>
          <w:lang w:val="pt-PT"/>
        </w:rPr>
        <w:t xml:space="preserve"> de um motor de jogo com o próprio robô. </w:t>
      </w:r>
    </w:p>
    <w:p w:rsidR="009B3840" w:rsidRPr="00D56E18" w:rsidRDefault="009B3840">
      <w:pPr>
        <w:pStyle w:val="Ttulo2"/>
        <w:rPr>
          <w:rFonts w:ascii="Calibri" w:hAnsi="Calibri" w:cs="Calibri"/>
        </w:rPr>
      </w:pPr>
      <w:bookmarkStart w:id="20" w:name="_Toc96424481"/>
      <w:r w:rsidRPr="00D56E18">
        <w:rPr>
          <w:rFonts w:ascii="Calibri" w:hAnsi="Calibri" w:cs="Calibri"/>
        </w:rPr>
        <w:t>Organização do relatório</w:t>
      </w:r>
      <w:bookmarkEnd w:id="20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6B6775">
        <w:rPr>
          <w:rFonts w:ascii="Calibri" w:hAnsi="Calibri" w:cs="Calibri"/>
          <w:highlight w:val="yellow"/>
          <w:lang w:val="pt-PT"/>
        </w:rPr>
        <w:t>Apresentação sucinta dos capítulos que fazem parte do relatório</w:t>
      </w:r>
      <w:r w:rsidR="00D23F3C" w:rsidRPr="006B6775">
        <w:rPr>
          <w:rFonts w:ascii="Calibri" w:hAnsi="Calibri" w:cs="Calibri"/>
          <w:highlight w:val="yellow"/>
          <w:lang w:val="pt-PT"/>
        </w:rPr>
        <w:t>,</w:t>
      </w:r>
      <w:r w:rsidRPr="006B6775">
        <w:rPr>
          <w:rFonts w:ascii="Calibri" w:hAnsi="Calibri" w:cs="Calibri"/>
          <w:highlight w:val="yellow"/>
          <w:lang w:val="pt-PT"/>
        </w:rPr>
        <w:t xml:space="preserve"> descrevendo em poucos parágrafos o que cada um deles irá tratar.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headerReference w:type="default" r:id="rId20"/>
          <w:footerReference w:type="default" r:id="rId21"/>
          <w:footerReference w:type="first" r:id="rId22"/>
          <w:type w:val="oddPage"/>
          <w:pgSz w:w="11906" w:h="16838" w:code="9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bookmarkEnd w:id="18"/>
    <w:p w:rsidR="009B3840" w:rsidRDefault="003E6BCB">
      <w:pPr>
        <w:pStyle w:val="Ttulo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Comunicação aplicação</w:t>
      </w:r>
      <w:r w:rsidR="008A1C79">
        <w:rPr>
          <w:rFonts w:ascii="Calibri" w:hAnsi="Calibri" w:cs="Calibri"/>
        </w:rPr>
        <w:t xml:space="preserve"> -</w:t>
      </w:r>
      <w:bookmarkStart w:id="21" w:name="_GoBack"/>
      <w:bookmarkEnd w:id="21"/>
      <w:r>
        <w:rPr>
          <w:rFonts w:ascii="Calibri" w:hAnsi="Calibri" w:cs="Calibri"/>
        </w:rPr>
        <w:t xml:space="preserve"> Kuka</w:t>
      </w:r>
    </w:p>
    <w:p w:rsidR="008A1C79" w:rsidRPr="008A1C79" w:rsidRDefault="008A1C79" w:rsidP="008A1C79">
      <w:pPr>
        <w:rPr>
          <w:rFonts w:asciiTheme="minorHAnsi" w:hAnsiTheme="minorHAnsi" w:cstheme="minorHAnsi"/>
          <w:lang w:val="pt-PT"/>
        </w:rPr>
      </w:pPr>
      <w:r w:rsidRPr="008A1C79">
        <w:rPr>
          <w:rFonts w:asciiTheme="minorHAnsi" w:hAnsiTheme="minorHAnsi" w:cstheme="minorHAnsi"/>
          <w:lang w:val="pt-PT"/>
        </w:rPr>
        <w:t>Neste capítulo está representado todo o sistema desenvolvido para estabelecer um sistema de comunicação entre o nosso sistema de simulação e o robô KUKA.</w:t>
      </w:r>
    </w:p>
    <w:p w:rsidR="008A1C79" w:rsidRPr="008A1C79" w:rsidRDefault="008A1C79" w:rsidP="008A1C79">
      <w:pPr>
        <w:rPr>
          <w:rFonts w:asciiTheme="minorHAnsi" w:hAnsiTheme="minorHAnsi" w:cstheme="minorHAnsi"/>
          <w:lang w:val="pt-PT"/>
        </w:rPr>
      </w:pPr>
      <w:r w:rsidRPr="008A1C79">
        <w:rPr>
          <w:rFonts w:asciiTheme="minorHAnsi" w:hAnsiTheme="minorHAnsi" w:cstheme="minorHAnsi"/>
          <w:lang w:val="pt-PT"/>
        </w:rPr>
        <w:t xml:space="preserve">O robô KUKA já tinha equipado plataforma de comunicação open-source “JOpenShowVar” logo era necessário desenvolver no nosso IDE método de comunicação com esta plataforma devido a que a “dll” disponibilizada pelo professor não ser compatível com o IDE utilizado. A “dll” foi desenvolvida com recursos a componentes da framework “Qt”, sendo esta incompatível com a que foi utilizada para a realização do projeto, Unity. </w:t>
      </w:r>
    </w:p>
    <w:p w:rsidR="008A1C79" w:rsidRPr="008A1C79" w:rsidRDefault="008A1C79" w:rsidP="008A1C79">
      <w:pPr>
        <w:rPr>
          <w:rFonts w:asciiTheme="minorHAnsi" w:hAnsiTheme="minorHAnsi" w:cstheme="minorHAnsi"/>
          <w:lang w:val="pt-PT"/>
        </w:rPr>
      </w:pPr>
      <w:r w:rsidRPr="008A1C79">
        <w:rPr>
          <w:rFonts w:asciiTheme="minorHAnsi" w:hAnsiTheme="minorHAnsi" w:cstheme="minorHAnsi"/>
          <w:lang w:val="pt-PT"/>
        </w:rPr>
        <w:t>Para isso foi necessário desenvolver uma classe que foi denominada de “Client” pois é responsável por criar um cliente TCP e gerir toda a comunicação com o servidor.</w:t>
      </w:r>
    </w:p>
    <w:p w:rsidR="008A1C79" w:rsidRPr="008A1C79" w:rsidRDefault="008A1C79" w:rsidP="008A1C79">
      <w:pPr>
        <w:rPr>
          <w:rFonts w:asciiTheme="minorHAnsi" w:hAnsiTheme="minorHAnsi" w:cstheme="minorHAnsi"/>
          <w:lang w:val="pt-PT"/>
        </w:rPr>
      </w:pPr>
      <w:r w:rsidRPr="008A1C79">
        <w:rPr>
          <w:rFonts w:asciiTheme="minorHAnsi" w:hAnsiTheme="minorHAnsi" w:cstheme="minorHAnsi"/>
          <w:lang w:val="pt-PT"/>
        </w:rPr>
        <w:t>Alem das funcionalidades clássicas de classes para comunicação como o “connect”, “disconect”, etc esta tem de codificar e descodificar transmissões segundo a API (Application programming interface) que o servidor utiliza.</w:t>
      </w:r>
    </w:p>
    <w:p w:rsidR="008A1C79" w:rsidRPr="008A1C79" w:rsidRDefault="008A1C79" w:rsidP="008A1C79">
      <w:pPr>
        <w:rPr>
          <w:rFonts w:asciiTheme="minorHAnsi" w:hAnsiTheme="minorHAnsi" w:cstheme="minorHAnsi"/>
          <w:lang w:val="pt-PT"/>
        </w:rPr>
      </w:pPr>
      <w:r w:rsidRPr="008A1C79">
        <w:rPr>
          <w:rFonts w:asciiTheme="minorHAnsi" w:hAnsiTheme="minorHAnsi" w:cstheme="minorHAnsi"/>
          <w:lang w:val="pt-PT"/>
        </w:rPr>
        <w:t>Para isso obedeceu-se a seguinte estrutura inicial quando o cliente inicia a transmissão. Após esta estrutura estar definida é acrescentado o os bytes referentes a variável a ler/escrever e também o novo valor da variável caso seja uma operação de escrita.</w:t>
      </w:r>
    </w:p>
    <w:p w:rsidR="008A1C79" w:rsidRPr="008A1C79" w:rsidRDefault="008A1C79" w:rsidP="008A1C79">
      <w:pPr>
        <w:rPr>
          <w:rFonts w:asciiTheme="minorHAnsi" w:hAnsiTheme="minorHAnsi" w:cstheme="minorHAnsi"/>
        </w:rPr>
      </w:pPr>
      <w:r w:rsidRPr="008A1C79">
        <w:rPr>
          <w:rFonts w:asciiTheme="minorHAnsi" w:hAnsiTheme="minorHAnsi" w:cstheme="minorHAnsi"/>
          <w:noProof/>
        </w:rPr>
        <w:drawing>
          <wp:inline distT="0" distB="0" distL="0" distR="0" wp14:anchorId="04F39C73" wp14:editId="10C59317">
            <wp:extent cx="4943475" cy="1819275"/>
            <wp:effectExtent l="0" t="0" r="9525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79" w:rsidRPr="008A1C79" w:rsidRDefault="008A1C79" w:rsidP="008A1C79">
      <w:pPr>
        <w:rPr>
          <w:rFonts w:asciiTheme="minorHAnsi" w:hAnsiTheme="minorHAnsi" w:cstheme="minorHAnsi"/>
        </w:rPr>
      </w:pPr>
    </w:p>
    <w:p w:rsidR="008A1C79" w:rsidRPr="008A1C79" w:rsidRDefault="008A1C79" w:rsidP="008A1C79">
      <w:pPr>
        <w:rPr>
          <w:rFonts w:asciiTheme="minorHAnsi" w:hAnsiTheme="minorHAnsi" w:cstheme="minorHAnsi"/>
          <w:lang w:val="pt-PT"/>
        </w:rPr>
      </w:pPr>
      <w:r w:rsidRPr="008A1C79">
        <w:rPr>
          <w:rFonts w:asciiTheme="minorHAnsi" w:hAnsiTheme="minorHAnsi" w:cstheme="minorHAnsi"/>
          <w:lang w:val="pt-PT"/>
        </w:rPr>
        <w:t>Foi decidido utilizar um sistema assíncrono de comunicação realizado por callback de forma a que o sistema não fique comprometido com as tarefas de comunicação.</w:t>
      </w:r>
    </w:p>
    <w:p w:rsidR="006F5341" w:rsidRPr="008A1C79" w:rsidRDefault="006F5341" w:rsidP="006F5341">
      <w:pPr>
        <w:rPr>
          <w:rFonts w:asciiTheme="minorHAnsi" w:hAnsiTheme="minorHAnsi" w:cstheme="minorHAnsi"/>
          <w:lang w:val="pt-PT"/>
        </w:rPr>
      </w:pPr>
    </w:p>
    <w:p w:rsidR="009B3840" w:rsidRDefault="00BF2F65" w:rsidP="00BF2F65">
      <w:pPr>
        <w:pStyle w:val="Ttulo2"/>
      </w:pPr>
      <w:bookmarkStart w:id="22" w:name="_Toc71351364"/>
      <w:bookmarkStart w:id="23" w:name="_Toc71351366"/>
      <w:bookmarkStart w:id="24" w:name="_Toc71351367"/>
      <w:bookmarkStart w:id="25" w:name="_Toc71351369"/>
      <w:bookmarkStart w:id="26" w:name="_Toc71351370"/>
      <w:bookmarkStart w:id="27" w:name="_Toc71351378"/>
      <w:bookmarkStart w:id="28" w:name="_Toc71351387"/>
      <w:bookmarkStart w:id="29" w:name="_Toc71351393"/>
      <w:bookmarkStart w:id="30" w:name="_Toc71351419"/>
      <w:bookmarkStart w:id="31" w:name="_Toc71351424"/>
      <w:bookmarkStart w:id="32" w:name="_Toc7135144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t>Aquisição de pontos do robô KuKa</w:t>
      </w:r>
    </w:p>
    <w:p w:rsidR="00953350" w:rsidRPr="00953350" w:rsidRDefault="00BF2F65" w:rsidP="00953350">
      <w:pPr>
        <w:pStyle w:val="Ttulo2"/>
      </w:pPr>
      <w:r>
        <w:t>Criação da montanha russa</w:t>
      </w:r>
    </w:p>
    <w:p w:rsidR="00BF2F65" w:rsidRPr="00BF2F65" w:rsidRDefault="00953350" w:rsidP="00953350">
      <w:pPr>
        <w:pStyle w:val="Ttulo2"/>
      </w:pPr>
      <w:r>
        <w:t>Gera</w:t>
      </w:r>
      <w:r w:rsidR="003E6BCB">
        <w:t>ção de</w:t>
      </w:r>
      <w:r>
        <w:t xml:space="preserve"> pontos no software Unity 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:rsidR="009B3840" w:rsidRPr="00D56E18" w:rsidRDefault="009B3840">
      <w:pPr>
        <w:pStyle w:val="Ttulo1"/>
        <w:rPr>
          <w:rFonts w:ascii="Calibri" w:hAnsi="Calibri" w:cs="Calibri"/>
        </w:rPr>
      </w:pPr>
      <w:bookmarkStart w:id="33" w:name="_Toc46052793"/>
      <w:bookmarkStart w:id="34" w:name="_Toc96424484"/>
      <w:r w:rsidRPr="00D56E18">
        <w:rPr>
          <w:rFonts w:ascii="Calibri" w:hAnsi="Calibri" w:cs="Calibri"/>
        </w:rPr>
        <w:lastRenderedPageBreak/>
        <w:t>Conclus</w:t>
      </w:r>
      <w:bookmarkEnd w:id="33"/>
      <w:r w:rsidRPr="00D56E18">
        <w:rPr>
          <w:rFonts w:ascii="Calibri" w:hAnsi="Calibri" w:cs="Calibri"/>
        </w:rPr>
        <w:t>ões</w:t>
      </w:r>
      <w:bookmarkEnd w:id="34"/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35" w:name="_Toc96424490"/>
      <w:bookmarkStart w:id="36" w:name="_Toc46052795"/>
      <w:r w:rsidRPr="00D56E18">
        <w:rPr>
          <w:rFonts w:ascii="Calibri" w:hAnsi="Calibri" w:cs="Calibri"/>
        </w:rPr>
        <w:lastRenderedPageBreak/>
        <w:t>Bibliografia</w:t>
      </w:r>
      <w:bookmarkEnd w:id="35"/>
    </w:p>
    <w:p w:rsidR="003220EA" w:rsidRPr="003220EA" w:rsidRDefault="003220EA" w:rsidP="003220EA">
      <w:pPr>
        <w:rPr>
          <w:rFonts w:ascii="Calibri" w:hAnsi="Calibri" w:cs="Calibri"/>
          <w:lang w:val="pt-PT"/>
        </w:rPr>
      </w:pPr>
      <w:r w:rsidRPr="003220EA">
        <w:rPr>
          <w:rFonts w:ascii="Calibri" w:hAnsi="Calibri" w:cs="Calibri"/>
          <w:lang w:val="pt-PT"/>
        </w:rPr>
        <w:t>[1]</w:t>
      </w:r>
      <w:r w:rsidRPr="003220EA">
        <w:rPr>
          <w:rFonts w:ascii="Calibri" w:hAnsi="Calibri" w:cs="Calibri"/>
          <w:lang w:val="pt-PT"/>
        </w:rPr>
        <w:tab/>
        <w:t>Autor 1, Autor 2 e Autor 3, (ano). Título, Editor.</w:t>
      </w:r>
    </w:p>
    <w:p w:rsidR="009B3840" w:rsidRPr="00D56E18" w:rsidRDefault="003220EA" w:rsidP="003220EA">
      <w:pPr>
        <w:rPr>
          <w:rFonts w:ascii="Calibri" w:hAnsi="Calibri" w:cs="Calibri"/>
          <w:lang w:val="pt-PT"/>
        </w:rPr>
      </w:pPr>
      <w:r w:rsidRPr="003220EA">
        <w:rPr>
          <w:rFonts w:ascii="Calibri" w:hAnsi="Calibri" w:cs="Calibri"/>
          <w:lang w:val="pt-PT"/>
        </w:rPr>
        <w:t>[2]</w:t>
      </w:r>
      <w:r w:rsidRPr="003220EA">
        <w:rPr>
          <w:rFonts w:ascii="Calibri" w:hAnsi="Calibri" w:cs="Calibri"/>
          <w:lang w:val="pt-PT"/>
        </w:rPr>
        <w:tab/>
        <w:t>Autor</w:t>
      </w:r>
      <w:r>
        <w:rPr>
          <w:rFonts w:ascii="Calibri" w:hAnsi="Calibri" w:cs="Calibri"/>
          <w:lang w:val="pt-PT"/>
        </w:rPr>
        <w:t xml:space="preserve"> </w:t>
      </w:r>
      <w:r w:rsidRPr="003220EA">
        <w:rPr>
          <w:rFonts w:ascii="Calibri" w:hAnsi="Calibri" w:cs="Calibri"/>
          <w:lang w:val="pt-PT"/>
        </w:rPr>
        <w:t>(caso exista), título</w:t>
      </w:r>
      <w:r>
        <w:rPr>
          <w:rFonts w:ascii="Calibri" w:hAnsi="Calibri" w:cs="Calibri"/>
          <w:lang w:val="pt-PT"/>
        </w:rPr>
        <w:t xml:space="preserve"> </w:t>
      </w:r>
      <w:r w:rsidRPr="003220EA">
        <w:rPr>
          <w:rFonts w:ascii="Calibri" w:hAnsi="Calibri" w:cs="Calibri"/>
          <w:lang w:val="pt-PT"/>
        </w:rPr>
        <w:t>(caso exista), www.pagina</w:t>
      </w:r>
      <w:r>
        <w:rPr>
          <w:rFonts w:ascii="Calibri" w:hAnsi="Calibri" w:cs="Calibri"/>
          <w:lang w:val="pt-PT"/>
        </w:rPr>
        <w:t>_</w:t>
      </w:r>
      <w:r w:rsidRPr="003220EA">
        <w:rPr>
          <w:rFonts w:ascii="Calibri" w:hAnsi="Calibri" w:cs="Calibri"/>
          <w:lang w:val="pt-PT"/>
        </w:rPr>
        <w:t>internet.pt, &lt;consultado a 12-12-2011&gt;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bookmarkEnd w:id="19"/>
    <w:bookmarkEnd w:id="36"/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footerReference w:type="default" r:id="rId24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9B3840" w:rsidRPr="00D56E18" w:rsidRDefault="009B3840" w:rsidP="00C62FC3">
      <w:pPr>
        <w:rPr>
          <w:rFonts w:ascii="Calibri" w:hAnsi="Calibri" w:cs="Calibri"/>
          <w:lang w:val="pt-PT"/>
        </w:rPr>
      </w:pPr>
    </w:p>
    <w:sectPr w:rsidR="009B3840" w:rsidRPr="00D56E18">
      <w:type w:val="oddPage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143" w:rsidRDefault="00682143">
      <w:r>
        <w:separator/>
      </w:r>
    </w:p>
  </w:endnote>
  <w:endnote w:type="continuationSeparator" w:id="0">
    <w:p w:rsidR="00682143" w:rsidRDefault="00682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16B4B">
      <w:rPr>
        <w:rStyle w:val="Nmerodepgina"/>
        <w:noProof/>
      </w:rPr>
      <w:t>i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16B4B"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16B4B">
      <w:rPr>
        <w:rStyle w:val="Nmerodepgina"/>
        <w:noProof/>
      </w:rPr>
      <w:t>xi</w:t>
    </w:r>
    <w:r>
      <w:rPr>
        <w:rStyle w:val="Nmerodepgina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2D7BB3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Grupo I</w:t>
    </w:r>
    <w:r w:rsidR="00093DC3">
      <w:rPr>
        <w:rStyle w:val="Nmerodepgina"/>
      </w:rPr>
      <w:tab/>
    </w:r>
    <w:r w:rsidR="00093DC3">
      <w:rPr>
        <w:rStyle w:val="Nmerodepgina"/>
      </w:rPr>
      <w:tab/>
    </w:r>
    <w:r w:rsidR="00093DC3">
      <w:rPr>
        <w:rStyle w:val="Nmerodepgina"/>
      </w:rPr>
      <w:tab/>
    </w:r>
    <w:r w:rsidR="00093DC3">
      <w:rPr>
        <w:rStyle w:val="Nmerodepgina"/>
      </w:rPr>
      <w:fldChar w:fldCharType="begin"/>
    </w:r>
    <w:r w:rsidR="00093DC3">
      <w:rPr>
        <w:rStyle w:val="Nmerodepgina"/>
      </w:rPr>
      <w:instrText xml:space="preserve"> PAGE </w:instrText>
    </w:r>
    <w:r w:rsidR="00093DC3">
      <w:rPr>
        <w:rStyle w:val="Nmerodepgina"/>
      </w:rPr>
      <w:fldChar w:fldCharType="separate"/>
    </w:r>
    <w:r w:rsidR="00816B4B">
      <w:rPr>
        <w:rStyle w:val="Nmerodepgina"/>
        <w:noProof/>
      </w:rPr>
      <w:t>7</w:t>
    </w:r>
    <w:r w:rsidR="00093DC3">
      <w:rPr>
        <w:rStyle w:val="Nmerodepgina"/>
      </w:rPr>
      <w:fldChar w:fldCharType="end"/>
    </w:r>
  </w:p>
  <w:p w:rsidR="002D7BB3" w:rsidRDefault="002D7BB3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2D7BB3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Grupo I</w:t>
    </w:r>
    <w:r w:rsidR="00093DC3">
      <w:rPr>
        <w:rStyle w:val="Nmerodepgina"/>
      </w:rPr>
      <w:tab/>
    </w:r>
    <w:r w:rsidR="00093DC3">
      <w:rPr>
        <w:rStyle w:val="Nmerodepgina"/>
      </w:rPr>
      <w:tab/>
    </w:r>
    <w:r w:rsidR="00093DC3">
      <w:rPr>
        <w:rStyle w:val="Nmerodepgina"/>
      </w:rPr>
      <w:tab/>
    </w:r>
    <w:r w:rsidR="00093DC3">
      <w:rPr>
        <w:rStyle w:val="Nmerodepgina"/>
      </w:rPr>
      <w:fldChar w:fldCharType="begin"/>
    </w:r>
    <w:r w:rsidR="00093DC3">
      <w:rPr>
        <w:rStyle w:val="Nmerodepgina"/>
      </w:rPr>
      <w:instrText xml:space="preserve"> PAGE </w:instrText>
    </w:r>
    <w:r w:rsidR="00093DC3">
      <w:rPr>
        <w:rStyle w:val="Nmerodepgina"/>
      </w:rPr>
      <w:fldChar w:fldCharType="separate"/>
    </w:r>
    <w:r w:rsidR="00816B4B">
      <w:rPr>
        <w:rStyle w:val="Nmerodepgina"/>
        <w:noProof/>
      </w:rPr>
      <w:t>17</w:t>
    </w:r>
    <w:r w:rsidR="00093DC3">
      <w:rPr>
        <w:rStyle w:val="Nmerodepgina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«autor»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16B4B">
      <w:rPr>
        <w:rStyle w:val="Nmerodepgina"/>
        <w:noProof/>
      </w:rPr>
      <w:t>18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143" w:rsidRDefault="00682143">
      <w:r>
        <w:separator/>
      </w:r>
    </w:p>
  </w:footnote>
  <w:footnote w:type="continuationSeparator" w:id="0">
    <w:p w:rsidR="00682143" w:rsidRDefault="00682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2D7BB3">
    <w:pPr>
      <w:pStyle w:val="Cabealho"/>
      <w:pBdr>
        <w:bottom w:val="single" w:sz="4" w:space="1" w:color="auto"/>
      </w:pBdr>
    </w:pPr>
    <w:r>
      <w:t>Roller Coaster</w:t>
    </w:r>
  </w:p>
  <w:p w:rsidR="00093DC3" w:rsidRDefault="00093DC3">
    <w:pPr>
      <w:rPr>
        <w:lang w:val="pt-P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Cabealho"/>
      <w:pBdr>
        <w:bottom w:val="single" w:sz="4" w:space="1" w:color="auto"/>
      </w:pBdr>
    </w:pPr>
    <w:r>
      <w:t>«título do projeto / estágio»</w:t>
    </w:r>
  </w:p>
  <w:p w:rsidR="00093DC3" w:rsidRDefault="00093DC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A3178E">
    <w:pPr>
      <w:pStyle w:val="Cabealho"/>
      <w:pBdr>
        <w:bottom w:val="single" w:sz="4" w:space="1" w:color="auto"/>
      </w:pBdr>
    </w:pPr>
    <w:r>
      <w:t>Roller Coaster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9FE"/>
    <w:multiLevelType w:val="multilevel"/>
    <w:tmpl w:val="D9E4B03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0640E8"/>
    <w:multiLevelType w:val="hybridMultilevel"/>
    <w:tmpl w:val="8A22DCB6"/>
    <w:lvl w:ilvl="0" w:tplc="2180A1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E662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BE45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1027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D499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E8AE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92CB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C8FD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81284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1F56BC"/>
    <w:multiLevelType w:val="hybridMultilevel"/>
    <w:tmpl w:val="7BFCE1E8"/>
    <w:lvl w:ilvl="0" w:tplc="4A2AC4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5ED2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16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FC9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B84A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ECC1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265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8896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4C1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D75A1"/>
    <w:multiLevelType w:val="hybridMultilevel"/>
    <w:tmpl w:val="CED0C020"/>
    <w:lvl w:ilvl="0" w:tplc="62CA4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D0D4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785C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622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7449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30EED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E61B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A7B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AAF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34C4"/>
    <w:multiLevelType w:val="hybridMultilevel"/>
    <w:tmpl w:val="0CC64ACE"/>
    <w:lvl w:ilvl="0" w:tplc="8A08EBA2">
      <w:start w:val="1"/>
      <w:numFmt w:val="bullet"/>
      <w:pStyle w:val="Listacommarcas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FED0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6E2B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BCB6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2CE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8E27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654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EEEE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A0C2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CD30C5"/>
    <w:multiLevelType w:val="hybridMultilevel"/>
    <w:tmpl w:val="88CA2194"/>
    <w:lvl w:ilvl="0" w:tplc="A08EFE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82CF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9C62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346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D605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C2F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5E20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9031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BCB4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C77903"/>
    <w:multiLevelType w:val="hybridMultilevel"/>
    <w:tmpl w:val="9A10BD98"/>
    <w:lvl w:ilvl="0" w:tplc="7B5843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EBA29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BA8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E8D2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6E40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2EB2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CC63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9C49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B4BA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A3666"/>
    <w:multiLevelType w:val="hybridMultilevel"/>
    <w:tmpl w:val="60B8001E"/>
    <w:lvl w:ilvl="0" w:tplc="F378E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A076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D208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5CC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701B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1AFB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7C17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B60F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0A4A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B8671E"/>
    <w:multiLevelType w:val="hybridMultilevel"/>
    <w:tmpl w:val="83D62222"/>
    <w:lvl w:ilvl="0" w:tplc="60B69A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2CA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32B9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08E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D005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668A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FAFC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0C51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68D3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FDB"/>
    <w:rsid w:val="00052A46"/>
    <w:rsid w:val="00062154"/>
    <w:rsid w:val="00093DC3"/>
    <w:rsid w:val="000A2CA3"/>
    <w:rsid w:val="000A40EB"/>
    <w:rsid w:val="000D13CB"/>
    <w:rsid w:val="00103C13"/>
    <w:rsid w:val="00116E94"/>
    <w:rsid w:val="00142E7F"/>
    <w:rsid w:val="00186C68"/>
    <w:rsid w:val="00187FEA"/>
    <w:rsid w:val="00190AD3"/>
    <w:rsid w:val="001C7AEA"/>
    <w:rsid w:val="001D2C5B"/>
    <w:rsid w:val="001D5B5D"/>
    <w:rsid w:val="001E0727"/>
    <w:rsid w:val="001F2AEF"/>
    <w:rsid w:val="00247B87"/>
    <w:rsid w:val="00254AEA"/>
    <w:rsid w:val="002D7BB3"/>
    <w:rsid w:val="002F37DC"/>
    <w:rsid w:val="00302099"/>
    <w:rsid w:val="003220EA"/>
    <w:rsid w:val="003A3BB7"/>
    <w:rsid w:val="003E21C3"/>
    <w:rsid w:val="003E6BCB"/>
    <w:rsid w:val="00454368"/>
    <w:rsid w:val="0045784E"/>
    <w:rsid w:val="00464527"/>
    <w:rsid w:val="00471F36"/>
    <w:rsid w:val="00475056"/>
    <w:rsid w:val="00481256"/>
    <w:rsid w:val="0056092D"/>
    <w:rsid w:val="00565995"/>
    <w:rsid w:val="005740D0"/>
    <w:rsid w:val="005D3EE1"/>
    <w:rsid w:val="005E4082"/>
    <w:rsid w:val="00634DAD"/>
    <w:rsid w:val="006678A8"/>
    <w:rsid w:val="00667C98"/>
    <w:rsid w:val="00682143"/>
    <w:rsid w:val="006A7DB6"/>
    <w:rsid w:val="006B6775"/>
    <w:rsid w:val="006C43A7"/>
    <w:rsid w:val="006F5341"/>
    <w:rsid w:val="00703DDB"/>
    <w:rsid w:val="00717F47"/>
    <w:rsid w:val="0076233E"/>
    <w:rsid w:val="007A032A"/>
    <w:rsid w:val="00800B55"/>
    <w:rsid w:val="00816B4B"/>
    <w:rsid w:val="008A1C79"/>
    <w:rsid w:val="00953350"/>
    <w:rsid w:val="009625D1"/>
    <w:rsid w:val="009B3840"/>
    <w:rsid w:val="009F00A6"/>
    <w:rsid w:val="00A3178E"/>
    <w:rsid w:val="00AD648B"/>
    <w:rsid w:val="00B73F2A"/>
    <w:rsid w:val="00BC6A4B"/>
    <w:rsid w:val="00BC7641"/>
    <w:rsid w:val="00BE4EFB"/>
    <w:rsid w:val="00BF2F65"/>
    <w:rsid w:val="00BF66BC"/>
    <w:rsid w:val="00C17097"/>
    <w:rsid w:val="00C62FC3"/>
    <w:rsid w:val="00CF08CA"/>
    <w:rsid w:val="00D23F3C"/>
    <w:rsid w:val="00D53F27"/>
    <w:rsid w:val="00D56E18"/>
    <w:rsid w:val="00E45D81"/>
    <w:rsid w:val="00EB3A41"/>
    <w:rsid w:val="00EC6CA7"/>
    <w:rsid w:val="00F11130"/>
    <w:rsid w:val="00F17078"/>
    <w:rsid w:val="00F34406"/>
    <w:rsid w:val="00FC1FDB"/>
    <w:rsid w:val="00FD2D9E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608F66"/>
  <w15:docId w15:val="{56588EE0-F464-42FC-BCDA-E250AC45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outlineLvl w:val="0"/>
    </w:pPr>
    <w:rPr>
      <w:rFonts w:ascii="Arial" w:hAnsi="Arial" w:cs="Arial"/>
      <w:b/>
      <w:bCs/>
      <w:sz w:val="40"/>
      <w:lang w:val="pt-PT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8"/>
      </w:numPr>
      <w:outlineLvl w:val="2"/>
    </w:pPr>
    <w:rPr>
      <w:rFonts w:ascii="Arial" w:hAnsi="Arial" w:cs="Arial"/>
      <w:b/>
      <w:bCs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outlineLvl w:val="3"/>
    </w:pPr>
    <w:rPr>
      <w:rFonts w:ascii="Arial" w:hAnsi="Arial" w:cs="Arial"/>
      <w:bCs/>
      <w:lang w:val="pt-PT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8"/>
      </w:numPr>
      <w:outlineLvl w:val="4"/>
    </w:pPr>
    <w:rPr>
      <w:rFonts w:ascii="Arial" w:hAnsi="Arial" w:cs="Arial"/>
      <w:b/>
      <w:bCs/>
      <w:sz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Arial" w:hAnsi="Arial" w:cs="Arial"/>
      <w:lang w:val="pt-PT"/>
    </w:rPr>
  </w:style>
  <w:style w:type="paragraph" w:styleId="Corpodetexto2">
    <w:name w:val="Body Text 2"/>
    <w:basedOn w:val="Normal"/>
    <w:pPr>
      <w:jc w:val="center"/>
    </w:pPr>
  </w:style>
  <w:style w:type="paragraph" w:styleId="Legenda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  <w:lang w:val="pt-PT"/>
    </w:rPr>
  </w:style>
  <w:style w:type="paragraph" w:customStyle="1" w:styleId="capa1">
    <w:name w:val="capa 1"/>
    <w:basedOn w:val="Ttulo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Ttulo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ndice1">
    <w:name w:val="toc 1"/>
    <w:basedOn w:val="Normal"/>
    <w:next w:val="Normal"/>
    <w:autoRedefine/>
    <w:semiHidden/>
    <w:pPr>
      <w:jc w:val="left"/>
    </w:pPr>
    <w:rPr>
      <w:b/>
      <w:bCs/>
      <w:i/>
      <w:iCs/>
    </w:rPr>
  </w:style>
  <w:style w:type="paragraph" w:styleId="ndice2">
    <w:name w:val="toc 2"/>
    <w:basedOn w:val="Normal"/>
    <w:next w:val="Normal"/>
    <w:autoRedefine/>
    <w:semiHidden/>
    <w:pPr>
      <w:ind w:left="240"/>
      <w:jc w:val="left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semiHidden/>
    <w:pPr>
      <w:ind w:left="480"/>
      <w:jc w:val="left"/>
    </w:pPr>
    <w:rPr>
      <w:sz w:val="20"/>
      <w:szCs w:val="20"/>
    </w:rPr>
  </w:style>
  <w:style w:type="paragraph" w:styleId="ndice4">
    <w:name w:val="toc 4"/>
    <w:basedOn w:val="Normal"/>
    <w:next w:val="Normal"/>
    <w:autoRedefine/>
    <w:semiHidden/>
    <w:pPr>
      <w:ind w:left="720"/>
      <w:jc w:val="left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iperligao">
    <w:name w:val="Hyperlink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  <w:lang w:val="pt-PT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ndicedeilustraes">
    <w:name w:val="table of figures"/>
    <w:basedOn w:val="Normal"/>
    <w:next w:val="Normal"/>
    <w:semiHidden/>
    <w:pPr>
      <w:jc w:val="left"/>
    </w:pPr>
    <w:rPr>
      <w:i/>
      <w:iCs/>
      <w:sz w:val="20"/>
      <w:szCs w:val="20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  <w:lang w:val="pt-PT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Nmerodepgina">
    <w:name w:val="page number"/>
    <w:basedOn w:val="Tipodeletrapredefinidodopargrafo"/>
  </w:style>
  <w:style w:type="paragraph" w:styleId="Corpodetexto3">
    <w:name w:val="Body Text 3"/>
    <w:basedOn w:val="Normal"/>
    <w:rPr>
      <w:rFonts w:ascii="Arial" w:hAnsi="Arial" w:cs="Arial"/>
      <w:sz w:val="22"/>
      <w:lang w:val="pt-PT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  <w:lang w:val="pt-PT"/>
    </w:r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ndicedeilustraes"/>
    <w:pPr>
      <w:ind w:left="482" w:hanging="482"/>
      <w:jc w:val="center"/>
    </w:pPr>
    <w:rPr>
      <w:rFonts w:ascii="Arial" w:hAnsi="Arial" w:cs="Arial"/>
      <w:i w:val="0"/>
      <w:iCs w:val="0"/>
      <w:lang w:val="pt-PT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rFonts w:ascii="Arial" w:hAnsi="Arial"/>
      <w:sz w:val="20"/>
      <w:szCs w:val="20"/>
    </w:rPr>
  </w:style>
  <w:style w:type="paragraph" w:styleId="Listacommarcas4">
    <w:name w:val="List Bullet 4"/>
    <w:basedOn w:val="Normal"/>
    <w:autoRedefine/>
    <w:pPr>
      <w:numPr>
        <w:numId w:val="2"/>
      </w:numPr>
    </w:pPr>
    <w:rPr>
      <w:szCs w:val="20"/>
      <w:lang w:val="pt-PT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Assuntodecomentrio">
    <w:name w:val="annotation subject"/>
    <w:basedOn w:val="Textodecomentrio"/>
    <w:next w:val="Textodecomentrio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  <w:lang w:val="pt-PT"/>
    </w:rPr>
  </w:style>
  <w:style w:type="paragraph" w:customStyle="1" w:styleId="capaempresa">
    <w:name w:val="capa_empresa"/>
    <w:basedOn w:val="Normal"/>
    <w:pPr>
      <w:spacing w:line="240" w:lineRule="auto"/>
      <w:jc w:val="center"/>
    </w:pPr>
    <w:rPr>
      <w:lang w:val="pt-PT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  <w:lang w:val="pt-PT"/>
    </w:rPr>
  </w:style>
  <w:style w:type="paragraph" w:customStyle="1" w:styleId="anexoheading1">
    <w:name w:val="anexo heading 1"/>
    <w:basedOn w:val="Ttulo1"/>
    <w:next w:val="Normal"/>
    <w:pPr>
      <w:numPr>
        <w:numId w:val="9"/>
      </w:numPr>
    </w:pPr>
  </w:style>
  <w:style w:type="paragraph" w:customStyle="1" w:styleId="Anexoheading2">
    <w:name w:val="Anexo heading 2"/>
    <w:basedOn w:val="Ttulo2"/>
    <w:next w:val="Normal"/>
    <w:pPr>
      <w:numPr>
        <w:numId w:val="9"/>
      </w:numPr>
    </w:pPr>
  </w:style>
  <w:style w:type="paragraph" w:customStyle="1" w:styleId="anexoheading3">
    <w:name w:val="anexo heading 3"/>
    <w:basedOn w:val="Ttulo3"/>
    <w:next w:val="Normal"/>
    <w:pPr>
      <w:numPr>
        <w:numId w:val="9"/>
      </w:numPr>
    </w:pPr>
  </w:style>
  <w:style w:type="paragraph" w:customStyle="1" w:styleId="Anexoheading4">
    <w:name w:val="Anexo heading 4"/>
    <w:basedOn w:val="Ttulo4"/>
    <w:next w:val="Normal"/>
    <w:pPr>
      <w:numPr>
        <w:numId w:val="9"/>
      </w:numPr>
    </w:pPr>
  </w:style>
  <w:style w:type="character" w:customStyle="1" w:styleId="codigoFonteChar1">
    <w:name w:val="codigoFonte Char1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nota">
    <w:name w:val="nota"/>
    <w:basedOn w:val="Normal"/>
    <w:next w:val="Normal"/>
    <w:pPr>
      <w:tabs>
        <w:tab w:val="left" w:pos="851"/>
      </w:tabs>
      <w:ind w:left="851" w:hanging="851"/>
    </w:pPr>
    <w:rPr>
      <w:lang w:val="pt-PT"/>
    </w:rPr>
  </w:style>
  <w:style w:type="paragraph" w:styleId="SemEspaamento">
    <w:name w:val="No Spacing"/>
    <w:link w:val="SemEspaamentoCarter"/>
    <w:uiPriority w:val="1"/>
    <w:qFormat/>
    <w:rsid w:val="00D56E18"/>
    <w:rPr>
      <w:rFonts w:ascii="Calibri" w:hAnsi="Calibri"/>
      <w:sz w:val="22"/>
      <w:szCs w:val="22"/>
    </w:rPr>
  </w:style>
  <w:style w:type="character" w:customStyle="1" w:styleId="SemEspaamentoCarter">
    <w:name w:val="Sem Espaçamento Caráter"/>
    <w:link w:val="SemEspaamento"/>
    <w:uiPriority w:val="1"/>
    <w:rsid w:val="00D56E18"/>
    <w:rPr>
      <w:rFonts w:ascii="Calibri" w:hAnsi="Calibr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6678A8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9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footer" Target="footer8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74B986A8614C65A221E1DFDA7DAB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C8899F-FF29-44CD-B863-C824DB82A0D7}"/>
      </w:docPartPr>
      <w:docPartBody>
        <w:p w:rsidR="002F38B3" w:rsidRDefault="00EE725C" w:rsidP="00EE725C">
          <w:pPr>
            <w:pStyle w:val="7074B986A8614C65A221E1DFDA7DAB2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[Escreva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725C"/>
    <w:rsid w:val="002F38B3"/>
    <w:rsid w:val="0053664C"/>
    <w:rsid w:val="00B53FFC"/>
    <w:rsid w:val="00BA20EE"/>
    <w:rsid w:val="00C6592B"/>
    <w:rsid w:val="00EE725C"/>
    <w:rsid w:val="00F3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074B986A8614C65A221E1DFDA7DAB29">
    <w:name w:val="7074B986A8614C65A221E1DFDA7DAB29"/>
    <w:rsid w:val="00EE725C"/>
  </w:style>
  <w:style w:type="paragraph" w:customStyle="1" w:styleId="A37B413230BE4A6EB4338C8C107166BB">
    <w:name w:val="A37B413230BE4A6EB4338C8C107166BB"/>
    <w:rsid w:val="00EE725C"/>
  </w:style>
  <w:style w:type="paragraph" w:customStyle="1" w:styleId="D064369981914C458FDCC7609CB2781F">
    <w:name w:val="D064369981914C458FDCC7609CB2781F"/>
    <w:rsid w:val="00EE725C"/>
  </w:style>
  <w:style w:type="paragraph" w:customStyle="1" w:styleId="6F8CF26021514F4BBB3DB5137DD7644C">
    <w:name w:val="6F8CF26021514F4BBB3DB5137DD7644C"/>
    <w:rsid w:val="00EE725C"/>
  </w:style>
  <w:style w:type="paragraph" w:customStyle="1" w:styleId="87B50D42CCC44C1680C24848257F5DDA">
    <w:name w:val="87B50D42CCC44C1680C24848257F5DDA"/>
    <w:rsid w:val="00EE725C"/>
  </w:style>
  <w:style w:type="paragraph" w:customStyle="1" w:styleId="4911359FD90F46D8BE472D6A22907149">
    <w:name w:val="4911359FD90F46D8BE472D6A22907149"/>
    <w:rsid w:val="002F3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882E9-1D2B-8545-81E2-235210B0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20</Pages>
  <Words>673</Words>
  <Characters>3638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Roller Coaster</vt:lpstr>
      <vt:lpstr>Guião de Relatório de Projeto / Estágio</vt:lpstr>
    </vt:vector>
  </TitlesOfParts>
  <Manager>ACC</Manager>
  <Company>Instituto Politécnico do Cávado e do Ave</Company>
  <LinksUpToDate>false</LinksUpToDate>
  <CharactersWithSpaces>4303</CharactersWithSpaces>
  <SharedDoc>false</SharedDoc>
  <HyperlinkBase/>
  <HLinks>
    <vt:vector size="234" baseType="variant">
      <vt:variant>
        <vt:i4>5767189</vt:i4>
      </vt:variant>
      <vt:variant>
        <vt:i4>230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_Toc313398618</vt:lpwstr>
      </vt:variant>
      <vt:variant>
        <vt:i4>5767189</vt:i4>
      </vt:variant>
      <vt:variant>
        <vt:i4>224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_Toc313398617</vt:lpwstr>
      </vt:variant>
      <vt:variant>
        <vt:i4>5832725</vt:i4>
      </vt:variant>
      <vt:variant>
        <vt:i4>215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_Toc313398609</vt:lpwstr>
      </vt:variant>
      <vt:variant>
        <vt:i4>5832725</vt:i4>
      </vt:variant>
      <vt:variant>
        <vt:i4>209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_Toc313398608</vt:lpwstr>
      </vt:variant>
      <vt:variant>
        <vt:i4>720960</vt:i4>
      </vt:variant>
      <vt:variant>
        <vt:i4>200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_Toc96424500</vt:lpwstr>
      </vt:variant>
      <vt:variant>
        <vt:i4>196681</vt:i4>
      </vt:variant>
      <vt:variant>
        <vt:i4>194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_Toc96424499</vt:lpwstr>
      </vt:variant>
      <vt:variant>
        <vt:i4>131145</vt:i4>
      </vt:variant>
      <vt:variant>
        <vt:i4>188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_Toc96424498</vt:lpwstr>
      </vt:variant>
      <vt:variant>
        <vt:i4>852041</vt:i4>
      </vt:variant>
      <vt:variant>
        <vt:i4>182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_Toc96424497</vt:lpwstr>
      </vt:variant>
      <vt:variant>
        <vt:i4>786505</vt:i4>
      </vt:variant>
      <vt:variant>
        <vt:i4>176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_Toc96424496</vt:lpwstr>
      </vt:variant>
      <vt:variant>
        <vt:i4>983113</vt:i4>
      </vt:variant>
      <vt:variant>
        <vt:i4>170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_Toc96424495</vt:lpwstr>
      </vt:variant>
      <vt:variant>
        <vt:i4>917577</vt:i4>
      </vt:variant>
      <vt:variant>
        <vt:i4>164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_Toc96424494</vt:lpwstr>
      </vt:variant>
      <vt:variant>
        <vt:i4>589897</vt:i4>
      </vt:variant>
      <vt:variant>
        <vt:i4>158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_Toc96424493</vt:lpwstr>
      </vt:variant>
      <vt:variant>
        <vt:i4>524361</vt:i4>
      </vt:variant>
      <vt:variant>
        <vt:i4>152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_Toc96424492</vt:lpwstr>
      </vt:variant>
      <vt:variant>
        <vt:i4>720969</vt:i4>
      </vt:variant>
      <vt:variant>
        <vt:i4>146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_Toc96424491</vt:lpwstr>
      </vt:variant>
      <vt:variant>
        <vt:i4>655433</vt:i4>
      </vt:variant>
      <vt:variant>
        <vt:i4>140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_Toc96424490</vt:lpwstr>
      </vt:variant>
      <vt:variant>
        <vt:i4>196680</vt:i4>
      </vt:variant>
      <vt:variant>
        <vt:i4>134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_Toc96424489</vt:lpwstr>
      </vt:variant>
      <vt:variant>
        <vt:i4>131144</vt:i4>
      </vt:variant>
      <vt:variant>
        <vt:i4>128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_Toc96424488</vt:lpwstr>
      </vt:variant>
      <vt:variant>
        <vt:i4>852040</vt:i4>
      </vt:variant>
      <vt:variant>
        <vt:i4>122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_Toc96424487</vt:lpwstr>
      </vt:variant>
      <vt:variant>
        <vt:i4>786504</vt:i4>
      </vt:variant>
      <vt:variant>
        <vt:i4>116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_Toc96424486</vt:lpwstr>
      </vt:variant>
      <vt:variant>
        <vt:i4>983112</vt:i4>
      </vt:variant>
      <vt:variant>
        <vt:i4>110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_Toc96424485</vt:lpwstr>
      </vt:variant>
      <vt:variant>
        <vt:i4>917576</vt:i4>
      </vt:variant>
      <vt:variant>
        <vt:i4>104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_Toc96424484</vt:lpwstr>
      </vt:variant>
      <vt:variant>
        <vt:i4>589896</vt:i4>
      </vt:variant>
      <vt:variant>
        <vt:i4>98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_Toc96424483</vt:lpwstr>
      </vt:variant>
      <vt:variant>
        <vt:i4>524360</vt:i4>
      </vt:variant>
      <vt:variant>
        <vt:i4>92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_Toc96424482</vt:lpwstr>
      </vt:variant>
      <vt:variant>
        <vt:i4>720968</vt:i4>
      </vt:variant>
      <vt:variant>
        <vt:i4>86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_Toc96424481</vt:lpwstr>
      </vt:variant>
      <vt:variant>
        <vt:i4>655432</vt:i4>
      </vt:variant>
      <vt:variant>
        <vt:i4>80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_Toc96424480</vt:lpwstr>
      </vt:variant>
      <vt:variant>
        <vt:i4>196679</vt:i4>
      </vt:variant>
      <vt:variant>
        <vt:i4>74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_Toc96424479</vt:lpwstr>
      </vt:variant>
      <vt:variant>
        <vt:i4>131143</vt:i4>
      </vt:variant>
      <vt:variant>
        <vt:i4>68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_Toc96424478</vt:lpwstr>
      </vt:variant>
      <vt:variant>
        <vt:i4>852039</vt:i4>
      </vt:variant>
      <vt:variant>
        <vt:i4>62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_Toc96424477</vt:lpwstr>
      </vt:variant>
      <vt:variant>
        <vt:i4>786503</vt:i4>
      </vt:variant>
      <vt:variant>
        <vt:i4>56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_Toc96424476</vt:lpwstr>
      </vt:variant>
      <vt:variant>
        <vt:i4>983111</vt:i4>
      </vt:variant>
      <vt:variant>
        <vt:i4>50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_Toc96424475</vt:lpwstr>
      </vt:variant>
      <vt:variant>
        <vt:i4>917575</vt:i4>
      </vt:variant>
      <vt:variant>
        <vt:i4>44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_Toc96424474</vt:lpwstr>
      </vt:variant>
      <vt:variant>
        <vt:i4>589895</vt:i4>
      </vt:variant>
      <vt:variant>
        <vt:i4>38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_Toc96424473</vt:lpwstr>
      </vt:variant>
      <vt:variant>
        <vt:i4>524359</vt:i4>
      </vt:variant>
      <vt:variant>
        <vt:i4>32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_Toc96424472</vt:lpwstr>
      </vt:variant>
      <vt:variant>
        <vt:i4>720967</vt:i4>
      </vt:variant>
      <vt:variant>
        <vt:i4>26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_Toc96424471</vt:lpwstr>
      </vt:variant>
      <vt:variant>
        <vt:i4>655431</vt:i4>
      </vt:variant>
      <vt:variant>
        <vt:i4>20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_Toc96424470</vt:lpwstr>
      </vt:variant>
      <vt:variant>
        <vt:i4>196678</vt:i4>
      </vt:variant>
      <vt:variant>
        <vt:i4>14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_Toc96424469</vt:lpwstr>
      </vt:variant>
      <vt:variant>
        <vt:i4>131142</vt:i4>
      </vt:variant>
      <vt:variant>
        <vt:i4>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_Toc96424468</vt:lpwstr>
      </vt:variant>
      <vt:variant>
        <vt:i4>852038</vt:i4>
      </vt:variant>
      <vt:variant>
        <vt:i4>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_Toc96424467</vt:lpwstr>
      </vt:variant>
      <vt:variant>
        <vt:i4>6357113</vt:i4>
      </vt:variant>
      <vt:variant>
        <vt:i4>-1</vt:i4>
      </vt:variant>
      <vt:variant>
        <vt:i4>1141</vt:i4>
      </vt:variant>
      <vt:variant>
        <vt:i4>1</vt:i4>
      </vt:variant>
      <vt:variant>
        <vt:lpwstr>http://2.bp.blogspot.com/--3x2_-gkGdQ/TbH-UOW-NyI/AAAAAAAAANc/14DtA7wE1nE/s1600/logo_est_normal_5.png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Roller Coaster</dc:title>
  <dc:subject>Unidade Curricular</dc:subject>
  <dc:creator>Nome do Autor</dc:creator>
  <cp:lastModifiedBy>Rui Miguel Martins de Carvalho</cp:lastModifiedBy>
  <cp:revision>18</cp:revision>
  <cp:lastPrinted>2006-12-29T16:58:00Z</cp:lastPrinted>
  <dcterms:created xsi:type="dcterms:W3CDTF">2020-01-17T20:06:00Z</dcterms:created>
  <dcterms:modified xsi:type="dcterms:W3CDTF">2020-02-26T12:39:00Z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b90edc75-ecce-3dfd-b51c-0c471c8aa004</vt:lpwstr>
  </property>
  <property fmtid="{D5CDD505-2E9C-101B-9397-08002B2CF9AE}" pid="24" name="Mendeley Citation Style_1">
    <vt:lpwstr>http://www.zotero.org/styles/ieee</vt:lpwstr>
  </property>
</Properties>
</file>