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Outlook 設定手順書</w:t>
      </w:r>
    </w:p>
    <w:p>
      <w:pPr>
        <w:jc w:val="center"/>
      </w:pPr>
      <w:r>
        <w:rPr>
          <w:sz w:val="28"/>
        </w:rPr>
        <w:t>Exchange Online 移行後のOutlook設定ガイド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t>対象</w:t>
            </w:r>
          </w:p>
        </w:tc>
        <w:tc>
          <w:tcPr>
            <w:tcW w:type="dxa" w:w="4320"/>
          </w:tcPr>
          <w:p>
            <w:r>
              <w:t>一般ユーザー</w:t>
            </w:r>
          </w:p>
        </w:tc>
      </w:tr>
      <w:tr>
        <w:tc>
          <w:tcPr>
            <w:tcW w:type="dxa" w:w="4320"/>
            <w:shd w:fill="E7E6E6"/>
          </w:tcPr>
          <w:p>
            <w:r>
              <w:t>作成日</w:t>
            </w:r>
          </w:p>
        </w:tc>
        <w:tc>
          <w:tcPr>
            <w:tcW w:type="dxa" w:w="4320"/>
          </w:tcPr>
          <w:p>
            <w:r>
              <w:t>2026年01月20日</w:t>
            </w:r>
          </w:p>
        </w:tc>
      </w:tr>
      <w:tr>
        <w:tc>
          <w:tcPr>
            <w:tcW w:type="dxa" w:w="4320"/>
            <w:shd w:fill="E7E6E6"/>
          </w:tcPr>
          <w:p>
            <w:r>
              <w:t>版数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目次</w:t>
      </w:r>
    </w:p>
    <w:p>
      <w:r>
        <w:t>1. はじめに</w:t>
      </w:r>
    </w:p>
    <w:p>
      <w:r>
        <w:t>2. 事前準備</w:t>
      </w:r>
    </w:p>
    <w:p>
      <w:r>
        <w:t>3. Outlookの起動とアカウント設定</w:t>
      </w:r>
    </w:p>
    <w:p>
      <w:r>
        <w:t>4. 基本的な使い方</w:t>
      </w:r>
    </w:p>
    <w:p>
      <w:r>
        <w:t>5. 便利な設定</w:t>
      </w:r>
    </w:p>
    <w:p>
      <w:r>
        <w:t>6. トラブルシューティング</w:t>
      </w:r>
    </w:p>
    <w:p>
      <w:r>
        <w:t>7. よくある質問</w:t>
      </w:r>
    </w:p>
    <w:p>
      <w:r>
        <w:br w:type="page"/>
      </w:r>
    </w:p>
    <w:p>
      <w:pPr>
        <w:pStyle w:val="Heading1"/>
      </w:pPr>
      <w:r>
        <w:t>1. はじめに</w:t>
      </w:r>
    </w:p>
    <w:p>
      <w:r>
        <w:t>この手順書は、メールシステムがExchange Onlineに移行された後の、Microsoft Outlook（クラシック版）の設定方法を説明します。</w:t>
      </w:r>
    </w:p>
    <w:p>
      <w:r>
        <w:t>Outlookを使用することで、メールの送受信、予定表、連絡先などを一元的に管理できます。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sz w:val="20"/>
              </w:rPr>
              <w:t>本手順書はOutlook クラシック版を対象としています。「新しいOutlook」ではなく、従来のOutlookアプリケーションです。</w:t>
            </w:r>
          </w:p>
        </w:tc>
      </w:tr>
    </w:tbl>
    <w:p/>
    <w:p>
      <w:pPr>
        <w:pStyle w:val="Heading1"/>
      </w:pPr>
      <w:r>
        <w:t>2. 事前準備</w:t>
      </w:r>
    </w:p>
    <w:p>
      <w:pPr>
        <w:pStyle w:val="Heading2"/>
      </w:pPr>
      <w:r>
        <w:t>2.1 必要なもの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項目</w:t>
            </w:r>
          </w:p>
        </w:tc>
        <w:tc>
          <w:tcPr>
            <w:tcW w:type="dxa" w:w="4320"/>
            <w:shd w:fill="D9E2F3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Windowsアカウント</w:t>
            </w:r>
          </w:p>
        </w:tc>
        <w:tc>
          <w:tcPr>
            <w:tcW w:type="dxa" w:w="4320"/>
          </w:tcPr>
          <w:p>
            <w:r>
              <w:t>会社のPCにログイン済みであること</w:t>
            </w:r>
          </w:p>
        </w:tc>
      </w:tr>
      <w:tr>
        <w:tc>
          <w:tcPr>
            <w:tcW w:type="dxa" w:w="4320"/>
          </w:tcPr>
          <w:p>
            <w:r>
              <w:t>ネットワーク接続</w:t>
            </w:r>
          </w:p>
        </w:tc>
        <w:tc>
          <w:tcPr>
            <w:tcW w:type="dxa" w:w="4320"/>
          </w:tcPr>
          <w:p>
            <w:r>
              <w:t>インターネットに接続されていること</w:t>
            </w:r>
          </w:p>
        </w:tc>
      </w:tr>
      <w:tr>
        <w:tc>
          <w:tcPr>
            <w:tcW w:type="dxa" w:w="4320"/>
          </w:tcPr>
          <w:p>
            <w:r>
              <w:t>メールアドレス</w:t>
            </w:r>
          </w:p>
        </w:tc>
        <w:tc>
          <w:tcPr>
            <w:tcW w:type="dxa" w:w="4320"/>
          </w:tcPr>
          <w:p>
            <w:r>
              <w:t>システム管理者から通知された新しいメールアドレス</w:t>
            </w:r>
          </w:p>
        </w:tc>
      </w:tr>
    </w:tbl>
    <w:p/>
    <w:p>
      <w:pPr>
        <w:pStyle w:val="Heading2"/>
      </w:pPr>
      <w:r>
        <w:t>2.2 Outlookがインストールされていることを確認</w:t>
      </w:r>
    </w:p>
    <w:p>
      <w:r>
        <w:t>1. Windowsの「スタートメニュー」を開きます</w:t>
      </w:r>
    </w:p>
    <w:p>
      <w:r>
        <w:t>2. 検索ボックスに「Outlook」と入力します</w:t>
      </w:r>
    </w:p>
    <w:p>
      <w:r>
        <w:t>3. 「Microsoft Outlook」が表示されることを確認します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sz w:val="20"/>
              </w:rPr>
              <w:t>注意: Outlookが見つからない場合は、システム管理者にお問い合わせください。</w:t>
            </w:r>
          </w:p>
        </w:tc>
      </w:tr>
    </w:tbl>
    <w:p/>
    <w:p>
      <w:pPr>
        <w:pStyle w:val="Heading1"/>
      </w:pPr>
      <w:r>
        <w:t>3. Outlookの起動とアカウント設定</w:t>
      </w:r>
    </w:p>
    <w:p>
      <w:pPr>
        <w:pStyle w:val="Heading2"/>
      </w:pPr>
      <w:r>
        <w:t>3.1 Outlookを起動する</w:t>
      </w:r>
    </w:p>
    <w:p>
      <w:r>
        <w:t>スタートメニューから「Outlook」をクリックして起動します。</w:t>
      </w:r>
    </w:p>
    <w:p>
      <w:r>
        <w:t>初回起動時は、自動的にアカウント設定ウィザードが開始されます。</w:t>
      </w:r>
    </w:p>
    <w:p>
      <w:pPr>
        <w:pStyle w:val="Heading2"/>
      </w:pPr>
      <w:r>
        <w:t>3.2 メールアドレスを入力する</w:t>
      </w:r>
    </w:p>
    <w:p>
      <w:r>
        <w:rPr>
          <w:b/>
          <w:sz w:val="22"/>
        </w:rPr>
        <w:t>手順1: メールアドレスの入力</w:t>
      </w:r>
    </w:p>
    <w:p>
      <w:r>
        <w:t>「メールアドレスを入力してください」と表示されたら、自分のメールアドレス（例：yamada@example.co.jp）を入力します。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4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図: メールアドレス入力画面</w:t>
      </w:r>
    </w:p>
    <w:p/>
    <w:p>
      <w:r>
        <w:rPr>
          <w:b/>
          <w:sz w:val="22"/>
        </w:rPr>
        <w:t>手順2: 「接続」をクリック</w:t>
      </w:r>
    </w:p>
    <w:p>
      <w:r>
        <w:t>メールアドレスを入力したら、「接続」ボタンをクリックします。</w:t>
      </w:r>
    </w:p>
    <w:p>
      <w:pPr>
        <w:pStyle w:val="Heading2"/>
      </w:pPr>
      <w:r>
        <w:t>3.3 サインインする</w:t>
      </w:r>
    </w:p>
    <w:p>
      <w:r>
        <w:t>Microsoftのサインイン画面が表示される場合があります。</w:t>
      </w:r>
    </w:p>
    <w:p>
      <w:r>
        <w:rPr>
          <w:b/>
          <w:sz w:val="22"/>
        </w:rPr>
        <w:t>手順3: パスワードを入力</w:t>
      </w:r>
    </w:p>
    <w:p>
      <w:r>
        <w:t>パスワード入力画面が表示されたら、会社のパスワードを入力します。（通常はWindowsログインパスワードと同じです）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0310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31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図: サインイン画面</w:t>
      </w:r>
    </w:p>
    <w:p/>
    <w:p>
      <w:r>
        <w:rPr>
          <w:b/>
          <w:sz w:val="22"/>
        </w:rPr>
        <w:t>手順4: 「サインイン」をクリック</w:t>
      </w:r>
    </w:p>
    <w:p>
      <w:r>
        <w:t>パスワードを入力したら「サインイン」をクリックします。</w:t>
      </w:r>
    </w:p>
    <w:p>
      <w:pPr>
        <w:pStyle w:val="Heading2"/>
      </w:pPr>
      <w:r>
        <w:t>3.4 設定完了を確認する</w:t>
      </w:r>
    </w:p>
    <w:p>
      <w:r>
        <w:t>「アカウントが正常に追加されました」と表示されたら設定完了です。</w:t>
      </w:r>
    </w:p>
    <w:p>
      <w:r>
        <w:rPr>
          <w:b/>
          <w:sz w:val="22"/>
        </w:rPr>
        <w:t>手順5: 「完了」をクリック</w:t>
      </w:r>
    </w:p>
    <w:p>
      <w:r>
        <w:t>「完了」ボタンをクリックしてOutlookを開始します。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図: Outlookクラシック版のメイン画面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1ECF1"/>
          </w:tcPr>
          <w:p>
            <w:r>
              <w:rPr>
                <w:sz w:val="20"/>
              </w:rPr>
              <w:t>ヒント: 画面左側に自分のメールアドレスが表示され、受信トレイが見えれば正常に設定されています。</w:t>
            </w:r>
          </w:p>
        </w:tc>
      </w:tr>
    </w:tbl>
    <w:p/>
    <w:p>
      <w:pPr>
        <w:pStyle w:val="Heading1"/>
      </w:pPr>
      <w:r>
        <w:t>4. 基本的な使い方</w:t>
      </w:r>
    </w:p>
    <w:p>
      <w:pPr>
        <w:pStyle w:val="Heading2"/>
      </w:pPr>
      <w:r>
        <w:t>4.1 メールの受信</w:t>
      </w:r>
    </w:p>
    <w:p>
      <w:r>
        <w:t>Outlookは自動的に新しいメールを受信します。</w:t>
      </w:r>
    </w:p>
    <w:p>
      <w:r>
        <w:t>手動で受信する場合は、以下の方法があります: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方法</w:t>
            </w:r>
          </w:p>
        </w:tc>
        <w:tc>
          <w:tcPr>
            <w:tcW w:type="dxa" w:w="4320"/>
            <w:shd w:fill="D9E2F3"/>
          </w:tcPr>
          <w:p>
            <w:r>
              <w:t>操作</w:t>
            </w:r>
          </w:p>
        </w:tc>
      </w:tr>
      <w:tr>
        <w:tc>
          <w:tcPr>
            <w:tcW w:type="dxa" w:w="4320"/>
          </w:tcPr>
          <w:p>
            <w:r>
              <w:t>リボンから</w:t>
            </w:r>
          </w:p>
        </w:tc>
        <w:tc>
          <w:tcPr>
            <w:tcW w:type="dxa" w:w="4320"/>
          </w:tcPr>
          <w:p>
            <w:r>
              <w:t>「送受信」タブ →「すべてのフォルダーを送受信」</w:t>
            </w:r>
          </w:p>
        </w:tc>
      </w:tr>
      <w:tr>
        <w:tc>
          <w:tcPr>
            <w:tcW w:type="dxa" w:w="4320"/>
          </w:tcPr>
          <w:p>
            <w:r>
              <w:t>ショートカット</w:t>
            </w:r>
          </w:p>
        </w:tc>
        <w:tc>
          <w:tcPr>
            <w:tcW w:type="dxa" w:w="4320"/>
          </w:tcPr>
          <w:p>
            <w:r>
              <w:t>F9キーを押す</w:t>
            </w:r>
          </w:p>
        </w:tc>
      </w:tr>
    </w:tbl>
    <w:p/>
    <w:p>
      <w:pPr>
        <w:pStyle w:val="Heading2"/>
      </w:pPr>
      <w:r>
        <w:t>4.2 メールの送信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712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7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図: メール作成画面</w:t>
      </w:r>
    </w:p>
    <w:p/>
    <w:p>
      <w:r>
        <w:t>1. 「ホーム」タブの「新しいメール」をクリックします</w:t>
      </w:r>
    </w:p>
    <w:p>
      <w:r>
        <w:t>2. 「宛先」欄に送信先のメールアドレスを入力します（社内の人は名前を入力すると候補が表示されます）</w:t>
      </w:r>
    </w:p>
    <w:p>
      <w:r>
        <w:t>3. 「件名」欄にメールの件名を入力します</w:t>
      </w:r>
    </w:p>
    <w:p>
      <w:r>
        <w:t>4. 本文欄にメッセージを入力します</w:t>
      </w:r>
    </w:p>
    <w:p>
      <w:r>
        <w:t>5. 「送信」ボタンをクリックします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1ECF1"/>
          </w:tcPr>
          <w:p>
            <w:r>
              <w:rPr>
                <w:sz w:val="20"/>
              </w:rPr>
              <w:t>ヒント: 宛先欄に名前の一部を入力すると、社内の連絡先（グローバルアドレス一覧）から自動的に候補が表示されます。</w:t>
            </w:r>
          </w:p>
        </w:tc>
      </w:tr>
    </w:tbl>
    <w:p/>
    <w:p>
      <w:pPr>
        <w:pStyle w:val="Heading2"/>
      </w:pPr>
      <w:r>
        <w:t>4.3 添付ファイルの送信</w:t>
      </w:r>
    </w:p>
    <w:p>
      <w:r>
        <w:t>1. メール作成画面で「メッセージ」タブ →「ファイルの添付」をクリック</w:t>
      </w:r>
    </w:p>
    <w:p>
      <w:r>
        <w:t>2. 添付するファイルを選択して「挿入」をクリック</w:t>
      </w:r>
    </w:p>
    <w:p>
      <w:r>
        <w:t>3. 「送信」ボタンをクリック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sz w:val="20"/>
              </w:rPr>
              <w:t>注意: 外部宛のメールに添付ファイルを付けると、セキュリティ設定により自動的にダウンロードURLに変換される場合があります。</w:t>
            </w:r>
          </w:p>
        </w:tc>
      </w:tr>
    </w:tbl>
    <w:p/>
    <w:p>
      <w:pPr>
        <w:pStyle w:val="Heading1"/>
      </w:pPr>
      <w:r>
        <w:t>5. 便利な設定</w:t>
      </w:r>
    </w:p>
    <w:p>
      <w:pPr>
        <w:pStyle w:val="Heading2"/>
      </w:pPr>
      <w:r>
        <w:t>5.1 署名の設定</w:t>
      </w:r>
    </w:p>
    <w:p>
      <w:r>
        <w:t>メールの末尾に自動的に署名を挿入する設定です。</w:t>
      </w:r>
    </w:p>
    <w:p>
      <w:r>
        <w:t>1. 「ファイル」メニュー →「オプション」をクリック</w:t>
      </w:r>
    </w:p>
    <w:p>
      <w:r>
        <w:t>2. 左側メニューから「メール」を選択</w:t>
      </w:r>
    </w:p>
    <w:p>
      <w:r>
        <w:t>3. 「署名」ボタンをクリック</w:t>
      </w:r>
    </w:p>
    <w:p>
      <w:r>
        <w:t>4. 「新規作成」をクリックして署名名を入力（例：標準署名）</w:t>
      </w:r>
    </w:p>
    <w:p>
      <w:r>
        <w:t>5. 署名の内容を入力</w:t>
      </w:r>
    </w:p>
    <w:p>
      <w:r>
        <w:t>6. 「新しいメッセージ」のドロップダウンで作成した署名を選択</w:t>
      </w:r>
    </w:p>
    <w:p>
      <w:r>
        <w:t>7. 「OK」をクリックして保存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270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7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図: 署名の設定画面</w:t>
      </w:r>
    </w:p>
    <w:p/>
    <w:p>
      <w:r>
        <w:t>署名の例:</w:t>
      </w:r>
    </w:p>
    <w:p>
      <w:pPr>
        <w:pStyle w:val="NoSpacing"/>
      </w:pPr>
      <w:r>
        <w:rPr>
          <w:rFonts w:ascii="Consolas" w:hAnsi="Consolas"/>
          <w:sz w:val="18"/>
        </w:rPr>
        <w:t>━━━━━━━━━━━━━━━━━━━━</w:t>
        <w:br/>
        <w:t>○○株式会社 △△部</w:t>
        <w:br/>
        <w:t>山田 太郎（Yamada Taro）</w:t>
        <w:br/>
        <w:t>TEL: 03-XXXX-XXXX</w:t>
        <w:br/>
        <w:t>Email: yamada@example.co.jp</w:t>
        <w:br/>
        <w:t>━━━━━━━━━━━━━━━━━━━━</w:t>
      </w:r>
    </w:p>
    <w:p/>
    <w:p>
      <w:pPr>
        <w:pStyle w:val="Heading2"/>
      </w:pPr>
      <w:r>
        <w:t>5.2 不在時の自動応答（休暇設定）</w:t>
      </w:r>
    </w:p>
    <w:p>
      <w:r>
        <w:t>長期休暇などで不在の場合、自動応答を設定できます。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938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93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図: 「ファイル」メニューから「自動応答」を選択</w:t>
      </w:r>
    </w:p>
    <w:p/>
    <w:p>
      <w:r>
        <w:t>1. 「ファイル」メニューをクリック</w:t>
      </w:r>
    </w:p>
    <w:p>
      <w:r>
        <w:t>2. 「自動応答」をクリック</w:t>
      </w:r>
    </w:p>
    <w:p>
      <w:r>
        <w:t>3. 「自動応答を送信する」を選択</w:t>
      </w:r>
    </w:p>
    <w:p>
      <w:r>
        <w:t>4. 必要に応じて期間を設定</w:t>
      </w:r>
    </w:p>
    <w:p>
      <w:r>
        <w:t>5. 自動応答メッセージを入力</w:t>
      </w:r>
    </w:p>
    <w:p>
      <w:r>
        <w:t>6. 「OK」をクリック</w:t>
      </w:r>
    </w:p>
    <w:p>
      <w:pPr>
        <w:jc w:val="center"/>
      </w:pPr>
      <w:r>
        <w:rPr>
          <w:color w:val="808080"/>
          <w:sz w:val="20"/>
        </w:rPr>
        <w:t>[図: 自動応答の設定画面]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sz w:val="20"/>
              </w:rPr>
              <w:t>注意: セキュリティ上の理由から、外部への自動応答は制限されている場合があります。</w:t>
            </w:r>
          </w:p>
        </w:tc>
      </w:tr>
    </w:tbl>
    <w:p/>
    <w:p>
      <w:pPr>
        <w:pStyle w:val="Heading1"/>
      </w:pPr>
      <w:r>
        <w:t>6. トラブルシューティング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症状</w:t>
            </w:r>
          </w:p>
        </w:tc>
        <w:tc>
          <w:tcPr>
            <w:tcW w:type="dxa" w:w="4320"/>
            <w:shd w:fill="D9E2F3"/>
          </w:tcPr>
          <w:p>
            <w:r>
              <w:t>対処方法</w:t>
            </w:r>
          </w:p>
        </w:tc>
      </w:tr>
      <w:tr>
        <w:tc>
          <w:tcPr>
            <w:tcW w:type="dxa" w:w="4320"/>
          </w:tcPr>
          <w:p>
            <w:r>
              <w:t>Outlookが起動しない</w:t>
            </w:r>
          </w:p>
        </w:tc>
        <w:tc>
          <w:tcPr>
            <w:tcW w:type="dxa" w:w="4320"/>
          </w:tcPr>
          <w:p>
            <w:r>
              <w:t>1. タスクマネージャー(Ctrl+Shift+Esc)でOutlookを終了</w:t>
              <w:br/>
              <w:t>2. 再度Outlookを起動</w:t>
              <w:br/>
              <w:t>3. 改善しない場合はPCを再起動</w:t>
            </w:r>
          </w:p>
        </w:tc>
      </w:tr>
      <w:tr>
        <w:tc>
          <w:tcPr>
            <w:tcW w:type="dxa" w:w="4320"/>
          </w:tcPr>
          <w:p>
            <w:r>
              <w:t>メールが送受信できない</w:t>
            </w:r>
          </w:p>
        </w:tc>
        <w:tc>
          <w:tcPr>
            <w:tcW w:type="dxa" w:w="4320"/>
          </w:tcPr>
          <w:p>
            <w:r>
              <w:t>1. インターネット接続を確認</w:t>
              <w:br/>
              <w:t>2. 「送受信」→「すべてのフォルダーを送受信」を試す</w:t>
              <w:br/>
              <w:t>3. 改善しない場合はシステム管理者に連絡</w:t>
            </w:r>
          </w:p>
        </w:tc>
      </w:tr>
      <w:tr>
        <w:tc>
          <w:tcPr>
            <w:tcW w:type="dxa" w:w="4320"/>
          </w:tcPr>
          <w:p>
            <w:r>
              <w:t>パスワードを求められる</w:t>
            </w:r>
          </w:p>
        </w:tc>
        <w:tc>
          <w:tcPr>
            <w:tcW w:type="dxa" w:w="4320"/>
          </w:tcPr>
          <w:p>
            <w:r>
              <w:t>1. 会社のWindowsログインパスワードを入力</w:t>
              <w:br/>
              <w:t>2. 「資格情報を記憶する」にチェック</w:t>
              <w:br/>
              <w:t>3. 「OK」をクリック</w:t>
            </w:r>
          </w:p>
        </w:tc>
      </w:tr>
      <w:tr>
        <w:tc>
          <w:tcPr>
            <w:tcW w:type="dxa" w:w="4320"/>
          </w:tcPr>
          <w:p>
            <w:r>
              <w:t>サーバーに接続できない</w:t>
            </w:r>
          </w:p>
        </w:tc>
        <w:tc>
          <w:tcPr>
            <w:tcW w:type="dxa" w:w="4320"/>
          </w:tcPr>
          <w:p>
            <w:r>
              <w:t>1. インターネット接続を確認</w:t>
              <w:br/>
              <w:t>2. VPN接続が必要な場合は接続</w:t>
              <w:br/>
              <w:t>3. Outlookを再起動</w:t>
            </w:r>
          </w:p>
        </w:tc>
      </w:tr>
    </w:tbl>
    <w:p/>
    <w:p>
      <w:pPr>
        <w:pStyle w:val="Heading1"/>
      </w:pPr>
      <w:r>
        <w:t>7. よくある質問</w:t>
      </w:r>
    </w:p>
    <w:p>
      <w:r>
        <w:rPr>
          <w:b/>
        </w:rPr>
        <w:t>Q1. Thunderbirdの過去メールはどうなりますか？</w:t>
      </w:r>
    </w:p>
    <w:p>
      <w:r>
        <w:t>A: 過去のメールはThunderbirdのローカルフォルダに残っています。必要に応じて参照できます。Outlookに移行したい場合は、別途「過去メール移行手順書」をご参照ください。</w:t>
      </w:r>
    </w:p>
    <w:p/>
    <w:p>
      <w:r>
        <w:rPr>
          <w:b/>
        </w:rPr>
        <w:t>Q2. アドレス帳はどうなりますか？</w:t>
      </w:r>
    </w:p>
    <w:p>
      <w:r>
        <w:t>A: 社内の連絡先は「グローバルアドレス一覧（GAL）」から検索できます。Thunderbirdのローカルアドレス帳は自動では移行されません。よく連絡する外部の方は、Outlookの連絡先に手動で登録してください。</w:t>
      </w:r>
    </w:p>
    <w:p/>
    <w:p>
      <w:r>
        <w:rPr>
          <w:b/>
        </w:rPr>
        <w:t>Q3. 転送設定はできますか？</w:t>
      </w:r>
    </w:p>
    <w:p>
      <w:r>
        <w:t>A: セキュリティ上の理由から、外部への自動転送は禁止されています。社内への転送については、システム管理者にご相談ください。</w:t>
      </w:r>
    </w:p>
    <w:p/>
    <w:p>
      <w:r>
        <w:rPr>
          <w:b/>
        </w:rPr>
        <w:t>Q4. Webブラウザでメールを見られますか？</w:t>
      </w:r>
    </w:p>
    <w:p>
      <w:r>
        <w:t>A: はい、https://outlook.office.com/ からアクセスできます。会社のメールアドレスとパスワードでサインインしてください。</w:t>
      </w:r>
    </w:p>
    <w:p/>
    <w:p>
      <w:pPr>
        <w:pStyle w:val="Heading1"/>
      </w:pPr>
      <w:r>
        <w:t>お問い合わせ先</w:t>
      </w:r>
    </w:p>
    <w:p>
      <w:r>
        <w:t>設定でお困りの場合は、システム管理者までお問い合わせください。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t>ヘルプデスク</w:t>
            </w:r>
          </w:p>
        </w:tc>
        <w:tc>
          <w:tcPr>
            <w:tcW w:type="dxa" w:w="4320"/>
          </w:tcPr>
          <w:p>
            <w:r>
              <w:t>[メールアドレス/内線番号]</w:t>
            </w:r>
          </w:p>
        </w:tc>
      </w:tr>
      <w:tr>
        <w:tc>
          <w:tcPr>
            <w:tcW w:type="dxa" w:w="4320"/>
            <w:shd w:fill="E7E6E6"/>
          </w:tcPr>
          <w:p>
            <w:r>
              <w:t>受付時間</w:t>
            </w:r>
          </w:p>
        </w:tc>
        <w:tc>
          <w:tcPr>
            <w:tcW w:type="dxa" w:w="4320"/>
          </w:tcPr>
          <w:p>
            <w:r>
              <w:t>平日 9:00〜18:00</w:t>
            </w:r>
          </w:p>
        </w:tc>
      </w:tr>
    </w:tbl>
    <w:p/>
    <w:p>
      <w: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 UI" w:hAnsi="Yu Gothic UI" w:eastAsia="Yu Gothic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