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b/>
          <w:bCs/>
          <w:lang w:val="en-US" w:eastAsia="zh-CN"/>
        </w:rPr>
      </w:pPr>
      <w:r>
        <w:rPr>
          <w:rFonts w:hint="eastAsia"/>
          <w:b/>
          <w:bCs/>
          <w:lang w:val="en-US" w:eastAsia="zh-CN"/>
        </w:rPr>
        <w:t>问题解答</w:t>
      </w:r>
    </w:p>
    <w:p>
      <w:pPr>
        <w:numPr>
          <w:ilvl w:val="0"/>
          <w:numId w:val="2"/>
        </w:numPr>
        <w:rPr>
          <w:rFonts w:hint="eastAsia"/>
          <w:lang w:val="en-US" w:eastAsia="zh-CN"/>
        </w:rPr>
      </w:pPr>
      <w:r>
        <w:rPr>
          <w:rFonts w:hint="eastAsia"/>
          <w:lang w:val="en-US" w:eastAsia="zh-CN"/>
        </w:rPr>
        <w:t>萨缪尔的跳棋程序有什么问题？</w:t>
      </w:r>
    </w:p>
    <w:p>
      <w:pPr>
        <w:numPr>
          <w:ilvl w:val="0"/>
          <w:numId w:val="0"/>
        </w:numPr>
        <w:rPr>
          <w:rFonts w:hint="eastAsia"/>
          <w:lang w:val="en-US" w:eastAsia="zh-CN"/>
        </w:rPr>
      </w:pPr>
      <w:r>
        <w:rPr>
          <w:rFonts w:hint="eastAsia"/>
          <w:lang w:val="en-US" w:eastAsia="zh-CN"/>
        </w:rPr>
        <w:t xml:space="preserve">    萨缪尔的跳棋程序是最早的机器学习程序，他也在达特茅斯会议上提出了“机器学习”这个概念。这个跳棋程序一开始先是通过不断得学习，最终赢了萨谬尔本人。后来，这个程序陆续赢了不少人，最终还赢了美国一个州的跳棋冠军，但是最终止步于此。但是，后来人们就发现计算机基本上是用搜索或者优化搜索的方式来解决博弈的问题，虽然有很多避免穷举的算法技巧，但是人们还是认为这些程序是预先编写好的搜索策略一步步找到最佳的走棋步骤而已，于是人们就开始怀疑西洋跳棋程序的智能性。这才有了后来的深蓝、阿法狗。我个人觉得跳棋程序存在两个问题，一个是规则过于简单，另一个是？</w:t>
      </w:r>
    </w:p>
    <w:p>
      <w:pPr>
        <w:numPr>
          <w:ilvl w:val="0"/>
          <w:numId w:val="1"/>
        </w:numPr>
        <w:rPr>
          <w:rFonts w:hint="eastAsia"/>
          <w:b/>
          <w:bCs/>
          <w:lang w:val="en-US" w:eastAsia="zh-CN"/>
        </w:rPr>
      </w:pPr>
      <w:r>
        <w:rPr>
          <w:rFonts w:hint="eastAsia"/>
          <w:b/>
          <w:bCs/>
          <w:lang w:val="en-US" w:eastAsia="zh-CN"/>
        </w:rPr>
        <w:t>脉络梳理</w:t>
      </w:r>
    </w:p>
    <w:p>
      <w:pPr>
        <w:numPr>
          <w:ilvl w:val="0"/>
          <w:numId w:val="0"/>
        </w:numPr>
        <w:rPr>
          <w:rFonts w:hint="eastAsia"/>
          <w:lang w:val="en-US" w:eastAsia="zh-CN"/>
        </w:rPr>
      </w:pPr>
      <w:r>
        <w:rPr>
          <w:rFonts w:hint="eastAsia"/>
          <w:lang w:val="en-US" w:eastAsia="zh-CN"/>
        </w:rPr>
        <w:t>1).五大学派的脉络梳理</w:t>
      </w:r>
    </w:p>
    <w:p>
      <w:pPr>
        <w:numPr>
          <w:ilvl w:val="0"/>
          <w:numId w:val="0"/>
        </w:numPr>
        <w:rPr>
          <w:rFonts w:hint="eastAsia"/>
          <w:lang w:val="en-US" w:eastAsia="zh-CN"/>
        </w:rPr>
      </w:pPr>
    </w:p>
    <w:p>
      <w:pPr>
        <w:numPr>
          <w:ilvl w:val="0"/>
          <w:numId w:val="3"/>
        </w:numPr>
        <w:rPr>
          <w:rFonts w:hint="eastAsia"/>
          <w:lang w:val="en-US" w:eastAsia="zh-CN"/>
        </w:rPr>
      </w:pPr>
      <w:r>
        <w:rPr>
          <w:rFonts w:hint="eastAsia"/>
          <w:lang w:val="en-US" w:eastAsia="zh-CN"/>
        </w:rPr>
        <w:t>.数学角度脉络梳理</w:t>
      </w:r>
    </w:p>
    <w:p>
      <w:pPr>
        <w:numPr>
          <w:ilvl w:val="0"/>
          <w:numId w:val="4"/>
        </w:numPr>
        <w:rPr>
          <w:rFonts w:hint="eastAsia"/>
          <w:lang w:val="en-US" w:eastAsia="zh-CN"/>
        </w:rPr>
      </w:pPr>
      <w:r>
        <w:rPr>
          <w:rFonts w:hint="eastAsia"/>
          <w:lang w:val="en-US" w:eastAsia="zh-CN"/>
        </w:rPr>
        <w:t>线性代数——如何将研究对象形式化</w:t>
      </w:r>
    </w:p>
    <w:p>
      <w:pPr>
        <w:numPr>
          <w:ilvl w:val="0"/>
          <w:numId w:val="0"/>
        </w:numPr>
        <w:ind w:firstLine="400"/>
        <w:rPr>
          <w:rFonts w:hint="eastAsia"/>
          <w:lang w:val="en-US" w:eastAsia="zh-CN"/>
        </w:rPr>
      </w:pPr>
      <w:r>
        <w:rPr>
          <w:rFonts w:hint="eastAsia"/>
          <w:lang w:val="en-US" w:eastAsia="zh-CN"/>
        </w:rPr>
        <w:t>线性代数的核心意义在于给我们提供一种看待世界的抽象视角，任何的东西都可以抽象成某些特征的组合并在预置的规则定义的框架下以静态和动态的方式加以观察。比如向量的实质是n维线性空间的静止点，线性变换描述了向量或者坐标系的变化，矩阵的特征值和特征向量描述了变化的速度和方向。说白了，线性代数就是基础的工具集，在人工智能领域的地位就像数学中的加法一样。</w:t>
      </w:r>
    </w:p>
    <w:p>
      <w:pPr>
        <w:numPr>
          <w:ilvl w:val="0"/>
          <w:numId w:val="4"/>
        </w:numPr>
        <w:rPr>
          <w:rFonts w:hint="eastAsia"/>
          <w:lang w:val="en-US" w:eastAsia="zh-CN"/>
        </w:rPr>
      </w:pPr>
      <w:r>
        <w:rPr>
          <w:rFonts w:hint="eastAsia"/>
          <w:lang w:val="en-US" w:eastAsia="zh-CN"/>
        </w:rPr>
        <w:t>概率论——如何描述统计规律</w:t>
      </w:r>
    </w:p>
    <w:p>
      <w:pPr>
        <w:numPr>
          <w:ilvl w:val="0"/>
          <w:numId w:val="0"/>
        </w:numPr>
        <w:rPr>
          <w:rFonts w:hint="eastAsia"/>
          <w:lang w:val="en-US" w:eastAsia="zh-CN"/>
        </w:rPr>
      </w:pPr>
      <w:r>
        <w:rPr>
          <w:rFonts w:hint="eastAsia"/>
          <w:lang w:val="en-US" w:eastAsia="zh-CN"/>
        </w:rPr>
        <w:t xml:space="preserve">    概率论的发展是因为连接主义的发展而逐渐成为人工智能研究的主流工具。概率论主要是用来研究不确定性，将“随机性”用概率来量化表示，其中贝叶斯理论就是比较重要的工具。</w:t>
      </w:r>
    </w:p>
    <w:p>
      <w:pPr>
        <w:numPr>
          <w:ilvl w:val="0"/>
          <w:numId w:val="4"/>
        </w:numPr>
        <w:rPr>
          <w:rFonts w:hint="eastAsia"/>
          <w:lang w:val="en-US" w:eastAsia="zh-CN"/>
        </w:rPr>
      </w:pPr>
      <w:bookmarkStart w:id="0" w:name="OLE_LINK1"/>
      <w:r>
        <w:rPr>
          <w:rFonts w:hint="eastAsia"/>
          <w:lang w:val="en-US" w:eastAsia="zh-CN"/>
        </w:rPr>
        <w:t>数理统计——如何以小见大</w:t>
      </w:r>
    </w:p>
    <w:bookmarkEnd w:id="0"/>
    <w:p>
      <w:pPr>
        <w:numPr>
          <w:ilvl w:val="0"/>
          <w:numId w:val="0"/>
        </w:numPr>
        <w:rPr>
          <w:rFonts w:hint="eastAsia"/>
          <w:lang w:val="en-US" w:eastAsia="zh-CN"/>
        </w:rPr>
      </w:pPr>
      <w:r>
        <w:rPr>
          <w:rFonts w:hint="eastAsia"/>
          <w:lang w:val="en-US" w:eastAsia="zh-CN"/>
        </w:rPr>
        <w:t xml:space="preserve">    数理统计根据观察或者实验得到的数据研究随机现象，并对研究对象的客观规律做出合理的估计和判断。数理统计虽然是以概率论为基础的，但是它跟概率论有着本质的区别。概率论的前提条件是随机变量的分布已经知道，而数理统计研究的是未知分布的随机变量，有点类似于逆向的概率论。</w:t>
      </w:r>
    </w:p>
    <w:p>
      <w:pPr>
        <w:numPr>
          <w:ilvl w:val="0"/>
          <w:numId w:val="4"/>
        </w:numPr>
        <w:rPr>
          <w:rFonts w:hint="eastAsia"/>
          <w:lang w:val="en-US" w:eastAsia="zh-CN"/>
        </w:rPr>
      </w:pPr>
      <w:r>
        <w:rPr>
          <w:rFonts w:hint="eastAsia"/>
          <w:lang w:val="en-US" w:eastAsia="zh-CN"/>
        </w:rPr>
        <w:t>最优化理论——如何找到最优解</w:t>
      </w:r>
    </w:p>
    <w:p>
      <w:pPr>
        <w:numPr>
          <w:ilvl w:val="0"/>
          <w:numId w:val="0"/>
        </w:numPr>
        <w:rPr>
          <w:rFonts w:hint="eastAsia"/>
          <w:lang w:val="en-US" w:eastAsia="zh-CN"/>
        </w:rPr>
      </w:pPr>
      <w:r>
        <w:rPr>
          <w:rFonts w:hint="eastAsia"/>
          <w:lang w:val="en-US" w:eastAsia="zh-CN"/>
        </w:rPr>
        <w:t xml:space="preserve">    最优化问题是在复杂环境与多体交互中做出最优决策，就是在无约束情况下求解给定目标函数的最小值。比如在线性搜索中，确定寻找最小值的搜索方向时需要使用目标函数的一阶导数和二阶导数，置信域算法的思想是先确定搜索步长再确定搜索方向，或者以人工神经网络为代表的启发式算法也是优化方法的一种。</w:t>
      </w:r>
    </w:p>
    <w:p>
      <w:pPr>
        <w:numPr>
          <w:ilvl w:val="0"/>
          <w:numId w:val="4"/>
        </w:numPr>
        <w:rPr>
          <w:rFonts w:hint="eastAsia"/>
          <w:lang w:val="en-US" w:eastAsia="zh-CN"/>
        </w:rPr>
      </w:pPr>
      <w:r>
        <w:rPr>
          <w:rFonts w:hint="eastAsia"/>
          <w:lang w:val="en-US" w:eastAsia="zh-CN"/>
        </w:rPr>
        <w:t>信息论——如何定量度量不确定性</w:t>
      </w:r>
    </w:p>
    <w:p>
      <w:pPr>
        <w:numPr>
          <w:ilvl w:val="0"/>
          <w:numId w:val="0"/>
        </w:numPr>
        <w:rPr>
          <w:rFonts w:hint="eastAsia"/>
          <w:lang w:val="en-US" w:eastAsia="zh-CN"/>
        </w:rPr>
      </w:pPr>
      <w:r>
        <w:rPr>
          <w:rFonts w:hint="eastAsia"/>
          <w:lang w:val="en-US" w:eastAsia="zh-CN"/>
        </w:rPr>
        <w:t xml:space="preserve">    信息论使用“信息熵”的概念，对单个信源的信息量和通信中传递信息的数量与效率等问题作了解释，并在世界的不确定性和信息的可测量性之间搭建一座桥梁。总之，信息论处理的是客观世界的不确定性，其中条件熵和信息增益是分类问题的重要参数，KL散度用于描述两个不同概率分布之间的差异，最大熵原理是分类问题汇总的常用准则。</w:t>
      </w:r>
    </w:p>
    <w:p>
      <w:pPr>
        <w:numPr>
          <w:ilvl w:val="0"/>
          <w:numId w:val="4"/>
        </w:numPr>
        <w:rPr>
          <w:rFonts w:hint="eastAsia"/>
          <w:color w:val="FF0000"/>
          <w:lang w:val="en-US" w:eastAsia="zh-CN"/>
        </w:rPr>
      </w:pPr>
      <w:bookmarkStart w:id="1" w:name="_GoBack"/>
      <w:r>
        <w:rPr>
          <w:rFonts w:hint="eastAsia"/>
          <w:color w:val="FF0000"/>
          <w:lang w:val="en-US" w:eastAsia="zh-CN"/>
        </w:rPr>
        <w:t>形式逻辑——如何实现抽象推理</w:t>
      </w:r>
    </w:p>
    <w:bookmarkEnd w:id="1"/>
    <w:p>
      <w:pPr>
        <w:numPr>
          <w:ilvl w:val="0"/>
          <w:numId w:val="0"/>
        </w:numPr>
        <w:ind w:firstLine="400"/>
        <w:rPr>
          <w:rFonts w:hint="eastAsia"/>
          <w:lang w:val="en-US" w:eastAsia="zh-CN"/>
        </w:rPr>
      </w:pPr>
      <w:r>
        <w:rPr>
          <w:rFonts w:hint="eastAsia"/>
          <w:lang w:val="en-US" w:eastAsia="zh-CN"/>
        </w:rPr>
        <w:t>如果将认知过程定义为对符号的逻辑运算，那么人工智能的基础就是形式逻辑。</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综上所述，线性代数、概率论、数理统计为人工智能的诞生奠定了数学基础，最优化理论、信息论和形式逻辑是最近30年发展起来的，为不确定性人工智能奠定了数学基础，但还存在不少问题</w:t>
      </w:r>
    </w:p>
    <w:p>
      <w:pPr>
        <w:numPr>
          <w:ilvl w:val="0"/>
          <w:numId w:val="0"/>
        </w:numPr>
        <w:rPr>
          <w:rFonts w:hint="eastAsia"/>
          <w:lang w:val="en-US" w:eastAsia="zh-CN"/>
        </w:rPr>
      </w:pPr>
      <w:r>
        <w:rPr>
          <w:rFonts w:hint="eastAsia"/>
          <w:lang w:val="en-US" w:eastAsia="zh-CN"/>
        </w:rPr>
        <w:t>3).信息加工角度脉络梳理</w:t>
      </w:r>
    </w:p>
    <w:p>
      <w:pPr>
        <w:numPr>
          <w:ilvl w:val="0"/>
          <w:numId w:val="5"/>
        </w:numPr>
        <w:rPr>
          <w:rFonts w:hint="eastAsia"/>
          <w:lang w:val="en-US" w:eastAsia="zh-CN"/>
        </w:rPr>
      </w:pPr>
      <w:r>
        <w:rPr>
          <w:rFonts w:hint="eastAsia"/>
          <w:lang w:val="en-US" w:eastAsia="zh-CN"/>
        </w:rPr>
        <w:t>内容补充</w:t>
      </w:r>
    </w:p>
    <w:p>
      <w:pPr>
        <w:numPr>
          <w:ilvl w:val="0"/>
          <w:numId w:val="6"/>
        </w:numPr>
        <w:rPr>
          <w:rFonts w:hint="eastAsia"/>
          <w:lang w:val="en-US" w:eastAsia="zh-CN"/>
        </w:rPr>
      </w:pPr>
      <w:r>
        <w:rPr>
          <w:rFonts w:hint="eastAsia"/>
          <w:lang w:val="en-US" w:eastAsia="zh-CN"/>
        </w:rPr>
        <w:t>多伦多在神经元方面的研究，联结主义？</w:t>
      </w:r>
    </w:p>
    <w:p>
      <w:pPr>
        <w:numPr>
          <w:ilvl w:val="0"/>
          <w:numId w:val="6"/>
        </w:numPr>
        <w:rPr>
          <w:rFonts w:hint="eastAsia"/>
          <w:lang w:val="en-US" w:eastAsia="zh-CN"/>
        </w:rPr>
      </w:pPr>
      <w:r>
        <w:rPr>
          <w:rFonts w:hint="eastAsia"/>
          <w:lang w:val="en-US" w:eastAsia="zh-CN"/>
        </w:rPr>
        <w:t>符号主义的编程语言及其优劣？</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6B9F7B"/>
    <w:multiLevelType w:val="singleLevel"/>
    <w:tmpl w:val="5B6B9F7B"/>
    <w:lvl w:ilvl="0" w:tentative="0">
      <w:start w:val="1"/>
      <w:numFmt w:val="chineseCounting"/>
      <w:suff w:val="nothing"/>
      <w:lvlText w:val="%1．"/>
      <w:lvlJc w:val="left"/>
    </w:lvl>
  </w:abstractNum>
  <w:abstractNum w:abstractNumId="1">
    <w:nsid w:val="5B6B9FF4"/>
    <w:multiLevelType w:val="singleLevel"/>
    <w:tmpl w:val="5B6B9FF4"/>
    <w:lvl w:ilvl="0" w:tentative="0">
      <w:start w:val="3"/>
      <w:numFmt w:val="chineseCounting"/>
      <w:suff w:val="nothing"/>
      <w:lvlText w:val="%1．"/>
      <w:lvlJc w:val="left"/>
    </w:lvl>
  </w:abstractNum>
  <w:abstractNum w:abstractNumId="2">
    <w:nsid w:val="5B6BA023"/>
    <w:multiLevelType w:val="singleLevel"/>
    <w:tmpl w:val="5B6BA023"/>
    <w:lvl w:ilvl="0" w:tentative="0">
      <w:start w:val="1"/>
      <w:numFmt w:val="decimal"/>
      <w:suff w:val="nothing"/>
      <w:lvlText w:val="%1."/>
      <w:lvlJc w:val="left"/>
    </w:lvl>
  </w:abstractNum>
  <w:abstractNum w:abstractNumId="3">
    <w:nsid w:val="5B6BA052"/>
    <w:multiLevelType w:val="singleLevel"/>
    <w:tmpl w:val="5B6BA052"/>
    <w:lvl w:ilvl="0" w:tentative="0">
      <w:start w:val="1"/>
      <w:numFmt w:val="decimal"/>
      <w:suff w:val="nothing"/>
      <w:lvlText w:val="%1."/>
      <w:lvlJc w:val="left"/>
    </w:lvl>
  </w:abstractNum>
  <w:abstractNum w:abstractNumId="4">
    <w:nsid w:val="5B6BAAA1"/>
    <w:multiLevelType w:val="singleLevel"/>
    <w:tmpl w:val="5B6BAAA1"/>
    <w:lvl w:ilvl="0" w:tentative="0">
      <w:start w:val="2"/>
      <w:numFmt w:val="decimal"/>
      <w:suff w:val="nothing"/>
      <w:lvlText w:val="%1)"/>
      <w:lvlJc w:val="left"/>
    </w:lvl>
  </w:abstractNum>
  <w:abstractNum w:abstractNumId="5">
    <w:nsid w:val="5B6BAABA"/>
    <w:multiLevelType w:val="singleLevel"/>
    <w:tmpl w:val="5B6BAABA"/>
    <w:lvl w:ilvl="0" w:tentative="0">
      <w:start w:val="1"/>
      <w:numFmt w:val="decimal"/>
      <w:suff w:val="nothing"/>
      <w:lvlText w:val="%1."/>
      <w:lvlJc w:val="left"/>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2B36A98"/>
    <w:rsid w:val="7E434FF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2018-08-09T01:54:00Z</dcterms:created>
  <dc:creator>linyongxin</dc:creator>
  <cp:lastModifiedBy>linyongxin</cp:lastModifiedBy>
  <dcterms:modified xsi:type="dcterms:W3CDTF">2018-08-12T08:22:44Z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1033-10.2.0.5824</vt:lpwstr>
  </property>
</Properties>
</file>