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r3f9nitjm3e" w:id="0"/>
      <w:bookmarkEnd w:id="0"/>
      <w:r w:rsidDel="00000000" w:rsidR="00000000" w:rsidRPr="00000000">
        <w:rPr>
          <w:rtl w:val="0"/>
        </w:rPr>
        <w:t xml:space="preserve">Projet</w:t>
      </w:r>
      <w:r w:rsidDel="00000000" w:rsidR="00000000" w:rsidRPr="00000000">
        <w:rPr>
          <w:rtl w:val="0"/>
        </w:rPr>
      </w:r>
    </w:p>
    <w:p w:rsidR="00000000" w:rsidDel="00000000" w:rsidP="00000000" w:rsidRDefault="00000000" w:rsidRPr="00000000" w14:paraId="00000002">
      <w:pPr>
        <w:pStyle w:val="Title"/>
        <w:rPr/>
      </w:pPr>
      <w:bookmarkStart w:colFirst="0" w:colLast="0" w:name="_rubixr8ufsa8" w:id="1"/>
      <w:bookmarkEnd w:id="1"/>
      <w:r w:rsidDel="00000000" w:rsidR="00000000" w:rsidRPr="00000000">
        <w:rPr>
          <w:rtl w:val="0"/>
        </w:rPr>
        <w:t xml:space="preserve">EFREI 2A WEB</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rFonts w:ascii="Verdana" w:cs="Verdana" w:eastAsia="Verdana" w:hAnsi="Verdana"/>
        </w:rPr>
      </w:pPr>
      <w:bookmarkStart w:colFirst="0" w:colLast="0" w:name="_nak2vpyy911c" w:id="2"/>
      <w:bookmarkEnd w:id="2"/>
      <w:r w:rsidDel="00000000" w:rsidR="00000000" w:rsidRPr="00000000">
        <w:rPr>
          <w:rFonts w:ascii="Verdana" w:cs="Verdana" w:eastAsia="Verdana" w:hAnsi="Verdana"/>
          <w:rtl w:val="0"/>
        </w:rPr>
        <w:t xml:space="preserve">Louis Cherel - 05/2019</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te02mbr9xyh2" w:id="3"/>
      <w:bookmarkEnd w:id="3"/>
      <w:r w:rsidDel="00000000" w:rsidR="00000000" w:rsidRPr="00000000">
        <w:rPr>
          <w:rtl w:val="0"/>
        </w:rPr>
        <w:t xml:space="preserve">Préambule</w:t>
      </w:r>
    </w:p>
    <w:p w:rsidR="00000000" w:rsidDel="00000000" w:rsidP="00000000" w:rsidRDefault="00000000" w:rsidRPr="00000000" w14:paraId="00000005">
      <w:pPr>
        <w:rPr/>
      </w:pPr>
      <w:r w:rsidDel="00000000" w:rsidR="00000000" w:rsidRPr="00000000">
        <w:rPr>
          <w:rtl w:val="0"/>
        </w:rPr>
        <w:t xml:space="preserve">Lisez </w:t>
      </w:r>
      <w:r w:rsidDel="00000000" w:rsidR="00000000" w:rsidRPr="00000000">
        <w:rPr>
          <w:b w:val="1"/>
          <w:color w:val="ffffff"/>
          <w:shd w:fill="ff9900" w:val="clear"/>
          <w:rtl w:val="0"/>
        </w:rPr>
        <w:t xml:space="preserve">toutes</w:t>
      </w:r>
      <w:r w:rsidDel="00000000" w:rsidR="00000000" w:rsidRPr="00000000">
        <w:rPr>
          <w:rtl w:val="0"/>
        </w:rPr>
        <w:t xml:space="preserve"> </w:t>
      </w:r>
      <w:r w:rsidDel="00000000" w:rsidR="00000000" w:rsidRPr="00000000">
        <w:rPr>
          <w:b w:val="1"/>
          <w:shd w:fill="ffd966" w:val="clear"/>
          <w:rtl w:val="0"/>
        </w:rPr>
        <w:t xml:space="preserve">les</w:t>
      </w:r>
      <w:r w:rsidDel="00000000" w:rsidR="00000000" w:rsidRPr="00000000">
        <w:rPr>
          <w:rtl w:val="0"/>
        </w:rPr>
        <w:t xml:space="preserve"> </w:t>
      </w:r>
      <w:r w:rsidDel="00000000" w:rsidR="00000000" w:rsidRPr="00000000">
        <w:rPr>
          <w:b w:val="1"/>
          <w:color w:val="9900ff"/>
          <w:shd w:fill="d9ead3" w:val="clear"/>
          <w:rtl w:val="0"/>
        </w:rPr>
        <w:t xml:space="preserve">consignes</w:t>
      </w:r>
      <w:r w:rsidDel="00000000" w:rsidR="00000000" w:rsidRPr="00000000">
        <w:rPr>
          <w:rtl w:val="0"/>
        </w:rPr>
        <w:t xml:space="preserve"> avant de poser des questions.</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sp6w60qdvj9x" w:id="4"/>
      <w:bookmarkEnd w:id="4"/>
      <w:r w:rsidDel="00000000" w:rsidR="00000000" w:rsidRPr="00000000">
        <w:rPr>
          <w:rtl w:val="0"/>
        </w:rPr>
        <w:t xml:space="preserve">Consignes générales</w:t>
      </w:r>
    </w:p>
    <w:p w:rsidR="00000000" w:rsidDel="00000000" w:rsidP="00000000" w:rsidRDefault="00000000" w:rsidRPr="00000000" w14:paraId="00000007">
      <w:pPr>
        <w:ind w:left="0" w:firstLine="0"/>
        <w:jc w:val="both"/>
        <w:rPr/>
      </w:pPr>
      <w:r w:rsidDel="00000000" w:rsidR="00000000" w:rsidRPr="00000000">
        <w:rPr>
          <w:rtl w:val="0"/>
        </w:rPr>
        <w:t xml:space="preserve">Votre projet doit être rendu sur le </w:t>
      </w:r>
      <w:hyperlink r:id="rId6">
        <w:r w:rsidDel="00000000" w:rsidR="00000000" w:rsidRPr="00000000">
          <w:rPr>
            <w:color w:val="1155cc"/>
            <w:u w:val="single"/>
            <w:rtl w:val="0"/>
          </w:rPr>
          <w:t xml:space="preserve">Gitlab de Platypus</w:t>
        </w:r>
      </w:hyperlink>
      <w:r w:rsidDel="00000000" w:rsidR="00000000" w:rsidRPr="00000000">
        <w:rPr>
          <w:rtl w:val="0"/>
        </w:rPr>
        <w:t xml:space="preserve"> avant le </w:t>
      </w:r>
      <w:r w:rsidDel="00000000" w:rsidR="00000000" w:rsidRPr="00000000">
        <w:rPr>
          <w:b w:val="1"/>
          <w:strike w:val="1"/>
          <w:rtl w:val="0"/>
        </w:rPr>
        <w:t xml:space="preserve">vendredi 21 juin</w:t>
      </w:r>
      <w:r w:rsidDel="00000000" w:rsidR="00000000" w:rsidRPr="00000000">
        <w:rPr>
          <w:b w:val="1"/>
          <w:rtl w:val="0"/>
        </w:rPr>
        <w:t xml:space="preserve"> </w:t>
      </w:r>
      <w:r w:rsidDel="00000000" w:rsidR="00000000" w:rsidRPr="00000000">
        <w:rPr>
          <w:b w:val="1"/>
          <w:highlight w:val="yellow"/>
          <w:rtl w:val="0"/>
        </w:rPr>
        <w:t xml:space="preserve">dimanche 16 juin</w:t>
      </w:r>
      <w:r w:rsidDel="00000000" w:rsidR="00000000" w:rsidRPr="00000000">
        <w:rPr>
          <w:b w:val="1"/>
          <w:rtl w:val="0"/>
        </w:rPr>
        <w:t xml:space="preserve"> 23h59 (les notes doivent être rendues à l’administration avant le 22 juin, nous sommes obligés de raccourcir les délais)</w:t>
      </w:r>
      <w:r w:rsidDel="00000000" w:rsidR="00000000" w:rsidRPr="00000000">
        <w:rPr>
          <w:rtl w:val="0"/>
        </w:rPr>
        <w:t xml:space="preserve">. Votre code doit se situer sur la branche </w:t>
      </w:r>
      <w:r w:rsidDel="00000000" w:rsidR="00000000" w:rsidRPr="00000000">
        <w:rPr>
          <w:b w:val="1"/>
          <w:rtl w:val="0"/>
        </w:rPr>
        <w:t xml:space="preserve">master</w:t>
      </w:r>
      <w:r w:rsidDel="00000000" w:rsidR="00000000" w:rsidRPr="00000000">
        <w:rPr>
          <w:rtl w:val="0"/>
        </w:rPr>
        <w:t xml:space="preserve"> du dépôt. Si vous ne savez pas encore ce que sont les branches, c’est le moment de </w:t>
      </w:r>
      <w:hyperlink r:id="rId7">
        <w:r w:rsidDel="00000000" w:rsidR="00000000" w:rsidRPr="00000000">
          <w:rPr>
            <w:color w:val="1155cc"/>
            <w:u w:val="single"/>
            <w:rtl w:val="0"/>
          </w:rPr>
          <w:t xml:space="preserve">vous renseigner</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kkhl5lpctegw" w:id="5"/>
      <w:bookmarkEnd w:id="5"/>
      <w:r w:rsidDel="00000000" w:rsidR="00000000" w:rsidRPr="00000000">
        <w:rPr>
          <w:rtl w:val="0"/>
        </w:rPr>
        <w:t xml:space="preserve">But du projet</w:t>
      </w:r>
    </w:p>
    <w:p w:rsidR="00000000" w:rsidDel="00000000" w:rsidP="00000000" w:rsidRDefault="00000000" w:rsidRPr="00000000" w14:paraId="0000000A">
      <w:pPr>
        <w:jc w:val="both"/>
        <w:rPr/>
      </w:pPr>
      <w:r w:rsidDel="00000000" w:rsidR="00000000" w:rsidRPr="00000000">
        <w:rPr>
          <w:rtl w:val="0"/>
        </w:rPr>
        <w:t xml:space="preserve">Développez un site web en pur HTML, CSS et Javascript, </w:t>
      </w:r>
      <w:r w:rsidDel="00000000" w:rsidR="00000000" w:rsidRPr="00000000">
        <w:rPr>
          <w:b w:val="1"/>
          <w:rtl w:val="0"/>
        </w:rPr>
        <w:t xml:space="preserve">sans frameworks ni bibliothèques tierces.</w:t>
      </w:r>
      <w:r w:rsidDel="00000000" w:rsidR="00000000" w:rsidRPr="00000000">
        <w:rPr>
          <w:rtl w:val="0"/>
        </w:rPr>
        <w:t xml:space="preserve"> Le contenu lui-même du site est à inventer, cela peut être un site de citations de Chuck Norris comme un site d’information sur les écureuils, à vous de choisir.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Votre site doit </w:t>
      </w:r>
      <w:r w:rsidDel="00000000" w:rsidR="00000000" w:rsidRPr="00000000">
        <w:rPr>
          <w:i w:val="1"/>
          <w:rtl w:val="0"/>
        </w:rPr>
        <w:t xml:space="preserve">a minima</w:t>
      </w:r>
      <w:r w:rsidDel="00000000" w:rsidR="00000000" w:rsidRPr="00000000">
        <w:rPr>
          <w:rtl w:val="0"/>
        </w:rPr>
        <w:t xml:space="preserve"> contenir:</w:t>
      </w:r>
    </w:p>
    <w:p w:rsidR="00000000" w:rsidDel="00000000" w:rsidP="00000000" w:rsidRDefault="00000000" w:rsidRPr="00000000" w14:paraId="0000000D">
      <w:pPr>
        <w:numPr>
          <w:ilvl w:val="0"/>
          <w:numId w:val="2"/>
        </w:numPr>
        <w:spacing w:after="200" w:lineRule="auto"/>
        <w:ind w:left="720" w:hanging="360"/>
        <w:jc w:val="both"/>
        <w:rPr>
          <w:u w:val="none"/>
        </w:rPr>
      </w:pPr>
      <w:r w:rsidDel="00000000" w:rsidR="00000000" w:rsidRPr="00000000">
        <w:rPr>
          <w:rtl w:val="0"/>
        </w:rPr>
        <w:t xml:space="preserve">Un en-tête de page contenant le titre du site, ainsi que la barre de navigation vers les pages principales de votre site.</w:t>
      </w:r>
    </w:p>
    <w:p w:rsidR="00000000" w:rsidDel="00000000" w:rsidP="00000000" w:rsidRDefault="00000000" w:rsidRPr="00000000" w14:paraId="0000000E">
      <w:pPr>
        <w:numPr>
          <w:ilvl w:val="0"/>
          <w:numId w:val="2"/>
        </w:numPr>
        <w:spacing w:after="200" w:lineRule="auto"/>
        <w:ind w:left="720" w:hanging="360"/>
        <w:jc w:val="both"/>
        <w:rPr>
          <w:u w:val="none"/>
        </w:rPr>
      </w:pPr>
      <w:r w:rsidDel="00000000" w:rsidR="00000000" w:rsidRPr="00000000">
        <w:rPr>
          <w:rtl w:val="0"/>
        </w:rPr>
        <w:t xml:space="preserve">Un contenu principal contenant diverses sections et/ou articles parlant du sujet, </w:t>
      </w:r>
      <w:r w:rsidDel="00000000" w:rsidR="00000000" w:rsidRPr="00000000">
        <w:rPr>
          <w:b w:val="1"/>
          <w:rtl w:val="0"/>
        </w:rPr>
        <w:t xml:space="preserve">réparties en plusieurs pages distinctes</w:t>
      </w:r>
      <w:r w:rsidDel="00000000" w:rsidR="00000000" w:rsidRPr="00000000">
        <w:rPr>
          <w:rtl w:val="0"/>
        </w:rPr>
        <w:t xml:space="preserve">.</w:t>
      </w:r>
    </w:p>
    <w:p w:rsidR="00000000" w:rsidDel="00000000" w:rsidP="00000000" w:rsidRDefault="00000000" w:rsidRPr="00000000" w14:paraId="0000000F">
      <w:pPr>
        <w:numPr>
          <w:ilvl w:val="0"/>
          <w:numId w:val="2"/>
        </w:numPr>
        <w:spacing w:after="200" w:lineRule="auto"/>
        <w:ind w:left="720" w:hanging="360"/>
        <w:jc w:val="both"/>
        <w:rPr>
          <w:u w:val="none"/>
        </w:rPr>
      </w:pPr>
      <w:r w:rsidDel="00000000" w:rsidR="00000000" w:rsidRPr="00000000">
        <w:rPr>
          <w:rtl w:val="0"/>
        </w:rPr>
        <w:t xml:space="preserve">Un bas de page contenant les crédits du site ainsi qu’une barre de navigation contenant des liens vers une page “qui sommes-nous”, ainsi que vers vos réseaux sociaux (fb, twitter, etc.)</w:t>
      </w:r>
    </w:p>
    <w:p w:rsidR="00000000" w:rsidDel="00000000" w:rsidP="00000000" w:rsidRDefault="00000000" w:rsidRPr="00000000" w14:paraId="00000010">
      <w:pPr>
        <w:numPr>
          <w:ilvl w:val="0"/>
          <w:numId w:val="2"/>
        </w:numPr>
        <w:spacing w:after="200" w:lineRule="auto"/>
        <w:ind w:left="720" w:hanging="360"/>
        <w:jc w:val="both"/>
        <w:rPr>
          <w:u w:val="none"/>
        </w:rPr>
      </w:pPr>
      <w:r w:rsidDel="00000000" w:rsidR="00000000" w:rsidRPr="00000000">
        <w:rPr>
          <w:rtl w:val="0"/>
        </w:rPr>
        <w:t xml:space="preserve">Une page “À vous de jouer” permettant à l’utilisateur, par l’intermédiaire d’un formulaire, de modifier la page grâce à du Javascript que vous aurez écrit. Par exemple, le formulaire peut permettre à l’utilisateur de remplir un tableau de données dynamiquement, ou d’ajouter des sections dans la page, ou de modifier le comportement des éléments de la page, </w:t>
      </w:r>
      <w:r w:rsidDel="00000000" w:rsidR="00000000" w:rsidRPr="00000000">
        <w:rPr>
          <w:b w:val="1"/>
          <w:rtl w:val="0"/>
        </w:rPr>
        <w:t xml:space="preserve">à vous d’être créatifs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En tout, vous devriez avoir, sans compter la page d’accueil ni la page “qui sommes-nous”, cinq ou six pages diverses sur votre site.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Les éléments suivants seront évalués, en plus du respect des consignes:</w:t>
      </w:r>
    </w:p>
    <w:p w:rsidR="00000000" w:rsidDel="00000000" w:rsidP="00000000" w:rsidRDefault="00000000" w:rsidRPr="00000000" w14:paraId="00000015">
      <w:pPr>
        <w:numPr>
          <w:ilvl w:val="0"/>
          <w:numId w:val="1"/>
        </w:numPr>
        <w:spacing w:after="200" w:lineRule="auto"/>
        <w:ind w:left="720" w:hanging="360"/>
        <w:rPr>
          <w:u w:val="none"/>
        </w:rPr>
      </w:pPr>
      <w:r w:rsidDel="00000000" w:rsidR="00000000" w:rsidRPr="00000000">
        <w:rPr>
          <w:rtl w:val="0"/>
        </w:rPr>
        <w:t xml:space="preserve">Votre site doit être agréable à consulter, avec un style qui vous démarque. </w:t>
      </w:r>
      <w:r w:rsidDel="00000000" w:rsidR="00000000" w:rsidRPr="00000000">
        <w:rPr>
          <w:b w:val="1"/>
          <w:rtl w:val="0"/>
        </w:rPr>
        <w:t xml:space="preserve">L’allure de votre site sera évaluée au regard des compétences que les trois TP précédents vous ont aidé à acquérir.</w:t>
      </w:r>
      <w:r w:rsidDel="00000000" w:rsidR="00000000" w:rsidRPr="00000000">
        <w:rPr>
          <w:rtl w:val="0"/>
        </w:rPr>
        <w:t xml:space="preserve"> Évitez le style “années 2000”.</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Il doit être simple et évident de passer de page en page sur votre site, avec des liens clairs, facilement accessibles, explicites, et suivant des conventions que l’on retrouve sur tous les sites actuels (avec une iconographie spécifique, par exemple)</w:t>
      </w:r>
    </w:p>
    <w:p w:rsidR="00000000" w:rsidDel="00000000" w:rsidP="00000000" w:rsidRDefault="00000000" w:rsidRPr="00000000" w14:paraId="00000017">
      <w:pPr>
        <w:numPr>
          <w:ilvl w:val="0"/>
          <w:numId w:val="1"/>
        </w:numPr>
        <w:spacing w:after="200" w:lineRule="auto"/>
        <w:ind w:left="720" w:hanging="360"/>
        <w:rPr>
          <w:u w:val="none"/>
        </w:rPr>
      </w:pPr>
      <w:r w:rsidDel="00000000" w:rsidR="00000000" w:rsidRPr="00000000">
        <w:rPr>
          <w:rtl w:val="0"/>
        </w:rPr>
        <w:t xml:space="preserve">Votre site doit s’adapter correctement aux mobiles en se basant sur le </w:t>
      </w:r>
      <w:r w:rsidDel="00000000" w:rsidR="00000000" w:rsidRPr="00000000">
        <w:rPr>
          <w:i w:val="1"/>
          <w:rtl w:val="0"/>
        </w:rPr>
        <w:t xml:space="preserve">responsive design</w:t>
      </w:r>
      <w:r w:rsidDel="00000000" w:rsidR="00000000" w:rsidRPr="00000000">
        <w:rPr>
          <w:rtl w:val="0"/>
        </w:rPr>
        <w:t xml:space="preserve"> (notamment grâce aux </w:t>
      </w:r>
      <w:hyperlink r:id="rId8">
        <w:r w:rsidDel="00000000" w:rsidR="00000000" w:rsidRPr="00000000">
          <w:rPr>
            <w:color w:val="1155cc"/>
            <w:u w:val="single"/>
            <w:rtl w:val="0"/>
          </w:rPr>
          <w:t xml:space="preserve">media queries</w:t>
        </w:r>
      </w:hyperlink>
      <w:r w:rsidDel="00000000" w:rsidR="00000000" w:rsidRPr="00000000">
        <w:rPr>
          <w:rtl w:val="0"/>
        </w:rPr>
        <w:t xml:space="preserve"> et au viewport</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Si une ou plusieurs pages de votre site contiennent beaucoup d’articles dont le format est similaire, vous pouvez les décrire dans un tableau javascript et les ajouter dynamiquement à votre page plutôt que d’écrire à la main toutes les balises autant de fois qu’il y a d’éléments (lorsque vous avez plus de 10-15 éléments comme des citations, par exemple)</w:t>
      </w:r>
    </w:p>
    <w:p w:rsidR="00000000" w:rsidDel="00000000" w:rsidP="00000000" w:rsidRDefault="00000000" w:rsidRPr="00000000" w14:paraId="00000019">
      <w:pPr>
        <w:pStyle w:val="Heading2"/>
        <w:rPr/>
      </w:pPr>
      <w:bookmarkStart w:colFirst="0" w:colLast="0" w:name="_lb4s68c9zvml" w:id="6"/>
      <w:bookmarkEnd w:id="6"/>
      <w:r w:rsidDel="00000000" w:rsidR="00000000" w:rsidRPr="00000000">
        <w:rPr>
          <w:rtl w:val="0"/>
        </w:rPr>
        <w:t xml:space="preserve">Pages spécifiques</w:t>
      </w:r>
    </w:p>
    <w:p w:rsidR="00000000" w:rsidDel="00000000" w:rsidP="00000000" w:rsidRDefault="00000000" w:rsidRPr="00000000" w14:paraId="0000001A">
      <w:pPr>
        <w:rPr/>
      </w:pPr>
      <w:r w:rsidDel="00000000" w:rsidR="00000000" w:rsidRPr="00000000">
        <w:rPr>
          <w:rtl w:val="0"/>
        </w:rPr>
        <w:t xml:space="preserve">Note: toutes les pages doivent inclure l’entête et le pied de page de votre site, pour des raisons évidentes.</w:t>
      </w:r>
    </w:p>
    <w:p w:rsidR="00000000" w:rsidDel="00000000" w:rsidP="00000000" w:rsidRDefault="00000000" w:rsidRPr="00000000" w14:paraId="0000001B">
      <w:pPr>
        <w:pStyle w:val="Heading3"/>
        <w:rPr/>
      </w:pPr>
      <w:bookmarkStart w:colFirst="0" w:colLast="0" w:name="_3x17r2d5qzl3" w:id="7"/>
      <w:bookmarkEnd w:id="7"/>
      <w:r w:rsidDel="00000000" w:rsidR="00000000" w:rsidRPr="00000000">
        <w:rPr>
          <w:rtl w:val="0"/>
        </w:rPr>
        <w:t xml:space="preserve">Page d’accueil</w:t>
      </w:r>
    </w:p>
    <w:p w:rsidR="00000000" w:rsidDel="00000000" w:rsidP="00000000" w:rsidRDefault="00000000" w:rsidRPr="00000000" w14:paraId="0000001C">
      <w:pPr>
        <w:jc w:val="both"/>
        <w:rPr/>
      </w:pPr>
      <w:r w:rsidDel="00000000" w:rsidR="00000000" w:rsidRPr="00000000">
        <w:rPr>
          <w:rtl w:val="0"/>
        </w:rPr>
        <w:t xml:space="preserve">Cette page doit permettre au visiteur de directement comprendre sur quel type de site il se trouve, quelle est son utilité, voir quelques articles ou éléments accrocheurs, ainsi que de permettre de naviguer rapidement vers les ressources qui lui sont utiles.</w:t>
      </w:r>
    </w:p>
    <w:p w:rsidR="00000000" w:rsidDel="00000000" w:rsidP="00000000" w:rsidRDefault="00000000" w:rsidRPr="00000000" w14:paraId="0000001D">
      <w:pPr>
        <w:pStyle w:val="Heading3"/>
        <w:rPr/>
      </w:pPr>
      <w:bookmarkStart w:colFirst="0" w:colLast="0" w:name="_2rb1d6b9b4af" w:id="8"/>
      <w:bookmarkEnd w:id="8"/>
      <w:r w:rsidDel="00000000" w:rsidR="00000000" w:rsidRPr="00000000">
        <w:rPr>
          <w:rtl w:val="0"/>
        </w:rPr>
        <w:t xml:space="preserve">Page “À vous de jouer”</w:t>
      </w:r>
    </w:p>
    <w:p w:rsidR="00000000" w:rsidDel="00000000" w:rsidP="00000000" w:rsidRDefault="00000000" w:rsidRPr="00000000" w14:paraId="0000001E">
      <w:pPr>
        <w:jc w:val="both"/>
        <w:rPr/>
      </w:pPr>
      <w:r w:rsidDel="00000000" w:rsidR="00000000" w:rsidRPr="00000000">
        <w:rPr>
          <w:rtl w:val="0"/>
        </w:rPr>
        <w:t xml:space="preserve">Le but de cette page est d’influer sur le comportement du HTML et du CSS par le biais du Javascript, grâce à l’API DOM. La façon la plus simple de réaliser ce comportement est par le biais d’un formulaire HTML qui permette d’ajouter des éléments dans un tableau (&lt;table&gt;) html., mais vous êtes libres d’aller plus loin et de rendre le fonctionnement vraiment interactif, notamment par le biais d’une Web API (</w:t>
      </w:r>
      <w:hyperlink r:id="rId9">
        <w:r w:rsidDel="00000000" w:rsidR="00000000" w:rsidRPr="00000000">
          <w:rPr>
            <w:color w:val="1155cc"/>
            <w:u w:val="single"/>
            <w:rtl w:val="0"/>
          </w:rPr>
          <w:t xml:space="preserve">liste assez complète</w:t>
        </w:r>
      </w:hyperlink>
      <w:r w:rsidDel="00000000" w:rsidR="00000000" w:rsidRPr="00000000">
        <w:rPr>
          <w:rtl w:val="0"/>
        </w:rPr>
        <w:t xml:space="preserve">). Dans cette partie, plus votre comportement est interactif, plus vous marquez des points.</w:t>
      </w:r>
    </w:p>
    <w:p w:rsidR="00000000" w:rsidDel="00000000" w:rsidP="00000000" w:rsidRDefault="00000000" w:rsidRPr="00000000" w14:paraId="0000001F">
      <w:pPr>
        <w:pStyle w:val="Heading3"/>
        <w:rPr/>
      </w:pPr>
      <w:bookmarkStart w:colFirst="0" w:colLast="0" w:name="_py5avqrd3yrt" w:id="9"/>
      <w:bookmarkEnd w:id="9"/>
      <w:r w:rsidDel="00000000" w:rsidR="00000000" w:rsidRPr="00000000">
        <w:rPr>
          <w:rtl w:val="0"/>
        </w:rPr>
        <w:t xml:space="preserve">Page “Qui sommes-nous”</w:t>
      </w:r>
    </w:p>
    <w:p w:rsidR="00000000" w:rsidDel="00000000" w:rsidP="00000000" w:rsidRDefault="00000000" w:rsidRPr="00000000" w14:paraId="00000020">
      <w:pPr>
        <w:rPr/>
      </w:pPr>
      <w:r w:rsidDel="00000000" w:rsidR="00000000" w:rsidRPr="00000000">
        <w:rPr>
          <w:rtl w:val="0"/>
        </w:rPr>
        <w:t xml:space="preserve">Cette page doit contenir la liste des membres de l’équipe, associés avec une photo de chaque personne ainsi qu’une description en quelques mots de leur rôle dans le projet. Vous trouverez quantité de pages similaires sur la plupart des sites internet.</w:t>
      </w:r>
      <w:r w:rsidDel="00000000" w:rsidR="00000000" w:rsidRPr="00000000">
        <w:rPr>
          <w:rtl w:val="0"/>
        </w:rPr>
      </w:r>
    </w:p>
    <w:sectPr>
      <w:headerReference r:id="rId10" w:type="default"/>
      <w:foot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White Pepper 2013-2019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161925</wp:posOffset>
          </wp:positionV>
          <wp:extent cx="2033588" cy="584504"/>
          <wp:effectExtent b="0" l="0" r="0" t="0"/>
          <wp:wrapSquare wrapText="bothSides" distB="114300" distT="114300" distL="114300" distR="114300"/>
          <wp:docPr descr="PLATYPUS_LOGO_ENSEIGNEMENT.gif" id="1" name="image1.gif"/>
          <a:graphic>
            <a:graphicData uri="http://schemas.openxmlformats.org/drawingml/2006/picture">
              <pic:pic>
                <pic:nvPicPr>
                  <pic:cNvPr descr="PLATYPUS_LOGO_ENSEIGNEMENT.gif" id="0" name="image1.gif"/>
                  <pic:cNvPicPr preferRelativeResize="0"/>
                </pic:nvPicPr>
                <pic:blipFill>
                  <a:blip r:embed="rId1"/>
                  <a:srcRect b="0" l="0" r="0" t="0"/>
                  <a:stretch>
                    <a:fillRect/>
                  </a:stretch>
                </pic:blipFill>
                <pic:spPr>
                  <a:xfrm>
                    <a:off x="0" y="0"/>
                    <a:ext cx="2033588" cy="584504"/>
                  </a:xfrm>
                  <a:prstGeom prst="rect"/>
                  <a:ln/>
                </pic:spPr>
              </pic:pic>
            </a:graphicData>
          </a:graphic>
        </wp:anchor>
      </w:draw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40"/>
      <w:szCs w:val="40"/>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toddmotto/public-apis" TargetMode="External"/><Relationship Id="rId5" Type="http://schemas.openxmlformats.org/officeDocument/2006/relationships/styles" Target="styles.xml"/><Relationship Id="rId6" Type="http://schemas.openxmlformats.org/officeDocument/2006/relationships/hyperlink" Target="https://gitlab.platypus.academy" TargetMode="External"/><Relationship Id="rId7" Type="http://schemas.openxmlformats.org/officeDocument/2006/relationships/hyperlink" Target="https://git-scm.com/book/fr/v2/Les-branches-avec-Git-Les-branches-en-bref" TargetMode="External"/><Relationship Id="rId8" Type="http://schemas.openxmlformats.org/officeDocument/2006/relationships/hyperlink" Target="https://developer.mozilla.org/fr/docs/Web/CSS/Requ%C3%AAtes_m%C3%A9dia/Utiliser_les_Media_quer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