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1EFA" w14:textId="77777777" w:rsidR="00E11834" w:rsidRDefault="00E11834" w:rsidP="00E11834">
      <w:pPr>
        <w:pStyle w:val="BodyText"/>
        <w:ind w:left="-1" w:right="-58"/>
      </w:pPr>
    </w:p>
    <w:p w14:paraId="743465C9" w14:textId="77777777" w:rsidR="00E11834" w:rsidRDefault="00E11834" w:rsidP="00E11834">
      <w:pPr>
        <w:pStyle w:val="BodyText"/>
        <w:ind w:left="-1" w:right="-58"/>
      </w:pPr>
      <w:r>
        <w:rPr>
          <w:noProof/>
        </w:rPr>
        <mc:AlternateContent>
          <mc:Choice Requires="wps">
            <w:drawing>
              <wp:inline distT="0" distB="0" distL="0" distR="0" wp14:anchorId="274769DE" wp14:editId="79B5444F">
                <wp:extent cx="6470650" cy="6527800"/>
                <wp:effectExtent l="9525" t="0" r="0" b="635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6527800"/>
                        </a:xfrm>
                        <a:prstGeom prst="rect">
                          <a:avLst/>
                        </a:prstGeom>
                        <a:ln w="9525">
                          <a:solidFill>
                            <a:srgbClr val="000000"/>
                          </a:solidFill>
                          <a:prstDash val="solid"/>
                        </a:ln>
                      </wps:spPr>
                      <wps:txbx>
                        <w:txbxContent>
                          <w:p w14:paraId="28776370" w14:textId="77777777" w:rsidR="00E11834" w:rsidRDefault="00E11834" w:rsidP="00E11834">
                            <w:pPr>
                              <w:pStyle w:val="BodyText"/>
                              <w:ind w:left="0"/>
                              <w:rPr>
                                <w:sz w:val="27"/>
                              </w:rPr>
                            </w:pPr>
                          </w:p>
                          <w:p w14:paraId="072E7770" w14:textId="77777777" w:rsidR="00E11834" w:rsidRDefault="00E11834" w:rsidP="00E11834">
                            <w:pPr>
                              <w:pStyle w:val="BodyText"/>
                              <w:ind w:left="0"/>
                              <w:rPr>
                                <w:sz w:val="27"/>
                              </w:rPr>
                            </w:pPr>
                          </w:p>
                          <w:p w14:paraId="1CA8BC90" w14:textId="77777777" w:rsidR="00E11834" w:rsidRDefault="00E11834" w:rsidP="00E11834">
                            <w:pPr>
                              <w:pStyle w:val="BodyText"/>
                              <w:spacing w:before="41"/>
                              <w:ind w:left="0"/>
                              <w:rPr>
                                <w:sz w:val="27"/>
                              </w:rPr>
                            </w:pPr>
                          </w:p>
                          <w:p w14:paraId="10568E9F" w14:textId="77777777" w:rsidR="00E11834" w:rsidRDefault="00E11834" w:rsidP="00E11834">
                            <w:pPr>
                              <w:spacing w:before="1"/>
                              <w:ind w:left="1" w:right="1"/>
                              <w:jc w:val="center"/>
                              <w:rPr>
                                <w:rFonts w:ascii="Cambria"/>
                                <w:sz w:val="27"/>
                              </w:rPr>
                            </w:pPr>
                            <w:r>
                              <w:rPr>
                                <w:rFonts w:ascii="Cambria"/>
                                <w:w w:val="105"/>
                                <w:sz w:val="27"/>
                              </w:rPr>
                              <w:t>DATED</w:t>
                            </w:r>
                            <w:r>
                              <w:rPr>
                                <w:rFonts w:ascii="Cambria"/>
                                <w:spacing w:val="25"/>
                                <w:w w:val="105"/>
                                <w:sz w:val="27"/>
                              </w:rPr>
                              <w:t xml:space="preserve"> </w:t>
                            </w:r>
                            <w:r>
                              <w:rPr>
                                <w:rFonts w:ascii="Cambria"/>
                                <w:w w:val="105"/>
                                <w:sz w:val="27"/>
                              </w:rPr>
                              <w:t>THIS</w:t>
                            </w:r>
                            <w:r>
                              <w:rPr>
                                <w:rFonts w:ascii="Cambria"/>
                                <w:spacing w:val="26"/>
                                <w:w w:val="105"/>
                                <w:sz w:val="27"/>
                              </w:rPr>
                              <w:t xml:space="preserve"> </w:t>
                            </w:r>
                            <w:r w:rsidRPr="008C7A8F">
                              <w:rPr>
                                <w:rFonts w:ascii="Cambria"/>
                                <w:w w:val="105"/>
                                <w:sz w:val="27"/>
                                <w:highlight w:val="yellow"/>
                              </w:rPr>
                              <w:t>x</w:t>
                            </w:r>
                            <w:r w:rsidRPr="008C7A8F">
                              <w:rPr>
                                <w:rFonts w:ascii="Cambria"/>
                                <w:spacing w:val="27"/>
                                <w:w w:val="105"/>
                                <w:sz w:val="27"/>
                                <w:highlight w:val="yellow"/>
                              </w:rPr>
                              <w:t xml:space="preserve"> </w:t>
                            </w:r>
                            <w:r w:rsidRPr="008C7A8F">
                              <w:rPr>
                                <w:rFonts w:ascii="Cambria"/>
                                <w:w w:val="105"/>
                                <w:sz w:val="27"/>
                                <w:highlight w:val="yellow"/>
                                <w:vertAlign w:val="superscript"/>
                              </w:rPr>
                              <w:t>th</w:t>
                            </w:r>
                            <w:r>
                              <w:rPr>
                                <w:rFonts w:ascii="Cambria"/>
                                <w:spacing w:val="26"/>
                                <w:w w:val="105"/>
                                <w:sz w:val="27"/>
                              </w:rPr>
                              <w:t xml:space="preserve"> </w:t>
                            </w:r>
                            <w:r>
                              <w:rPr>
                                <w:rFonts w:ascii="Cambria"/>
                                <w:w w:val="105"/>
                                <w:sz w:val="27"/>
                              </w:rPr>
                              <w:t>DAY</w:t>
                            </w:r>
                            <w:r>
                              <w:rPr>
                                <w:rFonts w:ascii="Cambria"/>
                                <w:spacing w:val="26"/>
                                <w:w w:val="105"/>
                                <w:sz w:val="27"/>
                              </w:rPr>
                              <w:t xml:space="preserve"> </w:t>
                            </w:r>
                            <w:r>
                              <w:rPr>
                                <w:rFonts w:ascii="Cambria"/>
                                <w:w w:val="105"/>
                                <w:sz w:val="27"/>
                              </w:rPr>
                              <w:t>OF</w:t>
                            </w:r>
                            <w:r>
                              <w:rPr>
                                <w:rFonts w:ascii="Cambria"/>
                                <w:spacing w:val="26"/>
                                <w:w w:val="105"/>
                                <w:sz w:val="27"/>
                              </w:rPr>
                              <w:t xml:space="preserve"> </w:t>
                            </w:r>
                            <w:r w:rsidRPr="008C7A8F">
                              <w:rPr>
                                <w:rFonts w:ascii="Cambria"/>
                                <w:w w:val="105"/>
                                <w:sz w:val="27"/>
                                <w:highlight w:val="yellow"/>
                              </w:rPr>
                              <w:t>xx</w:t>
                            </w:r>
                            <w:r>
                              <w:rPr>
                                <w:rFonts w:ascii="Cambria"/>
                                <w:spacing w:val="25"/>
                                <w:w w:val="105"/>
                                <w:sz w:val="27"/>
                              </w:rPr>
                              <w:t xml:space="preserve"> </w:t>
                            </w:r>
                            <w:r>
                              <w:rPr>
                                <w:rFonts w:ascii="Cambria"/>
                                <w:spacing w:val="-4"/>
                                <w:w w:val="105"/>
                                <w:sz w:val="27"/>
                              </w:rPr>
                              <w:t>20</w:t>
                            </w:r>
                            <w:r w:rsidRPr="008C7A8F">
                              <w:rPr>
                                <w:rFonts w:ascii="Cambria"/>
                                <w:spacing w:val="-4"/>
                                <w:w w:val="105"/>
                                <w:sz w:val="27"/>
                                <w:highlight w:val="yellow"/>
                              </w:rPr>
                              <w:t>xx</w:t>
                            </w:r>
                          </w:p>
                          <w:p w14:paraId="63AA26FA" w14:textId="77777777" w:rsidR="00E11834" w:rsidRDefault="00E11834" w:rsidP="00E11834">
                            <w:pPr>
                              <w:pStyle w:val="BodyText"/>
                              <w:spacing w:before="155"/>
                              <w:ind w:left="0"/>
                              <w:rPr>
                                <w:rFonts w:ascii="Cambria"/>
                                <w:sz w:val="27"/>
                              </w:rPr>
                            </w:pPr>
                          </w:p>
                          <w:p w14:paraId="11A62E06" w14:textId="77777777" w:rsidR="00E11834" w:rsidRDefault="00E11834" w:rsidP="00E11834">
                            <w:pPr>
                              <w:ind w:right="1"/>
                              <w:jc w:val="center"/>
                              <w:rPr>
                                <w:rFonts w:ascii="Cambria"/>
                                <w:sz w:val="21"/>
                              </w:rPr>
                            </w:pPr>
                            <w:r>
                              <w:rPr>
                                <w:rFonts w:ascii="Cambria"/>
                                <w:spacing w:val="-2"/>
                                <w:w w:val="105"/>
                                <w:sz w:val="21"/>
                              </w:rPr>
                              <w:t>*************************************************************************</w:t>
                            </w:r>
                          </w:p>
                          <w:p w14:paraId="2F40508E" w14:textId="77777777" w:rsidR="00E11834" w:rsidRDefault="00E11834" w:rsidP="00E11834">
                            <w:pPr>
                              <w:pStyle w:val="BodyText"/>
                              <w:spacing w:before="37"/>
                              <w:ind w:left="0"/>
                              <w:rPr>
                                <w:rFonts w:ascii="Cambria"/>
                                <w:sz w:val="21"/>
                              </w:rPr>
                            </w:pPr>
                          </w:p>
                          <w:p w14:paraId="515F3027" w14:textId="77777777" w:rsidR="00E11834" w:rsidRDefault="00E11834" w:rsidP="00E11834">
                            <w:pPr>
                              <w:ind w:left="1" w:right="1"/>
                              <w:jc w:val="center"/>
                              <w:rPr>
                                <w:rFonts w:ascii="Cambria"/>
                                <w:b/>
                                <w:sz w:val="31"/>
                              </w:rPr>
                            </w:pPr>
                            <w:r>
                              <w:rPr>
                                <w:rFonts w:ascii="Cambria"/>
                                <w:b/>
                                <w:w w:val="115"/>
                                <w:sz w:val="31"/>
                              </w:rPr>
                              <w:t>OWNER SUBSCRIPTION</w:t>
                            </w:r>
                            <w:r>
                              <w:rPr>
                                <w:rFonts w:ascii="Cambria"/>
                                <w:b/>
                                <w:spacing w:val="7"/>
                                <w:w w:val="115"/>
                                <w:sz w:val="31"/>
                              </w:rPr>
                              <w:t xml:space="preserve"> </w:t>
                            </w:r>
                            <w:r>
                              <w:rPr>
                                <w:rFonts w:ascii="Cambria"/>
                                <w:b/>
                                <w:spacing w:val="-2"/>
                                <w:w w:val="115"/>
                                <w:sz w:val="31"/>
                              </w:rPr>
                              <w:t>AGREEMENT</w:t>
                            </w:r>
                          </w:p>
                          <w:p w14:paraId="4BC71678" w14:textId="77777777" w:rsidR="00E11834" w:rsidRDefault="00E11834" w:rsidP="00E11834">
                            <w:pPr>
                              <w:spacing w:before="280"/>
                              <w:ind w:right="1"/>
                              <w:jc w:val="center"/>
                              <w:rPr>
                                <w:rFonts w:ascii="Cambria"/>
                                <w:sz w:val="21"/>
                              </w:rPr>
                            </w:pPr>
                            <w:r>
                              <w:rPr>
                                <w:rFonts w:ascii="Cambria"/>
                                <w:spacing w:val="-2"/>
                                <w:w w:val="105"/>
                                <w:sz w:val="21"/>
                              </w:rPr>
                              <w:t>*************************************************************************</w:t>
                            </w:r>
                          </w:p>
                          <w:p w14:paraId="2FB5CC51" w14:textId="77777777" w:rsidR="00E11834" w:rsidRDefault="00E11834" w:rsidP="00E11834">
                            <w:pPr>
                              <w:pStyle w:val="BodyText"/>
                              <w:ind w:left="0"/>
                              <w:rPr>
                                <w:rFonts w:ascii="Cambria"/>
                                <w:sz w:val="21"/>
                              </w:rPr>
                            </w:pPr>
                          </w:p>
                          <w:p w14:paraId="6C6C0748" w14:textId="77777777" w:rsidR="00E11834" w:rsidRDefault="00E11834" w:rsidP="00E11834">
                            <w:pPr>
                              <w:pStyle w:val="BodyText"/>
                              <w:spacing w:before="140"/>
                              <w:ind w:left="0"/>
                              <w:rPr>
                                <w:rFonts w:ascii="Cambria"/>
                                <w:sz w:val="21"/>
                              </w:rPr>
                            </w:pPr>
                          </w:p>
                          <w:p w14:paraId="0760366B" w14:textId="77777777" w:rsidR="00E11834" w:rsidRDefault="00E11834" w:rsidP="00E11834">
                            <w:pPr>
                              <w:ind w:left="1" w:right="1"/>
                              <w:jc w:val="center"/>
                              <w:rPr>
                                <w:rFonts w:ascii="Cambria"/>
                                <w:sz w:val="21"/>
                              </w:rPr>
                            </w:pPr>
                            <w:r>
                              <w:rPr>
                                <w:rFonts w:ascii="Cambria"/>
                                <w:spacing w:val="-2"/>
                                <w:w w:val="110"/>
                                <w:sz w:val="21"/>
                              </w:rPr>
                              <w:t>BETWEEN</w:t>
                            </w:r>
                          </w:p>
                          <w:p w14:paraId="111451A9" w14:textId="77777777" w:rsidR="00E11834" w:rsidRDefault="00E11834" w:rsidP="00E11834">
                            <w:pPr>
                              <w:pStyle w:val="BodyText"/>
                              <w:ind w:left="0"/>
                              <w:rPr>
                                <w:rFonts w:ascii="Cambria"/>
                                <w:sz w:val="21"/>
                              </w:rPr>
                            </w:pPr>
                          </w:p>
                          <w:p w14:paraId="538D6901" w14:textId="77777777" w:rsidR="00E11834" w:rsidRDefault="00E11834" w:rsidP="00E11834">
                            <w:pPr>
                              <w:pStyle w:val="BodyText"/>
                              <w:spacing w:before="72"/>
                              <w:ind w:left="0"/>
                              <w:rPr>
                                <w:rFonts w:ascii="Cambria"/>
                                <w:sz w:val="21"/>
                              </w:rPr>
                            </w:pPr>
                            <w:r>
                              <w:rPr>
                                <w:rFonts w:ascii="Cambria"/>
                                <w:sz w:val="21"/>
                              </w:rPr>
                              <w:tab/>
                            </w:r>
                            <w:r>
                              <w:rPr>
                                <w:rFonts w:ascii="Cambria"/>
                                <w:sz w:val="21"/>
                              </w:rPr>
                              <w:tab/>
                            </w:r>
                            <w:r>
                              <w:rPr>
                                <w:rFonts w:ascii="Cambria"/>
                                <w:sz w:val="21"/>
                              </w:rPr>
                              <w:tab/>
                            </w:r>
                            <w:r>
                              <w:rPr>
                                <w:rFonts w:ascii="Cambria"/>
                                <w:sz w:val="21"/>
                              </w:rPr>
                              <w:tab/>
                            </w:r>
                          </w:p>
                          <w:p w14:paraId="7302366F" w14:textId="77777777" w:rsidR="00E11834" w:rsidRDefault="00E11834" w:rsidP="00E11834">
                            <w:pPr>
                              <w:pStyle w:val="BodyText"/>
                              <w:spacing w:before="72"/>
                              <w:ind w:left="0"/>
                              <w:rPr>
                                <w:rFonts w:ascii="Cambria"/>
                                <w:sz w:val="21"/>
                              </w:rPr>
                            </w:pPr>
                          </w:p>
                          <w:p w14:paraId="36EF2FD2" w14:textId="53891C99" w:rsidR="00E11834" w:rsidRPr="00721164" w:rsidRDefault="00E11834" w:rsidP="00E11834">
                            <w:pPr>
                              <w:ind w:left="1" w:right="1"/>
                              <w:jc w:val="center"/>
                              <w:rPr>
                                <w:rFonts w:ascii="Cambria"/>
                                <w:b/>
                                <w:sz w:val="27"/>
                                <w:highlight w:val="yellow"/>
                              </w:rPr>
                            </w:pPr>
                            <w:r w:rsidRPr="00721164">
                              <w:rPr>
                                <w:rFonts w:ascii="Cambria"/>
                                <w:b/>
                                <w:w w:val="110"/>
                                <w:sz w:val="27"/>
                                <w:highlight w:val="yellow"/>
                              </w:rPr>
                              <w:t>BeLive</w:t>
                            </w:r>
                            <w:r w:rsidRPr="00721164">
                              <w:rPr>
                                <w:rFonts w:ascii="Cambria"/>
                                <w:b/>
                                <w:spacing w:val="4"/>
                                <w:w w:val="110"/>
                                <w:sz w:val="27"/>
                                <w:highlight w:val="yellow"/>
                              </w:rPr>
                              <w:t xml:space="preserve"> </w:t>
                            </w:r>
                            <w:r>
                              <w:rPr>
                                <w:rFonts w:ascii="Cambria"/>
                                <w:b/>
                                <w:spacing w:val="-2"/>
                                <w:w w:val="110"/>
                                <w:sz w:val="27"/>
                                <w:highlight w:val="yellow"/>
                              </w:rPr>
                              <w:t>Ventures Sdn Bhd</w:t>
                            </w:r>
                          </w:p>
                          <w:p w14:paraId="110A498F" w14:textId="77777777" w:rsidR="00E11834" w:rsidRPr="00721164" w:rsidRDefault="00E11834" w:rsidP="00E11834">
                            <w:pPr>
                              <w:ind w:left="1" w:right="1"/>
                              <w:jc w:val="center"/>
                              <w:rPr>
                                <w:rFonts w:ascii="Cambria"/>
                                <w:b/>
                                <w:sz w:val="27"/>
                                <w:highlight w:val="yellow"/>
                              </w:rPr>
                            </w:pPr>
                            <w:r w:rsidRPr="00721164">
                              <w:rPr>
                                <w:rFonts w:ascii="Cambria"/>
                                <w:b/>
                                <w:w w:val="105"/>
                                <w:sz w:val="27"/>
                                <w:highlight w:val="yellow"/>
                              </w:rPr>
                              <w:t>(Company</w:t>
                            </w:r>
                            <w:r w:rsidRPr="00721164">
                              <w:rPr>
                                <w:rFonts w:ascii="Cambria"/>
                                <w:b/>
                                <w:spacing w:val="46"/>
                                <w:w w:val="105"/>
                                <w:sz w:val="27"/>
                                <w:highlight w:val="yellow"/>
                              </w:rPr>
                              <w:t xml:space="preserve"> </w:t>
                            </w:r>
                            <w:r w:rsidRPr="00721164">
                              <w:rPr>
                                <w:rFonts w:ascii="Cambria"/>
                                <w:b/>
                                <w:w w:val="105"/>
                                <w:sz w:val="27"/>
                                <w:highlight w:val="yellow"/>
                              </w:rPr>
                              <w:t>No.</w:t>
                            </w:r>
                            <w:r w:rsidRPr="00721164">
                              <w:rPr>
                                <w:rFonts w:ascii="Cambria"/>
                                <w:b/>
                                <w:spacing w:val="46"/>
                                <w:w w:val="105"/>
                                <w:sz w:val="27"/>
                                <w:highlight w:val="yellow"/>
                              </w:rPr>
                              <w:t xml:space="preserve"> </w:t>
                            </w:r>
                            <w:r w:rsidRPr="00721164">
                              <w:rPr>
                                <w:rFonts w:ascii="Cambria"/>
                                <w:b/>
                                <w:w w:val="105"/>
                                <w:sz w:val="27"/>
                                <w:highlight w:val="yellow"/>
                              </w:rPr>
                              <w:t>:</w:t>
                            </w:r>
                            <w:r w:rsidRPr="00721164">
                              <w:rPr>
                                <w:rFonts w:ascii="Cambria"/>
                                <w:b/>
                                <w:spacing w:val="46"/>
                                <w:w w:val="105"/>
                                <w:sz w:val="27"/>
                                <w:highlight w:val="yellow"/>
                              </w:rPr>
                              <w:t xml:space="preserve"> </w:t>
                            </w:r>
                            <w:r w:rsidRPr="00721164">
                              <w:rPr>
                                <w:rFonts w:ascii="Cambria"/>
                                <w:b/>
                                <w:w w:val="105"/>
                                <w:sz w:val="27"/>
                                <w:highlight w:val="yellow"/>
                              </w:rPr>
                              <w:t>202101035366</w:t>
                            </w:r>
                            <w:r w:rsidRPr="00721164">
                              <w:rPr>
                                <w:rFonts w:ascii="Cambria"/>
                                <w:b/>
                                <w:spacing w:val="46"/>
                                <w:w w:val="105"/>
                                <w:sz w:val="27"/>
                                <w:highlight w:val="yellow"/>
                              </w:rPr>
                              <w:t xml:space="preserve"> </w:t>
                            </w:r>
                            <w:r w:rsidRPr="00721164">
                              <w:rPr>
                                <w:rFonts w:ascii="Cambria"/>
                                <w:b/>
                                <w:w w:val="105"/>
                                <w:sz w:val="27"/>
                                <w:highlight w:val="yellow"/>
                              </w:rPr>
                              <w:t>(1435666-</w:t>
                            </w:r>
                            <w:r w:rsidRPr="00721164">
                              <w:rPr>
                                <w:rFonts w:ascii="Cambria"/>
                                <w:b/>
                                <w:spacing w:val="-5"/>
                                <w:w w:val="105"/>
                                <w:sz w:val="27"/>
                                <w:highlight w:val="yellow"/>
                              </w:rPr>
                              <w:t>K))</w:t>
                            </w:r>
                          </w:p>
                          <w:p w14:paraId="52B4A440" w14:textId="77777777" w:rsidR="00E11834" w:rsidRPr="00721164" w:rsidRDefault="00E11834" w:rsidP="00E11834">
                            <w:pPr>
                              <w:ind w:left="1" w:right="1"/>
                              <w:jc w:val="center"/>
                              <w:rPr>
                                <w:rFonts w:ascii="Cambria"/>
                                <w:b/>
                                <w:sz w:val="27"/>
                                <w:highlight w:val="yellow"/>
                              </w:rPr>
                            </w:pPr>
                            <w:r w:rsidRPr="00721164">
                              <w:rPr>
                                <w:rFonts w:ascii="Cambria"/>
                                <w:b/>
                                <w:spacing w:val="-2"/>
                                <w:w w:val="110"/>
                                <w:sz w:val="27"/>
                                <w:highlight w:val="yellow"/>
                              </w:rPr>
                              <w:t>("Company")</w:t>
                            </w:r>
                          </w:p>
                          <w:p w14:paraId="770E1904" w14:textId="77777777" w:rsidR="00E11834" w:rsidRPr="00721164" w:rsidRDefault="00E11834" w:rsidP="00E11834">
                            <w:pPr>
                              <w:pStyle w:val="BodyText"/>
                              <w:spacing w:before="247"/>
                              <w:ind w:left="0"/>
                              <w:rPr>
                                <w:rFonts w:ascii="Cambria"/>
                                <w:b/>
                                <w:sz w:val="27"/>
                                <w:highlight w:val="yellow"/>
                              </w:rPr>
                            </w:pPr>
                          </w:p>
                          <w:p w14:paraId="72E2B2A0" w14:textId="77777777" w:rsidR="00E11834" w:rsidRPr="00721164" w:rsidRDefault="00E11834" w:rsidP="00E11834">
                            <w:pPr>
                              <w:ind w:left="1" w:right="1"/>
                              <w:jc w:val="center"/>
                              <w:rPr>
                                <w:rFonts w:ascii="Cambria"/>
                                <w:sz w:val="21"/>
                                <w:highlight w:val="yellow"/>
                              </w:rPr>
                            </w:pPr>
                            <w:r w:rsidRPr="00721164">
                              <w:rPr>
                                <w:rFonts w:ascii="Cambria"/>
                                <w:spacing w:val="-5"/>
                                <w:w w:val="110"/>
                                <w:sz w:val="21"/>
                                <w:highlight w:val="yellow"/>
                              </w:rPr>
                              <w:t>AND</w:t>
                            </w:r>
                          </w:p>
                          <w:p w14:paraId="7DEB8DD8" w14:textId="77777777" w:rsidR="00E11834" w:rsidRPr="00721164" w:rsidRDefault="00E11834" w:rsidP="00E11834">
                            <w:pPr>
                              <w:pStyle w:val="BodyText"/>
                              <w:ind w:left="0"/>
                              <w:rPr>
                                <w:rFonts w:ascii="Cambria"/>
                                <w:sz w:val="21"/>
                                <w:highlight w:val="yellow"/>
                              </w:rPr>
                            </w:pPr>
                          </w:p>
                          <w:p w14:paraId="50ADA30F" w14:textId="77777777" w:rsidR="00E11834" w:rsidRPr="00721164" w:rsidRDefault="00E11834" w:rsidP="00E11834">
                            <w:pPr>
                              <w:pStyle w:val="BodyText"/>
                              <w:spacing w:before="72"/>
                              <w:ind w:left="0"/>
                              <w:rPr>
                                <w:rFonts w:ascii="Cambria"/>
                                <w:sz w:val="21"/>
                                <w:highlight w:val="yellow"/>
                              </w:rPr>
                            </w:pPr>
                          </w:p>
                          <w:p w14:paraId="30555F93" w14:textId="77777777" w:rsidR="00E11834" w:rsidRPr="00721164" w:rsidRDefault="00E11834" w:rsidP="00E11834">
                            <w:pPr>
                              <w:ind w:left="2813" w:right="2811"/>
                              <w:jc w:val="center"/>
                              <w:rPr>
                                <w:rFonts w:ascii="Cambria"/>
                                <w:b/>
                                <w:w w:val="115"/>
                                <w:sz w:val="27"/>
                                <w:highlight w:val="yellow"/>
                              </w:rPr>
                            </w:pPr>
                            <w:r w:rsidRPr="005938A2">
                              <w:rPr>
                                <w:rFonts w:ascii="Cambria"/>
                                <w:b/>
                                <w:w w:val="115"/>
                                <w:sz w:val="27"/>
                                <w:highlight w:val="yellow"/>
                              </w:rPr>
                              <w:t>xxxx</w:t>
                            </w:r>
                            <w:r w:rsidRPr="00721164">
                              <w:rPr>
                                <w:rFonts w:ascii="Cambria"/>
                                <w:b/>
                                <w:w w:val="115"/>
                                <w:sz w:val="27"/>
                                <w:highlight w:val="yellow"/>
                              </w:rPr>
                              <w:t xml:space="preserve"> [Owner Name]</w:t>
                            </w:r>
                          </w:p>
                          <w:p w14:paraId="56405E2C" w14:textId="77777777" w:rsidR="00E11834" w:rsidRPr="00721164" w:rsidRDefault="00E11834" w:rsidP="00E11834">
                            <w:pPr>
                              <w:ind w:left="2813" w:right="2811"/>
                              <w:jc w:val="center"/>
                              <w:rPr>
                                <w:rFonts w:ascii="Cambria"/>
                                <w:b/>
                                <w:sz w:val="27"/>
                                <w:highlight w:val="yellow"/>
                              </w:rPr>
                            </w:pPr>
                            <w:r w:rsidRPr="00721164">
                              <w:rPr>
                                <w:rFonts w:ascii="Cambria"/>
                                <w:b/>
                                <w:w w:val="115"/>
                                <w:sz w:val="27"/>
                                <w:highlight w:val="yellow"/>
                              </w:rPr>
                              <w:t xml:space="preserve"> (NRIC:)</w:t>
                            </w:r>
                          </w:p>
                          <w:p w14:paraId="7E699AAB" w14:textId="77777777" w:rsidR="00E11834" w:rsidRDefault="00E11834" w:rsidP="00E11834">
                            <w:pPr>
                              <w:spacing w:before="2"/>
                              <w:ind w:left="1" w:right="1"/>
                              <w:jc w:val="center"/>
                              <w:rPr>
                                <w:rFonts w:ascii="Cambria"/>
                                <w:b/>
                                <w:spacing w:val="-2"/>
                                <w:w w:val="105"/>
                                <w:sz w:val="27"/>
                              </w:rPr>
                            </w:pPr>
                            <w:r w:rsidRPr="00721164">
                              <w:rPr>
                                <w:rFonts w:ascii="Cambria"/>
                                <w:b/>
                                <w:spacing w:val="-2"/>
                                <w:w w:val="105"/>
                                <w:sz w:val="27"/>
                                <w:highlight w:val="yellow"/>
                              </w:rPr>
                              <w:t>("</w:t>
                            </w:r>
                            <w:r>
                              <w:rPr>
                                <w:rFonts w:ascii="Cambria"/>
                                <w:b/>
                                <w:spacing w:val="-2"/>
                                <w:w w:val="105"/>
                                <w:sz w:val="27"/>
                                <w:highlight w:val="yellow"/>
                              </w:rPr>
                              <w:t>Owner</w:t>
                            </w:r>
                            <w:r w:rsidRPr="00721164">
                              <w:rPr>
                                <w:rFonts w:ascii="Cambria"/>
                                <w:b/>
                                <w:spacing w:val="-2"/>
                                <w:w w:val="105"/>
                                <w:sz w:val="27"/>
                                <w:highlight w:val="yellow"/>
                              </w:rPr>
                              <w:t>")</w:t>
                            </w:r>
                          </w:p>
                          <w:p w14:paraId="345F8669" w14:textId="77777777" w:rsidR="00E11834" w:rsidRDefault="00E11834" w:rsidP="00E11834">
                            <w:pPr>
                              <w:spacing w:before="2"/>
                              <w:ind w:left="1" w:right="1"/>
                              <w:jc w:val="center"/>
                              <w:rPr>
                                <w:rFonts w:ascii="Cambria"/>
                                <w:b/>
                                <w:spacing w:val="-2"/>
                                <w:w w:val="105"/>
                                <w:sz w:val="27"/>
                              </w:rPr>
                            </w:pPr>
                          </w:p>
                          <w:p w14:paraId="4FB44063" w14:textId="77777777" w:rsidR="00E11834" w:rsidRDefault="00E11834" w:rsidP="00E11834">
                            <w:pPr>
                              <w:spacing w:before="2"/>
                              <w:ind w:left="1" w:right="1"/>
                              <w:jc w:val="center"/>
                              <w:rPr>
                                <w:rFonts w:ascii="Cambria"/>
                                <w:b/>
                                <w:sz w:val="27"/>
                              </w:rPr>
                            </w:pPr>
                          </w:p>
                        </w:txbxContent>
                      </wps:txbx>
                      <wps:bodyPr wrap="square" lIns="0" tIns="0" rIns="0" bIns="0" rtlCol="0">
                        <a:noAutofit/>
                      </wps:bodyPr>
                    </wps:wsp>
                  </a:graphicData>
                </a:graphic>
              </wp:inline>
            </w:drawing>
          </mc:Choice>
          <mc:Fallback>
            <w:pict>
              <v:shapetype w14:anchorId="274769DE" id="_x0000_t202" coordsize="21600,21600" o:spt="202" path="m,l,21600r21600,l21600,xe">
                <v:stroke joinstyle="miter"/>
                <v:path gradientshapeok="t" o:connecttype="rect"/>
              </v:shapetype>
              <v:shape id="Textbox 2" o:spid="_x0000_s1026" type="#_x0000_t202" style="width:509.5pt;height: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" filled="f">
                <v:path arrowok="t"/>
                <v:textbox inset="0,0,0,0">
                  <w:txbxContent>
                    <w:p w14:paraId="28776370" w14:textId="77777777" w:rsidR="00E11834" w:rsidRDefault="00E11834" w:rsidP="00E11834">
                      <w:pPr>
                        <w:pStyle w:val="BodyText"/>
                        <w:ind w:left="0"/>
                        <w:rPr>
                          <w:sz w:val="27"/>
                        </w:rPr>
                      </w:pPr>
                    </w:p>
                    <w:p w14:paraId="072E7770" w14:textId="77777777" w:rsidR="00E11834" w:rsidRDefault="00E11834" w:rsidP="00E11834">
                      <w:pPr>
                        <w:pStyle w:val="BodyText"/>
                        <w:ind w:left="0"/>
                        <w:rPr>
                          <w:sz w:val="27"/>
                        </w:rPr>
                      </w:pPr>
                    </w:p>
                    <w:p w14:paraId="1CA8BC90" w14:textId="77777777" w:rsidR="00E11834" w:rsidRDefault="00E11834" w:rsidP="00E11834">
                      <w:pPr>
                        <w:pStyle w:val="BodyText"/>
                        <w:spacing w:before="41"/>
                        <w:ind w:left="0"/>
                        <w:rPr>
                          <w:sz w:val="27"/>
                        </w:rPr>
                      </w:pPr>
                    </w:p>
                    <w:p w14:paraId="10568E9F" w14:textId="77777777" w:rsidR="00E11834" w:rsidRDefault="00E11834" w:rsidP="00E11834">
                      <w:pPr>
                        <w:spacing w:before="1"/>
                        <w:ind w:left="1" w:right="1"/>
                        <w:jc w:val="center"/>
                        <w:rPr>
                          <w:rFonts w:ascii="Cambria"/>
                          <w:sz w:val="27"/>
                        </w:rPr>
                      </w:pPr>
                      <w:r>
                        <w:rPr>
                          <w:rFonts w:ascii="Cambria"/>
                          <w:w w:val="105"/>
                          <w:sz w:val="27"/>
                        </w:rPr>
                        <w:t>DATED</w:t>
                      </w:r>
                      <w:r>
                        <w:rPr>
                          <w:rFonts w:ascii="Cambria"/>
                          <w:spacing w:val="25"/>
                          <w:w w:val="105"/>
                          <w:sz w:val="27"/>
                        </w:rPr>
                        <w:t xml:space="preserve"> </w:t>
                      </w:r>
                      <w:r>
                        <w:rPr>
                          <w:rFonts w:ascii="Cambria"/>
                          <w:w w:val="105"/>
                          <w:sz w:val="27"/>
                        </w:rPr>
                        <w:t>THIS</w:t>
                      </w:r>
                      <w:r>
                        <w:rPr>
                          <w:rFonts w:ascii="Cambria"/>
                          <w:spacing w:val="26"/>
                          <w:w w:val="105"/>
                          <w:sz w:val="27"/>
                        </w:rPr>
                        <w:t xml:space="preserve"> </w:t>
                      </w:r>
                      <w:r w:rsidRPr="008C7A8F">
                        <w:rPr>
                          <w:rFonts w:ascii="Cambria"/>
                          <w:w w:val="105"/>
                          <w:sz w:val="27"/>
                          <w:highlight w:val="yellow"/>
                        </w:rPr>
                        <w:t>x</w:t>
                      </w:r>
                      <w:r w:rsidRPr="008C7A8F">
                        <w:rPr>
                          <w:rFonts w:ascii="Cambria"/>
                          <w:spacing w:val="27"/>
                          <w:w w:val="105"/>
                          <w:sz w:val="27"/>
                          <w:highlight w:val="yellow"/>
                        </w:rPr>
                        <w:t xml:space="preserve"> </w:t>
                      </w:r>
                      <w:r w:rsidRPr="008C7A8F">
                        <w:rPr>
                          <w:rFonts w:ascii="Cambria"/>
                          <w:w w:val="105"/>
                          <w:sz w:val="27"/>
                          <w:highlight w:val="yellow"/>
                          <w:vertAlign w:val="superscript"/>
                        </w:rPr>
                        <w:t>th</w:t>
                      </w:r>
                      <w:r>
                        <w:rPr>
                          <w:rFonts w:ascii="Cambria"/>
                          <w:spacing w:val="26"/>
                          <w:w w:val="105"/>
                          <w:sz w:val="27"/>
                        </w:rPr>
                        <w:t xml:space="preserve"> </w:t>
                      </w:r>
                      <w:r>
                        <w:rPr>
                          <w:rFonts w:ascii="Cambria"/>
                          <w:w w:val="105"/>
                          <w:sz w:val="27"/>
                        </w:rPr>
                        <w:t>DAY</w:t>
                      </w:r>
                      <w:r>
                        <w:rPr>
                          <w:rFonts w:ascii="Cambria"/>
                          <w:spacing w:val="26"/>
                          <w:w w:val="105"/>
                          <w:sz w:val="27"/>
                        </w:rPr>
                        <w:t xml:space="preserve"> </w:t>
                      </w:r>
                      <w:r>
                        <w:rPr>
                          <w:rFonts w:ascii="Cambria"/>
                          <w:w w:val="105"/>
                          <w:sz w:val="27"/>
                        </w:rPr>
                        <w:t>OF</w:t>
                      </w:r>
                      <w:r>
                        <w:rPr>
                          <w:rFonts w:ascii="Cambria"/>
                          <w:spacing w:val="26"/>
                          <w:w w:val="105"/>
                          <w:sz w:val="27"/>
                        </w:rPr>
                        <w:t xml:space="preserve"> </w:t>
                      </w:r>
                      <w:r w:rsidRPr="008C7A8F">
                        <w:rPr>
                          <w:rFonts w:ascii="Cambria"/>
                          <w:w w:val="105"/>
                          <w:sz w:val="27"/>
                          <w:highlight w:val="yellow"/>
                        </w:rPr>
                        <w:t>xx</w:t>
                      </w:r>
                      <w:r>
                        <w:rPr>
                          <w:rFonts w:ascii="Cambria"/>
                          <w:spacing w:val="25"/>
                          <w:w w:val="105"/>
                          <w:sz w:val="27"/>
                        </w:rPr>
                        <w:t xml:space="preserve"> </w:t>
                      </w:r>
                      <w:r>
                        <w:rPr>
                          <w:rFonts w:ascii="Cambria"/>
                          <w:spacing w:val="-4"/>
                          <w:w w:val="105"/>
                          <w:sz w:val="27"/>
                        </w:rPr>
                        <w:t>20</w:t>
                      </w:r>
                      <w:r w:rsidRPr="008C7A8F">
                        <w:rPr>
                          <w:rFonts w:ascii="Cambria"/>
                          <w:spacing w:val="-4"/>
                          <w:w w:val="105"/>
                          <w:sz w:val="27"/>
                          <w:highlight w:val="yellow"/>
                        </w:rPr>
                        <w:t>xx</w:t>
                      </w:r>
                    </w:p>
                    <w:p w14:paraId="63AA26FA" w14:textId="77777777" w:rsidR="00E11834" w:rsidRDefault="00E11834" w:rsidP="00E11834">
                      <w:pPr>
                        <w:pStyle w:val="BodyText"/>
                        <w:spacing w:before="155"/>
                        <w:ind w:left="0"/>
                        <w:rPr>
                          <w:rFonts w:ascii="Cambria"/>
                          <w:sz w:val="27"/>
                        </w:rPr>
                      </w:pPr>
                    </w:p>
                    <w:p w14:paraId="11A62E06" w14:textId="77777777" w:rsidR="00E11834" w:rsidRDefault="00E11834" w:rsidP="00E11834">
                      <w:pPr>
                        <w:ind w:right="1"/>
                        <w:jc w:val="center"/>
                        <w:rPr>
                          <w:rFonts w:ascii="Cambria"/>
                          <w:sz w:val="21"/>
                        </w:rPr>
                      </w:pPr>
                      <w:r>
                        <w:rPr>
                          <w:rFonts w:ascii="Cambria"/>
                          <w:spacing w:val="-2"/>
                          <w:w w:val="105"/>
                          <w:sz w:val="21"/>
                        </w:rPr>
                        <w:t>*************************************************************************</w:t>
                      </w:r>
                    </w:p>
                    <w:p w14:paraId="2F40508E" w14:textId="77777777" w:rsidR="00E11834" w:rsidRDefault="00E11834" w:rsidP="00E11834">
                      <w:pPr>
                        <w:pStyle w:val="BodyText"/>
                        <w:spacing w:before="37"/>
                        <w:ind w:left="0"/>
                        <w:rPr>
                          <w:rFonts w:ascii="Cambria"/>
                          <w:sz w:val="21"/>
                        </w:rPr>
                      </w:pPr>
                    </w:p>
                    <w:p w14:paraId="515F3027" w14:textId="77777777" w:rsidR="00E11834" w:rsidRDefault="00E11834" w:rsidP="00E11834">
                      <w:pPr>
                        <w:ind w:left="1" w:right="1"/>
                        <w:jc w:val="center"/>
                        <w:rPr>
                          <w:rFonts w:ascii="Cambria"/>
                          <w:b/>
                          <w:sz w:val="31"/>
                        </w:rPr>
                      </w:pPr>
                      <w:r>
                        <w:rPr>
                          <w:rFonts w:ascii="Cambria"/>
                          <w:b/>
                          <w:w w:val="115"/>
                          <w:sz w:val="31"/>
                        </w:rPr>
                        <w:t>OWNER SUBSCRIPTION</w:t>
                      </w:r>
                      <w:r>
                        <w:rPr>
                          <w:rFonts w:ascii="Cambria"/>
                          <w:b/>
                          <w:spacing w:val="7"/>
                          <w:w w:val="115"/>
                          <w:sz w:val="31"/>
                        </w:rPr>
                        <w:t xml:space="preserve"> </w:t>
                      </w:r>
                      <w:r>
                        <w:rPr>
                          <w:rFonts w:ascii="Cambria"/>
                          <w:b/>
                          <w:spacing w:val="-2"/>
                          <w:w w:val="115"/>
                          <w:sz w:val="31"/>
                        </w:rPr>
                        <w:t>AGREEMENT</w:t>
                      </w:r>
                    </w:p>
                    <w:p w14:paraId="4BC71678" w14:textId="77777777" w:rsidR="00E11834" w:rsidRDefault="00E11834" w:rsidP="00E11834">
                      <w:pPr>
                        <w:spacing w:before="280"/>
                        <w:ind w:right="1"/>
                        <w:jc w:val="center"/>
                        <w:rPr>
                          <w:rFonts w:ascii="Cambria"/>
                          <w:sz w:val="21"/>
                        </w:rPr>
                      </w:pPr>
                      <w:r>
                        <w:rPr>
                          <w:rFonts w:ascii="Cambria"/>
                          <w:spacing w:val="-2"/>
                          <w:w w:val="105"/>
                          <w:sz w:val="21"/>
                        </w:rPr>
                        <w:t>*************************************************************************</w:t>
                      </w:r>
                    </w:p>
                    <w:p w14:paraId="2FB5CC51" w14:textId="77777777" w:rsidR="00E11834" w:rsidRDefault="00E11834" w:rsidP="00E11834">
                      <w:pPr>
                        <w:pStyle w:val="BodyText"/>
                        <w:ind w:left="0"/>
                        <w:rPr>
                          <w:rFonts w:ascii="Cambria"/>
                          <w:sz w:val="21"/>
                        </w:rPr>
                      </w:pPr>
                    </w:p>
                    <w:p w14:paraId="6C6C0748" w14:textId="77777777" w:rsidR="00E11834" w:rsidRDefault="00E11834" w:rsidP="00E11834">
                      <w:pPr>
                        <w:pStyle w:val="BodyText"/>
                        <w:spacing w:before="140"/>
                        <w:ind w:left="0"/>
                        <w:rPr>
                          <w:rFonts w:ascii="Cambria"/>
                          <w:sz w:val="21"/>
                        </w:rPr>
                      </w:pPr>
                    </w:p>
                    <w:p w14:paraId="0760366B" w14:textId="77777777" w:rsidR="00E11834" w:rsidRDefault="00E11834" w:rsidP="00E11834">
                      <w:pPr>
                        <w:ind w:left="1" w:right="1"/>
                        <w:jc w:val="center"/>
                        <w:rPr>
                          <w:rFonts w:ascii="Cambria"/>
                          <w:sz w:val="21"/>
                        </w:rPr>
                      </w:pPr>
                      <w:r>
                        <w:rPr>
                          <w:rFonts w:ascii="Cambria"/>
                          <w:spacing w:val="-2"/>
                          <w:w w:val="110"/>
                          <w:sz w:val="21"/>
                        </w:rPr>
                        <w:t>BETWEEN</w:t>
                      </w:r>
                    </w:p>
                    <w:p w14:paraId="111451A9" w14:textId="77777777" w:rsidR="00E11834" w:rsidRDefault="00E11834" w:rsidP="00E11834">
                      <w:pPr>
                        <w:pStyle w:val="BodyText"/>
                        <w:ind w:left="0"/>
                        <w:rPr>
                          <w:rFonts w:ascii="Cambria"/>
                          <w:sz w:val="21"/>
                        </w:rPr>
                      </w:pPr>
                    </w:p>
                    <w:p w14:paraId="538D6901" w14:textId="77777777" w:rsidR="00E11834" w:rsidRDefault="00E11834" w:rsidP="00E11834">
                      <w:pPr>
                        <w:pStyle w:val="BodyText"/>
                        <w:spacing w:before="72"/>
                        <w:ind w:left="0"/>
                        <w:rPr>
                          <w:rFonts w:ascii="Cambria"/>
                          <w:sz w:val="21"/>
                        </w:rPr>
                      </w:pPr>
                      <w:r>
                        <w:rPr>
                          <w:rFonts w:ascii="Cambria"/>
                          <w:sz w:val="21"/>
                        </w:rPr>
                        <w:tab/>
                      </w:r>
                      <w:r>
                        <w:rPr>
                          <w:rFonts w:ascii="Cambria"/>
                          <w:sz w:val="21"/>
                        </w:rPr>
                        <w:tab/>
                      </w:r>
                      <w:r>
                        <w:rPr>
                          <w:rFonts w:ascii="Cambria"/>
                          <w:sz w:val="21"/>
                        </w:rPr>
                        <w:tab/>
                      </w:r>
                      <w:r>
                        <w:rPr>
                          <w:rFonts w:ascii="Cambria"/>
                          <w:sz w:val="21"/>
                        </w:rPr>
                        <w:tab/>
                      </w:r>
                    </w:p>
                    <w:p w14:paraId="7302366F" w14:textId="77777777" w:rsidR="00E11834" w:rsidRDefault="00E11834" w:rsidP="00E11834">
                      <w:pPr>
                        <w:pStyle w:val="BodyText"/>
                        <w:spacing w:before="72"/>
                        <w:ind w:left="0"/>
                        <w:rPr>
                          <w:rFonts w:ascii="Cambria"/>
                          <w:sz w:val="21"/>
                        </w:rPr>
                      </w:pPr>
                    </w:p>
                    <w:p w14:paraId="36EF2FD2" w14:textId="53891C99" w:rsidR="00E11834" w:rsidRPr="00721164" w:rsidRDefault="00E11834" w:rsidP="00E11834">
                      <w:pPr>
                        <w:ind w:left="1" w:right="1"/>
                        <w:jc w:val="center"/>
                        <w:rPr>
                          <w:rFonts w:ascii="Cambria"/>
                          <w:b/>
                          <w:sz w:val="27"/>
                          <w:highlight w:val="yellow"/>
                        </w:rPr>
                      </w:pPr>
                      <w:r w:rsidRPr="00721164">
                        <w:rPr>
                          <w:rFonts w:ascii="Cambria"/>
                          <w:b/>
                          <w:w w:val="110"/>
                          <w:sz w:val="27"/>
                          <w:highlight w:val="yellow"/>
                        </w:rPr>
                        <w:t>BeLive</w:t>
                      </w:r>
                      <w:r w:rsidRPr="00721164">
                        <w:rPr>
                          <w:rFonts w:ascii="Cambria"/>
                          <w:b/>
                          <w:spacing w:val="4"/>
                          <w:w w:val="110"/>
                          <w:sz w:val="27"/>
                          <w:highlight w:val="yellow"/>
                        </w:rPr>
                        <w:t xml:space="preserve"> </w:t>
                      </w:r>
                      <w:r>
                        <w:rPr>
                          <w:rFonts w:ascii="Cambria"/>
                          <w:b/>
                          <w:spacing w:val="-2"/>
                          <w:w w:val="110"/>
                          <w:sz w:val="27"/>
                          <w:highlight w:val="yellow"/>
                        </w:rPr>
                        <w:t>Ventures Sdn Bhd</w:t>
                      </w:r>
                    </w:p>
                    <w:p w14:paraId="110A498F" w14:textId="77777777" w:rsidR="00E11834" w:rsidRPr="00721164" w:rsidRDefault="00E11834" w:rsidP="00E11834">
                      <w:pPr>
                        <w:ind w:left="1" w:right="1"/>
                        <w:jc w:val="center"/>
                        <w:rPr>
                          <w:rFonts w:ascii="Cambria"/>
                          <w:b/>
                          <w:sz w:val="27"/>
                          <w:highlight w:val="yellow"/>
                        </w:rPr>
                      </w:pPr>
                      <w:r w:rsidRPr="00721164">
                        <w:rPr>
                          <w:rFonts w:ascii="Cambria"/>
                          <w:b/>
                          <w:w w:val="105"/>
                          <w:sz w:val="27"/>
                          <w:highlight w:val="yellow"/>
                        </w:rPr>
                        <w:t>(Company</w:t>
                      </w:r>
                      <w:r w:rsidRPr="00721164">
                        <w:rPr>
                          <w:rFonts w:ascii="Cambria"/>
                          <w:b/>
                          <w:spacing w:val="46"/>
                          <w:w w:val="105"/>
                          <w:sz w:val="27"/>
                          <w:highlight w:val="yellow"/>
                        </w:rPr>
                        <w:t xml:space="preserve"> </w:t>
                      </w:r>
                      <w:r w:rsidRPr="00721164">
                        <w:rPr>
                          <w:rFonts w:ascii="Cambria"/>
                          <w:b/>
                          <w:w w:val="105"/>
                          <w:sz w:val="27"/>
                          <w:highlight w:val="yellow"/>
                        </w:rPr>
                        <w:t>No.</w:t>
                      </w:r>
                      <w:r w:rsidRPr="00721164">
                        <w:rPr>
                          <w:rFonts w:ascii="Cambria"/>
                          <w:b/>
                          <w:spacing w:val="46"/>
                          <w:w w:val="105"/>
                          <w:sz w:val="27"/>
                          <w:highlight w:val="yellow"/>
                        </w:rPr>
                        <w:t xml:space="preserve"> </w:t>
                      </w:r>
                      <w:r w:rsidRPr="00721164">
                        <w:rPr>
                          <w:rFonts w:ascii="Cambria"/>
                          <w:b/>
                          <w:w w:val="105"/>
                          <w:sz w:val="27"/>
                          <w:highlight w:val="yellow"/>
                        </w:rPr>
                        <w:t>:</w:t>
                      </w:r>
                      <w:r w:rsidRPr="00721164">
                        <w:rPr>
                          <w:rFonts w:ascii="Cambria"/>
                          <w:b/>
                          <w:spacing w:val="46"/>
                          <w:w w:val="105"/>
                          <w:sz w:val="27"/>
                          <w:highlight w:val="yellow"/>
                        </w:rPr>
                        <w:t xml:space="preserve"> </w:t>
                      </w:r>
                      <w:r w:rsidRPr="00721164">
                        <w:rPr>
                          <w:rFonts w:ascii="Cambria"/>
                          <w:b/>
                          <w:w w:val="105"/>
                          <w:sz w:val="27"/>
                          <w:highlight w:val="yellow"/>
                        </w:rPr>
                        <w:t>202101035366</w:t>
                      </w:r>
                      <w:r w:rsidRPr="00721164">
                        <w:rPr>
                          <w:rFonts w:ascii="Cambria"/>
                          <w:b/>
                          <w:spacing w:val="46"/>
                          <w:w w:val="105"/>
                          <w:sz w:val="27"/>
                          <w:highlight w:val="yellow"/>
                        </w:rPr>
                        <w:t xml:space="preserve"> </w:t>
                      </w:r>
                      <w:r w:rsidRPr="00721164">
                        <w:rPr>
                          <w:rFonts w:ascii="Cambria"/>
                          <w:b/>
                          <w:w w:val="105"/>
                          <w:sz w:val="27"/>
                          <w:highlight w:val="yellow"/>
                        </w:rPr>
                        <w:t>(1435666-</w:t>
                      </w:r>
                      <w:r w:rsidRPr="00721164">
                        <w:rPr>
                          <w:rFonts w:ascii="Cambria"/>
                          <w:b/>
                          <w:spacing w:val="-5"/>
                          <w:w w:val="105"/>
                          <w:sz w:val="27"/>
                          <w:highlight w:val="yellow"/>
                        </w:rPr>
                        <w:t>K))</w:t>
                      </w:r>
                    </w:p>
                    <w:p w14:paraId="52B4A440" w14:textId="77777777" w:rsidR="00E11834" w:rsidRPr="00721164" w:rsidRDefault="00E11834" w:rsidP="00E11834">
                      <w:pPr>
                        <w:ind w:left="1" w:right="1"/>
                        <w:jc w:val="center"/>
                        <w:rPr>
                          <w:rFonts w:ascii="Cambria"/>
                          <w:b/>
                          <w:sz w:val="27"/>
                          <w:highlight w:val="yellow"/>
                        </w:rPr>
                      </w:pPr>
                      <w:r w:rsidRPr="00721164">
                        <w:rPr>
                          <w:rFonts w:ascii="Cambria"/>
                          <w:b/>
                          <w:spacing w:val="-2"/>
                          <w:w w:val="110"/>
                          <w:sz w:val="27"/>
                          <w:highlight w:val="yellow"/>
                        </w:rPr>
                        <w:t>("Company")</w:t>
                      </w:r>
                    </w:p>
                    <w:p w14:paraId="770E1904" w14:textId="77777777" w:rsidR="00E11834" w:rsidRPr="00721164" w:rsidRDefault="00E11834" w:rsidP="00E11834">
                      <w:pPr>
                        <w:pStyle w:val="BodyText"/>
                        <w:spacing w:before="247"/>
                        <w:ind w:left="0"/>
                        <w:rPr>
                          <w:rFonts w:ascii="Cambria"/>
                          <w:b/>
                          <w:sz w:val="27"/>
                          <w:highlight w:val="yellow"/>
                        </w:rPr>
                      </w:pPr>
                    </w:p>
                    <w:p w14:paraId="72E2B2A0" w14:textId="77777777" w:rsidR="00E11834" w:rsidRPr="00721164" w:rsidRDefault="00E11834" w:rsidP="00E11834">
                      <w:pPr>
                        <w:ind w:left="1" w:right="1"/>
                        <w:jc w:val="center"/>
                        <w:rPr>
                          <w:rFonts w:ascii="Cambria"/>
                          <w:sz w:val="21"/>
                          <w:highlight w:val="yellow"/>
                        </w:rPr>
                      </w:pPr>
                      <w:r w:rsidRPr="00721164">
                        <w:rPr>
                          <w:rFonts w:ascii="Cambria"/>
                          <w:spacing w:val="-5"/>
                          <w:w w:val="110"/>
                          <w:sz w:val="21"/>
                          <w:highlight w:val="yellow"/>
                        </w:rPr>
                        <w:t>AND</w:t>
                      </w:r>
                    </w:p>
                    <w:p w14:paraId="7DEB8DD8" w14:textId="77777777" w:rsidR="00E11834" w:rsidRPr="00721164" w:rsidRDefault="00E11834" w:rsidP="00E11834">
                      <w:pPr>
                        <w:pStyle w:val="BodyText"/>
                        <w:ind w:left="0"/>
                        <w:rPr>
                          <w:rFonts w:ascii="Cambria"/>
                          <w:sz w:val="21"/>
                          <w:highlight w:val="yellow"/>
                        </w:rPr>
                      </w:pPr>
                    </w:p>
                    <w:p w14:paraId="50ADA30F" w14:textId="77777777" w:rsidR="00E11834" w:rsidRPr="00721164" w:rsidRDefault="00E11834" w:rsidP="00E11834">
                      <w:pPr>
                        <w:pStyle w:val="BodyText"/>
                        <w:spacing w:before="72"/>
                        <w:ind w:left="0"/>
                        <w:rPr>
                          <w:rFonts w:ascii="Cambria"/>
                          <w:sz w:val="21"/>
                          <w:highlight w:val="yellow"/>
                        </w:rPr>
                      </w:pPr>
                    </w:p>
                    <w:p w14:paraId="30555F93" w14:textId="77777777" w:rsidR="00E11834" w:rsidRPr="00721164" w:rsidRDefault="00E11834" w:rsidP="00E11834">
                      <w:pPr>
                        <w:ind w:left="2813" w:right="2811"/>
                        <w:jc w:val="center"/>
                        <w:rPr>
                          <w:rFonts w:ascii="Cambria"/>
                          <w:b/>
                          <w:w w:val="115"/>
                          <w:sz w:val="27"/>
                          <w:highlight w:val="yellow"/>
                        </w:rPr>
                      </w:pPr>
                      <w:r w:rsidRPr="005938A2">
                        <w:rPr>
                          <w:rFonts w:ascii="Cambria"/>
                          <w:b/>
                          <w:w w:val="115"/>
                          <w:sz w:val="27"/>
                          <w:highlight w:val="yellow"/>
                        </w:rPr>
                        <w:t>xxxx</w:t>
                      </w:r>
                      <w:r w:rsidRPr="00721164">
                        <w:rPr>
                          <w:rFonts w:ascii="Cambria"/>
                          <w:b/>
                          <w:w w:val="115"/>
                          <w:sz w:val="27"/>
                          <w:highlight w:val="yellow"/>
                        </w:rPr>
                        <w:t xml:space="preserve"> [Owner Name]</w:t>
                      </w:r>
                    </w:p>
                    <w:p w14:paraId="56405E2C" w14:textId="77777777" w:rsidR="00E11834" w:rsidRPr="00721164" w:rsidRDefault="00E11834" w:rsidP="00E11834">
                      <w:pPr>
                        <w:ind w:left="2813" w:right="2811"/>
                        <w:jc w:val="center"/>
                        <w:rPr>
                          <w:rFonts w:ascii="Cambria"/>
                          <w:b/>
                          <w:sz w:val="27"/>
                          <w:highlight w:val="yellow"/>
                        </w:rPr>
                      </w:pPr>
                      <w:r w:rsidRPr="00721164">
                        <w:rPr>
                          <w:rFonts w:ascii="Cambria"/>
                          <w:b/>
                          <w:w w:val="115"/>
                          <w:sz w:val="27"/>
                          <w:highlight w:val="yellow"/>
                        </w:rPr>
                        <w:t xml:space="preserve"> (NRIC:)</w:t>
                      </w:r>
                    </w:p>
                    <w:p w14:paraId="7E699AAB" w14:textId="77777777" w:rsidR="00E11834" w:rsidRDefault="00E11834" w:rsidP="00E11834">
                      <w:pPr>
                        <w:spacing w:before="2"/>
                        <w:ind w:left="1" w:right="1"/>
                        <w:jc w:val="center"/>
                        <w:rPr>
                          <w:rFonts w:ascii="Cambria"/>
                          <w:b/>
                          <w:spacing w:val="-2"/>
                          <w:w w:val="105"/>
                          <w:sz w:val="27"/>
                        </w:rPr>
                      </w:pPr>
                      <w:r w:rsidRPr="00721164">
                        <w:rPr>
                          <w:rFonts w:ascii="Cambria"/>
                          <w:b/>
                          <w:spacing w:val="-2"/>
                          <w:w w:val="105"/>
                          <w:sz w:val="27"/>
                          <w:highlight w:val="yellow"/>
                        </w:rPr>
                        <w:t>("</w:t>
                      </w:r>
                      <w:r>
                        <w:rPr>
                          <w:rFonts w:ascii="Cambria"/>
                          <w:b/>
                          <w:spacing w:val="-2"/>
                          <w:w w:val="105"/>
                          <w:sz w:val="27"/>
                          <w:highlight w:val="yellow"/>
                        </w:rPr>
                        <w:t>Owner</w:t>
                      </w:r>
                      <w:r w:rsidRPr="00721164">
                        <w:rPr>
                          <w:rFonts w:ascii="Cambria"/>
                          <w:b/>
                          <w:spacing w:val="-2"/>
                          <w:w w:val="105"/>
                          <w:sz w:val="27"/>
                          <w:highlight w:val="yellow"/>
                        </w:rPr>
                        <w:t>")</w:t>
                      </w:r>
                    </w:p>
                    <w:p w14:paraId="345F8669" w14:textId="77777777" w:rsidR="00E11834" w:rsidRDefault="00E11834" w:rsidP="00E11834">
                      <w:pPr>
                        <w:spacing w:before="2"/>
                        <w:ind w:left="1" w:right="1"/>
                        <w:jc w:val="center"/>
                        <w:rPr>
                          <w:rFonts w:ascii="Cambria"/>
                          <w:b/>
                          <w:spacing w:val="-2"/>
                          <w:w w:val="105"/>
                          <w:sz w:val="27"/>
                        </w:rPr>
                      </w:pPr>
                    </w:p>
                    <w:p w14:paraId="4FB44063" w14:textId="77777777" w:rsidR="00E11834" w:rsidRDefault="00E11834" w:rsidP="00E11834">
                      <w:pPr>
                        <w:spacing w:before="2"/>
                        <w:ind w:left="1" w:right="1"/>
                        <w:jc w:val="center"/>
                        <w:rPr>
                          <w:rFonts w:ascii="Cambria"/>
                          <w:b/>
                          <w:sz w:val="27"/>
                        </w:rPr>
                      </w:pPr>
                    </w:p>
                  </w:txbxContent>
                </v:textbox>
                <w10:anchorlock/>
              </v:shape>
            </w:pict>
          </mc:Fallback>
        </mc:AlternateContent>
      </w:r>
    </w:p>
    <w:p w14:paraId="1931D1B9" w14:textId="77777777" w:rsidR="00E11834" w:rsidRDefault="00E11834" w:rsidP="00E11834">
      <w:pPr>
        <w:pStyle w:val="BodyText"/>
        <w:sectPr w:rsidR="00E11834" w:rsidSect="00E11834">
          <w:footerReference w:type="default" r:id="rId8"/>
          <w:pgSz w:w="11910" w:h="16840"/>
          <w:pgMar w:top="900" w:right="850" w:bottom="880" w:left="850" w:header="0" w:footer="694" w:gutter="0"/>
          <w:pgNumType w:start="1"/>
          <w:cols w:space="720"/>
        </w:sectPr>
      </w:pPr>
    </w:p>
    <w:p w14:paraId="185DC3BF" w14:textId="7F805260" w:rsidR="004F78AD" w:rsidRDefault="00FC4961" w:rsidP="00091405">
      <w:pPr>
        <w:pStyle w:val="BodyText"/>
        <w:spacing w:before="80" w:line="276" w:lineRule="auto"/>
        <w:ind w:right="57"/>
        <w:jc w:val="both"/>
      </w:pPr>
      <w:r>
        <w:lastRenderedPageBreak/>
        <w:t xml:space="preserve">THIS AGREEMENT is made and entered into on the date below by and between the </w:t>
      </w:r>
      <w:proofErr w:type="spellStart"/>
      <w:r>
        <w:t>the</w:t>
      </w:r>
      <w:proofErr w:type="spellEnd"/>
      <w:r>
        <w:t xml:space="preserve"> Owner</w:t>
      </w:r>
      <w:r>
        <w:rPr>
          <w:spacing w:val="-3"/>
        </w:rPr>
        <w:t xml:space="preserve"> </w:t>
      </w:r>
      <w:r>
        <w:t>described</w:t>
      </w:r>
      <w:r>
        <w:rPr>
          <w:spacing w:val="-3"/>
        </w:rPr>
        <w:t xml:space="preserve"> </w:t>
      </w:r>
      <w:r>
        <w:t>in</w:t>
      </w:r>
      <w:r>
        <w:rPr>
          <w:spacing w:val="-3"/>
        </w:rPr>
        <w:t xml:space="preserve"> </w:t>
      </w:r>
      <w:r w:rsidRPr="00091405">
        <w:rPr>
          <w:b/>
          <w:bCs/>
        </w:rPr>
        <w:t>Item</w:t>
      </w:r>
      <w:r w:rsidRPr="00091405">
        <w:rPr>
          <w:b/>
          <w:bCs/>
          <w:spacing w:val="-3"/>
        </w:rPr>
        <w:t xml:space="preserve"> </w:t>
      </w:r>
      <w:r w:rsidR="00A53BA9">
        <w:rPr>
          <w:b/>
          <w:bCs/>
        </w:rPr>
        <w:t>6</w:t>
      </w:r>
      <w:r w:rsidRPr="00091405">
        <w:rPr>
          <w:b/>
          <w:bCs/>
          <w:spacing w:val="-3"/>
        </w:rPr>
        <w:t xml:space="preserve"> </w:t>
      </w:r>
      <w:r w:rsidRPr="00091405">
        <w:rPr>
          <w:b/>
          <w:bCs/>
        </w:rPr>
        <w:t>of</w:t>
      </w:r>
      <w:r w:rsidRPr="00091405">
        <w:rPr>
          <w:b/>
          <w:bCs/>
          <w:spacing w:val="-3"/>
        </w:rPr>
        <w:t xml:space="preserve"> </w:t>
      </w:r>
      <w:r w:rsidRPr="00091405">
        <w:rPr>
          <w:b/>
          <w:bCs/>
        </w:rPr>
        <w:t>the</w:t>
      </w:r>
      <w:r w:rsidRPr="00091405">
        <w:rPr>
          <w:b/>
          <w:bCs/>
          <w:spacing w:val="-3"/>
        </w:rPr>
        <w:t xml:space="preserve"> </w:t>
      </w:r>
      <w:r w:rsidRPr="00091405">
        <w:rPr>
          <w:b/>
          <w:bCs/>
        </w:rPr>
        <w:t>First</w:t>
      </w:r>
      <w:r w:rsidRPr="00091405">
        <w:rPr>
          <w:b/>
          <w:bCs/>
          <w:spacing w:val="-3"/>
        </w:rPr>
        <w:t xml:space="preserve"> </w:t>
      </w:r>
      <w:r w:rsidRPr="00091405">
        <w:rPr>
          <w:b/>
          <w:bCs/>
        </w:rPr>
        <w:t>Schedule</w:t>
      </w:r>
      <w:r>
        <w:rPr>
          <w:spacing w:val="-3"/>
        </w:rPr>
        <w:t xml:space="preserve"> </w:t>
      </w:r>
      <w:r>
        <w:t>and</w:t>
      </w:r>
      <w:r>
        <w:rPr>
          <w:spacing w:val="-3"/>
        </w:rPr>
        <w:t xml:space="preserve"> </w:t>
      </w:r>
      <w:r>
        <w:t>the</w:t>
      </w:r>
      <w:r>
        <w:rPr>
          <w:spacing w:val="-3"/>
        </w:rPr>
        <w:t xml:space="preserve"> </w:t>
      </w:r>
      <w:r>
        <w:t>Company</w:t>
      </w:r>
      <w:r>
        <w:rPr>
          <w:spacing w:val="-3"/>
        </w:rPr>
        <w:t xml:space="preserve"> </w:t>
      </w:r>
      <w:r>
        <w:t>described</w:t>
      </w:r>
      <w:r>
        <w:rPr>
          <w:spacing w:val="-3"/>
        </w:rPr>
        <w:t xml:space="preserve"> </w:t>
      </w:r>
      <w:r w:rsidRPr="00091405">
        <w:rPr>
          <w:b/>
          <w:bCs/>
        </w:rPr>
        <w:t>in</w:t>
      </w:r>
      <w:r w:rsidRPr="00091405">
        <w:rPr>
          <w:b/>
          <w:bCs/>
          <w:spacing w:val="-3"/>
        </w:rPr>
        <w:t xml:space="preserve"> </w:t>
      </w:r>
      <w:r w:rsidRPr="00091405">
        <w:rPr>
          <w:b/>
          <w:bCs/>
        </w:rPr>
        <w:t>Item</w:t>
      </w:r>
      <w:r w:rsidRPr="00091405">
        <w:rPr>
          <w:b/>
          <w:bCs/>
          <w:spacing w:val="-3"/>
        </w:rPr>
        <w:t xml:space="preserve"> </w:t>
      </w:r>
      <w:r w:rsidR="00A53BA9">
        <w:rPr>
          <w:b/>
          <w:bCs/>
        </w:rPr>
        <w:t>5</w:t>
      </w:r>
      <w:r w:rsidRPr="00091405">
        <w:rPr>
          <w:b/>
          <w:bCs/>
          <w:spacing w:val="-3"/>
        </w:rPr>
        <w:t xml:space="preserve"> </w:t>
      </w:r>
      <w:r w:rsidRPr="00091405">
        <w:rPr>
          <w:b/>
          <w:bCs/>
        </w:rPr>
        <w:t>of</w:t>
      </w:r>
      <w:r w:rsidRPr="00091405">
        <w:rPr>
          <w:b/>
          <w:bCs/>
          <w:spacing w:val="-3"/>
        </w:rPr>
        <w:t xml:space="preserve"> </w:t>
      </w:r>
      <w:r w:rsidRPr="00091405">
        <w:rPr>
          <w:b/>
          <w:bCs/>
        </w:rPr>
        <w:t>the First Schedule</w:t>
      </w:r>
      <w:r>
        <w:t xml:space="preserve"> with respect to a collaborative </w:t>
      </w:r>
      <w:proofErr w:type="spellStart"/>
      <w:r>
        <w:t>endeavour</w:t>
      </w:r>
      <w:proofErr w:type="spellEnd"/>
      <w:r>
        <w:t xml:space="preserve"> pertaining to the Property. (Each a “Party”, and collectively the “Parties”)</w:t>
      </w:r>
    </w:p>
    <w:p w14:paraId="2E4E78BD" w14:textId="77777777" w:rsidR="0052300D" w:rsidRDefault="0052300D" w:rsidP="0052300D">
      <w:pPr>
        <w:pStyle w:val="BodyText"/>
        <w:spacing w:before="0" w:line="276" w:lineRule="auto"/>
        <w:ind w:right="57"/>
        <w:jc w:val="both"/>
      </w:pPr>
    </w:p>
    <w:p w14:paraId="28DA4F2B" w14:textId="77777777" w:rsidR="0052300D" w:rsidRDefault="0052300D" w:rsidP="0052300D">
      <w:pPr>
        <w:pStyle w:val="BodyText"/>
        <w:spacing w:before="0" w:line="276" w:lineRule="auto"/>
        <w:ind w:right="57"/>
        <w:jc w:val="both"/>
      </w:pPr>
    </w:p>
    <w:p w14:paraId="602B231E" w14:textId="77777777" w:rsidR="004F78AD" w:rsidRDefault="00FC4961" w:rsidP="0052300D">
      <w:pPr>
        <w:pStyle w:val="BodyText"/>
        <w:spacing w:before="0"/>
        <w:jc w:val="both"/>
      </w:pPr>
      <w:r>
        <w:rPr>
          <w:spacing w:val="-2"/>
        </w:rPr>
        <w:t>RECITALS:</w:t>
      </w:r>
    </w:p>
    <w:p w14:paraId="71EF2098" w14:textId="77777777" w:rsidR="004F78AD" w:rsidRDefault="004F78AD" w:rsidP="0052300D">
      <w:pPr>
        <w:pStyle w:val="BodyText"/>
        <w:spacing w:before="0"/>
        <w:ind w:left="0"/>
        <w:jc w:val="both"/>
      </w:pPr>
    </w:p>
    <w:p w14:paraId="343AD142" w14:textId="77777777" w:rsidR="0052300D" w:rsidRDefault="0052300D" w:rsidP="00091405">
      <w:pPr>
        <w:pStyle w:val="BodyText"/>
        <w:spacing w:before="24"/>
        <w:ind w:left="0"/>
        <w:jc w:val="both"/>
      </w:pPr>
    </w:p>
    <w:p w14:paraId="7DC25A3B" w14:textId="77777777" w:rsidR="004F78AD" w:rsidRDefault="00FC4961" w:rsidP="00091405">
      <w:pPr>
        <w:pStyle w:val="ListParagraph"/>
        <w:numPr>
          <w:ilvl w:val="0"/>
          <w:numId w:val="22"/>
        </w:numPr>
        <w:tabs>
          <w:tab w:val="left" w:pos="741"/>
          <w:tab w:val="left" w:pos="743"/>
        </w:tabs>
        <w:spacing w:before="1" w:line="276" w:lineRule="auto"/>
        <w:ind w:right="841"/>
        <w:jc w:val="both"/>
      </w:pPr>
      <w:r>
        <w:t>The</w:t>
      </w:r>
      <w:r>
        <w:rPr>
          <w:spacing w:val="-6"/>
        </w:rPr>
        <w:t xml:space="preserve"> </w:t>
      </w:r>
      <w:r>
        <w:t>Owner</w:t>
      </w:r>
      <w:r>
        <w:rPr>
          <w:spacing w:val="-6"/>
        </w:rPr>
        <w:t xml:space="preserve"> </w:t>
      </w:r>
      <w:r>
        <w:t>is</w:t>
      </w:r>
      <w:r>
        <w:rPr>
          <w:spacing w:val="-6"/>
        </w:rPr>
        <w:t xml:space="preserve"> </w:t>
      </w:r>
      <w:r>
        <w:t>the</w:t>
      </w:r>
      <w:r>
        <w:rPr>
          <w:spacing w:val="-6"/>
        </w:rPr>
        <w:t xml:space="preserve"> </w:t>
      </w:r>
      <w:r>
        <w:t>legal,</w:t>
      </w:r>
      <w:r>
        <w:rPr>
          <w:spacing w:val="-6"/>
        </w:rPr>
        <w:t xml:space="preserve"> </w:t>
      </w:r>
      <w:r>
        <w:t>registered</w:t>
      </w:r>
      <w:r>
        <w:rPr>
          <w:spacing w:val="-6"/>
        </w:rPr>
        <w:t xml:space="preserve"> </w:t>
      </w:r>
      <w:r>
        <w:t>and/or</w:t>
      </w:r>
      <w:r>
        <w:rPr>
          <w:spacing w:val="-6"/>
        </w:rPr>
        <w:t xml:space="preserve"> </w:t>
      </w:r>
      <w:r>
        <w:t>beneficial</w:t>
      </w:r>
      <w:r>
        <w:rPr>
          <w:spacing w:val="-6"/>
        </w:rPr>
        <w:t xml:space="preserve"> </w:t>
      </w:r>
      <w:r>
        <w:t>proprietor</w:t>
      </w:r>
      <w:r>
        <w:rPr>
          <w:spacing w:val="-6"/>
        </w:rPr>
        <w:t xml:space="preserve"> </w:t>
      </w:r>
      <w:r>
        <w:t>of</w:t>
      </w:r>
      <w:r>
        <w:rPr>
          <w:spacing w:val="-6"/>
        </w:rPr>
        <w:t xml:space="preserve"> </w:t>
      </w:r>
      <w:r>
        <w:t>the</w:t>
      </w:r>
      <w:r>
        <w:rPr>
          <w:spacing w:val="-6"/>
        </w:rPr>
        <w:t xml:space="preserve"> </w:t>
      </w:r>
      <w:r>
        <w:t xml:space="preserve">property, meticulously described in </w:t>
      </w:r>
      <w:r w:rsidRPr="00091405">
        <w:rPr>
          <w:b/>
          <w:bCs/>
        </w:rPr>
        <w:t>Item 7 of First Schedule</w:t>
      </w:r>
      <w:r>
        <w:t xml:space="preserve"> (“Property”).</w:t>
      </w:r>
    </w:p>
    <w:p w14:paraId="75493A5E" w14:textId="77777777" w:rsidR="00091405" w:rsidRDefault="00091405" w:rsidP="00091405">
      <w:pPr>
        <w:pStyle w:val="ListParagraph"/>
        <w:tabs>
          <w:tab w:val="left" w:pos="741"/>
          <w:tab w:val="left" w:pos="743"/>
        </w:tabs>
        <w:spacing w:before="1" w:line="276" w:lineRule="auto"/>
        <w:ind w:left="743" w:right="841"/>
        <w:jc w:val="both"/>
      </w:pPr>
    </w:p>
    <w:p w14:paraId="240C82BF" w14:textId="77777777" w:rsidR="004F78AD" w:rsidRDefault="00FC4961" w:rsidP="00091405">
      <w:pPr>
        <w:pStyle w:val="ListParagraph"/>
        <w:numPr>
          <w:ilvl w:val="0"/>
          <w:numId w:val="22"/>
        </w:numPr>
        <w:tabs>
          <w:tab w:val="left" w:pos="741"/>
          <w:tab w:val="left" w:pos="743"/>
        </w:tabs>
        <w:spacing w:before="0" w:line="276" w:lineRule="auto"/>
        <w:ind w:right="67"/>
        <w:jc w:val="both"/>
      </w:pPr>
      <w:r>
        <w:t>The Company, distinguished as a comprehensive entity, provides co-living accommodation to end-users while administering property management services to property</w:t>
      </w:r>
      <w:r>
        <w:rPr>
          <w:spacing w:val="-5"/>
        </w:rPr>
        <w:t xml:space="preserve"> </w:t>
      </w:r>
      <w:r>
        <w:t>owners.</w:t>
      </w:r>
      <w:r>
        <w:rPr>
          <w:spacing w:val="-5"/>
        </w:rPr>
        <w:t xml:space="preserve"> </w:t>
      </w:r>
      <w:r>
        <w:t>In</w:t>
      </w:r>
      <w:r>
        <w:rPr>
          <w:spacing w:val="-5"/>
        </w:rPr>
        <w:t xml:space="preserve"> </w:t>
      </w:r>
      <w:r>
        <w:t>addition</w:t>
      </w:r>
      <w:r>
        <w:rPr>
          <w:spacing w:val="-5"/>
        </w:rPr>
        <w:t xml:space="preserve"> </w:t>
      </w:r>
      <w:r>
        <w:t>to</w:t>
      </w:r>
      <w:r>
        <w:rPr>
          <w:spacing w:val="-5"/>
        </w:rPr>
        <w:t xml:space="preserve"> </w:t>
      </w:r>
      <w:r>
        <w:t>its</w:t>
      </w:r>
      <w:r>
        <w:rPr>
          <w:spacing w:val="-5"/>
        </w:rPr>
        <w:t xml:space="preserve"> </w:t>
      </w:r>
      <w:r>
        <w:t>operational,</w:t>
      </w:r>
      <w:r>
        <w:rPr>
          <w:spacing w:val="-5"/>
        </w:rPr>
        <w:t xml:space="preserve"> </w:t>
      </w:r>
      <w:r>
        <w:t>technological</w:t>
      </w:r>
      <w:r>
        <w:rPr>
          <w:spacing w:val="-5"/>
        </w:rPr>
        <w:t xml:space="preserve"> </w:t>
      </w:r>
      <w:r>
        <w:t>and</w:t>
      </w:r>
      <w:r>
        <w:rPr>
          <w:spacing w:val="-5"/>
        </w:rPr>
        <w:t xml:space="preserve"> </w:t>
      </w:r>
      <w:r>
        <w:t>marketing</w:t>
      </w:r>
      <w:r>
        <w:rPr>
          <w:spacing w:val="-5"/>
        </w:rPr>
        <w:t xml:space="preserve"> </w:t>
      </w:r>
      <w:r>
        <w:t xml:space="preserve">strengths, the Company also possesses deep expertise in designing and renovating residential properties specifically </w:t>
      </w:r>
      <w:proofErr w:type="spellStart"/>
      <w:r>
        <w:t>optimised</w:t>
      </w:r>
      <w:proofErr w:type="spellEnd"/>
      <w:r>
        <w:t xml:space="preserve"> for co-living use and long-term rental yield (ROI). Through its proprietary systems and tested design strategies, the Company delivers end-to-end solutions that transform vacant units into profitable rental assets, thereby contributing to a sustainable urban housing strategy.</w:t>
      </w:r>
    </w:p>
    <w:p w14:paraId="6197C3B4" w14:textId="77777777" w:rsidR="00091405" w:rsidRDefault="00091405" w:rsidP="00091405">
      <w:pPr>
        <w:pStyle w:val="ListParagraph"/>
        <w:tabs>
          <w:tab w:val="left" w:pos="741"/>
          <w:tab w:val="left" w:pos="743"/>
        </w:tabs>
        <w:spacing w:before="0" w:line="276" w:lineRule="auto"/>
        <w:ind w:left="743" w:right="67"/>
        <w:jc w:val="both"/>
      </w:pPr>
    </w:p>
    <w:p w14:paraId="0F008FDD" w14:textId="77777777" w:rsidR="004F78AD" w:rsidRDefault="00FC4961" w:rsidP="00091405">
      <w:pPr>
        <w:pStyle w:val="ListParagraph"/>
        <w:numPr>
          <w:ilvl w:val="0"/>
          <w:numId w:val="22"/>
        </w:numPr>
        <w:tabs>
          <w:tab w:val="left" w:pos="741"/>
          <w:tab w:val="left" w:pos="743"/>
        </w:tabs>
        <w:spacing w:before="0" w:line="276" w:lineRule="auto"/>
        <w:ind w:right="153"/>
        <w:jc w:val="both"/>
      </w:pPr>
      <w:r>
        <w:t>This Owner Collaboration Agreement hereby outlines a Rental Investment Strategy whereby</w:t>
      </w:r>
      <w:r>
        <w:rPr>
          <w:spacing w:val="-5"/>
        </w:rPr>
        <w:t xml:space="preserve"> </w:t>
      </w:r>
      <w:r>
        <w:t>the</w:t>
      </w:r>
      <w:r>
        <w:rPr>
          <w:spacing w:val="-5"/>
        </w:rPr>
        <w:t xml:space="preserve"> </w:t>
      </w:r>
      <w:r>
        <w:t>Company</w:t>
      </w:r>
      <w:r>
        <w:rPr>
          <w:spacing w:val="-5"/>
        </w:rPr>
        <w:t xml:space="preserve"> </w:t>
      </w:r>
      <w:r>
        <w:t>and</w:t>
      </w:r>
      <w:r>
        <w:rPr>
          <w:spacing w:val="-5"/>
        </w:rPr>
        <w:t xml:space="preserve"> </w:t>
      </w:r>
      <w:r>
        <w:t>the</w:t>
      </w:r>
      <w:r>
        <w:rPr>
          <w:spacing w:val="-5"/>
        </w:rPr>
        <w:t xml:space="preserve"> </w:t>
      </w:r>
      <w:r>
        <w:t>Owner,</w:t>
      </w:r>
      <w:r>
        <w:rPr>
          <w:spacing w:val="-5"/>
        </w:rPr>
        <w:t xml:space="preserve"> </w:t>
      </w:r>
      <w:r>
        <w:t>unified</w:t>
      </w:r>
      <w:r>
        <w:rPr>
          <w:spacing w:val="-5"/>
        </w:rPr>
        <w:t xml:space="preserve"> </w:t>
      </w:r>
      <w:r>
        <w:t>in</w:t>
      </w:r>
      <w:r>
        <w:rPr>
          <w:spacing w:val="-5"/>
        </w:rPr>
        <w:t xml:space="preserve"> </w:t>
      </w:r>
      <w:r>
        <w:t>purpose,</w:t>
      </w:r>
      <w:r>
        <w:rPr>
          <w:spacing w:val="-5"/>
        </w:rPr>
        <w:t xml:space="preserve"> </w:t>
      </w:r>
      <w:r>
        <w:t>embark</w:t>
      </w:r>
      <w:r>
        <w:rPr>
          <w:spacing w:val="-5"/>
        </w:rPr>
        <w:t xml:space="preserve"> </w:t>
      </w:r>
      <w:r>
        <w:t>on</w:t>
      </w:r>
      <w:r>
        <w:rPr>
          <w:spacing w:val="-5"/>
        </w:rPr>
        <w:t xml:space="preserve"> </w:t>
      </w:r>
      <w:r>
        <w:t>a</w:t>
      </w:r>
      <w:r>
        <w:rPr>
          <w:spacing w:val="-5"/>
        </w:rPr>
        <w:t xml:space="preserve"> </w:t>
      </w:r>
      <w:r>
        <w:t xml:space="preserve">collaborative </w:t>
      </w:r>
      <w:proofErr w:type="spellStart"/>
      <w:r>
        <w:t>endeavour</w:t>
      </w:r>
      <w:proofErr w:type="spellEnd"/>
      <w:r>
        <w:t xml:space="preserve"> aimed at achieving optimal rental yield, managing property-related operations and steering ongoing room rental sales and marketing initiatives (hereinafter referred to as the “Rental Investment Strategy”). All matters pertaining thereto shall be subject to the terms and conditions contained in this Agreement.</w:t>
      </w:r>
    </w:p>
    <w:p w14:paraId="5846146F" w14:textId="77777777" w:rsidR="00091405" w:rsidRDefault="00091405" w:rsidP="00091405">
      <w:pPr>
        <w:pStyle w:val="ListParagraph"/>
        <w:tabs>
          <w:tab w:val="left" w:pos="741"/>
          <w:tab w:val="left" w:pos="743"/>
        </w:tabs>
        <w:spacing w:before="0" w:line="276" w:lineRule="auto"/>
        <w:ind w:left="743" w:right="153"/>
        <w:jc w:val="both"/>
      </w:pPr>
    </w:p>
    <w:p w14:paraId="239BC6C9" w14:textId="77777777" w:rsidR="004F78AD" w:rsidRDefault="00FC4961" w:rsidP="00091405">
      <w:pPr>
        <w:pStyle w:val="ListParagraph"/>
        <w:numPr>
          <w:ilvl w:val="0"/>
          <w:numId w:val="22"/>
        </w:numPr>
        <w:tabs>
          <w:tab w:val="left" w:pos="741"/>
          <w:tab w:val="left" w:pos="743"/>
        </w:tabs>
        <w:spacing w:before="0" w:line="276" w:lineRule="auto"/>
        <w:ind w:right="239"/>
        <w:jc w:val="both"/>
      </w:pPr>
      <w:r>
        <w:t>By</w:t>
      </w:r>
      <w:r>
        <w:rPr>
          <w:spacing w:val="-4"/>
        </w:rPr>
        <w:t xml:space="preserve"> </w:t>
      </w:r>
      <w:r>
        <w:t>virtue</w:t>
      </w:r>
      <w:r>
        <w:rPr>
          <w:spacing w:val="-4"/>
        </w:rPr>
        <w:t xml:space="preserve"> </w:t>
      </w:r>
      <w:r>
        <w:t>of</w:t>
      </w:r>
      <w:r>
        <w:rPr>
          <w:spacing w:val="-4"/>
        </w:rPr>
        <w:t xml:space="preserve"> </w:t>
      </w:r>
      <w:r>
        <w:t>this</w:t>
      </w:r>
      <w:r>
        <w:rPr>
          <w:spacing w:val="-4"/>
        </w:rPr>
        <w:t xml:space="preserve"> </w:t>
      </w:r>
      <w:r>
        <w:t>Agreement,</w:t>
      </w:r>
      <w:r>
        <w:rPr>
          <w:spacing w:val="-4"/>
        </w:rPr>
        <w:t xml:space="preserve"> </w:t>
      </w:r>
      <w:r>
        <w:t>the</w:t>
      </w:r>
      <w:r>
        <w:rPr>
          <w:spacing w:val="-4"/>
        </w:rPr>
        <w:t xml:space="preserve"> </w:t>
      </w:r>
      <w:r>
        <w:t>Owner</w:t>
      </w:r>
      <w:r>
        <w:rPr>
          <w:spacing w:val="-4"/>
        </w:rPr>
        <w:t xml:space="preserve"> </w:t>
      </w:r>
      <w:r>
        <w:t>unequivocally</w:t>
      </w:r>
      <w:r>
        <w:rPr>
          <w:spacing w:val="-4"/>
        </w:rPr>
        <w:t xml:space="preserve"> </w:t>
      </w:r>
      <w:r>
        <w:t>grants</w:t>
      </w:r>
      <w:r>
        <w:rPr>
          <w:spacing w:val="-4"/>
        </w:rPr>
        <w:t xml:space="preserve"> </w:t>
      </w:r>
      <w:r>
        <w:t>the</w:t>
      </w:r>
      <w:r>
        <w:rPr>
          <w:spacing w:val="-4"/>
        </w:rPr>
        <w:t xml:space="preserve"> </w:t>
      </w:r>
      <w:r>
        <w:t>Company</w:t>
      </w:r>
      <w:r>
        <w:rPr>
          <w:spacing w:val="-4"/>
        </w:rPr>
        <w:t xml:space="preserve"> </w:t>
      </w:r>
      <w:r>
        <w:t>full</w:t>
      </w:r>
      <w:r>
        <w:rPr>
          <w:spacing w:val="-4"/>
        </w:rPr>
        <w:t xml:space="preserve"> </w:t>
      </w:r>
      <w:r>
        <w:t>right, power, and authority to:</w:t>
      </w:r>
    </w:p>
    <w:p w14:paraId="2A25DB06" w14:textId="77777777" w:rsidR="004F78AD" w:rsidRDefault="00FC4961" w:rsidP="00091405">
      <w:pPr>
        <w:pStyle w:val="ListParagraph"/>
        <w:numPr>
          <w:ilvl w:val="0"/>
          <w:numId w:val="21"/>
        </w:numPr>
        <w:tabs>
          <w:tab w:val="left" w:pos="192"/>
        </w:tabs>
        <w:spacing w:line="276" w:lineRule="auto"/>
        <w:ind w:left="1134" w:right="432" w:hanging="283"/>
        <w:jc w:val="both"/>
      </w:pPr>
      <w:r>
        <w:t>execute comprehensive renovation works on the Property, including all interior improvements</w:t>
      </w:r>
      <w:r>
        <w:rPr>
          <w:spacing w:val="-4"/>
        </w:rPr>
        <w:t xml:space="preserve"> </w:t>
      </w:r>
      <w:r>
        <w:t>as</w:t>
      </w:r>
      <w:r>
        <w:rPr>
          <w:spacing w:val="-4"/>
        </w:rPr>
        <w:t xml:space="preserve"> </w:t>
      </w:r>
      <w:r>
        <w:t>specified</w:t>
      </w:r>
      <w:r>
        <w:rPr>
          <w:spacing w:val="-4"/>
        </w:rPr>
        <w:t xml:space="preserve"> </w:t>
      </w:r>
      <w:r>
        <w:t>in</w:t>
      </w:r>
      <w:r>
        <w:rPr>
          <w:spacing w:val="-4"/>
        </w:rPr>
        <w:t xml:space="preserve"> </w:t>
      </w:r>
      <w:r>
        <w:t>the</w:t>
      </w:r>
      <w:r>
        <w:rPr>
          <w:spacing w:val="-4"/>
        </w:rPr>
        <w:t xml:space="preserve"> </w:t>
      </w:r>
      <w:r>
        <w:t>agreed</w:t>
      </w:r>
      <w:r>
        <w:rPr>
          <w:spacing w:val="-4"/>
        </w:rPr>
        <w:t xml:space="preserve"> </w:t>
      </w:r>
      <w:r>
        <w:t>quotation</w:t>
      </w:r>
      <w:r>
        <w:rPr>
          <w:spacing w:val="-4"/>
        </w:rPr>
        <w:t xml:space="preserve"> </w:t>
      </w:r>
      <w:proofErr w:type="gramStart"/>
      <w:r>
        <w:t>entered</w:t>
      </w:r>
      <w:r>
        <w:rPr>
          <w:spacing w:val="-4"/>
        </w:rPr>
        <w:t xml:space="preserve"> </w:t>
      </w:r>
      <w:r>
        <w:t>into</w:t>
      </w:r>
      <w:proofErr w:type="gramEnd"/>
      <w:r>
        <w:rPr>
          <w:spacing w:val="-4"/>
        </w:rPr>
        <w:t xml:space="preserve"> </w:t>
      </w:r>
      <w:r>
        <w:t>between</w:t>
      </w:r>
      <w:r>
        <w:rPr>
          <w:spacing w:val="-4"/>
        </w:rPr>
        <w:t xml:space="preserve"> </w:t>
      </w:r>
      <w:r>
        <w:t>the</w:t>
      </w:r>
      <w:r>
        <w:rPr>
          <w:spacing w:val="-4"/>
        </w:rPr>
        <w:t xml:space="preserve"> </w:t>
      </w:r>
      <w:r>
        <w:t>Parties;</w:t>
      </w:r>
      <w:r>
        <w:rPr>
          <w:spacing w:val="-4"/>
        </w:rPr>
        <w:t xml:space="preserve"> </w:t>
      </w:r>
      <w:r>
        <w:t>and</w:t>
      </w:r>
    </w:p>
    <w:p w14:paraId="09502C08" w14:textId="77777777" w:rsidR="004F78AD" w:rsidRDefault="00FC4961" w:rsidP="0052300D">
      <w:pPr>
        <w:pStyle w:val="ListParagraph"/>
        <w:numPr>
          <w:ilvl w:val="0"/>
          <w:numId w:val="21"/>
        </w:numPr>
        <w:tabs>
          <w:tab w:val="left" w:pos="240"/>
        </w:tabs>
        <w:spacing w:before="0" w:line="276" w:lineRule="auto"/>
        <w:ind w:left="1134" w:right="127" w:hanging="283"/>
        <w:jc w:val="both"/>
      </w:pPr>
      <w:r>
        <w:t xml:space="preserve">serve as the Owner’s exclusive operational partner in promoting, managing, and </w:t>
      </w:r>
      <w:proofErr w:type="gramStart"/>
      <w:r>
        <w:t>entering into</w:t>
      </w:r>
      <w:proofErr w:type="gramEnd"/>
      <w:r>
        <w:rPr>
          <w:spacing w:val="-4"/>
        </w:rPr>
        <w:t xml:space="preserve"> </w:t>
      </w:r>
      <w:r>
        <w:t>tenancy</w:t>
      </w:r>
      <w:r>
        <w:rPr>
          <w:spacing w:val="-4"/>
        </w:rPr>
        <w:t xml:space="preserve"> </w:t>
      </w:r>
      <w:r>
        <w:t>arrangements</w:t>
      </w:r>
      <w:r>
        <w:rPr>
          <w:spacing w:val="-4"/>
        </w:rPr>
        <w:t xml:space="preserve"> </w:t>
      </w:r>
      <w:r>
        <w:t>with</w:t>
      </w:r>
      <w:r>
        <w:rPr>
          <w:spacing w:val="-4"/>
        </w:rPr>
        <w:t xml:space="preserve"> </w:t>
      </w:r>
      <w:r>
        <w:t>tenants,</w:t>
      </w:r>
      <w:r>
        <w:rPr>
          <w:spacing w:val="-4"/>
        </w:rPr>
        <w:t xml:space="preserve"> </w:t>
      </w:r>
      <w:r>
        <w:t>and</w:t>
      </w:r>
      <w:r>
        <w:rPr>
          <w:spacing w:val="-4"/>
        </w:rPr>
        <w:t xml:space="preserve"> </w:t>
      </w:r>
      <w:r>
        <w:t>to</w:t>
      </w:r>
      <w:r>
        <w:rPr>
          <w:spacing w:val="-4"/>
        </w:rPr>
        <w:t xml:space="preserve"> </w:t>
      </w:r>
      <w:r>
        <w:t>carry</w:t>
      </w:r>
      <w:r>
        <w:rPr>
          <w:spacing w:val="-4"/>
        </w:rPr>
        <w:t xml:space="preserve"> </w:t>
      </w:r>
      <w:r>
        <w:t>out</w:t>
      </w:r>
      <w:r>
        <w:rPr>
          <w:spacing w:val="-4"/>
        </w:rPr>
        <w:t xml:space="preserve"> </w:t>
      </w:r>
      <w:r>
        <w:t>all</w:t>
      </w:r>
      <w:r>
        <w:rPr>
          <w:spacing w:val="-4"/>
        </w:rPr>
        <w:t xml:space="preserve"> </w:t>
      </w:r>
      <w:r>
        <w:t>necessary</w:t>
      </w:r>
      <w:r>
        <w:rPr>
          <w:spacing w:val="-4"/>
        </w:rPr>
        <w:t xml:space="preserve"> </w:t>
      </w:r>
      <w:r>
        <w:t>actions</w:t>
      </w:r>
      <w:r>
        <w:rPr>
          <w:spacing w:val="-4"/>
        </w:rPr>
        <w:t xml:space="preserve"> </w:t>
      </w:r>
      <w:r>
        <w:t>to</w:t>
      </w:r>
      <w:r>
        <w:rPr>
          <w:spacing w:val="-4"/>
        </w:rPr>
        <w:t xml:space="preserve"> </w:t>
      </w:r>
      <w:r>
        <w:t>ensure</w:t>
      </w:r>
      <w:r>
        <w:rPr>
          <w:spacing w:val="-4"/>
        </w:rPr>
        <w:t xml:space="preserve"> </w:t>
      </w:r>
      <w:r>
        <w:t>the Property is fit and suitable for co-living purposes as intended herein.</w:t>
      </w:r>
    </w:p>
    <w:p w14:paraId="7A661B6E" w14:textId="77777777" w:rsidR="0052300D" w:rsidRDefault="0052300D" w:rsidP="0052300D">
      <w:pPr>
        <w:pStyle w:val="ListParagraph"/>
        <w:tabs>
          <w:tab w:val="left" w:pos="240"/>
        </w:tabs>
        <w:spacing w:before="0"/>
        <w:ind w:left="1134" w:right="127"/>
        <w:jc w:val="both"/>
      </w:pPr>
    </w:p>
    <w:p w14:paraId="63B5E0E2" w14:textId="77777777" w:rsidR="004F78AD" w:rsidRDefault="00FC4961" w:rsidP="0052300D">
      <w:pPr>
        <w:pStyle w:val="Heading1"/>
        <w:numPr>
          <w:ilvl w:val="1"/>
          <w:numId w:val="21"/>
        </w:numPr>
        <w:tabs>
          <w:tab w:val="left" w:pos="284"/>
        </w:tabs>
        <w:ind w:left="741" w:hanging="741"/>
        <w:jc w:val="both"/>
      </w:pPr>
      <w:r>
        <w:rPr>
          <w:spacing w:val="-2"/>
        </w:rPr>
        <w:t>General</w:t>
      </w:r>
    </w:p>
    <w:p w14:paraId="53811DDC" w14:textId="77777777" w:rsidR="004F78AD" w:rsidRDefault="004F78AD" w:rsidP="00091405">
      <w:pPr>
        <w:pStyle w:val="BodyText"/>
        <w:spacing w:before="24"/>
        <w:ind w:left="0"/>
        <w:jc w:val="both"/>
        <w:rPr>
          <w:rFonts w:ascii="Arial"/>
          <w:b/>
        </w:rPr>
      </w:pPr>
    </w:p>
    <w:p w14:paraId="1B636002" w14:textId="77777777" w:rsidR="004F78AD" w:rsidRDefault="00FC4961" w:rsidP="00DD54BE">
      <w:pPr>
        <w:pStyle w:val="ListParagraph"/>
        <w:numPr>
          <w:ilvl w:val="2"/>
          <w:numId w:val="21"/>
        </w:numPr>
        <w:tabs>
          <w:tab w:val="left" w:pos="709"/>
        </w:tabs>
        <w:spacing w:before="1" w:line="276" w:lineRule="auto"/>
        <w:ind w:left="567" w:right="371" w:hanging="567"/>
        <w:jc w:val="both"/>
      </w:pPr>
      <w:r>
        <w:t xml:space="preserve">Parties acknowledge, confirm and agree that </w:t>
      </w:r>
      <w:proofErr w:type="gramStart"/>
      <w:r>
        <w:t>any and all</w:t>
      </w:r>
      <w:proofErr w:type="gramEnd"/>
      <w:r>
        <w:t xml:space="preserve"> Schedules and Policies enclosed in this Agreement or incorporated by reference shall be treated as the essential part</w:t>
      </w:r>
      <w:r>
        <w:rPr>
          <w:spacing w:val="-4"/>
        </w:rPr>
        <w:t xml:space="preserve"> </w:t>
      </w:r>
      <w:r>
        <w:t>of</w:t>
      </w:r>
      <w:r>
        <w:rPr>
          <w:spacing w:val="-4"/>
        </w:rPr>
        <w:t xml:space="preserve"> </w:t>
      </w:r>
      <w:r>
        <w:t>the</w:t>
      </w:r>
      <w:r>
        <w:rPr>
          <w:spacing w:val="-4"/>
        </w:rPr>
        <w:t xml:space="preserve"> </w:t>
      </w:r>
      <w:r>
        <w:t>Agreement</w:t>
      </w:r>
      <w:r>
        <w:rPr>
          <w:spacing w:val="-4"/>
        </w:rPr>
        <w:t xml:space="preserve"> </w:t>
      </w:r>
      <w:r>
        <w:t>and</w:t>
      </w:r>
      <w:r>
        <w:rPr>
          <w:spacing w:val="-4"/>
        </w:rPr>
        <w:t xml:space="preserve"> </w:t>
      </w:r>
      <w:r>
        <w:t>shall</w:t>
      </w:r>
      <w:r>
        <w:rPr>
          <w:spacing w:val="-4"/>
        </w:rPr>
        <w:t xml:space="preserve"> </w:t>
      </w:r>
      <w:r>
        <w:t>constitute</w:t>
      </w:r>
      <w:r>
        <w:rPr>
          <w:spacing w:val="-4"/>
        </w:rPr>
        <w:t xml:space="preserve"> </w:t>
      </w:r>
      <w:r>
        <w:t>a</w:t>
      </w:r>
      <w:r>
        <w:rPr>
          <w:spacing w:val="-4"/>
        </w:rPr>
        <w:t xml:space="preserve"> </w:t>
      </w:r>
      <w:r>
        <w:t>full</w:t>
      </w:r>
      <w:r>
        <w:rPr>
          <w:spacing w:val="-4"/>
        </w:rPr>
        <w:t xml:space="preserve"> </w:t>
      </w:r>
      <w:r>
        <w:t>and</w:t>
      </w:r>
      <w:r>
        <w:rPr>
          <w:spacing w:val="-4"/>
        </w:rPr>
        <w:t xml:space="preserve"> </w:t>
      </w:r>
      <w:r>
        <w:t>binding</w:t>
      </w:r>
      <w:r>
        <w:rPr>
          <w:spacing w:val="-4"/>
        </w:rPr>
        <w:t xml:space="preserve"> </w:t>
      </w:r>
      <w:r>
        <w:t>legal</w:t>
      </w:r>
      <w:r>
        <w:rPr>
          <w:spacing w:val="-4"/>
        </w:rPr>
        <w:t xml:space="preserve"> </w:t>
      </w:r>
      <w:r>
        <w:t>agreement</w:t>
      </w:r>
      <w:r>
        <w:rPr>
          <w:spacing w:val="-4"/>
        </w:rPr>
        <w:t xml:space="preserve"> </w:t>
      </w:r>
      <w:r>
        <w:t>between</w:t>
      </w:r>
      <w:r>
        <w:rPr>
          <w:spacing w:val="-4"/>
        </w:rPr>
        <w:t xml:space="preserve"> </w:t>
      </w:r>
      <w:r>
        <w:t xml:space="preserve">the </w:t>
      </w:r>
      <w:r>
        <w:rPr>
          <w:spacing w:val="-2"/>
        </w:rPr>
        <w:t>Parties.</w:t>
      </w:r>
    </w:p>
    <w:p w14:paraId="4E66F375" w14:textId="77777777" w:rsidR="004F78AD" w:rsidRDefault="00FC4961" w:rsidP="00DD54BE">
      <w:pPr>
        <w:pStyle w:val="ListParagraph"/>
        <w:numPr>
          <w:ilvl w:val="2"/>
          <w:numId w:val="21"/>
        </w:numPr>
        <w:spacing w:line="276" w:lineRule="auto"/>
        <w:ind w:left="567" w:right="54" w:hanging="567"/>
        <w:jc w:val="both"/>
      </w:pPr>
      <w:r>
        <w:t>The</w:t>
      </w:r>
      <w:r>
        <w:rPr>
          <w:spacing w:val="-3"/>
        </w:rPr>
        <w:t xml:space="preserve"> </w:t>
      </w:r>
      <w:r>
        <w:t>Parties</w:t>
      </w:r>
      <w:r>
        <w:rPr>
          <w:spacing w:val="-3"/>
        </w:rPr>
        <w:t xml:space="preserve"> </w:t>
      </w:r>
      <w:r>
        <w:t>acknowledge</w:t>
      </w:r>
      <w:r>
        <w:rPr>
          <w:spacing w:val="-3"/>
        </w:rPr>
        <w:t xml:space="preserve"> </w:t>
      </w:r>
      <w:r>
        <w:t>and</w:t>
      </w:r>
      <w:r>
        <w:rPr>
          <w:spacing w:val="-3"/>
        </w:rPr>
        <w:t xml:space="preserve"> </w:t>
      </w:r>
      <w:r>
        <w:t>confirm</w:t>
      </w:r>
      <w:r>
        <w:rPr>
          <w:spacing w:val="-3"/>
        </w:rPr>
        <w:t xml:space="preserve"> </w:t>
      </w:r>
      <w:r>
        <w:t>that</w:t>
      </w:r>
      <w:r>
        <w:rPr>
          <w:spacing w:val="-3"/>
        </w:rPr>
        <w:t xml:space="preserve"> </w:t>
      </w:r>
      <w:r>
        <w:t>the</w:t>
      </w:r>
      <w:r>
        <w:rPr>
          <w:spacing w:val="-3"/>
        </w:rPr>
        <w:t xml:space="preserve"> </w:t>
      </w:r>
      <w:r>
        <w:t>Parties</w:t>
      </w:r>
      <w:r>
        <w:rPr>
          <w:spacing w:val="-3"/>
        </w:rPr>
        <w:t xml:space="preserve"> </w:t>
      </w:r>
      <w:r>
        <w:t>hereto</w:t>
      </w:r>
      <w:r>
        <w:rPr>
          <w:spacing w:val="-3"/>
        </w:rPr>
        <w:t xml:space="preserve"> </w:t>
      </w:r>
      <w:r>
        <w:t>have</w:t>
      </w:r>
      <w:r>
        <w:rPr>
          <w:spacing w:val="-3"/>
        </w:rPr>
        <w:t xml:space="preserve"> </w:t>
      </w:r>
      <w:r>
        <w:t>read</w:t>
      </w:r>
      <w:r>
        <w:rPr>
          <w:spacing w:val="-3"/>
        </w:rPr>
        <w:t xml:space="preserve"> </w:t>
      </w:r>
      <w:r>
        <w:t>and</w:t>
      </w:r>
      <w:r>
        <w:rPr>
          <w:spacing w:val="-3"/>
        </w:rPr>
        <w:t xml:space="preserve"> </w:t>
      </w:r>
      <w:r>
        <w:t>agreed</w:t>
      </w:r>
      <w:r>
        <w:rPr>
          <w:spacing w:val="-3"/>
        </w:rPr>
        <w:t xml:space="preserve"> </w:t>
      </w:r>
      <w:r>
        <w:t>to</w:t>
      </w:r>
      <w:r>
        <w:rPr>
          <w:spacing w:val="-3"/>
        </w:rPr>
        <w:t xml:space="preserve"> </w:t>
      </w:r>
      <w:r>
        <w:t>all the terms and conditions contained in this Agreement.</w:t>
      </w:r>
    </w:p>
    <w:p w14:paraId="7980B8D8" w14:textId="77777777" w:rsidR="00E11834" w:rsidRDefault="00E11834" w:rsidP="00E11834">
      <w:pPr>
        <w:pStyle w:val="ListParagraph"/>
        <w:spacing w:line="276" w:lineRule="auto"/>
        <w:ind w:left="567" w:right="54"/>
        <w:jc w:val="both"/>
      </w:pPr>
    </w:p>
    <w:p w14:paraId="5E96BB53" w14:textId="77777777" w:rsidR="004F78AD" w:rsidRDefault="00FC4961" w:rsidP="00DD54BE">
      <w:pPr>
        <w:pStyle w:val="ListParagraph"/>
        <w:numPr>
          <w:ilvl w:val="2"/>
          <w:numId w:val="21"/>
        </w:numPr>
        <w:tabs>
          <w:tab w:val="left" w:pos="567"/>
        </w:tabs>
        <w:spacing w:line="276" w:lineRule="auto"/>
        <w:ind w:left="567" w:right="213" w:hanging="567"/>
        <w:jc w:val="both"/>
      </w:pPr>
      <w:r>
        <w:lastRenderedPageBreak/>
        <w:t>Any</w:t>
      </w:r>
      <w:r>
        <w:rPr>
          <w:spacing w:val="-4"/>
        </w:rPr>
        <w:t xml:space="preserve"> </w:t>
      </w:r>
      <w:r>
        <w:t>reference</w:t>
      </w:r>
      <w:r>
        <w:rPr>
          <w:spacing w:val="-4"/>
        </w:rPr>
        <w:t xml:space="preserve"> </w:t>
      </w:r>
      <w:r>
        <w:t>in</w:t>
      </w:r>
      <w:r>
        <w:rPr>
          <w:spacing w:val="-4"/>
        </w:rPr>
        <w:t xml:space="preserve"> </w:t>
      </w:r>
      <w:r>
        <w:t>this</w:t>
      </w:r>
      <w:r>
        <w:rPr>
          <w:spacing w:val="-4"/>
        </w:rPr>
        <w:t xml:space="preserve"> </w:t>
      </w:r>
      <w:r>
        <w:t>Agreement</w:t>
      </w:r>
      <w:r>
        <w:rPr>
          <w:spacing w:val="-4"/>
        </w:rPr>
        <w:t xml:space="preserve"> </w:t>
      </w:r>
      <w:r>
        <w:t>to</w:t>
      </w:r>
      <w:r>
        <w:rPr>
          <w:spacing w:val="-4"/>
        </w:rPr>
        <w:t xml:space="preserve"> </w:t>
      </w:r>
      <w:r>
        <w:t>any</w:t>
      </w:r>
      <w:r>
        <w:rPr>
          <w:spacing w:val="-4"/>
        </w:rPr>
        <w:t xml:space="preserve"> </w:t>
      </w:r>
      <w:r>
        <w:t>statute</w:t>
      </w:r>
      <w:r>
        <w:rPr>
          <w:spacing w:val="-4"/>
        </w:rPr>
        <w:t xml:space="preserve"> </w:t>
      </w:r>
      <w:r>
        <w:t>or</w:t>
      </w:r>
      <w:r>
        <w:rPr>
          <w:spacing w:val="-4"/>
        </w:rPr>
        <w:t xml:space="preserve"> </w:t>
      </w:r>
      <w:r>
        <w:t>statutory</w:t>
      </w:r>
      <w:r>
        <w:rPr>
          <w:spacing w:val="-4"/>
        </w:rPr>
        <w:t xml:space="preserve"> </w:t>
      </w:r>
      <w:r>
        <w:t>provision</w:t>
      </w:r>
      <w:r>
        <w:rPr>
          <w:spacing w:val="-4"/>
        </w:rPr>
        <w:t xml:space="preserve"> </w:t>
      </w:r>
      <w:r>
        <w:t>order</w:t>
      </w:r>
      <w:r>
        <w:rPr>
          <w:spacing w:val="-4"/>
        </w:rPr>
        <w:t xml:space="preserve"> </w:t>
      </w:r>
      <w:r>
        <w:t>or</w:t>
      </w:r>
      <w:r>
        <w:rPr>
          <w:spacing w:val="-4"/>
        </w:rPr>
        <w:t xml:space="preserve"> </w:t>
      </w:r>
      <w:r>
        <w:t>regulation shall be construed as including a reference to that statute or statutory provision order or regulation</w:t>
      </w:r>
      <w:r>
        <w:rPr>
          <w:spacing w:val="-1"/>
        </w:rPr>
        <w:t xml:space="preserve"> </w:t>
      </w:r>
      <w:r>
        <w:t>as</w:t>
      </w:r>
      <w:r>
        <w:rPr>
          <w:spacing w:val="-1"/>
        </w:rPr>
        <w:t xml:space="preserve"> </w:t>
      </w:r>
      <w:r>
        <w:t>from</w:t>
      </w:r>
      <w:r>
        <w:rPr>
          <w:spacing w:val="-1"/>
        </w:rPr>
        <w:t xml:space="preserve"> </w:t>
      </w:r>
      <w:r>
        <w:t>time</w:t>
      </w:r>
      <w:r>
        <w:rPr>
          <w:spacing w:val="-1"/>
        </w:rPr>
        <w:t xml:space="preserve"> </w:t>
      </w:r>
      <w:r>
        <w:t>to</w:t>
      </w:r>
      <w:r>
        <w:rPr>
          <w:spacing w:val="-1"/>
        </w:rPr>
        <w:t xml:space="preserve"> </w:t>
      </w:r>
      <w:r>
        <w:t>time</w:t>
      </w:r>
      <w:r>
        <w:rPr>
          <w:spacing w:val="-1"/>
        </w:rPr>
        <w:t xml:space="preserve"> </w:t>
      </w:r>
      <w:r>
        <w:t>amended,</w:t>
      </w:r>
      <w:r>
        <w:rPr>
          <w:spacing w:val="-1"/>
        </w:rPr>
        <w:t xml:space="preserve"> </w:t>
      </w:r>
      <w:r>
        <w:t>modified,</w:t>
      </w:r>
      <w:r>
        <w:rPr>
          <w:spacing w:val="-1"/>
        </w:rPr>
        <w:t xml:space="preserve"> </w:t>
      </w:r>
      <w:r>
        <w:t>extended</w:t>
      </w:r>
      <w:r>
        <w:rPr>
          <w:spacing w:val="-1"/>
        </w:rPr>
        <w:t xml:space="preserve"> </w:t>
      </w:r>
      <w:r>
        <w:t>or</w:t>
      </w:r>
      <w:r>
        <w:rPr>
          <w:spacing w:val="-1"/>
        </w:rPr>
        <w:t xml:space="preserve"> </w:t>
      </w:r>
      <w:r>
        <w:t>re-enacted</w:t>
      </w:r>
      <w:r>
        <w:rPr>
          <w:spacing w:val="-1"/>
        </w:rPr>
        <w:t xml:space="preserve"> </w:t>
      </w:r>
      <w:r>
        <w:t>whether</w:t>
      </w:r>
      <w:r>
        <w:rPr>
          <w:spacing w:val="-1"/>
        </w:rPr>
        <w:t xml:space="preserve"> </w:t>
      </w:r>
      <w:r>
        <w:t>before or after the date of this Agreement and to all statutory instruments orders regulations and directives modifying or extending the same.</w:t>
      </w:r>
    </w:p>
    <w:p w14:paraId="47D0C0BA" w14:textId="77777777" w:rsidR="004F78AD" w:rsidRDefault="00FC4961" w:rsidP="00DD54BE">
      <w:pPr>
        <w:pStyle w:val="ListParagraph"/>
        <w:numPr>
          <w:ilvl w:val="2"/>
          <w:numId w:val="21"/>
        </w:numPr>
        <w:tabs>
          <w:tab w:val="left" w:pos="567"/>
        </w:tabs>
        <w:spacing w:before="80" w:line="276" w:lineRule="auto"/>
        <w:ind w:left="567" w:right="42" w:hanging="567"/>
        <w:jc w:val="both"/>
      </w:pPr>
      <w:r>
        <w:t>Unless</w:t>
      </w:r>
      <w:r>
        <w:rPr>
          <w:spacing w:val="-4"/>
        </w:rPr>
        <w:t xml:space="preserve"> </w:t>
      </w:r>
      <w:r>
        <w:t>the</w:t>
      </w:r>
      <w:r>
        <w:rPr>
          <w:spacing w:val="-4"/>
        </w:rPr>
        <w:t xml:space="preserve"> </w:t>
      </w:r>
      <w:r>
        <w:t>context</w:t>
      </w:r>
      <w:r>
        <w:rPr>
          <w:spacing w:val="-4"/>
        </w:rPr>
        <w:t xml:space="preserve"> </w:t>
      </w:r>
      <w:r>
        <w:t>otherwise</w:t>
      </w:r>
      <w:r>
        <w:rPr>
          <w:spacing w:val="-4"/>
        </w:rPr>
        <w:t xml:space="preserve"> </w:t>
      </w:r>
      <w:r>
        <w:t>requires</w:t>
      </w:r>
      <w:r>
        <w:rPr>
          <w:spacing w:val="-4"/>
        </w:rPr>
        <w:t xml:space="preserve"> </w:t>
      </w:r>
      <w:r>
        <w:t>words</w:t>
      </w:r>
      <w:r>
        <w:rPr>
          <w:spacing w:val="-4"/>
        </w:rPr>
        <w:t xml:space="preserve"> </w:t>
      </w:r>
      <w:r>
        <w:t>denoting</w:t>
      </w:r>
      <w:r>
        <w:rPr>
          <w:spacing w:val="-4"/>
        </w:rPr>
        <w:t xml:space="preserve"> </w:t>
      </w:r>
      <w:r>
        <w:t>the</w:t>
      </w:r>
      <w:r>
        <w:rPr>
          <w:spacing w:val="-4"/>
        </w:rPr>
        <w:t xml:space="preserve"> </w:t>
      </w:r>
      <w:r>
        <w:t>singular</w:t>
      </w:r>
      <w:r>
        <w:rPr>
          <w:spacing w:val="-4"/>
        </w:rPr>
        <w:t xml:space="preserve"> </w:t>
      </w:r>
      <w:r>
        <w:t>shall</w:t>
      </w:r>
      <w:r>
        <w:rPr>
          <w:spacing w:val="-4"/>
        </w:rPr>
        <w:t xml:space="preserve"> </w:t>
      </w:r>
      <w:r>
        <w:t>include</w:t>
      </w:r>
      <w:r>
        <w:rPr>
          <w:spacing w:val="-4"/>
        </w:rPr>
        <w:t xml:space="preserve"> </w:t>
      </w:r>
      <w:r>
        <w:t>the</w:t>
      </w:r>
      <w:r>
        <w:rPr>
          <w:spacing w:val="-4"/>
        </w:rPr>
        <w:t xml:space="preserve"> </w:t>
      </w:r>
      <w:r>
        <w:t>plural and vice versa and words denoting any one gender shall include all genders.</w:t>
      </w:r>
    </w:p>
    <w:p w14:paraId="2E7E7AFC" w14:textId="77777777" w:rsidR="004F78AD" w:rsidRDefault="00FC4961" w:rsidP="00DD54BE">
      <w:pPr>
        <w:pStyle w:val="ListParagraph"/>
        <w:numPr>
          <w:ilvl w:val="2"/>
          <w:numId w:val="21"/>
        </w:numPr>
        <w:tabs>
          <w:tab w:val="left" w:pos="567"/>
        </w:tabs>
        <w:spacing w:line="276" w:lineRule="auto"/>
        <w:ind w:left="567" w:right="127" w:hanging="544"/>
        <w:jc w:val="both"/>
      </w:pPr>
      <w:r>
        <w:t>Unless</w:t>
      </w:r>
      <w:r>
        <w:rPr>
          <w:spacing w:val="-3"/>
        </w:rPr>
        <w:t xml:space="preserve"> </w:t>
      </w:r>
      <w:r>
        <w:t>otherwise</w:t>
      </w:r>
      <w:r>
        <w:rPr>
          <w:spacing w:val="-3"/>
        </w:rPr>
        <w:t xml:space="preserve"> </w:t>
      </w:r>
      <w:r>
        <w:t>stated</w:t>
      </w:r>
      <w:r>
        <w:rPr>
          <w:spacing w:val="-3"/>
        </w:rPr>
        <w:t xml:space="preserve"> </w:t>
      </w:r>
      <w:r>
        <w:t>time</w:t>
      </w:r>
      <w:r>
        <w:rPr>
          <w:spacing w:val="-3"/>
        </w:rPr>
        <w:t xml:space="preserve"> </w:t>
      </w:r>
      <w:r>
        <w:t>shall</w:t>
      </w:r>
      <w:r>
        <w:rPr>
          <w:spacing w:val="-3"/>
        </w:rPr>
        <w:t xml:space="preserve"> </w:t>
      </w:r>
      <w:r>
        <w:t>be</w:t>
      </w:r>
      <w:r>
        <w:rPr>
          <w:spacing w:val="-3"/>
        </w:rPr>
        <w:t xml:space="preserve"> </w:t>
      </w:r>
      <w:r>
        <w:t>of</w:t>
      </w:r>
      <w:r>
        <w:rPr>
          <w:spacing w:val="-3"/>
        </w:rPr>
        <w:t xml:space="preserve"> </w:t>
      </w:r>
      <w:r>
        <w:t>the</w:t>
      </w:r>
      <w:r>
        <w:rPr>
          <w:spacing w:val="-3"/>
        </w:rPr>
        <w:t xml:space="preserve"> </w:t>
      </w:r>
      <w:r>
        <w:t>essence</w:t>
      </w:r>
      <w:r>
        <w:rPr>
          <w:spacing w:val="-3"/>
        </w:rPr>
        <w:t xml:space="preserve"> </w:t>
      </w: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the</w:t>
      </w:r>
      <w:r>
        <w:rPr>
          <w:spacing w:val="-3"/>
        </w:rPr>
        <w:t xml:space="preserve"> </w:t>
      </w:r>
      <w:r>
        <w:t>performance of the Parties’ obligations pursuant to this Agreement.</w:t>
      </w:r>
    </w:p>
    <w:p w14:paraId="4540E01A" w14:textId="77777777" w:rsidR="004F78AD" w:rsidRDefault="00FC4961" w:rsidP="00DD54BE">
      <w:pPr>
        <w:pStyle w:val="Heading1"/>
        <w:numPr>
          <w:ilvl w:val="1"/>
          <w:numId w:val="21"/>
        </w:numPr>
        <w:tabs>
          <w:tab w:val="left" w:pos="284"/>
        </w:tabs>
        <w:ind w:left="741" w:hanging="741"/>
      </w:pPr>
      <w:r>
        <w:rPr>
          <w:spacing w:val="-2"/>
        </w:rPr>
        <w:t>Duration</w:t>
      </w:r>
    </w:p>
    <w:p w14:paraId="64E21504" w14:textId="77777777" w:rsidR="004F78AD" w:rsidRDefault="004F78AD">
      <w:pPr>
        <w:pStyle w:val="BodyText"/>
        <w:spacing w:before="24"/>
        <w:ind w:left="0"/>
        <w:rPr>
          <w:rFonts w:ascii="Arial"/>
          <w:b/>
        </w:rPr>
      </w:pPr>
    </w:p>
    <w:p w14:paraId="504D36E9" w14:textId="77777777" w:rsidR="004F78AD" w:rsidRDefault="00FC4961" w:rsidP="00826EB9">
      <w:pPr>
        <w:pStyle w:val="ListParagraph"/>
        <w:numPr>
          <w:ilvl w:val="2"/>
          <w:numId w:val="21"/>
        </w:numPr>
        <w:tabs>
          <w:tab w:val="left" w:pos="8647"/>
        </w:tabs>
        <w:spacing w:before="1" w:line="276" w:lineRule="auto"/>
        <w:ind w:left="567" w:right="359" w:hanging="544"/>
        <w:jc w:val="both"/>
      </w:pPr>
      <w:r>
        <w:t>Term:</w:t>
      </w:r>
      <w:r>
        <w:rPr>
          <w:spacing w:val="-6"/>
        </w:rPr>
        <w:t xml:space="preserve"> </w:t>
      </w:r>
      <w:r>
        <w:t>The</w:t>
      </w:r>
      <w:r>
        <w:rPr>
          <w:spacing w:val="-6"/>
        </w:rPr>
        <w:t xml:space="preserve"> </w:t>
      </w:r>
      <w:r>
        <w:t>collaborative</w:t>
      </w:r>
      <w:r>
        <w:rPr>
          <w:spacing w:val="-6"/>
        </w:rPr>
        <w:t xml:space="preserve"> </w:t>
      </w:r>
      <w:r>
        <w:t>engagement</w:t>
      </w:r>
      <w:r>
        <w:rPr>
          <w:spacing w:val="-6"/>
        </w:rPr>
        <w:t xml:space="preserve"> </w:t>
      </w:r>
      <w:r>
        <w:t>between</w:t>
      </w:r>
      <w:r>
        <w:rPr>
          <w:spacing w:val="-6"/>
        </w:rPr>
        <w:t xml:space="preserve"> </w:t>
      </w:r>
      <w:r>
        <w:t>the</w:t>
      </w:r>
      <w:r>
        <w:rPr>
          <w:spacing w:val="-6"/>
        </w:rPr>
        <w:t xml:space="preserve"> </w:t>
      </w:r>
      <w:r>
        <w:t>Company</w:t>
      </w:r>
      <w:r>
        <w:rPr>
          <w:spacing w:val="-6"/>
        </w:rPr>
        <w:t xml:space="preserve"> </w:t>
      </w:r>
      <w:r>
        <w:t>and</w:t>
      </w:r>
      <w:r>
        <w:rPr>
          <w:spacing w:val="-6"/>
        </w:rPr>
        <w:t xml:space="preserve"> </w:t>
      </w:r>
      <w:r>
        <w:t>the</w:t>
      </w:r>
      <w:r>
        <w:rPr>
          <w:spacing w:val="-6"/>
        </w:rPr>
        <w:t xml:space="preserve"> </w:t>
      </w:r>
      <w:r>
        <w:t>Owner</w:t>
      </w:r>
      <w:r>
        <w:rPr>
          <w:spacing w:val="-6"/>
        </w:rPr>
        <w:t xml:space="preserve"> </w:t>
      </w:r>
      <w:r>
        <w:t>shall</w:t>
      </w:r>
      <w:r>
        <w:rPr>
          <w:spacing w:val="-6"/>
        </w:rPr>
        <w:t xml:space="preserve"> </w:t>
      </w:r>
      <w:r>
        <w:t>be</w:t>
      </w:r>
      <w:r>
        <w:rPr>
          <w:spacing w:val="-6"/>
        </w:rPr>
        <w:t xml:space="preserve"> </w:t>
      </w:r>
      <w:r>
        <w:t>a period described in Item 4 of the First Schedule (“Term”), with automatic renewal for successive two-year periods upon the expiration thereof.</w:t>
      </w:r>
    </w:p>
    <w:p w14:paraId="3D40572B" w14:textId="77777777" w:rsidR="004F78AD" w:rsidRDefault="00FC4961" w:rsidP="00826EB9">
      <w:pPr>
        <w:pStyle w:val="ListParagraph"/>
        <w:numPr>
          <w:ilvl w:val="2"/>
          <w:numId w:val="21"/>
        </w:numPr>
        <w:tabs>
          <w:tab w:val="left" w:pos="567"/>
          <w:tab w:val="left" w:pos="8647"/>
        </w:tabs>
        <w:spacing w:line="276" w:lineRule="auto"/>
        <w:ind w:left="567" w:right="156" w:hanging="567"/>
        <w:jc w:val="both"/>
      </w:pPr>
      <w:r>
        <w:t>Commencement</w:t>
      </w:r>
      <w:r>
        <w:rPr>
          <w:spacing w:val="-4"/>
        </w:rPr>
        <w:t xml:space="preserve"> </w:t>
      </w:r>
      <w:r>
        <w:t>Date:</w:t>
      </w:r>
      <w:r>
        <w:rPr>
          <w:spacing w:val="-4"/>
        </w:rPr>
        <w:t xml:space="preserve"> </w:t>
      </w:r>
      <w:r>
        <w:t>This</w:t>
      </w:r>
      <w:r>
        <w:rPr>
          <w:spacing w:val="-4"/>
        </w:rPr>
        <w:t xml:space="preserve"> </w:t>
      </w:r>
      <w:r>
        <w:t>Agreement</w:t>
      </w:r>
      <w:r>
        <w:rPr>
          <w:spacing w:val="-4"/>
        </w:rPr>
        <w:t xml:space="preserve"> </w:t>
      </w:r>
      <w:r>
        <w:t>shall</w:t>
      </w:r>
      <w:r>
        <w:rPr>
          <w:spacing w:val="-4"/>
        </w:rPr>
        <w:t xml:space="preserve"> </w:t>
      </w:r>
      <w:r>
        <w:t>come</w:t>
      </w:r>
      <w:r>
        <w:rPr>
          <w:spacing w:val="-4"/>
        </w:rPr>
        <w:t xml:space="preserve"> </w:t>
      </w:r>
      <w:r>
        <w:t>into</w:t>
      </w:r>
      <w:r>
        <w:rPr>
          <w:spacing w:val="-4"/>
        </w:rPr>
        <w:t xml:space="preserve"> </w:t>
      </w:r>
      <w:r>
        <w:t>effect</w:t>
      </w:r>
      <w:r>
        <w:rPr>
          <w:spacing w:val="-4"/>
        </w:rPr>
        <w:t xml:space="preserve"> </w:t>
      </w:r>
      <w:r>
        <w:t>from</w:t>
      </w:r>
      <w:r>
        <w:rPr>
          <w:spacing w:val="-4"/>
        </w:rPr>
        <w:t xml:space="preserve"> </w:t>
      </w:r>
      <w:r>
        <w:t>the</w:t>
      </w:r>
      <w:r>
        <w:rPr>
          <w:spacing w:val="-4"/>
        </w:rPr>
        <w:t xml:space="preserve"> </w:t>
      </w:r>
      <w:r>
        <w:t>date</w:t>
      </w:r>
      <w:r>
        <w:rPr>
          <w:spacing w:val="-4"/>
        </w:rPr>
        <w:t xml:space="preserve"> </w:t>
      </w:r>
      <w:r>
        <w:t>described</w:t>
      </w:r>
      <w:r>
        <w:rPr>
          <w:spacing w:val="-4"/>
        </w:rPr>
        <w:t xml:space="preserve"> </w:t>
      </w:r>
      <w:r>
        <w:t>in Item 1 and 2 of the First Schedule (whichever later), or such other date as may be mutually agreed</w:t>
      </w:r>
      <w:r>
        <w:rPr>
          <w:spacing w:val="-1"/>
        </w:rPr>
        <w:t xml:space="preserve"> </w:t>
      </w:r>
      <w:r>
        <w:t>upon</w:t>
      </w:r>
      <w:r>
        <w:rPr>
          <w:spacing w:val="-1"/>
        </w:rPr>
        <w:t xml:space="preserve"> </w:t>
      </w:r>
      <w:r>
        <w:t>in</w:t>
      </w:r>
      <w:r>
        <w:rPr>
          <w:spacing w:val="-1"/>
        </w:rPr>
        <w:t xml:space="preserve"> </w:t>
      </w:r>
      <w:r>
        <w:t>writing</w:t>
      </w:r>
      <w:r>
        <w:rPr>
          <w:spacing w:val="-1"/>
        </w:rPr>
        <w:t xml:space="preserve"> </w:t>
      </w:r>
      <w:r>
        <w:t>by</w:t>
      </w:r>
      <w:r>
        <w:rPr>
          <w:spacing w:val="-1"/>
        </w:rPr>
        <w:t xml:space="preserve"> </w:t>
      </w:r>
      <w:r>
        <w:t>the</w:t>
      </w:r>
      <w:r>
        <w:rPr>
          <w:spacing w:val="-1"/>
        </w:rPr>
        <w:t xml:space="preserve"> </w:t>
      </w:r>
      <w:r>
        <w:t>Parties</w:t>
      </w:r>
      <w:r>
        <w:rPr>
          <w:spacing w:val="-1"/>
        </w:rPr>
        <w:t xml:space="preserve"> </w:t>
      </w:r>
      <w:r>
        <w:t>provided</w:t>
      </w:r>
      <w:r>
        <w:rPr>
          <w:spacing w:val="-1"/>
        </w:rPr>
        <w:t xml:space="preserve"> </w:t>
      </w:r>
      <w:r>
        <w:t>always</w:t>
      </w:r>
      <w:r>
        <w:rPr>
          <w:spacing w:val="-1"/>
        </w:rPr>
        <w:t xml:space="preserve"> </w:t>
      </w:r>
      <w:r>
        <w:t>that</w:t>
      </w:r>
      <w:r>
        <w:rPr>
          <w:spacing w:val="-1"/>
        </w:rPr>
        <w:t xml:space="preserve"> </w:t>
      </w:r>
      <w:r>
        <w:t>the</w:t>
      </w:r>
      <w:r>
        <w:rPr>
          <w:spacing w:val="-1"/>
        </w:rPr>
        <w:t xml:space="preserve"> </w:t>
      </w:r>
      <w:r>
        <w:t>first</w:t>
      </w:r>
      <w:r>
        <w:rPr>
          <w:spacing w:val="-1"/>
        </w:rPr>
        <w:t xml:space="preserve"> </w:t>
      </w:r>
      <w:r>
        <w:t>down</w:t>
      </w:r>
      <w:r>
        <w:rPr>
          <w:spacing w:val="-1"/>
        </w:rPr>
        <w:t xml:space="preserve"> </w:t>
      </w:r>
      <w:r>
        <w:t>payment</w:t>
      </w:r>
      <w:r>
        <w:rPr>
          <w:spacing w:val="-1"/>
        </w:rPr>
        <w:t xml:space="preserve"> </w:t>
      </w:r>
      <w:r>
        <w:t>has</w:t>
      </w:r>
      <w:r>
        <w:rPr>
          <w:spacing w:val="-1"/>
        </w:rPr>
        <w:t xml:space="preserve"> </w:t>
      </w:r>
      <w:r>
        <w:t>been received and the keys have been duly delivered by the Purchaser to the Company.</w:t>
      </w:r>
    </w:p>
    <w:p w14:paraId="685CF43F" w14:textId="77777777" w:rsidR="004F78AD" w:rsidRDefault="004F78AD" w:rsidP="00276C53">
      <w:pPr>
        <w:pStyle w:val="BodyText"/>
        <w:spacing w:before="26"/>
        <w:ind w:left="0"/>
        <w:jc w:val="both"/>
      </w:pPr>
    </w:p>
    <w:p w14:paraId="5112F6BE" w14:textId="77777777" w:rsidR="004F78AD" w:rsidRPr="008A039B" w:rsidRDefault="00FC4961" w:rsidP="00276C53">
      <w:pPr>
        <w:spacing w:before="1"/>
        <w:ind w:left="23"/>
        <w:jc w:val="both"/>
        <w:rPr>
          <w:rFonts w:ascii="Arial"/>
          <w:b/>
        </w:rPr>
      </w:pPr>
      <w:bookmarkStart w:id="0" w:name="Section_3:_Renovation,_Furnishing_&amp;_Deli"/>
      <w:bookmarkEnd w:id="0"/>
      <w:r w:rsidRPr="008A039B">
        <w:rPr>
          <w:rFonts w:ascii="Arial"/>
          <w:b/>
        </w:rPr>
        <w:t>Section</w:t>
      </w:r>
      <w:r w:rsidRPr="008A039B">
        <w:rPr>
          <w:rFonts w:ascii="Arial"/>
          <w:b/>
          <w:spacing w:val="-9"/>
        </w:rPr>
        <w:t xml:space="preserve"> </w:t>
      </w:r>
      <w:r w:rsidRPr="008A039B">
        <w:rPr>
          <w:rFonts w:ascii="Arial"/>
          <w:b/>
        </w:rPr>
        <w:t>3:</w:t>
      </w:r>
      <w:r w:rsidRPr="008A039B">
        <w:rPr>
          <w:rFonts w:ascii="Arial"/>
          <w:b/>
          <w:spacing w:val="-6"/>
        </w:rPr>
        <w:t xml:space="preserve"> </w:t>
      </w:r>
      <w:r w:rsidRPr="008A039B">
        <w:rPr>
          <w:rFonts w:ascii="Arial"/>
          <w:b/>
        </w:rPr>
        <w:t>Renovation,</w:t>
      </w:r>
      <w:r w:rsidRPr="008A039B">
        <w:rPr>
          <w:rFonts w:ascii="Arial"/>
          <w:b/>
          <w:spacing w:val="-7"/>
        </w:rPr>
        <w:t xml:space="preserve"> </w:t>
      </w:r>
      <w:r w:rsidRPr="008A039B">
        <w:rPr>
          <w:rFonts w:ascii="Arial"/>
          <w:b/>
        </w:rPr>
        <w:t>Furnishing</w:t>
      </w:r>
      <w:r w:rsidRPr="008A039B">
        <w:rPr>
          <w:rFonts w:ascii="Arial"/>
          <w:b/>
          <w:spacing w:val="-6"/>
        </w:rPr>
        <w:t xml:space="preserve"> </w:t>
      </w:r>
      <w:r w:rsidRPr="008A039B">
        <w:rPr>
          <w:rFonts w:ascii="Arial"/>
          <w:b/>
        </w:rPr>
        <w:t>&amp;</w:t>
      </w:r>
      <w:r w:rsidRPr="008A039B">
        <w:rPr>
          <w:rFonts w:ascii="Arial"/>
          <w:b/>
          <w:spacing w:val="-7"/>
        </w:rPr>
        <w:t xml:space="preserve"> </w:t>
      </w:r>
      <w:r w:rsidRPr="008A039B">
        <w:rPr>
          <w:rFonts w:ascii="Arial"/>
          <w:b/>
        </w:rPr>
        <w:t>Delivery</w:t>
      </w:r>
      <w:r w:rsidRPr="008A039B">
        <w:rPr>
          <w:rFonts w:ascii="Arial"/>
          <w:b/>
          <w:spacing w:val="-6"/>
        </w:rPr>
        <w:t xml:space="preserve"> </w:t>
      </w:r>
      <w:r w:rsidRPr="008A039B">
        <w:rPr>
          <w:rFonts w:ascii="Arial"/>
          <w:b/>
          <w:spacing w:val="-2"/>
        </w:rPr>
        <w:t>Works</w:t>
      </w:r>
    </w:p>
    <w:p w14:paraId="5F90B967" w14:textId="77777777" w:rsidR="004F78AD" w:rsidRPr="008A039B" w:rsidRDefault="00FC4961" w:rsidP="00276C53">
      <w:pPr>
        <w:pStyle w:val="Heading1"/>
        <w:numPr>
          <w:ilvl w:val="1"/>
          <w:numId w:val="20"/>
        </w:numPr>
        <w:tabs>
          <w:tab w:val="left" w:pos="326"/>
        </w:tabs>
        <w:spacing w:before="285"/>
        <w:ind w:left="326" w:hanging="303"/>
        <w:jc w:val="both"/>
      </w:pPr>
      <w:r w:rsidRPr="008A039B">
        <w:rPr>
          <w:spacing w:val="-6"/>
          <w:u w:val="single"/>
        </w:rPr>
        <w:t xml:space="preserve"> </w:t>
      </w:r>
      <w:r w:rsidRPr="008A039B">
        <w:rPr>
          <w:u w:val="single"/>
        </w:rPr>
        <w:t>Owner</w:t>
      </w:r>
      <w:r w:rsidRPr="008A039B">
        <w:rPr>
          <w:spacing w:val="-6"/>
          <w:u w:val="single"/>
        </w:rPr>
        <w:t xml:space="preserve"> </w:t>
      </w:r>
      <w:r w:rsidRPr="008A039B">
        <w:rPr>
          <w:u w:val="single"/>
        </w:rPr>
        <w:t>Engagement</w:t>
      </w:r>
      <w:r w:rsidRPr="008A039B">
        <w:rPr>
          <w:spacing w:val="-5"/>
          <w:u w:val="single"/>
        </w:rPr>
        <w:t xml:space="preserve"> </w:t>
      </w:r>
      <w:r w:rsidRPr="008A039B">
        <w:rPr>
          <w:u w:val="single"/>
        </w:rPr>
        <w:t>&amp;</w:t>
      </w:r>
      <w:r w:rsidRPr="008A039B">
        <w:rPr>
          <w:spacing w:val="-6"/>
          <w:u w:val="single"/>
        </w:rPr>
        <w:t xml:space="preserve"> </w:t>
      </w:r>
      <w:r w:rsidRPr="008A039B">
        <w:rPr>
          <w:u w:val="single"/>
        </w:rPr>
        <w:t>Renovation</w:t>
      </w:r>
      <w:r w:rsidRPr="008A039B">
        <w:rPr>
          <w:spacing w:val="-6"/>
          <w:u w:val="single"/>
        </w:rPr>
        <w:t xml:space="preserve"> </w:t>
      </w:r>
      <w:r w:rsidRPr="008A039B">
        <w:rPr>
          <w:u w:val="single"/>
        </w:rPr>
        <w:t>Payment</w:t>
      </w:r>
      <w:r w:rsidRPr="008A039B">
        <w:rPr>
          <w:spacing w:val="-5"/>
          <w:u w:val="single"/>
        </w:rPr>
        <w:t xml:space="preserve"> </w:t>
      </w:r>
      <w:r w:rsidRPr="008A039B">
        <w:rPr>
          <w:spacing w:val="-2"/>
          <w:u w:val="single"/>
        </w:rPr>
        <w:t>Terms</w:t>
      </w:r>
    </w:p>
    <w:p w14:paraId="4E259137" w14:textId="77777777" w:rsidR="004F78AD" w:rsidRDefault="004F78AD" w:rsidP="00276C53">
      <w:pPr>
        <w:pStyle w:val="BodyText"/>
        <w:spacing w:before="24"/>
        <w:ind w:left="0"/>
        <w:jc w:val="both"/>
        <w:rPr>
          <w:rFonts w:ascii="Arial"/>
          <w:b/>
        </w:rPr>
      </w:pPr>
    </w:p>
    <w:p w14:paraId="1240BAEF" w14:textId="15F96191" w:rsidR="004F78AD" w:rsidRDefault="00FC4961" w:rsidP="008A039B">
      <w:pPr>
        <w:pStyle w:val="ListParagraph"/>
        <w:numPr>
          <w:ilvl w:val="0"/>
          <w:numId w:val="19"/>
        </w:numPr>
        <w:tabs>
          <w:tab w:val="left" w:pos="567"/>
        </w:tabs>
        <w:spacing w:before="1" w:line="276" w:lineRule="auto"/>
        <w:ind w:left="567" w:right="14" w:hanging="567"/>
        <w:jc w:val="both"/>
      </w:pPr>
      <w:r>
        <w:t xml:space="preserve">The Company hereby accepts the Owner’s engagement to carry out, execute, and complete the upgrading, furnishing, and alteration works to the Property, based on the detailed scope and specifications as set out in the </w:t>
      </w:r>
      <w:r w:rsidRPr="00C43F4A">
        <w:rPr>
          <w:rFonts w:ascii="Arial" w:hAnsi="Arial"/>
          <w:bCs/>
        </w:rPr>
        <w:t>official quotation</w:t>
      </w:r>
      <w:r w:rsidR="00A53BA9" w:rsidRPr="00C43F4A">
        <w:rPr>
          <w:rFonts w:ascii="Arial" w:hAnsi="Arial"/>
          <w:bCs/>
        </w:rPr>
        <w:t xml:space="preserve"> at </w:t>
      </w:r>
      <w:proofErr w:type="spellStart"/>
      <w:r w:rsidR="00A53BA9" w:rsidRPr="00C43F4A">
        <w:rPr>
          <w:rFonts w:ascii="Arial" w:hAnsi="Arial"/>
          <w:bCs/>
        </w:rPr>
        <w:t>RenoXpert</w:t>
      </w:r>
      <w:proofErr w:type="spellEnd"/>
      <w:r w:rsidR="00A53BA9" w:rsidRPr="00C43F4A">
        <w:rPr>
          <w:rFonts w:ascii="Arial" w:hAnsi="Arial"/>
          <w:bCs/>
        </w:rPr>
        <w:t xml:space="preserve"> System</w:t>
      </w:r>
      <w:r w:rsidRPr="00C43F4A">
        <w:rPr>
          <w:bCs/>
        </w:rPr>
        <w:t>.</w:t>
      </w:r>
      <w:r w:rsidRPr="00C43F4A">
        <w:rPr>
          <w:bCs/>
          <w:spacing w:val="-4"/>
        </w:rPr>
        <w:t xml:space="preserve"> </w:t>
      </w:r>
      <w:r>
        <w:t>The</w:t>
      </w:r>
      <w:r>
        <w:rPr>
          <w:spacing w:val="-4"/>
        </w:rPr>
        <w:t xml:space="preserve"> </w:t>
      </w:r>
      <w:r>
        <w:t>Owner</w:t>
      </w:r>
      <w:r>
        <w:rPr>
          <w:spacing w:val="-4"/>
        </w:rPr>
        <w:t xml:space="preserve"> </w:t>
      </w:r>
      <w:r>
        <w:t>agrees</w:t>
      </w:r>
      <w:r>
        <w:rPr>
          <w:spacing w:val="-4"/>
        </w:rPr>
        <w:t xml:space="preserve"> </w:t>
      </w:r>
      <w:r>
        <w:t>to</w:t>
      </w:r>
      <w:r>
        <w:rPr>
          <w:spacing w:val="-4"/>
        </w:rPr>
        <w:t xml:space="preserve"> </w:t>
      </w:r>
      <w:r>
        <w:t>pay</w:t>
      </w:r>
      <w:r>
        <w:rPr>
          <w:spacing w:val="-4"/>
        </w:rPr>
        <w:t xml:space="preserve"> </w:t>
      </w:r>
      <w:r>
        <w:t>the</w:t>
      </w:r>
      <w:r>
        <w:rPr>
          <w:spacing w:val="-4"/>
        </w:rPr>
        <w:t xml:space="preserve"> </w:t>
      </w:r>
      <w:r>
        <w:t>Company</w:t>
      </w:r>
      <w:r>
        <w:rPr>
          <w:spacing w:val="-4"/>
        </w:rPr>
        <w:t xml:space="preserve"> </w:t>
      </w:r>
      <w:r>
        <w:t>the</w:t>
      </w:r>
      <w:r>
        <w:rPr>
          <w:spacing w:val="-4"/>
        </w:rPr>
        <w:t xml:space="preserve"> </w:t>
      </w:r>
      <w:r>
        <w:t>amounts</w:t>
      </w:r>
      <w:r>
        <w:rPr>
          <w:spacing w:val="-4"/>
        </w:rPr>
        <w:t xml:space="preserve"> </w:t>
      </w:r>
      <w:r>
        <w:t>stated</w:t>
      </w:r>
      <w:r>
        <w:rPr>
          <w:spacing w:val="-4"/>
        </w:rPr>
        <w:t xml:space="preserve"> </w:t>
      </w:r>
      <w:r>
        <w:t>therein.</w:t>
      </w:r>
    </w:p>
    <w:p w14:paraId="58500F08" w14:textId="77777777" w:rsidR="004F78AD" w:rsidRPr="006E5967" w:rsidRDefault="00FC4961" w:rsidP="008A039B">
      <w:pPr>
        <w:pStyle w:val="ListParagraph"/>
        <w:numPr>
          <w:ilvl w:val="0"/>
          <w:numId w:val="19"/>
        </w:numPr>
        <w:tabs>
          <w:tab w:val="left" w:pos="567"/>
        </w:tabs>
        <w:spacing w:line="276" w:lineRule="auto"/>
        <w:ind w:left="567" w:right="14" w:hanging="544"/>
        <w:jc w:val="both"/>
      </w:pPr>
      <w:r>
        <w:t>All payments shall</w:t>
      </w:r>
      <w:r w:rsidRPr="006E5967">
        <w:t xml:space="preserve"> be made </w:t>
      </w:r>
      <w:r w:rsidRPr="006E5967">
        <w:rPr>
          <w:rFonts w:ascii="Arial" w:hAnsi="Arial"/>
        </w:rPr>
        <w:t>strictly in accordance with the payment schedule, breakdown,</w:t>
      </w:r>
      <w:r w:rsidRPr="006E5967">
        <w:rPr>
          <w:rFonts w:ascii="Arial" w:hAnsi="Arial"/>
          <w:spacing w:val="-5"/>
        </w:rPr>
        <w:t xml:space="preserve"> </w:t>
      </w:r>
      <w:r w:rsidRPr="006E5967">
        <w:rPr>
          <w:rFonts w:ascii="Arial" w:hAnsi="Arial"/>
        </w:rPr>
        <w:t>and</w:t>
      </w:r>
      <w:r w:rsidRPr="006E5967">
        <w:rPr>
          <w:rFonts w:ascii="Arial" w:hAnsi="Arial"/>
          <w:spacing w:val="-5"/>
        </w:rPr>
        <w:t xml:space="preserve"> </w:t>
      </w:r>
      <w:r w:rsidRPr="006E5967">
        <w:rPr>
          <w:rFonts w:ascii="Arial" w:hAnsi="Arial"/>
        </w:rPr>
        <w:t>terms</w:t>
      </w:r>
      <w:r w:rsidRPr="006E5967">
        <w:rPr>
          <w:rFonts w:ascii="Arial" w:hAnsi="Arial"/>
          <w:spacing w:val="-5"/>
        </w:rPr>
        <w:t xml:space="preserve"> </w:t>
      </w:r>
      <w:r w:rsidRPr="006E5967">
        <w:rPr>
          <w:rFonts w:ascii="Arial" w:hAnsi="Arial"/>
        </w:rPr>
        <w:t>outlined</w:t>
      </w:r>
      <w:r w:rsidRPr="006E5967">
        <w:rPr>
          <w:rFonts w:ascii="Arial" w:hAnsi="Arial"/>
          <w:spacing w:val="-5"/>
        </w:rPr>
        <w:t xml:space="preserve"> </w:t>
      </w:r>
      <w:r w:rsidRPr="006E5967">
        <w:rPr>
          <w:rFonts w:ascii="Arial" w:hAnsi="Arial"/>
        </w:rPr>
        <w:t>in</w:t>
      </w:r>
      <w:r w:rsidRPr="006E5967">
        <w:rPr>
          <w:rFonts w:ascii="Arial" w:hAnsi="Arial"/>
          <w:spacing w:val="-5"/>
        </w:rPr>
        <w:t xml:space="preserve"> </w:t>
      </w:r>
      <w:r w:rsidRPr="006E5967">
        <w:rPr>
          <w:rFonts w:ascii="Arial" w:hAnsi="Arial"/>
        </w:rPr>
        <w:t>the</w:t>
      </w:r>
      <w:r w:rsidRPr="006E5967">
        <w:rPr>
          <w:rFonts w:ascii="Arial" w:hAnsi="Arial"/>
          <w:spacing w:val="-5"/>
        </w:rPr>
        <w:t xml:space="preserve"> </w:t>
      </w:r>
      <w:r w:rsidRPr="006E5967">
        <w:rPr>
          <w:rFonts w:ascii="Arial" w:hAnsi="Arial"/>
        </w:rPr>
        <w:t>quotation</w:t>
      </w:r>
      <w:r w:rsidRPr="006E5967">
        <w:t>,</w:t>
      </w:r>
      <w:r w:rsidRPr="006E5967">
        <w:rPr>
          <w:spacing w:val="-5"/>
        </w:rPr>
        <w:t xml:space="preserve"> </w:t>
      </w:r>
      <w:r w:rsidRPr="006E5967">
        <w:t>either</w:t>
      </w:r>
      <w:r w:rsidRPr="006E5967">
        <w:rPr>
          <w:spacing w:val="-5"/>
        </w:rPr>
        <w:t xml:space="preserve"> </w:t>
      </w:r>
      <w:r w:rsidRPr="006E5967">
        <w:t>via</w:t>
      </w:r>
      <w:r w:rsidRPr="006E5967">
        <w:rPr>
          <w:spacing w:val="-5"/>
        </w:rPr>
        <w:t xml:space="preserve"> </w:t>
      </w:r>
      <w:r w:rsidRPr="006E5967">
        <w:t>the</w:t>
      </w:r>
      <w:r w:rsidRPr="006E5967">
        <w:rPr>
          <w:spacing w:val="-5"/>
        </w:rPr>
        <w:t xml:space="preserve"> </w:t>
      </w:r>
      <w:r w:rsidRPr="006E5967">
        <w:t>Company’s</w:t>
      </w:r>
      <w:r w:rsidRPr="006E5967">
        <w:rPr>
          <w:spacing w:val="-5"/>
        </w:rPr>
        <w:t xml:space="preserve"> </w:t>
      </w:r>
      <w:r w:rsidRPr="006E5967">
        <w:t xml:space="preserve">designated payment gateway or such payment method as may be officially notified in writing by the </w:t>
      </w:r>
      <w:r w:rsidRPr="006E5967">
        <w:rPr>
          <w:spacing w:val="-2"/>
        </w:rPr>
        <w:t>Company.</w:t>
      </w:r>
    </w:p>
    <w:p w14:paraId="125D8631" w14:textId="77777777" w:rsidR="004F78AD" w:rsidRPr="006E5967" w:rsidRDefault="00FC4961" w:rsidP="008A039B">
      <w:pPr>
        <w:pStyle w:val="ListParagraph"/>
        <w:numPr>
          <w:ilvl w:val="0"/>
          <w:numId w:val="19"/>
        </w:numPr>
        <w:tabs>
          <w:tab w:val="left" w:pos="567"/>
        </w:tabs>
        <w:spacing w:line="276" w:lineRule="auto"/>
        <w:ind w:left="567" w:right="152" w:hanging="567"/>
        <w:jc w:val="both"/>
      </w:pPr>
      <w:r w:rsidRPr="006E5967">
        <w:t>All payments made by the Owner to the Company shall be deemed fully earned and strictly non-refundable, as they correspond to work already completed, materials procured, or</w:t>
      </w:r>
      <w:r w:rsidRPr="006E5967">
        <w:rPr>
          <w:spacing w:val="-4"/>
        </w:rPr>
        <w:t xml:space="preserve"> </w:t>
      </w:r>
      <w:r w:rsidRPr="006E5967">
        <w:t>services</w:t>
      </w:r>
      <w:r w:rsidRPr="006E5967">
        <w:rPr>
          <w:spacing w:val="-4"/>
        </w:rPr>
        <w:t xml:space="preserve"> </w:t>
      </w:r>
      <w:r w:rsidRPr="006E5967">
        <w:t>rendered</w:t>
      </w:r>
      <w:r w:rsidRPr="006E5967">
        <w:rPr>
          <w:spacing w:val="-4"/>
        </w:rPr>
        <w:t xml:space="preserve"> </w:t>
      </w:r>
      <w:r w:rsidRPr="006E5967">
        <w:t>by</w:t>
      </w:r>
      <w:r w:rsidRPr="006E5967">
        <w:rPr>
          <w:spacing w:val="-4"/>
        </w:rPr>
        <w:t xml:space="preserve"> </w:t>
      </w:r>
      <w:r w:rsidRPr="006E5967">
        <w:t>the</w:t>
      </w:r>
      <w:r w:rsidRPr="006E5967">
        <w:rPr>
          <w:spacing w:val="-4"/>
        </w:rPr>
        <w:t xml:space="preserve"> </w:t>
      </w:r>
      <w:r w:rsidRPr="006E5967">
        <w:t>Company</w:t>
      </w:r>
      <w:r w:rsidRPr="006E5967">
        <w:rPr>
          <w:spacing w:val="-4"/>
        </w:rPr>
        <w:t xml:space="preserve"> </w:t>
      </w:r>
      <w:r w:rsidRPr="006E5967">
        <w:t>prior</w:t>
      </w:r>
      <w:r w:rsidRPr="006E5967">
        <w:rPr>
          <w:spacing w:val="-4"/>
        </w:rPr>
        <w:t xml:space="preserve"> </w:t>
      </w:r>
      <w:r w:rsidRPr="006E5967">
        <w:t>to</w:t>
      </w:r>
      <w:r w:rsidRPr="006E5967">
        <w:rPr>
          <w:spacing w:val="-4"/>
        </w:rPr>
        <w:t xml:space="preserve"> </w:t>
      </w:r>
      <w:r w:rsidRPr="006E5967">
        <w:t>any</w:t>
      </w:r>
      <w:r w:rsidRPr="006E5967">
        <w:rPr>
          <w:spacing w:val="-4"/>
        </w:rPr>
        <w:t xml:space="preserve"> </w:t>
      </w:r>
      <w:r w:rsidRPr="006E5967">
        <w:t>termination</w:t>
      </w:r>
      <w:r w:rsidRPr="006E5967">
        <w:rPr>
          <w:spacing w:val="-4"/>
        </w:rPr>
        <w:t xml:space="preserve"> </w:t>
      </w:r>
      <w:r w:rsidRPr="006E5967">
        <w:t>of</w:t>
      </w:r>
      <w:r w:rsidRPr="006E5967">
        <w:rPr>
          <w:spacing w:val="-4"/>
        </w:rPr>
        <w:t xml:space="preserve"> </w:t>
      </w:r>
      <w:r w:rsidRPr="006E5967">
        <w:t>this</w:t>
      </w:r>
      <w:r w:rsidRPr="006E5967">
        <w:rPr>
          <w:spacing w:val="-4"/>
        </w:rPr>
        <w:t xml:space="preserve"> </w:t>
      </w:r>
      <w:r w:rsidRPr="006E5967">
        <w:t>Agreement,</w:t>
      </w:r>
      <w:r w:rsidRPr="006E5967">
        <w:rPr>
          <w:spacing w:val="-4"/>
        </w:rPr>
        <w:t xml:space="preserve"> </w:t>
      </w:r>
      <w:r w:rsidRPr="006E5967">
        <w:t>regardless of the cause.</w:t>
      </w:r>
    </w:p>
    <w:p w14:paraId="28F1C8F0" w14:textId="77777777" w:rsidR="004F78AD" w:rsidRPr="006E5967" w:rsidRDefault="00FC4961" w:rsidP="00FF263E">
      <w:pPr>
        <w:pStyle w:val="ListParagraph"/>
        <w:numPr>
          <w:ilvl w:val="0"/>
          <w:numId w:val="19"/>
        </w:numPr>
        <w:tabs>
          <w:tab w:val="left" w:pos="567"/>
        </w:tabs>
        <w:spacing w:line="276" w:lineRule="auto"/>
        <w:ind w:left="567" w:right="116" w:hanging="544"/>
        <w:jc w:val="both"/>
      </w:pPr>
      <w:r w:rsidRPr="006E5967">
        <w:t>Any</w:t>
      </w:r>
      <w:r w:rsidRPr="006E5967">
        <w:rPr>
          <w:spacing w:val="-4"/>
        </w:rPr>
        <w:t xml:space="preserve"> </w:t>
      </w:r>
      <w:r w:rsidRPr="006E5967">
        <w:t>variation</w:t>
      </w:r>
      <w:r w:rsidRPr="006E5967">
        <w:rPr>
          <w:spacing w:val="-4"/>
        </w:rPr>
        <w:t xml:space="preserve"> </w:t>
      </w:r>
      <w:r w:rsidRPr="006E5967">
        <w:t>to</w:t>
      </w:r>
      <w:r w:rsidRPr="006E5967">
        <w:rPr>
          <w:spacing w:val="-4"/>
        </w:rPr>
        <w:t xml:space="preserve"> </w:t>
      </w:r>
      <w:r w:rsidRPr="006E5967">
        <w:t>the</w:t>
      </w:r>
      <w:r w:rsidRPr="006E5967">
        <w:rPr>
          <w:spacing w:val="-4"/>
        </w:rPr>
        <w:t xml:space="preserve"> </w:t>
      </w:r>
      <w:r w:rsidRPr="006E5967">
        <w:t>total</w:t>
      </w:r>
      <w:r w:rsidRPr="006E5967">
        <w:rPr>
          <w:spacing w:val="-4"/>
        </w:rPr>
        <w:t xml:space="preserve"> </w:t>
      </w:r>
      <w:r w:rsidRPr="006E5967">
        <w:t>contract</w:t>
      </w:r>
      <w:r w:rsidRPr="006E5967">
        <w:rPr>
          <w:spacing w:val="-4"/>
        </w:rPr>
        <w:t xml:space="preserve"> </w:t>
      </w:r>
      <w:r w:rsidRPr="006E5967">
        <w:t>sum,</w:t>
      </w:r>
      <w:r w:rsidRPr="006E5967">
        <w:rPr>
          <w:spacing w:val="-4"/>
        </w:rPr>
        <w:t xml:space="preserve"> </w:t>
      </w:r>
      <w:r w:rsidRPr="006E5967">
        <w:t>scope</w:t>
      </w:r>
      <w:r w:rsidRPr="006E5967">
        <w:rPr>
          <w:spacing w:val="-4"/>
        </w:rPr>
        <w:t xml:space="preserve"> </w:t>
      </w:r>
      <w:r w:rsidRPr="006E5967">
        <w:t>of</w:t>
      </w:r>
      <w:r w:rsidRPr="006E5967">
        <w:rPr>
          <w:spacing w:val="-4"/>
        </w:rPr>
        <w:t xml:space="preserve"> </w:t>
      </w:r>
      <w:r w:rsidRPr="006E5967">
        <w:t>renovation</w:t>
      </w:r>
      <w:r w:rsidRPr="006E5967">
        <w:rPr>
          <w:spacing w:val="-4"/>
        </w:rPr>
        <w:t xml:space="preserve"> </w:t>
      </w:r>
      <w:r w:rsidRPr="006E5967">
        <w:t>works,</w:t>
      </w:r>
      <w:r w:rsidRPr="006E5967">
        <w:rPr>
          <w:spacing w:val="-4"/>
        </w:rPr>
        <w:t xml:space="preserve"> </w:t>
      </w:r>
      <w:r w:rsidRPr="006E5967">
        <w:t>materials,</w:t>
      </w:r>
      <w:r w:rsidRPr="006E5967">
        <w:rPr>
          <w:spacing w:val="-4"/>
        </w:rPr>
        <w:t xml:space="preserve"> </w:t>
      </w:r>
      <w:r w:rsidRPr="006E5967">
        <w:t xml:space="preserve">furnishings, or the project timeline — whether initiated by the Owner or the Company — must be expressly documented, mutually agreed upon in writing, and signed by both Parties. </w:t>
      </w:r>
      <w:r w:rsidRPr="006E5967">
        <w:rPr>
          <w:rFonts w:ascii="Arial" w:hAnsi="Arial"/>
        </w:rPr>
        <w:t xml:space="preserve">Verbal instructions or implied modifications shall not be valid or binding </w:t>
      </w:r>
      <w:r w:rsidRPr="006E5967">
        <w:t xml:space="preserve">under any </w:t>
      </w:r>
      <w:r w:rsidRPr="006E5967">
        <w:rPr>
          <w:spacing w:val="-2"/>
        </w:rPr>
        <w:t>circumstances.</w:t>
      </w:r>
    </w:p>
    <w:p w14:paraId="17DDE3C5" w14:textId="77777777" w:rsidR="004F78AD" w:rsidRDefault="004F78AD" w:rsidP="00276C53">
      <w:pPr>
        <w:pStyle w:val="BodyText"/>
        <w:spacing w:before="24"/>
        <w:ind w:left="0"/>
        <w:jc w:val="both"/>
      </w:pPr>
    </w:p>
    <w:p w14:paraId="6CD7524B" w14:textId="77777777" w:rsidR="00E11834" w:rsidRDefault="00E11834" w:rsidP="00276C53">
      <w:pPr>
        <w:pStyle w:val="BodyText"/>
        <w:spacing w:before="24"/>
        <w:ind w:left="0"/>
        <w:jc w:val="both"/>
      </w:pPr>
    </w:p>
    <w:p w14:paraId="26B3372E" w14:textId="77777777" w:rsidR="00E11834" w:rsidRDefault="00E11834" w:rsidP="00276C53">
      <w:pPr>
        <w:pStyle w:val="BodyText"/>
        <w:spacing w:before="24"/>
        <w:ind w:left="0"/>
        <w:jc w:val="both"/>
      </w:pPr>
    </w:p>
    <w:p w14:paraId="160D7EDC" w14:textId="77777777" w:rsidR="00E11834" w:rsidRDefault="00E11834" w:rsidP="00276C53">
      <w:pPr>
        <w:pStyle w:val="BodyText"/>
        <w:spacing w:before="24"/>
        <w:ind w:left="0"/>
        <w:jc w:val="both"/>
      </w:pPr>
    </w:p>
    <w:p w14:paraId="3677CC5E" w14:textId="77777777" w:rsidR="004F78AD" w:rsidRDefault="00FC4961" w:rsidP="00276C53">
      <w:pPr>
        <w:pStyle w:val="Heading1"/>
        <w:numPr>
          <w:ilvl w:val="1"/>
          <w:numId w:val="20"/>
        </w:numPr>
        <w:tabs>
          <w:tab w:val="left" w:pos="326"/>
        </w:tabs>
        <w:spacing w:before="0"/>
        <w:ind w:left="326" w:hanging="303"/>
        <w:jc w:val="both"/>
      </w:pPr>
      <w:r>
        <w:rPr>
          <w:spacing w:val="-8"/>
          <w:u w:val="single"/>
        </w:rPr>
        <w:lastRenderedPageBreak/>
        <w:t xml:space="preserve"> </w:t>
      </w:r>
      <w:r>
        <w:rPr>
          <w:u w:val="single"/>
        </w:rPr>
        <w:t>Commencement</w:t>
      </w:r>
      <w:r>
        <w:rPr>
          <w:spacing w:val="-7"/>
          <w:u w:val="single"/>
        </w:rPr>
        <w:t xml:space="preserve"> </w:t>
      </w:r>
      <w:r>
        <w:rPr>
          <w:u w:val="single"/>
        </w:rPr>
        <w:t>of</w:t>
      </w:r>
      <w:r>
        <w:rPr>
          <w:spacing w:val="-8"/>
          <w:u w:val="single"/>
        </w:rPr>
        <w:t xml:space="preserve"> </w:t>
      </w:r>
      <w:r>
        <w:rPr>
          <w:u w:val="single"/>
        </w:rPr>
        <w:t>the</w:t>
      </w:r>
      <w:r>
        <w:rPr>
          <w:spacing w:val="-7"/>
          <w:u w:val="single"/>
        </w:rPr>
        <w:t xml:space="preserve"> </w:t>
      </w:r>
      <w:r>
        <w:rPr>
          <w:u w:val="single"/>
        </w:rPr>
        <w:t>Company’s</w:t>
      </w:r>
      <w:r>
        <w:rPr>
          <w:spacing w:val="-8"/>
          <w:u w:val="single"/>
        </w:rPr>
        <w:t xml:space="preserve"> </w:t>
      </w:r>
      <w:r>
        <w:rPr>
          <w:u w:val="single"/>
        </w:rPr>
        <w:t>Renovation</w:t>
      </w:r>
      <w:r>
        <w:rPr>
          <w:spacing w:val="-7"/>
          <w:u w:val="single"/>
        </w:rPr>
        <w:t xml:space="preserve"> </w:t>
      </w:r>
      <w:r>
        <w:rPr>
          <w:spacing w:val="-4"/>
          <w:u w:val="single"/>
        </w:rPr>
        <w:t>Work</w:t>
      </w:r>
    </w:p>
    <w:p w14:paraId="2CE7F6C9" w14:textId="77777777" w:rsidR="004F78AD" w:rsidRDefault="004F78AD" w:rsidP="00276C53">
      <w:pPr>
        <w:pStyle w:val="BodyText"/>
        <w:spacing w:before="25"/>
        <w:ind w:left="0"/>
        <w:jc w:val="both"/>
        <w:rPr>
          <w:rFonts w:ascii="Arial"/>
          <w:b/>
        </w:rPr>
      </w:pPr>
    </w:p>
    <w:p w14:paraId="59F33F2E" w14:textId="77777777" w:rsidR="004F78AD" w:rsidRDefault="00FC4961" w:rsidP="00826EB9">
      <w:pPr>
        <w:pStyle w:val="ListParagraph"/>
        <w:numPr>
          <w:ilvl w:val="2"/>
          <w:numId w:val="20"/>
        </w:numPr>
        <w:tabs>
          <w:tab w:val="left" w:pos="568"/>
        </w:tabs>
        <w:spacing w:before="0" w:line="276" w:lineRule="auto"/>
        <w:ind w:left="567" w:right="128" w:hanging="567"/>
        <w:jc w:val="both"/>
      </w:pPr>
      <w:r>
        <w:t>The</w:t>
      </w:r>
      <w:r>
        <w:rPr>
          <w:spacing w:val="-4"/>
        </w:rPr>
        <w:t xml:space="preserve"> </w:t>
      </w:r>
      <w:r>
        <w:t>Company</w:t>
      </w:r>
      <w:r>
        <w:rPr>
          <w:spacing w:val="-4"/>
        </w:rPr>
        <w:t xml:space="preserve"> </w:t>
      </w:r>
      <w:r>
        <w:t>shall</w:t>
      </w:r>
      <w:r>
        <w:rPr>
          <w:spacing w:val="-4"/>
        </w:rPr>
        <w:t xml:space="preserve"> </w:t>
      </w:r>
      <w:r>
        <w:t>commence</w:t>
      </w:r>
      <w:r>
        <w:rPr>
          <w:spacing w:val="-4"/>
        </w:rPr>
        <w:t xml:space="preserve"> </w:t>
      </w:r>
      <w:r>
        <w:t>renovation</w:t>
      </w:r>
      <w:r>
        <w:rPr>
          <w:spacing w:val="-4"/>
        </w:rPr>
        <w:t xml:space="preserve"> </w:t>
      </w:r>
      <w:r>
        <w:t>works</w:t>
      </w:r>
      <w:r>
        <w:rPr>
          <w:spacing w:val="-4"/>
        </w:rPr>
        <w:t xml:space="preserve"> </w:t>
      </w:r>
      <w:r>
        <w:t>(including</w:t>
      </w:r>
      <w:r>
        <w:rPr>
          <w:spacing w:val="-4"/>
        </w:rPr>
        <w:t xml:space="preserve"> </w:t>
      </w:r>
      <w:r>
        <w:t>wiring,</w:t>
      </w:r>
      <w:r>
        <w:rPr>
          <w:spacing w:val="-4"/>
        </w:rPr>
        <w:t xml:space="preserve"> </w:t>
      </w:r>
      <w:r>
        <w:t>painting,</w:t>
      </w:r>
      <w:r>
        <w:rPr>
          <w:spacing w:val="-4"/>
        </w:rPr>
        <w:t xml:space="preserve"> </w:t>
      </w:r>
      <w:r>
        <w:t>and</w:t>
      </w:r>
      <w:r>
        <w:rPr>
          <w:spacing w:val="-4"/>
        </w:rPr>
        <w:t xml:space="preserve"> </w:t>
      </w:r>
      <w:r>
        <w:t>smart device installation) only after the following conditions have been fully satisfied:</w:t>
      </w:r>
    </w:p>
    <w:p w14:paraId="63CBB075" w14:textId="72CDEDD0" w:rsidR="004F78AD" w:rsidRDefault="00FC4961" w:rsidP="00826EB9">
      <w:pPr>
        <w:pStyle w:val="ListParagraph"/>
        <w:numPr>
          <w:ilvl w:val="0"/>
          <w:numId w:val="18"/>
        </w:numPr>
        <w:tabs>
          <w:tab w:val="left" w:pos="350"/>
        </w:tabs>
        <w:spacing w:line="276" w:lineRule="auto"/>
        <w:ind w:left="993" w:right="409" w:hanging="426"/>
        <w:jc w:val="both"/>
      </w:pPr>
      <w:r>
        <w:t>The</w:t>
      </w:r>
      <w:r>
        <w:rPr>
          <w:spacing w:val="-3"/>
        </w:rPr>
        <w:t xml:space="preserve"> </w:t>
      </w:r>
      <w:r>
        <w:t>Owner</w:t>
      </w:r>
      <w:r>
        <w:rPr>
          <w:spacing w:val="-3"/>
        </w:rPr>
        <w:t xml:space="preserve"> </w:t>
      </w:r>
      <w:r>
        <w:t>has</w:t>
      </w:r>
      <w:r>
        <w:rPr>
          <w:spacing w:val="-3"/>
        </w:rPr>
        <w:t xml:space="preserve"> </w:t>
      </w:r>
      <w:r>
        <w:t>made</w:t>
      </w:r>
      <w:r>
        <w:rPr>
          <w:spacing w:val="-3"/>
        </w:rPr>
        <w:t xml:space="preserve"> </w:t>
      </w:r>
      <w:r>
        <w:t>the</w:t>
      </w:r>
      <w:r>
        <w:rPr>
          <w:spacing w:val="-3"/>
        </w:rPr>
        <w:t xml:space="preserve"> </w:t>
      </w:r>
      <w:r>
        <w:t>first</w:t>
      </w:r>
      <w:r>
        <w:rPr>
          <w:spacing w:val="-3"/>
        </w:rPr>
        <w:t xml:space="preserve"> </w:t>
      </w:r>
      <w:r>
        <w:t>down</w:t>
      </w:r>
      <w:r>
        <w:rPr>
          <w:spacing w:val="-3"/>
        </w:rPr>
        <w:t xml:space="preserve"> </w:t>
      </w:r>
      <w:r>
        <w:t>payment</w:t>
      </w:r>
      <w:r>
        <w:rPr>
          <w:spacing w:val="-3"/>
        </w:rPr>
        <w:t xml:space="preserve"> </w:t>
      </w:r>
      <w:r>
        <w:t>as</w:t>
      </w:r>
      <w:r>
        <w:rPr>
          <w:spacing w:val="-3"/>
        </w:rPr>
        <w:t xml:space="preserve"> </w:t>
      </w:r>
      <w:r w:rsidR="00E73A20">
        <w:rPr>
          <w:spacing w:val="-3"/>
        </w:rPr>
        <w:t xml:space="preserve">set out in the quotation issued at the </w:t>
      </w:r>
      <w:proofErr w:type="spellStart"/>
      <w:r w:rsidR="00E73A20">
        <w:rPr>
          <w:spacing w:val="-3"/>
        </w:rPr>
        <w:t>RenoXpert</w:t>
      </w:r>
      <w:proofErr w:type="spellEnd"/>
      <w:r w:rsidR="00E73A20">
        <w:rPr>
          <w:spacing w:val="-3"/>
        </w:rPr>
        <w:t xml:space="preserve"> System.</w:t>
      </w:r>
    </w:p>
    <w:p w14:paraId="1A6156A0" w14:textId="77777777" w:rsidR="00826EB9" w:rsidRDefault="00826EB9" w:rsidP="00F554CE">
      <w:pPr>
        <w:tabs>
          <w:tab w:val="left" w:pos="350"/>
        </w:tabs>
        <w:spacing w:line="276" w:lineRule="auto"/>
        <w:ind w:right="409"/>
        <w:jc w:val="both"/>
      </w:pPr>
    </w:p>
    <w:p w14:paraId="08EACDD4" w14:textId="1E51EE6D" w:rsidR="004F78AD" w:rsidRDefault="00F554CE" w:rsidP="00F554CE">
      <w:pPr>
        <w:pStyle w:val="ListParagraph"/>
        <w:numPr>
          <w:ilvl w:val="0"/>
          <w:numId w:val="18"/>
        </w:numPr>
        <w:tabs>
          <w:tab w:val="left" w:pos="350"/>
        </w:tabs>
        <w:spacing w:before="80" w:line="276" w:lineRule="auto"/>
        <w:ind w:left="993" w:right="14" w:hanging="567"/>
        <w:jc w:val="both"/>
      </w:pPr>
      <w:r>
        <w:t>V</w:t>
      </w:r>
      <w:r w:rsidR="00FC4961">
        <w:t>isible</w:t>
      </w:r>
      <w:r w:rsidR="00FC4961">
        <w:rPr>
          <w:spacing w:val="-3"/>
        </w:rPr>
        <w:t xml:space="preserve"> </w:t>
      </w:r>
      <w:r w:rsidR="00FC4961">
        <w:t>defects</w:t>
      </w:r>
      <w:r w:rsidR="00FC4961">
        <w:rPr>
          <w:spacing w:val="-3"/>
        </w:rPr>
        <w:t xml:space="preserve"> </w:t>
      </w:r>
      <w:r w:rsidR="00FC4961">
        <w:t>in</w:t>
      </w:r>
      <w:r w:rsidR="00FC4961">
        <w:rPr>
          <w:spacing w:val="-3"/>
        </w:rPr>
        <w:t xml:space="preserve"> </w:t>
      </w:r>
      <w:r w:rsidR="00FC4961">
        <w:t>the</w:t>
      </w:r>
      <w:r w:rsidR="00FC4961">
        <w:rPr>
          <w:spacing w:val="-3"/>
        </w:rPr>
        <w:t xml:space="preserve"> </w:t>
      </w:r>
      <w:r w:rsidR="00FC4961">
        <w:t>Property</w:t>
      </w:r>
      <w:r w:rsidR="00FC4961">
        <w:rPr>
          <w:spacing w:val="-3"/>
        </w:rPr>
        <w:t xml:space="preserve"> </w:t>
      </w:r>
      <w:r w:rsidR="00FC4961">
        <w:t>have</w:t>
      </w:r>
      <w:r w:rsidR="00FC4961">
        <w:rPr>
          <w:spacing w:val="-3"/>
        </w:rPr>
        <w:t xml:space="preserve"> </w:t>
      </w:r>
      <w:r w:rsidR="00FC4961">
        <w:t>been</w:t>
      </w:r>
      <w:r w:rsidR="00FC4961">
        <w:rPr>
          <w:spacing w:val="-3"/>
        </w:rPr>
        <w:t xml:space="preserve"> </w:t>
      </w:r>
      <w:r w:rsidR="00FC4961">
        <w:t>rectified</w:t>
      </w:r>
      <w:r w:rsidR="00FC4961">
        <w:rPr>
          <w:spacing w:val="-3"/>
        </w:rPr>
        <w:t xml:space="preserve"> </w:t>
      </w:r>
      <w:r w:rsidR="00FC4961">
        <w:t>either</w:t>
      </w:r>
      <w:r w:rsidR="00FC4961">
        <w:rPr>
          <w:spacing w:val="-3"/>
        </w:rPr>
        <w:t xml:space="preserve"> </w:t>
      </w:r>
      <w:r w:rsidR="00FC4961">
        <w:t>by</w:t>
      </w:r>
      <w:r w:rsidR="00FC4961">
        <w:rPr>
          <w:spacing w:val="-3"/>
        </w:rPr>
        <w:t xml:space="preserve"> </w:t>
      </w:r>
      <w:r w:rsidR="00FC4961">
        <w:t>the</w:t>
      </w:r>
      <w:r w:rsidR="00FC4961">
        <w:rPr>
          <w:spacing w:val="-3"/>
        </w:rPr>
        <w:t xml:space="preserve"> </w:t>
      </w:r>
      <w:r w:rsidR="00FC4961">
        <w:t>Developer</w:t>
      </w:r>
      <w:r w:rsidR="00FC4961">
        <w:rPr>
          <w:spacing w:val="-3"/>
        </w:rPr>
        <w:t xml:space="preserve"> </w:t>
      </w:r>
      <w:r w:rsidR="00FC4961">
        <w:t>or</w:t>
      </w:r>
      <w:r w:rsidR="00FC4961">
        <w:rPr>
          <w:spacing w:val="-3"/>
        </w:rPr>
        <w:t xml:space="preserve"> </w:t>
      </w:r>
      <w:r w:rsidR="00FC4961">
        <w:t>by</w:t>
      </w:r>
      <w:r w:rsidR="00FC4961">
        <w:rPr>
          <w:spacing w:val="-3"/>
        </w:rPr>
        <w:t xml:space="preserve"> </w:t>
      </w:r>
      <w:r w:rsidR="00FC4961">
        <w:t>the Owner’s appointed workers to the satisfaction of the Company.</w:t>
      </w:r>
    </w:p>
    <w:p w14:paraId="32E6E3B5" w14:textId="77777777" w:rsidR="004F78AD" w:rsidRDefault="00FC4961" w:rsidP="00F554CE">
      <w:pPr>
        <w:pStyle w:val="ListParagraph"/>
        <w:numPr>
          <w:ilvl w:val="0"/>
          <w:numId w:val="18"/>
        </w:numPr>
        <w:tabs>
          <w:tab w:val="left" w:pos="337"/>
        </w:tabs>
        <w:spacing w:line="276" w:lineRule="auto"/>
        <w:ind w:left="993" w:right="14" w:hanging="567"/>
        <w:jc w:val="both"/>
      </w:pPr>
      <w:r>
        <w:t>The necessary renovation permits or approvals from the building management or relevant</w:t>
      </w:r>
      <w:r>
        <w:rPr>
          <w:spacing w:val="-6"/>
        </w:rPr>
        <w:t xml:space="preserve"> </w:t>
      </w:r>
      <w:r>
        <w:t>authorities</w:t>
      </w:r>
      <w:r>
        <w:rPr>
          <w:spacing w:val="-6"/>
        </w:rPr>
        <w:t xml:space="preserve"> </w:t>
      </w:r>
      <w:r>
        <w:t>have</w:t>
      </w:r>
      <w:r>
        <w:rPr>
          <w:spacing w:val="-6"/>
        </w:rPr>
        <w:t xml:space="preserve"> </w:t>
      </w:r>
      <w:r>
        <w:t>been</w:t>
      </w:r>
      <w:r>
        <w:rPr>
          <w:spacing w:val="-6"/>
        </w:rPr>
        <w:t xml:space="preserve"> </w:t>
      </w:r>
      <w:r>
        <w:t>obtained</w:t>
      </w:r>
      <w:r>
        <w:rPr>
          <w:spacing w:val="-6"/>
        </w:rPr>
        <w:t xml:space="preserve"> </w:t>
      </w:r>
      <w:r>
        <w:t>(by</w:t>
      </w:r>
      <w:r>
        <w:rPr>
          <w:spacing w:val="-6"/>
        </w:rPr>
        <w:t xml:space="preserve"> </w:t>
      </w:r>
      <w:r>
        <w:t>either</w:t>
      </w:r>
      <w:r>
        <w:rPr>
          <w:spacing w:val="-6"/>
        </w:rPr>
        <w:t xml:space="preserve"> </w:t>
      </w:r>
      <w:r>
        <w:t>the</w:t>
      </w:r>
      <w:r>
        <w:rPr>
          <w:spacing w:val="-6"/>
        </w:rPr>
        <w:t xml:space="preserve"> </w:t>
      </w:r>
      <w:r>
        <w:t>Owner</w:t>
      </w:r>
      <w:r>
        <w:rPr>
          <w:spacing w:val="-6"/>
        </w:rPr>
        <w:t xml:space="preserve"> </w:t>
      </w:r>
      <w:r>
        <w:t>or</w:t>
      </w:r>
      <w:r>
        <w:rPr>
          <w:spacing w:val="-6"/>
        </w:rPr>
        <w:t xml:space="preserve"> </w:t>
      </w:r>
      <w:r>
        <w:t>the</w:t>
      </w:r>
      <w:r>
        <w:rPr>
          <w:spacing w:val="-6"/>
        </w:rPr>
        <w:t xml:space="preserve"> </w:t>
      </w:r>
      <w:r>
        <w:t>Company,</w:t>
      </w:r>
      <w:r>
        <w:rPr>
          <w:spacing w:val="-6"/>
        </w:rPr>
        <w:t xml:space="preserve"> </w:t>
      </w:r>
      <w:r>
        <w:t xml:space="preserve">whichever </w:t>
      </w:r>
      <w:r>
        <w:rPr>
          <w:spacing w:val="-2"/>
        </w:rPr>
        <w:t>applicable).</w:t>
      </w:r>
    </w:p>
    <w:p w14:paraId="5EBA583D" w14:textId="77777777" w:rsidR="004F78AD" w:rsidRDefault="00FC4961" w:rsidP="00F554CE">
      <w:pPr>
        <w:pStyle w:val="ListParagraph"/>
        <w:numPr>
          <w:ilvl w:val="0"/>
          <w:numId w:val="18"/>
        </w:numPr>
        <w:tabs>
          <w:tab w:val="left" w:pos="350"/>
        </w:tabs>
        <w:spacing w:line="276" w:lineRule="auto"/>
        <w:ind w:left="993" w:right="14" w:hanging="567"/>
        <w:jc w:val="both"/>
      </w:pPr>
      <w:r>
        <w:t>A</w:t>
      </w:r>
      <w:r>
        <w:rPr>
          <w:spacing w:val="-3"/>
        </w:rPr>
        <w:t xml:space="preserve"> </w:t>
      </w:r>
      <w:r>
        <w:t>full</w:t>
      </w:r>
      <w:r>
        <w:rPr>
          <w:spacing w:val="-3"/>
        </w:rPr>
        <w:t xml:space="preserve"> </w:t>
      </w:r>
      <w:r>
        <w:t>set</w:t>
      </w:r>
      <w:r>
        <w:rPr>
          <w:spacing w:val="-3"/>
        </w:rPr>
        <w:t xml:space="preserve"> </w:t>
      </w:r>
      <w:r>
        <w:t>of</w:t>
      </w:r>
      <w:r>
        <w:rPr>
          <w:spacing w:val="-3"/>
        </w:rPr>
        <w:t xml:space="preserve"> </w:t>
      </w:r>
      <w:r>
        <w:t>keys</w:t>
      </w:r>
      <w:r>
        <w:rPr>
          <w:spacing w:val="-3"/>
        </w:rPr>
        <w:t xml:space="preserve"> </w:t>
      </w:r>
      <w:r>
        <w:t>and</w:t>
      </w:r>
      <w:r>
        <w:rPr>
          <w:spacing w:val="-3"/>
        </w:rPr>
        <w:t xml:space="preserve"> </w:t>
      </w:r>
      <w:r>
        <w:t>access</w:t>
      </w:r>
      <w:r>
        <w:rPr>
          <w:spacing w:val="-3"/>
        </w:rPr>
        <w:t xml:space="preserve"> </w:t>
      </w:r>
      <w:r>
        <w:t>cards</w:t>
      </w:r>
      <w:r>
        <w:rPr>
          <w:spacing w:val="-3"/>
        </w:rPr>
        <w:t xml:space="preserve"> </w:t>
      </w:r>
      <w:r>
        <w:t>for</w:t>
      </w:r>
      <w:r>
        <w:rPr>
          <w:spacing w:val="-3"/>
        </w:rPr>
        <w:t xml:space="preserve"> </w:t>
      </w:r>
      <w:r>
        <w:t>the</w:t>
      </w:r>
      <w:r>
        <w:rPr>
          <w:spacing w:val="-3"/>
        </w:rPr>
        <w:t xml:space="preserve"> </w:t>
      </w:r>
      <w:r>
        <w:t>Property</w:t>
      </w:r>
      <w:r>
        <w:rPr>
          <w:spacing w:val="-3"/>
        </w:rPr>
        <w:t xml:space="preserve"> </w:t>
      </w:r>
      <w:r>
        <w:t>has</w:t>
      </w:r>
      <w:r>
        <w:rPr>
          <w:spacing w:val="-3"/>
        </w:rPr>
        <w:t xml:space="preserve"> </w:t>
      </w:r>
      <w:r>
        <w:t>been</w:t>
      </w:r>
      <w:r>
        <w:rPr>
          <w:spacing w:val="-3"/>
        </w:rPr>
        <w:t xml:space="preserve"> </w:t>
      </w:r>
      <w:r>
        <w:t>handed</w:t>
      </w:r>
      <w:r>
        <w:rPr>
          <w:spacing w:val="-3"/>
        </w:rPr>
        <w:t xml:space="preserve"> </w:t>
      </w:r>
      <w:r>
        <w:t>over</w:t>
      </w:r>
      <w:r>
        <w:rPr>
          <w:spacing w:val="-3"/>
        </w:rPr>
        <w:t xml:space="preserve"> </w:t>
      </w:r>
      <w:r>
        <w:t>to</w:t>
      </w:r>
      <w:r>
        <w:rPr>
          <w:spacing w:val="-3"/>
        </w:rPr>
        <w:t xml:space="preserve"> </w:t>
      </w:r>
      <w:r>
        <w:t xml:space="preserve">the </w:t>
      </w:r>
      <w:r>
        <w:rPr>
          <w:spacing w:val="-2"/>
        </w:rPr>
        <w:t>Company.</w:t>
      </w:r>
    </w:p>
    <w:p w14:paraId="2DD812EC" w14:textId="77777777" w:rsidR="004F78AD" w:rsidRDefault="00FC4961" w:rsidP="00826EB9">
      <w:pPr>
        <w:pStyle w:val="BodyText"/>
        <w:tabs>
          <w:tab w:val="left" w:pos="8080"/>
          <w:tab w:val="left" w:pos="8789"/>
        </w:tabs>
        <w:spacing w:line="276" w:lineRule="auto"/>
        <w:ind w:right="14"/>
        <w:jc w:val="both"/>
      </w:pPr>
      <w:r>
        <w:t>Upon</w:t>
      </w:r>
      <w:r>
        <w:rPr>
          <w:spacing w:val="-4"/>
        </w:rPr>
        <w:t xml:space="preserve"> </w:t>
      </w:r>
      <w:r>
        <w:t>full</w:t>
      </w:r>
      <w:r>
        <w:rPr>
          <w:spacing w:val="-4"/>
        </w:rPr>
        <w:t xml:space="preserve"> </w:t>
      </w:r>
      <w:r>
        <w:t>satisfaction</w:t>
      </w:r>
      <w:r>
        <w:rPr>
          <w:spacing w:val="-4"/>
        </w:rPr>
        <w:t xml:space="preserve"> </w:t>
      </w:r>
      <w:r>
        <w:t>of</w:t>
      </w:r>
      <w:r>
        <w:rPr>
          <w:spacing w:val="-4"/>
        </w:rPr>
        <w:t xml:space="preserve"> </w:t>
      </w:r>
      <w:r>
        <w:t>all</w:t>
      </w:r>
      <w:r>
        <w:rPr>
          <w:spacing w:val="-4"/>
        </w:rPr>
        <w:t xml:space="preserve"> </w:t>
      </w:r>
      <w:r>
        <w:t>the</w:t>
      </w:r>
      <w:r>
        <w:rPr>
          <w:spacing w:val="-4"/>
        </w:rPr>
        <w:t xml:space="preserve"> </w:t>
      </w:r>
      <w:r>
        <w:t>above</w:t>
      </w:r>
      <w:r>
        <w:rPr>
          <w:spacing w:val="-4"/>
        </w:rPr>
        <w:t xml:space="preserve"> </w:t>
      </w:r>
      <w:r>
        <w:t>conditions</w:t>
      </w:r>
      <w:r>
        <w:rPr>
          <w:spacing w:val="-4"/>
        </w:rPr>
        <w:t xml:space="preserve"> </w:t>
      </w:r>
      <w:r>
        <w:t>(3.2.1(a)</w:t>
      </w:r>
      <w:r>
        <w:rPr>
          <w:spacing w:val="-4"/>
        </w:rPr>
        <w:t xml:space="preserve"> </w:t>
      </w:r>
      <w:r>
        <w:t>to</w:t>
      </w:r>
      <w:r>
        <w:rPr>
          <w:spacing w:val="-4"/>
        </w:rPr>
        <w:t xml:space="preserve"> </w:t>
      </w:r>
      <w:r>
        <w:t>(d)),</w:t>
      </w:r>
      <w:r>
        <w:rPr>
          <w:spacing w:val="-4"/>
        </w:rPr>
        <w:t xml:space="preserve"> </w:t>
      </w:r>
      <w:r>
        <w:t>the</w:t>
      </w:r>
      <w:r>
        <w:rPr>
          <w:spacing w:val="-4"/>
        </w:rPr>
        <w:t xml:space="preserve"> </w:t>
      </w:r>
      <w:r>
        <w:t>renovation</w:t>
      </w:r>
      <w:r>
        <w:rPr>
          <w:spacing w:val="-4"/>
        </w:rPr>
        <w:t xml:space="preserve"> </w:t>
      </w:r>
      <w:r>
        <w:t>works</w:t>
      </w:r>
      <w:r>
        <w:rPr>
          <w:spacing w:val="-4"/>
        </w:rPr>
        <w:t xml:space="preserve"> </w:t>
      </w:r>
      <w:r>
        <w:t>shall commence</w:t>
      </w:r>
      <w:r>
        <w:rPr>
          <w:spacing w:val="-3"/>
        </w:rPr>
        <w:t xml:space="preserve"> </w:t>
      </w:r>
      <w:r>
        <w:t>within</w:t>
      </w:r>
      <w:r>
        <w:rPr>
          <w:spacing w:val="-3"/>
        </w:rPr>
        <w:t xml:space="preserve"> </w:t>
      </w:r>
      <w:r>
        <w:t>seven</w:t>
      </w:r>
      <w:r>
        <w:rPr>
          <w:spacing w:val="-3"/>
        </w:rPr>
        <w:t xml:space="preserve"> </w:t>
      </w:r>
      <w:r>
        <w:t>(7)</w:t>
      </w:r>
      <w:r>
        <w:rPr>
          <w:spacing w:val="-3"/>
        </w:rPr>
        <w:t xml:space="preserve"> </w:t>
      </w:r>
      <w:r>
        <w:t>working</w:t>
      </w:r>
      <w:r>
        <w:rPr>
          <w:spacing w:val="-3"/>
        </w:rPr>
        <w:t xml:space="preserve"> </w:t>
      </w:r>
      <w:r>
        <w:t>days.</w:t>
      </w:r>
      <w:r>
        <w:rPr>
          <w:spacing w:val="-3"/>
        </w:rPr>
        <w:t xml:space="preserve"> </w:t>
      </w:r>
      <w:r>
        <w:t>If</w:t>
      </w:r>
      <w:r>
        <w:rPr>
          <w:spacing w:val="-3"/>
        </w:rPr>
        <w:t xml:space="preserve"> </w:t>
      </w:r>
      <w:r>
        <w:t>any</w:t>
      </w:r>
      <w:r>
        <w:rPr>
          <w:spacing w:val="-3"/>
        </w:rPr>
        <w:t xml:space="preserve"> </w:t>
      </w:r>
      <w:r>
        <w:t>of</w:t>
      </w:r>
      <w:r>
        <w:rPr>
          <w:spacing w:val="-3"/>
        </w:rPr>
        <w:t xml:space="preserve"> </w:t>
      </w:r>
      <w:r>
        <w:t>the</w:t>
      </w:r>
      <w:r>
        <w:rPr>
          <w:spacing w:val="-3"/>
        </w:rPr>
        <w:t xml:space="preserve"> </w:t>
      </w:r>
      <w:r>
        <w:t>above</w:t>
      </w:r>
      <w:r>
        <w:rPr>
          <w:spacing w:val="-3"/>
        </w:rPr>
        <w:t xml:space="preserve"> </w:t>
      </w:r>
      <w:r>
        <w:t>conditions</w:t>
      </w:r>
      <w:r>
        <w:rPr>
          <w:spacing w:val="-3"/>
        </w:rPr>
        <w:t xml:space="preserve"> </w:t>
      </w:r>
      <w:r>
        <w:t>are</w:t>
      </w:r>
      <w:r>
        <w:rPr>
          <w:spacing w:val="-3"/>
        </w:rPr>
        <w:t xml:space="preserve"> </w:t>
      </w:r>
      <w:r>
        <w:t>delayed</w:t>
      </w:r>
      <w:r>
        <w:rPr>
          <w:spacing w:val="-3"/>
        </w:rPr>
        <w:t xml:space="preserve"> </w:t>
      </w:r>
      <w:r>
        <w:t>or</w:t>
      </w:r>
      <w:r>
        <w:rPr>
          <w:spacing w:val="-3"/>
        </w:rPr>
        <w:t xml:space="preserve"> </w:t>
      </w:r>
      <w:r>
        <w:t>not met, the Owner agrees that the Company shall be entitled to postpone the renovation start and completion date without liability for late delivery or liquidated damages.</w:t>
      </w:r>
    </w:p>
    <w:p w14:paraId="555ABDC0" w14:textId="77777777" w:rsidR="004F78AD" w:rsidRDefault="00FC4961">
      <w:pPr>
        <w:pStyle w:val="ListParagraph"/>
        <w:numPr>
          <w:ilvl w:val="2"/>
          <w:numId w:val="20"/>
        </w:numPr>
        <w:tabs>
          <w:tab w:val="left" w:pos="568"/>
        </w:tabs>
        <w:ind w:left="568" w:hanging="545"/>
      </w:pPr>
      <w:r>
        <w:t>Payment</w:t>
      </w:r>
      <w:r>
        <w:rPr>
          <w:spacing w:val="-7"/>
        </w:rPr>
        <w:t xml:space="preserve"> </w:t>
      </w:r>
      <w:r>
        <w:t>&amp;</w:t>
      </w:r>
      <w:r>
        <w:rPr>
          <w:spacing w:val="-6"/>
        </w:rPr>
        <w:t xml:space="preserve"> </w:t>
      </w:r>
      <w:r>
        <w:t>Work</w:t>
      </w:r>
      <w:r>
        <w:rPr>
          <w:spacing w:val="-7"/>
        </w:rPr>
        <w:t xml:space="preserve"> </w:t>
      </w:r>
      <w:r>
        <w:t>Suspension</w:t>
      </w:r>
      <w:r>
        <w:rPr>
          <w:spacing w:val="-6"/>
        </w:rPr>
        <w:t xml:space="preserve"> </w:t>
      </w:r>
      <w:r>
        <w:rPr>
          <w:spacing w:val="-2"/>
        </w:rPr>
        <w:t>Rights</w:t>
      </w:r>
    </w:p>
    <w:p w14:paraId="152E5CAC" w14:textId="77777777" w:rsidR="004F78AD" w:rsidRDefault="004F78AD">
      <w:pPr>
        <w:pStyle w:val="BodyText"/>
        <w:spacing w:before="24"/>
        <w:ind w:left="0"/>
      </w:pPr>
    </w:p>
    <w:p w14:paraId="2EA5F7DF" w14:textId="25DBA420" w:rsidR="004F78AD" w:rsidRDefault="00FC4961" w:rsidP="00826EB9">
      <w:pPr>
        <w:pStyle w:val="BodyText"/>
        <w:spacing w:before="1" w:line="276" w:lineRule="auto"/>
        <w:jc w:val="both"/>
      </w:pPr>
      <w:r>
        <w:t>The</w:t>
      </w:r>
      <w:r>
        <w:rPr>
          <w:spacing w:val="-4"/>
        </w:rPr>
        <w:t xml:space="preserve"> </w:t>
      </w:r>
      <w:r>
        <w:t>Owner</w:t>
      </w:r>
      <w:r>
        <w:rPr>
          <w:spacing w:val="-4"/>
        </w:rPr>
        <w:t xml:space="preserve"> </w:t>
      </w:r>
      <w:r>
        <w:t>shall</w:t>
      </w:r>
      <w:r>
        <w:rPr>
          <w:spacing w:val="-4"/>
        </w:rPr>
        <w:t xml:space="preserve"> </w:t>
      </w:r>
      <w:r>
        <w:t>make</w:t>
      </w:r>
      <w:r>
        <w:rPr>
          <w:spacing w:val="-4"/>
        </w:rPr>
        <w:t xml:space="preserve"> </w:t>
      </w:r>
      <w:r>
        <w:t>all</w:t>
      </w:r>
      <w:r>
        <w:rPr>
          <w:spacing w:val="-4"/>
        </w:rPr>
        <w:t xml:space="preserve"> </w:t>
      </w:r>
      <w:r>
        <w:t>renovation</w:t>
      </w:r>
      <w:r>
        <w:rPr>
          <w:spacing w:val="-4"/>
        </w:rPr>
        <w:t xml:space="preserve"> </w:t>
      </w:r>
      <w:r>
        <w:t>payments</w:t>
      </w:r>
      <w:r>
        <w:rPr>
          <w:spacing w:val="-4"/>
        </w:rPr>
        <w:t xml:space="preserve"> </w:t>
      </w:r>
      <w:r>
        <w:t>strictly</w:t>
      </w:r>
      <w:r>
        <w:rPr>
          <w:spacing w:val="-4"/>
        </w:rPr>
        <w:t xml:space="preserve"> </w:t>
      </w:r>
      <w:r>
        <w:t>in</w:t>
      </w:r>
      <w:r>
        <w:rPr>
          <w:spacing w:val="-4"/>
        </w:rPr>
        <w:t xml:space="preserve"> </w:t>
      </w:r>
      <w:r>
        <w:t>accordance</w:t>
      </w:r>
      <w:r>
        <w:rPr>
          <w:spacing w:val="-4"/>
        </w:rPr>
        <w:t xml:space="preserve"> </w:t>
      </w:r>
      <w:r>
        <w:t>with</w:t>
      </w:r>
      <w:r>
        <w:rPr>
          <w:spacing w:val="-4"/>
        </w:rPr>
        <w:t xml:space="preserve"> </w:t>
      </w:r>
      <w:r>
        <w:t>the</w:t>
      </w:r>
      <w:r>
        <w:rPr>
          <w:spacing w:val="-4"/>
        </w:rPr>
        <w:t xml:space="preserve"> </w:t>
      </w:r>
      <w:r>
        <w:t>schedule, amount, and milestones outlined in the quotation</w:t>
      </w:r>
      <w:r w:rsidR="00E73A20">
        <w:t>.</w:t>
      </w:r>
    </w:p>
    <w:p w14:paraId="3022E122" w14:textId="77777777" w:rsidR="004F78AD" w:rsidRDefault="00FC4961" w:rsidP="00826EB9">
      <w:pPr>
        <w:pStyle w:val="BodyText"/>
        <w:spacing w:line="276" w:lineRule="auto"/>
        <w:jc w:val="both"/>
      </w:pPr>
      <w:r>
        <w:t>In</w:t>
      </w:r>
      <w:r>
        <w:rPr>
          <w:spacing w:val="-4"/>
        </w:rPr>
        <w:t xml:space="preserve"> </w:t>
      </w:r>
      <w:r>
        <w:t>the</w:t>
      </w:r>
      <w:r>
        <w:rPr>
          <w:spacing w:val="-4"/>
        </w:rPr>
        <w:t xml:space="preserve"> </w:t>
      </w:r>
      <w:r>
        <w:t>event</w:t>
      </w:r>
      <w:r>
        <w:rPr>
          <w:spacing w:val="-4"/>
        </w:rPr>
        <w:t xml:space="preserve"> </w:t>
      </w:r>
      <w:r>
        <w:t>of</w:t>
      </w:r>
      <w:r>
        <w:rPr>
          <w:spacing w:val="-4"/>
        </w:rPr>
        <w:t xml:space="preserve"> </w:t>
      </w:r>
      <w:r>
        <w:t>any</w:t>
      </w:r>
      <w:r>
        <w:rPr>
          <w:spacing w:val="-4"/>
        </w:rPr>
        <w:t xml:space="preserve"> </w:t>
      </w:r>
      <w:r>
        <w:t>delay,</w:t>
      </w:r>
      <w:r>
        <w:rPr>
          <w:spacing w:val="-4"/>
        </w:rPr>
        <w:t xml:space="preserve"> </w:t>
      </w:r>
      <w:r>
        <w:t>withholding,</w:t>
      </w:r>
      <w:r>
        <w:rPr>
          <w:spacing w:val="-4"/>
        </w:rPr>
        <w:t xml:space="preserve"> </w:t>
      </w:r>
      <w:r>
        <w:t>or</w:t>
      </w:r>
      <w:r>
        <w:rPr>
          <w:spacing w:val="-4"/>
        </w:rPr>
        <w:t xml:space="preserve"> </w:t>
      </w:r>
      <w:r>
        <w:t>non-payment</w:t>
      </w:r>
      <w:r>
        <w:rPr>
          <w:spacing w:val="-4"/>
        </w:rPr>
        <w:t xml:space="preserve"> </w:t>
      </w:r>
      <w:r>
        <w:t>of</w:t>
      </w:r>
      <w:r>
        <w:rPr>
          <w:spacing w:val="-4"/>
        </w:rPr>
        <w:t xml:space="preserve"> </w:t>
      </w:r>
      <w:r>
        <w:t>any</w:t>
      </w:r>
      <w:r>
        <w:rPr>
          <w:spacing w:val="-4"/>
        </w:rPr>
        <w:t xml:space="preserve"> </w:t>
      </w:r>
      <w:r>
        <w:t>part</w:t>
      </w:r>
      <w:r>
        <w:rPr>
          <w:spacing w:val="-4"/>
        </w:rPr>
        <w:t xml:space="preserve"> </w:t>
      </w:r>
      <w:r>
        <w:t>of</w:t>
      </w:r>
      <w:r>
        <w:rPr>
          <w:spacing w:val="-4"/>
        </w:rPr>
        <w:t xml:space="preserve"> </w:t>
      </w:r>
      <w:r>
        <w:t>the</w:t>
      </w:r>
      <w:r>
        <w:rPr>
          <w:spacing w:val="-4"/>
        </w:rPr>
        <w:t xml:space="preserve"> </w:t>
      </w:r>
      <w:r>
        <w:t>agreed</w:t>
      </w:r>
      <w:r>
        <w:rPr>
          <w:spacing w:val="-4"/>
        </w:rPr>
        <w:t xml:space="preserve"> </w:t>
      </w:r>
      <w:r>
        <w:t>sum,</w:t>
      </w:r>
      <w:r>
        <w:rPr>
          <w:spacing w:val="-4"/>
        </w:rPr>
        <w:t xml:space="preserve"> </w:t>
      </w:r>
      <w:r>
        <w:t>the Company reserves the full right to:</w:t>
      </w:r>
    </w:p>
    <w:p w14:paraId="452394E4" w14:textId="77777777" w:rsidR="004F78AD" w:rsidRDefault="00FC4961" w:rsidP="00826EB9">
      <w:pPr>
        <w:pStyle w:val="ListParagraph"/>
        <w:numPr>
          <w:ilvl w:val="3"/>
          <w:numId w:val="20"/>
        </w:numPr>
        <w:tabs>
          <w:tab w:val="left" w:pos="742"/>
        </w:tabs>
        <w:ind w:left="742" w:hanging="359"/>
        <w:jc w:val="both"/>
      </w:pPr>
      <w:r>
        <w:t>immediately</w:t>
      </w:r>
      <w:r>
        <w:rPr>
          <w:spacing w:val="-7"/>
        </w:rPr>
        <w:t xml:space="preserve"> </w:t>
      </w:r>
      <w:r>
        <w:t>suspend</w:t>
      </w:r>
      <w:r>
        <w:rPr>
          <w:spacing w:val="-7"/>
        </w:rPr>
        <w:t xml:space="preserve"> </w:t>
      </w:r>
      <w:r>
        <w:t>all</w:t>
      </w:r>
      <w:r>
        <w:rPr>
          <w:spacing w:val="-6"/>
        </w:rPr>
        <w:t xml:space="preserve"> </w:t>
      </w:r>
      <w:r>
        <w:t>ongoing</w:t>
      </w:r>
      <w:r>
        <w:rPr>
          <w:spacing w:val="-7"/>
        </w:rPr>
        <w:t xml:space="preserve"> </w:t>
      </w:r>
      <w:proofErr w:type="gramStart"/>
      <w:r>
        <w:t>works</w:t>
      </w:r>
      <w:proofErr w:type="gramEnd"/>
      <w:r>
        <w:rPr>
          <w:spacing w:val="-7"/>
        </w:rPr>
        <w:t xml:space="preserve"> </w:t>
      </w:r>
      <w:r>
        <w:t>without</w:t>
      </w:r>
      <w:r>
        <w:rPr>
          <w:spacing w:val="-6"/>
        </w:rPr>
        <w:t xml:space="preserve"> </w:t>
      </w:r>
      <w:proofErr w:type="gramStart"/>
      <w:r>
        <w:rPr>
          <w:spacing w:val="-2"/>
        </w:rPr>
        <w:t>penalty;</w:t>
      </w:r>
      <w:proofErr w:type="gramEnd"/>
    </w:p>
    <w:p w14:paraId="0113C9DF" w14:textId="77777777" w:rsidR="004F78AD" w:rsidRDefault="00FC4961" w:rsidP="00826EB9">
      <w:pPr>
        <w:pStyle w:val="ListParagraph"/>
        <w:numPr>
          <w:ilvl w:val="3"/>
          <w:numId w:val="20"/>
        </w:numPr>
        <w:tabs>
          <w:tab w:val="left" w:pos="742"/>
        </w:tabs>
        <w:spacing w:before="38"/>
        <w:ind w:left="742" w:hanging="359"/>
        <w:jc w:val="both"/>
      </w:pPr>
      <w:r>
        <w:t>extend</w:t>
      </w:r>
      <w:r>
        <w:rPr>
          <w:spacing w:val="-9"/>
        </w:rPr>
        <w:t xml:space="preserve"> </w:t>
      </w:r>
      <w:r>
        <w:t>the</w:t>
      </w:r>
      <w:r>
        <w:rPr>
          <w:spacing w:val="-6"/>
        </w:rPr>
        <w:t xml:space="preserve"> </w:t>
      </w:r>
      <w:r>
        <w:t>project</w:t>
      </w:r>
      <w:r>
        <w:rPr>
          <w:spacing w:val="-6"/>
        </w:rPr>
        <w:t xml:space="preserve"> </w:t>
      </w:r>
      <w:r>
        <w:t>timeline</w:t>
      </w:r>
      <w:r>
        <w:rPr>
          <w:spacing w:val="-7"/>
        </w:rPr>
        <w:t xml:space="preserve"> </w:t>
      </w:r>
      <w:r>
        <w:t>accordingly</w:t>
      </w:r>
      <w:r>
        <w:rPr>
          <w:spacing w:val="-6"/>
        </w:rPr>
        <w:t xml:space="preserve"> </w:t>
      </w:r>
      <w:r>
        <w:t>without</w:t>
      </w:r>
      <w:r>
        <w:rPr>
          <w:spacing w:val="-6"/>
        </w:rPr>
        <w:t xml:space="preserve"> </w:t>
      </w:r>
      <w:r>
        <w:t>any</w:t>
      </w:r>
      <w:r>
        <w:rPr>
          <w:spacing w:val="-7"/>
        </w:rPr>
        <w:t xml:space="preserve"> </w:t>
      </w:r>
      <w:r>
        <w:t>liability</w:t>
      </w:r>
      <w:r>
        <w:rPr>
          <w:spacing w:val="-6"/>
        </w:rPr>
        <w:t xml:space="preserve"> </w:t>
      </w:r>
      <w:r>
        <w:t>for</w:t>
      </w:r>
      <w:r>
        <w:rPr>
          <w:spacing w:val="-6"/>
        </w:rPr>
        <w:t xml:space="preserve"> </w:t>
      </w:r>
      <w:proofErr w:type="gramStart"/>
      <w:r>
        <w:rPr>
          <w:spacing w:val="-2"/>
        </w:rPr>
        <w:t>delay;</w:t>
      </w:r>
      <w:proofErr w:type="gramEnd"/>
    </w:p>
    <w:p w14:paraId="6F3417B9" w14:textId="77777777" w:rsidR="004F78AD" w:rsidRDefault="00FC4961" w:rsidP="00826EB9">
      <w:pPr>
        <w:pStyle w:val="ListParagraph"/>
        <w:numPr>
          <w:ilvl w:val="3"/>
          <w:numId w:val="20"/>
        </w:numPr>
        <w:tabs>
          <w:tab w:val="left" w:pos="743"/>
        </w:tabs>
        <w:spacing w:before="38" w:line="276" w:lineRule="auto"/>
        <w:ind w:right="80"/>
        <w:jc w:val="both"/>
      </w:pPr>
      <w:r>
        <w:t>impose</w:t>
      </w:r>
      <w:r>
        <w:rPr>
          <w:spacing w:val="-4"/>
        </w:rPr>
        <w:t xml:space="preserve"> </w:t>
      </w:r>
      <w:r>
        <w:t>late</w:t>
      </w:r>
      <w:r>
        <w:rPr>
          <w:spacing w:val="-4"/>
        </w:rPr>
        <w:t xml:space="preserve"> </w:t>
      </w:r>
      <w:r>
        <w:t>payment</w:t>
      </w:r>
      <w:r>
        <w:rPr>
          <w:spacing w:val="-4"/>
        </w:rPr>
        <w:t xml:space="preserve"> </w:t>
      </w:r>
      <w:r>
        <w:t>interest</w:t>
      </w:r>
      <w:r>
        <w:rPr>
          <w:spacing w:val="-4"/>
        </w:rPr>
        <w:t xml:space="preserve"> </w:t>
      </w:r>
      <w:r>
        <w:t>and/or</w:t>
      </w:r>
      <w:r>
        <w:rPr>
          <w:spacing w:val="-4"/>
        </w:rPr>
        <w:t xml:space="preserve"> </w:t>
      </w:r>
      <w:r>
        <w:t>claim</w:t>
      </w:r>
      <w:r>
        <w:rPr>
          <w:spacing w:val="-4"/>
        </w:rPr>
        <w:t xml:space="preserve"> </w:t>
      </w:r>
      <w:r>
        <w:t>for</w:t>
      </w:r>
      <w:r>
        <w:rPr>
          <w:spacing w:val="-4"/>
        </w:rPr>
        <w:t xml:space="preserve"> </w:t>
      </w:r>
      <w:r>
        <w:t>any</w:t>
      </w:r>
      <w:r>
        <w:rPr>
          <w:spacing w:val="-4"/>
        </w:rPr>
        <w:t xml:space="preserve"> </w:t>
      </w:r>
      <w:r>
        <w:t>losses,</w:t>
      </w:r>
      <w:r>
        <w:rPr>
          <w:spacing w:val="-4"/>
        </w:rPr>
        <w:t xml:space="preserve"> </w:t>
      </w:r>
      <w:r>
        <w:t>damages,</w:t>
      </w:r>
      <w:r>
        <w:rPr>
          <w:spacing w:val="-4"/>
        </w:rPr>
        <w:t xml:space="preserve"> </w:t>
      </w:r>
      <w:r>
        <w:t>or</w:t>
      </w:r>
      <w:r>
        <w:rPr>
          <w:spacing w:val="-4"/>
        </w:rPr>
        <w:t xml:space="preserve"> </w:t>
      </w:r>
      <w:r>
        <w:t>costs</w:t>
      </w:r>
      <w:r>
        <w:rPr>
          <w:spacing w:val="-4"/>
        </w:rPr>
        <w:t xml:space="preserve"> </w:t>
      </w:r>
      <w:r>
        <w:t xml:space="preserve">incurred due to the Owner’s breach of payment </w:t>
      </w:r>
      <w:proofErr w:type="gramStart"/>
      <w:r>
        <w:t>obligations;</w:t>
      </w:r>
      <w:proofErr w:type="gramEnd"/>
    </w:p>
    <w:p w14:paraId="3C7EF863" w14:textId="77777777" w:rsidR="004F78AD" w:rsidRDefault="00FC4961" w:rsidP="00826EB9">
      <w:pPr>
        <w:pStyle w:val="ListParagraph"/>
        <w:numPr>
          <w:ilvl w:val="3"/>
          <w:numId w:val="20"/>
        </w:numPr>
        <w:tabs>
          <w:tab w:val="left" w:pos="743"/>
        </w:tabs>
        <w:spacing w:before="0" w:line="276" w:lineRule="auto"/>
        <w:ind w:right="55"/>
        <w:jc w:val="both"/>
      </w:pPr>
      <w:r>
        <w:t>withhold</w:t>
      </w:r>
      <w:r>
        <w:rPr>
          <w:spacing w:val="-4"/>
        </w:rPr>
        <w:t xml:space="preserve"> </w:t>
      </w:r>
      <w:r>
        <w:t>any</w:t>
      </w:r>
      <w:r>
        <w:rPr>
          <w:spacing w:val="-4"/>
        </w:rPr>
        <w:t xml:space="preserve"> </w:t>
      </w:r>
      <w:r>
        <w:t>delivery</w:t>
      </w:r>
      <w:r>
        <w:rPr>
          <w:spacing w:val="-4"/>
        </w:rPr>
        <w:t xml:space="preserve"> </w:t>
      </w:r>
      <w:r>
        <w:t>of</w:t>
      </w:r>
      <w:r>
        <w:rPr>
          <w:spacing w:val="-4"/>
        </w:rPr>
        <w:t xml:space="preserve"> </w:t>
      </w:r>
      <w:r>
        <w:t>keys,</w:t>
      </w:r>
      <w:r>
        <w:rPr>
          <w:spacing w:val="-4"/>
        </w:rPr>
        <w:t xml:space="preserve"> </w:t>
      </w:r>
      <w:r>
        <w:t>fittings,</w:t>
      </w:r>
      <w:r>
        <w:rPr>
          <w:spacing w:val="-4"/>
        </w:rPr>
        <w:t xml:space="preserve"> </w:t>
      </w:r>
      <w:r>
        <w:t>or</w:t>
      </w:r>
      <w:r>
        <w:rPr>
          <w:spacing w:val="-4"/>
        </w:rPr>
        <w:t xml:space="preserve"> </w:t>
      </w:r>
      <w:r>
        <w:t>documentation</w:t>
      </w:r>
      <w:r>
        <w:rPr>
          <w:spacing w:val="-4"/>
        </w:rPr>
        <w:t xml:space="preserve"> </w:t>
      </w:r>
      <w:r>
        <w:t>until</w:t>
      </w:r>
      <w:r>
        <w:rPr>
          <w:spacing w:val="-4"/>
        </w:rPr>
        <w:t xml:space="preserve"> </w:t>
      </w:r>
      <w:r>
        <w:t>all</w:t>
      </w:r>
      <w:r>
        <w:rPr>
          <w:spacing w:val="-4"/>
        </w:rPr>
        <w:t xml:space="preserve"> </w:t>
      </w:r>
      <w:r>
        <w:t>outstanding</w:t>
      </w:r>
      <w:r>
        <w:rPr>
          <w:spacing w:val="-4"/>
        </w:rPr>
        <w:t xml:space="preserve"> </w:t>
      </w:r>
      <w:r>
        <w:t>sums</w:t>
      </w:r>
      <w:r>
        <w:rPr>
          <w:spacing w:val="-4"/>
        </w:rPr>
        <w:t xml:space="preserve"> </w:t>
      </w:r>
      <w:r>
        <w:t>are settled in full.</w:t>
      </w:r>
    </w:p>
    <w:p w14:paraId="6E0BCDCC" w14:textId="77777777" w:rsidR="004F78AD" w:rsidRDefault="00FC4961" w:rsidP="00826EB9">
      <w:pPr>
        <w:pStyle w:val="BodyText"/>
        <w:spacing w:line="276" w:lineRule="auto"/>
        <w:ind w:right="57"/>
        <w:jc w:val="both"/>
      </w:pPr>
      <w:r>
        <w:t>For the avoidance of doubt, the renovation duration, milestones, and completion date shall be</w:t>
      </w:r>
      <w:r>
        <w:rPr>
          <w:spacing w:val="-3"/>
        </w:rPr>
        <w:t xml:space="preserve"> </w:t>
      </w:r>
      <w:r>
        <w:t>governed</w:t>
      </w:r>
      <w:r>
        <w:rPr>
          <w:spacing w:val="-3"/>
        </w:rPr>
        <w:t xml:space="preserve"> </w:t>
      </w:r>
      <w:r>
        <w:t>solely</w:t>
      </w:r>
      <w:r>
        <w:rPr>
          <w:spacing w:val="-3"/>
        </w:rPr>
        <w:t xml:space="preserve"> </w:t>
      </w:r>
      <w:r>
        <w:t>by</w:t>
      </w:r>
      <w:r>
        <w:rPr>
          <w:spacing w:val="-3"/>
        </w:rPr>
        <w:t xml:space="preserve"> </w:t>
      </w:r>
      <w:r>
        <w:t>the</w:t>
      </w:r>
      <w:r>
        <w:rPr>
          <w:spacing w:val="-3"/>
        </w:rPr>
        <w:t xml:space="preserve"> </w:t>
      </w:r>
      <w:r>
        <w:t>quotation</w:t>
      </w:r>
      <w:r>
        <w:rPr>
          <w:spacing w:val="-3"/>
        </w:rPr>
        <w:t xml:space="preserve"> </w:t>
      </w:r>
      <w:r>
        <w:t>mutually</w:t>
      </w:r>
      <w:r>
        <w:rPr>
          <w:spacing w:val="-3"/>
        </w:rPr>
        <w:t xml:space="preserve"> </w:t>
      </w:r>
      <w:r>
        <w:t>agreed</w:t>
      </w:r>
      <w:r>
        <w:rPr>
          <w:spacing w:val="-3"/>
        </w:rPr>
        <w:t xml:space="preserve"> </w:t>
      </w:r>
      <w:r>
        <w:t>by</w:t>
      </w:r>
      <w:r>
        <w:rPr>
          <w:spacing w:val="-3"/>
        </w:rPr>
        <w:t xml:space="preserve"> </w:t>
      </w:r>
      <w:r>
        <w:t>both</w:t>
      </w:r>
      <w:r>
        <w:rPr>
          <w:spacing w:val="-3"/>
        </w:rPr>
        <w:t xml:space="preserve"> </w:t>
      </w:r>
      <w:r>
        <w:t>Parties</w:t>
      </w:r>
      <w:r>
        <w:rPr>
          <w:spacing w:val="-3"/>
        </w:rPr>
        <w:t xml:space="preserve"> </w:t>
      </w:r>
      <w:r>
        <w:t>and</w:t>
      </w:r>
      <w:r>
        <w:rPr>
          <w:spacing w:val="-3"/>
        </w:rPr>
        <w:t xml:space="preserve"> </w:t>
      </w:r>
      <w:r>
        <w:t>do</w:t>
      </w:r>
      <w:r>
        <w:rPr>
          <w:spacing w:val="-3"/>
        </w:rPr>
        <w:t xml:space="preserve"> </w:t>
      </w:r>
      <w:r>
        <w:t>not</w:t>
      </w:r>
      <w:r>
        <w:rPr>
          <w:spacing w:val="-3"/>
        </w:rPr>
        <w:t xml:space="preserve"> </w:t>
      </w:r>
      <w:r>
        <w:t>form</w:t>
      </w:r>
      <w:r>
        <w:rPr>
          <w:spacing w:val="-3"/>
        </w:rPr>
        <w:t xml:space="preserve"> </w:t>
      </w:r>
      <w:r>
        <w:t>part</w:t>
      </w:r>
      <w:r>
        <w:rPr>
          <w:spacing w:val="-3"/>
        </w:rPr>
        <w:t xml:space="preserve"> </w:t>
      </w:r>
      <w:r>
        <w:t>of this main body of Agreement.</w:t>
      </w:r>
    </w:p>
    <w:p w14:paraId="55E2F129" w14:textId="77777777" w:rsidR="004F78AD" w:rsidRDefault="00FC4961">
      <w:pPr>
        <w:pStyle w:val="Heading1"/>
        <w:numPr>
          <w:ilvl w:val="1"/>
          <w:numId w:val="20"/>
        </w:numPr>
        <w:tabs>
          <w:tab w:val="left" w:pos="326"/>
        </w:tabs>
        <w:ind w:left="326" w:hanging="303"/>
      </w:pPr>
      <w:r>
        <w:rPr>
          <w:spacing w:val="-6"/>
          <w:u w:val="single"/>
        </w:rPr>
        <w:t xml:space="preserve"> </w:t>
      </w:r>
      <w:r>
        <w:rPr>
          <w:u w:val="single"/>
        </w:rPr>
        <w:t>Renovation</w:t>
      </w:r>
      <w:r>
        <w:rPr>
          <w:spacing w:val="-6"/>
          <w:u w:val="single"/>
        </w:rPr>
        <w:t xml:space="preserve"> </w:t>
      </w:r>
      <w:r>
        <w:rPr>
          <w:u w:val="single"/>
        </w:rPr>
        <w:t>Completion</w:t>
      </w:r>
      <w:r>
        <w:rPr>
          <w:spacing w:val="-6"/>
          <w:u w:val="single"/>
        </w:rPr>
        <w:t xml:space="preserve"> </w:t>
      </w:r>
      <w:r>
        <w:rPr>
          <w:u w:val="single"/>
        </w:rPr>
        <w:t>&amp;</w:t>
      </w:r>
      <w:r>
        <w:rPr>
          <w:spacing w:val="-6"/>
          <w:u w:val="single"/>
        </w:rPr>
        <w:t xml:space="preserve"> </w:t>
      </w:r>
      <w:r>
        <w:rPr>
          <w:u w:val="single"/>
        </w:rPr>
        <w:t>Property</w:t>
      </w:r>
      <w:r>
        <w:rPr>
          <w:spacing w:val="-6"/>
          <w:u w:val="single"/>
        </w:rPr>
        <w:t xml:space="preserve"> </w:t>
      </w:r>
      <w:r>
        <w:rPr>
          <w:spacing w:val="-2"/>
          <w:u w:val="single"/>
        </w:rPr>
        <w:t>Handover</w:t>
      </w:r>
    </w:p>
    <w:p w14:paraId="7E4A9B04" w14:textId="77777777" w:rsidR="004F78AD" w:rsidRDefault="004F78AD" w:rsidP="00CA1DAF">
      <w:pPr>
        <w:pStyle w:val="BodyText"/>
        <w:spacing w:before="24"/>
        <w:ind w:left="0"/>
        <w:jc w:val="both"/>
        <w:rPr>
          <w:rFonts w:ascii="Arial"/>
          <w:b/>
        </w:rPr>
      </w:pPr>
    </w:p>
    <w:p w14:paraId="0F29E297" w14:textId="77777777" w:rsidR="004F78AD" w:rsidRDefault="00FC4961" w:rsidP="00CA1DAF">
      <w:pPr>
        <w:pStyle w:val="ListParagraph"/>
        <w:numPr>
          <w:ilvl w:val="2"/>
          <w:numId w:val="20"/>
        </w:numPr>
        <w:tabs>
          <w:tab w:val="left" w:pos="568"/>
        </w:tabs>
        <w:spacing w:before="1" w:line="276" w:lineRule="auto"/>
        <w:ind w:left="567" w:right="469" w:hanging="567"/>
        <w:jc w:val="both"/>
      </w:pPr>
      <w:r>
        <w:t>The</w:t>
      </w:r>
      <w:r>
        <w:rPr>
          <w:spacing w:val="-4"/>
        </w:rPr>
        <w:t xml:space="preserve"> </w:t>
      </w:r>
      <w:r>
        <w:t>Company</w:t>
      </w:r>
      <w:r>
        <w:rPr>
          <w:spacing w:val="-4"/>
        </w:rPr>
        <w:t xml:space="preserve"> </w:t>
      </w:r>
      <w:r>
        <w:t>shall</w:t>
      </w:r>
      <w:r>
        <w:rPr>
          <w:spacing w:val="-4"/>
        </w:rPr>
        <w:t xml:space="preserve"> </w:t>
      </w:r>
      <w:r>
        <w:t>notify</w:t>
      </w:r>
      <w:r>
        <w:rPr>
          <w:spacing w:val="-4"/>
        </w:rPr>
        <w:t xml:space="preserve"> </w:t>
      </w:r>
      <w:r>
        <w:t>the</w:t>
      </w:r>
      <w:r>
        <w:rPr>
          <w:spacing w:val="-4"/>
        </w:rPr>
        <w:t xml:space="preserve"> </w:t>
      </w:r>
      <w:r>
        <w:t>Owner</w:t>
      </w:r>
      <w:r>
        <w:rPr>
          <w:spacing w:val="-4"/>
        </w:rPr>
        <w:t xml:space="preserve"> </w:t>
      </w:r>
      <w:r>
        <w:t>upon</w:t>
      </w:r>
      <w:r>
        <w:rPr>
          <w:spacing w:val="-4"/>
        </w:rPr>
        <w:t xml:space="preserve"> </w:t>
      </w:r>
      <w:r>
        <w:t>substantial</w:t>
      </w:r>
      <w:r>
        <w:rPr>
          <w:spacing w:val="-4"/>
        </w:rPr>
        <w:t xml:space="preserve"> </w:t>
      </w:r>
      <w:r>
        <w:t>completion</w:t>
      </w:r>
      <w:r>
        <w:rPr>
          <w:spacing w:val="-4"/>
        </w:rPr>
        <w:t xml:space="preserve"> </w:t>
      </w:r>
      <w:r>
        <w:t>of</w:t>
      </w:r>
      <w:r>
        <w:rPr>
          <w:spacing w:val="-4"/>
        </w:rPr>
        <w:t xml:space="preserve"> </w:t>
      </w:r>
      <w:r>
        <w:t>the</w:t>
      </w:r>
      <w:r>
        <w:rPr>
          <w:spacing w:val="-4"/>
        </w:rPr>
        <w:t xml:space="preserve"> </w:t>
      </w:r>
      <w:r>
        <w:t>renovation works and invite the Owner for an on-site inspection and handover.</w:t>
      </w:r>
    </w:p>
    <w:p w14:paraId="54E67154" w14:textId="77777777" w:rsidR="004F78AD" w:rsidRDefault="00FC4961" w:rsidP="00CA1DAF">
      <w:pPr>
        <w:pStyle w:val="ListParagraph"/>
        <w:numPr>
          <w:ilvl w:val="2"/>
          <w:numId w:val="20"/>
        </w:numPr>
        <w:tabs>
          <w:tab w:val="left" w:pos="568"/>
        </w:tabs>
        <w:spacing w:line="276" w:lineRule="auto"/>
        <w:ind w:left="567" w:right="152" w:hanging="567"/>
        <w:jc w:val="both"/>
      </w:pPr>
      <w:r>
        <w:t>Upon completion, a Renovation Handover Form shall be issued, detailing the scope completed,</w:t>
      </w:r>
      <w:r>
        <w:rPr>
          <w:spacing w:val="-3"/>
        </w:rPr>
        <w:t xml:space="preserve"> </w:t>
      </w:r>
      <w:r>
        <w:t>condition</w:t>
      </w:r>
      <w:r>
        <w:rPr>
          <w:spacing w:val="-3"/>
        </w:rPr>
        <w:t xml:space="preserve"> </w:t>
      </w:r>
      <w:r>
        <w:t>of</w:t>
      </w:r>
      <w:r>
        <w:rPr>
          <w:spacing w:val="-3"/>
        </w:rPr>
        <w:t xml:space="preserve"> </w:t>
      </w:r>
      <w:r>
        <w:t>the</w:t>
      </w:r>
      <w:r>
        <w:rPr>
          <w:spacing w:val="-3"/>
        </w:rPr>
        <w:t xml:space="preserve"> </w:t>
      </w:r>
      <w:r>
        <w:t>unit,</w:t>
      </w:r>
      <w:r>
        <w:rPr>
          <w:spacing w:val="-3"/>
        </w:rPr>
        <w:t xml:space="preserve"> </w:t>
      </w:r>
      <w:r>
        <w:t>and</w:t>
      </w:r>
      <w:r>
        <w:rPr>
          <w:spacing w:val="-3"/>
        </w:rPr>
        <w:t xml:space="preserve"> </w:t>
      </w:r>
      <w:r>
        <w:t>any</w:t>
      </w:r>
      <w:r>
        <w:rPr>
          <w:spacing w:val="-3"/>
        </w:rPr>
        <w:t xml:space="preserve"> </w:t>
      </w:r>
      <w:r>
        <w:t>remaining</w:t>
      </w:r>
      <w:r>
        <w:rPr>
          <w:spacing w:val="-3"/>
        </w:rPr>
        <w:t xml:space="preserve"> </w:t>
      </w:r>
      <w:r>
        <w:t>items</w:t>
      </w:r>
      <w:r>
        <w:rPr>
          <w:spacing w:val="-3"/>
        </w:rPr>
        <w:t xml:space="preserve"> </w:t>
      </w:r>
      <w:r>
        <w:t>(if</w:t>
      </w:r>
      <w:r>
        <w:rPr>
          <w:spacing w:val="-3"/>
        </w:rPr>
        <w:t xml:space="preserve"> </w:t>
      </w:r>
      <w:r>
        <w:t>any).</w:t>
      </w:r>
      <w:r>
        <w:rPr>
          <w:spacing w:val="-3"/>
        </w:rPr>
        <w:t xml:space="preserve"> </w:t>
      </w:r>
      <w:r>
        <w:t>The</w:t>
      </w:r>
      <w:r>
        <w:rPr>
          <w:spacing w:val="-3"/>
        </w:rPr>
        <w:t xml:space="preserve"> </w:t>
      </w:r>
      <w:r>
        <w:t>Owner</w:t>
      </w:r>
      <w:r>
        <w:rPr>
          <w:spacing w:val="-3"/>
        </w:rPr>
        <w:t xml:space="preserve"> </w:t>
      </w:r>
      <w:r>
        <w:t>shall</w:t>
      </w:r>
      <w:r>
        <w:rPr>
          <w:spacing w:val="-3"/>
        </w:rPr>
        <w:t xml:space="preserve"> </w:t>
      </w:r>
      <w:r>
        <w:t>sign</w:t>
      </w:r>
      <w:r>
        <w:rPr>
          <w:spacing w:val="-3"/>
        </w:rPr>
        <w:t xml:space="preserve"> </w:t>
      </w:r>
      <w:r>
        <w:t>and return the Handover Form within three (3) working days of receipt or shall be deemed to have accepted the condition of the Property.</w:t>
      </w:r>
    </w:p>
    <w:p w14:paraId="27967F61" w14:textId="77777777" w:rsidR="004F78AD" w:rsidRDefault="00FC4961" w:rsidP="00CA1DAF">
      <w:pPr>
        <w:pStyle w:val="ListParagraph"/>
        <w:numPr>
          <w:ilvl w:val="2"/>
          <w:numId w:val="20"/>
        </w:numPr>
        <w:tabs>
          <w:tab w:val="left" w:pos="568"/>
        </w:tabs>
        <w:spacing w:line="276" w:lineRule="auto"/>
        <w:ind w:left="567" w:right="453" w:hanging="544"/>
        <w:jc w:val="both"/>
      </w:pPr>
      <w:r>
        <w:lastRenderedPageBreak/>
        <w:t>The</w:t>
      </w:r>
      <w:r>
        <w:rPr>
          <w:spacing w:val="-3"/>
        </w:rPr>
        <w:t xml:space="preserve"> </w:t>
      </w:r>
      <w:r>
        <w:t>Company</w:t>
      </w:r>
      <w:r>
        <w:rPr>
          <w:spacing w:val="-3"/>
        </w:rPr>
        <w:t xml:space="preserve"> </w:t>
      </w:r>
      <w:r>
        <w:t>shall</w:t>
      </w:r>
      <w:r>
        <w:rPr>
          <w:spacing w:val="-3"/>
        </w:rPr>
        <w:t xml:space="preserve"> </w:t>
      </w:r>
      <w:r>
        <w:t>not</w:t>
      </w:r>
      <w:r>
        <w:rPr>
          <w:spacing w:val="-3"/>
        </w:rPr>
        <w:t xml:space="preserve"> </w:t>
      </w:r>
      <w:r>
        <w:t>be</w:t>
      </w:r>
      <w:r>
        <w:rPr>
          <w:spacing w:val="-3"/>
        </w:rPr>
        <w:t xml:space="preserve"> </w:t>
      </w:r>
      <w:r>
        <w:t>held</w:t>
      </w:r>
      <w:r>
        <w:rPr>
          <w:spacing w:val="-3"/>
        </w:rPr>
        <w:t xml:space="preserve"> </w:t>
      </w:r>
      <w:r>
        <w:t>liable</w:t>
      </w:r>
      <w:r>
        <w:rPr>
          <w:spacing w:val="-3"/>
        </w:rPr>
        <w:t xml:space="preserve"> </w:t>
      </w:r>
      <w:r>
        <w:t>for</w:t>
      </w:r>
      <w:r>
        <w:rPr>
          <w:spacing w:val="-3"/>
        </w:rPr>
        <w:t xml:space="preserve"> </w:t>
      </w:r>
      <w:r>
        <w:t>any</w:t>
      </w:r>
      <w:r>
        <w:rPr>
          <w:spacing w:val="-3"/>
        </w:rPr>
        <w:t xml:space="preserve"> </w:t>
      </w:r>
      <w:r>
        <w:t>delay</w:t>
      </w:r>
      <w:r>
        <w:rPr>
          <w:spacing w:val="-3"/>
        </w:rPr>
        <w:t xml:space="preserve"> </w:t>
      </w:r>
      <w:r>
        <w:t>in</w:t>
      </w:r>
      <w:r>
        <w:rPr>
          <w:spacing w:val="-3"/>
        </w:rPr>
        <w:t xml:space="preserve"> </w:t>
      </w:r>
      <w:r>
        <w:t>handover</w:t>
      </w:r>
      <w:r>
        <w:rPr>
          <w:spacing w:val="-3"/>
        </w:rPr>
        <w:t xml:space="preserve"> </w:t>
      </w:r>
      <w:r>
        <w:t>due</w:t>
      </w:r>
      <w:r>
        <w:rPr>
          <w:spacing w:val="-3"/>
        </w:rPr>
        <w:t xml:space="preserve"> </w:t>
      </w:r>
      <w:r>
        <w:t>to</w:t>
      </w:r>
      <w:r>
        <w:rPr>
          <w:spacing w:val="-3"/>
        </w:rPr>
        <w:t xml:space="preserve"> </w:t>
      </w:r>
      <w:r>
        <w:t>the</w:t>
      </w:r>
      <w:r>
        <w:rPr>
          <w:spacing w:val="-3"/>
        </w:rPr>
        <w:t xml:space="preserve"> </w:t>
      </w:r>
      <w:r>
        <w:t>Owner’s failure to attend inspection or respond to the Handover Form within the specified period.</w:t>
      </w:r>
    </w:p>
    <w:p w14:paraId="53A17A3D" w14:textId="77777777" w:rsidR="004F78AD" w:rsidRDefault="00FC4961" w:rsidP="00CA1DAF">
      <w:pPr>
        <w:pStyle w:val="ListParagraph"/>
        <w:numPr>
          <w:ilvl w:val="2"/>
          <w:numId w:val="20"/>
        </w:numPr>
        <w:tabs>
          <w:tab w:val="left" w:pos="568"/>
        </w:tabs>
        <w:spacing w:line="276" w:lineRule="auto"/>
        <w:ind w:left="567" w:right="237" w:hanging="544"/>
      </w:pPr>
      <w:r>
        <w:t>Once</w:t>
      </w:r>
      <w:r>
        <w:rPr>
          <w:spacing w:val="-4"/>
        </w:rPr>
        <w:t xml:space="preserve"> </w:t>
      </w:r>
      <w:r>
        <w:t>the</w:t>
      </w:r>
      <w:r>
        <w:rPr>
          <w:spacing w:val="-4"/>
        </w:rPr>
        <w:t xml:space="preserve"> </w:t>
      </w:r>
      <w:r>
        <w:t>handover</w:t>
      </w:r>
      <w:r>
        <w:rPr>
          <w:spacing w:val="-4"/>
        </w:rPr>
        <w:t xml:space="preserve"> </w:t>
      </w:r>
      <w:r>
        <w:t>is</w:t>
      </w:r>
      <w:r>
        <w:rPr>
          <w:spacing w:val="-4"/>
        </w:rPr>
        <w:t xml:space="preserve"> </w:t>
      </w:r>
      <w:r>
        <w:t>completed,</w:t>
      </w:r>
      <w:r>
        <w:rPr>
          <w:spacing w:val="-4"/>
        </w:rPr>
        <w:t xml:space="preserve"> </w:t>
      </w:r>
      <w:r>
        <w:t>the</w:t>
      </w:r>
      <w:r>
        <w:rPr>
          <w:spacing w:val="-4"/>
        </w:rPr>
        <w:t xml:space="preserve"> </w:t>
      </w:r>
      <w:r>
        <w:t>Owner</w:t>
      </w:r>
      <w:r>
        <w:rPr>
          <w:spacing w:val="-4"/>
        </w:rPr>
        <w:t xml:space="preserve"> </w:t>
      </w:r>
      <w:r>
        <w:t>shall</w:t>
      </w:r>
      <w:r>
        <w:rPr>
          <w:spacing w:val="-4"/>
        </w:rPr>
        <w:t xml:space="preserve"> </w:t>
      </w:r>
      <w:r>
        <w:t>not</w:t>
      </w:r>
      <w:r>
        <w:rPr>
          <w:spacing w:val="-4"/>
        </w:rPr>
        <w:t xml:space="preserve"> </w:t>
      </w:r>
      <w:r>
        <w:t>unreasonably</w:t>
      </w:r>
      <w:r>
        <w:rPr>
          <w:spacing w:val="-4"/>
        </w:rPr>
        <w:t xml:space="preserve"> </w:t>
      </w:r>
      <w:r>
        <w:t>delay</w:t>
      </w:r>
      <w:r>
        <w:rPr>
          <w:spacing w:val="-4"/>
        </w:rPr>
        <w:t xml:space="preserve"> </w:t>
      </w:r>
      <w:r>
        <w:t>or</w:t>
      </w:r>
      <w:r>
        <w:rPr>
          <w:spacing w:val="-4"/>
        </w:rPr>
        <w:t xml:space="preserve"> </w:t>
      </w:r>
      <w:r>
        <w:t>withhold the commencement of co-living operations.</w:t>
      </w:r>
    </w:p>
    <w:p w14:paraId="0E64DD2F" w14:textId="77777777" w:rsidR="00E11834" w:rsidRDefault="00E11834" w:rsidP="006E5967">
      <w:pPr>
        <w:tabs>
          <w:tab w:val="left" w:pos="568"/>
        </w:tabs>
        <w:spacing w:line="276" w:lineRule="auto"/>
        <w:ind w:right="237"/>
      </w:pPr>
    </w:p>
    <w:p w14:paraId="1D1A3BDB" w14:textId="77777777" w:rsidR="004F78AD" w:rsidRDefault="00FC4961">
      <w:pPr>
        <w:pStyle w:val="Heading1"/>
        <w:numPr>
          <w:ilvl w:val="1"/>
          <w:numId w:val="20"/>
        </w:numPr>
        <w:tabs>
          <w:tab w:val="left" w:pos="326"/>
        </w:tabs>
        <w:spacing w:before="80"/>
        <w:ind w:left="326" w:hanging="303"/>
      </w:pPr>
      <w:r>
        <w:rPr>
          <w:spacing w:val="-7"/>
          <w:u w:val="single"/>
        </w:rPr>
        <w:t xml:space="preserve"> </w:t>
      </w:r>
      <w:r>
        <w:rPr>
          <w:u w:val="single"/>
        </w:rPr>
        <w:t>Warranty</w:t>
      </w:r>
      <w:r>
        <w:rPr>
          <w:spacing w:val="-6"/>
          <w:u w:val="single"/>
        </w:rPr>
        <w:t xml:space="preserve"> </w:t>
      </w:r>
      <w:r>
        <w:rPr>
          <w:u w:val="single"/>
        </w:rPr>
        <w:t>and</w:t>
      </w:r>
      <w:r>
        <w:rPr>
          <w:spacing w:val="-7"/>
          <w:u w:val="single"/>
        </w:rPr>
        <w:t xml:space="preserve"> </w:t>
      </w:r>
      <w:r>
        <w:rPr>
          <w:u w:val="single"/>
        </w:rPr>
        <w:t>Defect</w:t>
      </w:r>
      <w:r>
        <w:rPr>
          <w:spacing w:val="-6"/>
          <w:u w:val="single"/>
        </w:rPr>
        <w:t xml:space="preserve"> </w:t>
      </w:r>
      <w:r>
        <w:rPr>
          <w:spacing w:val="-2"/>
          <w:u w:val="single"/>
        </w:rPr>
        <w:t>Period</w:t>
      </w:r>
    </w:p>
    <w:p w14:paraId="1276FA08" w14:textId="77777777" w:rsidR="004F78AD" w:rsidRDefault="004F78AD">
      <w:pPr>
        <w:pStyle w:val="BodyText"/>
        <w:spacing w:before="24"/>
        <w:ind w:left="0"/>
        <w:rPr>
          <w:rFonts w:ascii="Arial"/>
          <w:b/>
        </w:rPr>
      </w:pPr>
    </w:p>
    <w:p w14:paraId="7962C498" w14:textId="72CB1EF0" w:rsidR="004F78AD" w:rsidRDefault="00FC4961" w:rsidP="00F53A6B">
      <w:pPr>
        <w:pStyle w:val="ListParagraph"/>
        <w:numPr>
          <w:ilvl w:val="2"/>
          <w:numId w:val="20"/>
        </w:numPr>
        <w:tabs>
          <w:tab w:val="left" w:pos="568"/>
        </w:tabs>
        <w:spacing w:before="1" w:line="276" w:lineRule="auto"/>
        <w:ind w:left="567" w:right="246" w:hanging="544"/>
        <w:jc w:val="both"/>
      </w:pPr>
      <w:r>
        <w:t>The Company warrants that each product supplied, installed, or provided under this Agreement (“Product”) shall conform to its stated specifications during the applicable warranty</w:t>
      </w:r>
      <w:r>
        <w:rPr>
          <w:spacing w:val="-4"/>
        </w:rPr>
        <w:t xml:space="preserve"> </w:t>
      </w:r>
      <w:r>
        <w:t>and</w:t>
      </w:r>
      <w:r>
        <w:rPr>
          <w:spacing w:val="-4"/>
        </w:rPr>
        <w:t xml:space="preserve"> </w:t>
      </w:r>
      <w:r>
        <w:t>defect</w:t>
      </w:r>
      <w:r>
        <w:rPr>
          <w:spacing w:val="-4"/>
        </w:rPr>
        <w:t xml:space="preserve"> </w:t>
      </w:r>
      <w:r>
        <w:t>period</w:t>
      </w:r>
      <w:r w:rsidR="00E73A20">
        <w:t xml:space="preserve">. </w:t>
      </w:r>
      <w:r>
        <w:t>Should any Product fail to meet its specifications due to the Company’s fault, the Owner shall be entitled to submit a written claim under this Product Warranty. All claims must be made in writing and served to the Company.</w:t>
      </w:r>
    </w:p>
    <w:p w14:paraId="5D1CE431" w14:textId="62E39D4C" w:rsidR="004F78AD" w:rsidRDefault="00FC4961" w:rsidP="00F53A6B">
      <w:pPr>
        <w:pStyle w:val="ListParagraph"/>
        <w:numPr>
          <w:ilvl w:val="2"/>
          <w:numId w:val="20"/>
        </w:numPr>
        <w:tabs>
          <w:tab w:val="left" w:pos="568"/>
        </w:tabs>
        <w:spacing w:line="276" w:lineRule="auto"/>
        <w:ind w:left="567" w:right="88" w:hanging="544"/>
        <w:jc w:val="both"/>
      </w:pPr>
      <w:r>
        <w:t>The</w:t>
      </w:r>
      <w:r>
        <w:rPr>
          <w:spacing w:val="-4"/>
        </w:rPr>
        <w:t xml:space="preserve"> </w:t>
      </w:r>
      <w:r>
        <w:t>duration</w:t>
      </w:r>
      <w:r>
        <w:rPr>
          <w:spacing w:val="-4"/>
        </w:rPr>
        <w:t xml:space="preserve"> </w:t>
      </w:r>
      <w:r>
        <w:t>of</w:t>
      </w:r>
      <w:r>
        <w:rPr>
          <w:spacing w:val="-4"/>
        </w:rPr>
        <w:t xml:space="preserve"> </w:t>
      </w:r>
      <w:r>
        <w:t>the</w:t>
      </w:r>
      <w:r>
        <w:rPr>
          <w:spacing w:val="-4"/>
        </w:rPr>
        <w:t xml:space="preserve"> </w:t>
      </w:r>
      <w:r>
        <w:t>Product</w:t>
      </w:r>
      <w:r>
        <w:rPr>
          <w:spacing w:val="-4"/>
        </w:rPr>
        <w:t xml:space="preserve"> </w:t>
      </w:r>
      <w:r>
        <w:t>Warranty</w:t>
      </w:r>
      <w:r>
        <w:rPr>
          <w:spacing w:val="-4"/>
        </w:rPr>
        <w:t xml:space="preserve"> </w:t>
      </w:r>
      <w:r>
        <w:t>varies</w:t>
      </w:r>
      <w:r>
        <w:rPr>
          <w:spacing w:val="-4"/>
        </w:rPr>
        <w:t xml:space="preserve"> </w:t>
      </w:r>
      <w:r>
        <w:t>by</w:t>
      </w:r>
      <w:r>
        <w:rPr>
          <w:spacing w:val="-4"/>
        </w:rPr>
        <w:t xml:space="preserve"> </w:t>
      </w:r>
      <w:r>
        <w:t>item,</w:t>
      </w:r>
      <w:r>
        <w:rPr>
          <w:spacing w:val="-4"/>
        </w:rPr>
        <w:t xml:space="preserve"> </w:t>
      </w:r>
      <w:r>
        <w:t>ranging</w:t>
      </w:r>
      <w:r>
        <w:rPr>
          <w:spacing w:val="-4"/>
        </w:rPr>
        <w:t xml:space="preserve"> </w:t>
      </w:r>
      <w:r>
        <w:t>from</w:t>
      </w:r>
      <w:r>
        <w:rPr>
          <w:spacing w:val="-4"/>
        </w:rPr>
        <w:t xml:space="preserve"> </w:t>
      </w:r>
      <w:r>
        <w:t>six</w:t>
      </w:r>
      <w:r>
        <w:rPr>
          <w:spacing w:val="-4"/>
        </w:rPr>
        <w:t xml:space="preserve"> </w:t>
      </w:r>
      <w:r>
        <w:t>(6)</w:t>
      </w:r>
      <w:r>
        <w:rPr>
          <w:spacing w:val="-4"/>
        </w:rPr>
        <w:t xml:space="preserve"> </w:t>
      </w:r>
      <w:r>
        <w:t>to</w:t>
      </w:r>
      <w:r>
        <w:rPr>
          <w:spacing w:val="-4"/>
        </w:rPr>
        <w:t xml:space="preserve"> </w:t>
      </w:r>
      <w:r>
        <w:t>twelve</w:t>
      </w:r>
      <w:r>
        <w:rPr>
          <w:spacing w:val="-4"/>
        </w:rPr>
        <w:t xml:space="preserve"> </w:t>
      </w:r>
      <w:r>
        <w:t xml:space="preserve">(12) months, depending on the type of Product supplied. </w:t>
      </w:r>
    </w:p>
    <w:p w14:paraId="386B1813" w14:textId="77777777" w:rsidR="004F78AD" w:rsidRDefault="00FC4961" w:rsidP="00F53A6B">
      <w:pPr>
        <w:pStyle w:val="ListParagraph"/>
        <w:numPr>
          <w:ilvl w:val="2"/>
          <w:numId w:val="20"/>
        </w:numPr>
        <w:tabs>
          <w:tab w:val="left" w:pos="568"/>
        </w:tabs>
        <w:spacing w:line="276" w:lineRule="auto"/>
        <w:ind w:left="567" w:right="41" w:hanging="567"/>
        <w:jc w:val="both"/>
      </w:pPr>
      <w:r>
        <w:t>The Product Warranty period shall commence from the date of installation of the respective</w:t>
      </w:r>
      <w:r>
        <w:rPr>
          <w:spacing w:val="-4"/>
        </w:rPr>
        <w:t xml:space="preserve"> </w:t>
      </w:r>
      <w:r>
        <w:t>Product</w:t>
      </w:r>
      <w:r>
        <w:rPr>
          <w:spacing w:val="-4"/>
        </w:rPr>
        <w:t xml:space="preserve"> </w:t>
      </w:r>
      <w:r>
        <w:t>and</w:t>
      </w:r>
      <w:r>
        <w:rPr>
          <w:spacing w:val="-4"/>
        </w:rPr>
        <w:t xml:space="preserve"> </w:t>
      </w:r>
      <w:r>
        <w:t>shall</w:t>
      </w:r>
      <w:r>
        <w:rPr>
          <w:spacing w:val="-4"/>
        </w:rPr>
        <w:t xml:space="preserve"> </w:t>
      </w:r>
      <w:r>
        <w:t>expire</w:t>
      </w:r>
      <w:r>
        <w:rPr>
          <w:spacing w:val="-4"/>
        </w:rPr>
        <w:t xml:space="preserve"> </w:t>
      </w:r>
      <w:r>
        <w:t>upon</w:t>
      </w:r>
      <w:r>
        <w:rPr>
          <w:spacing w:val="-4"/>
        </w:rPr>
        <w:t xml:space="preserve"> </w:t>
      </w:r>
      <w:r>
        <w:t>completion</w:t>
      </w:r>
      <w:r>
        <w:rPr>
          <w:spacing w:val="-4"/>
        </w:rPr>
        <w:t xml:space="preserve"> </w:t>
      </w:r>
      <w:r>
        <w:t>of</w:t>
      </w:r>
      <w:r>
        <w:rPr>
          <w:spacing w:val="-4"/>
        </w:rPr>
        <w:t xml:space="preserve"> </w:t>
      </w:r>
      <w:r>
        <w:t>the</w:t>
      </w:r>
      <w:r>
        <w:rPr>
          <w:spacing w:val="-4"/>
        </w:rPr>
        <w:t xml:space="preserve"> </w:t>
      </w:r>
      <w:r>
        <w:t>applicable</w:t>
      </w:r>
      <w:r>
        <w:rPr>
          <w:spacing w:val="-4"/>
        </w:rPr>
        <w:t xml:space="preserve"> </w:t>
      </w:r>
      <w:r>
        <w:t>duration</w:t>
      </w:r>
      <w:r>
        <w:rPr>
          <w:spacing w:val="-4"/>
        </w:rPr>
        <w:t xml:space="preserve"> </w:t>
      </w:r>
      <w:r>
        <w:t>as</w:t>
      </w:r>
      <w:r>
        <w:rPr>
          <w:spacing w:val="-4"/>
        </w:rPr>
        <w:t xml:space="preserve"> </w:t>
      </w:r>
      <w:r>
        <w:t>stated.</w:t>
      </w:r>
      <w:r>
        <w:rPr>
          <w:spacing w:val="-4"/>
        </w:rPr>
        <w:t xml:space="preserve"> </w:t>
      </w:r>
      <w:r>
        <w:t>For the Company to process any claim, the Owner may be required to furnish this Agreement together with the original sales receipt or invoice as proof of purchase.</w:t>
      </w:r>
    </w:p>
    <w:p w14:paraId="7F87566F" w14:textId="77777777" w:rsidR="004F78AD" w:rsidRDefault="00FC4961">
      <w:pPr>
        <w:pStyle w:val="ListParagraph"/>
        <w:numPr>
          <w:ilvl w:val="2"/>
          <w:numId w:val="20"/>
        </w:numPr>
        <w:tabs>
          <w:tab w:val="left" w:pos="568"/>
        </w:tabs>
        <w:ind w:left="568" w:hanging="545"/>
      </w:pPr>
      <w:r>
        <w:t>The</w:t>
      </w:r>
      <w:r>
        <w:rPr>
          <w:spacing w:val="-8"/>
        </w:rPr>
        <w:t xml:space="preserve"> </w:t>
      </w:r>
      <w:r>
        <w:t>Product</w:t>
      </w:r>
      <w:r>
        <w:rPr>
          <w:spacing w:val="-5"/>
        </w:rPr>
        <w:t xml:space="preserve"> </w:t>
      </w:r>
      <w:r>
        <w:t>Warranty</w:t>
      </w:r>
      <w:r>
        <w:rPr>
          <w:spacing w:val="-5"/>
        </w:rPr>
        <w:t xml:space="preserve"> </w:t>
      </w:r>
      <w:r>
        <w:t>shall</w:t>
      </w:r>
      <w:r>
        <w:rPr>
          <w:spacing w:val="-5"/>
        </w:rPr>
        <w:t xml:space="preserve"> </w:t>
      </w:r>
      <w:r>
        <w:t>be</w:t>
      </w:r>
      <w:r>
        <w:rPr>
          <w:spacing w:val="-5"/>
        </w:rPr>
        <w:t xml:space="preserve"> </w:t>
      </w:r>
      <w:r>
        <w:t>void</w:t>
      </w:r>
      <w:r>
        <w:rPr>
          <w:spacing w:val="-5"/>
        </w:rPr>
        <w:t xml:space="preserve"> </w:t>
      </w:r>
      <w:r>
        <w:t>and</w:t>
      </w:r>
      <w:r>
        <w:rPr>
          <w:spacing w:val="-6"/>
        </w:rPr>
        <w:t xml:space="preserve"> </w:t>
      </w:r>
      <w:r>
        <w:t>shall</w:t>
      </w:r>
      <w:r>
        <w:rPr>
          <w:spacing w:val="-5"/>
        </w:rPr>
        <w:t xml:space="preserve"> </w:t>
      </w:r>
      <w:r>
        <w:t>not</w:t>
      </w:r>
      <w:r>
        <w:rPr>
          <w:spacing w:val="-5"/>
        </w:rPr>
        <w:t xml:space="preserve"> </w:t>
      </w:r>
      <w:r>
        <w:t>apply</w:t>
      </w:r>
      <w:r>
        <w:rPr>
          <w:spacing w:val="-5"/>
        </w:rPr>
        <w:t xml:space="preserve"> </w:t>
      </w:r>
      <w:r>
        <w:t>in</w:t>
      </w:r>
      <w:r>
        <w:rPr>
          <w:spacing w:val="-5"/>
        </w:rPr>
        <w:t xml:space="preserve"> </w:t>
      </w:r>
      <w:r>
        <w:t>the</w:t>
      </w:r>
      <w:r>
        <w:rPr>
          <w:spacing w:val="-5"/>
        </w:rPr>
        <w:t xml:space="preserve"> </w:t>
      </w:r>
      <w:r>
        <w:t>following</w:t>
      </w:r>
      <w:r>
        <w:rPr>
          <w:spacing w:val="-5"/>
        </w:rPr>
        <w:t xml:space="preserve"> </w:t>
      </w:r>
      <w:r>
        <w:rPr>
          <w:spacing w:val="-2"/>
        </w:rPr>
        <w:t>circumstances:</w:t>
      </w:r>
    </w:p>
    <w:p w14:paraId="060BCFBF" w14:textId="77777777" w:rsidR="004F78AD" w:rsidRDefault="004F78AD">
      <w:pPr>
        <w:pStyle w:val="BodyText"/>
        <w:spacing w:before="24"/>
        <w:ind w:left="0"/>
      </w:pPr>
    </w:p>
    <w:p w14:paraId="0E2D89C3" w14:textId="77777777" w:rsidR="004F78AD" w:rsidRDefault="00FC4961" w:rsidP="00F53A6B">
      <w:pPr>
        <w:pStyle w:val="ListParagraph"/>
        <w:numPr>
          <w:ilvl w:val="0"/>
          <w:numId w:val="17"/>
        </w:numPr>
        <w:tabs>
          <w:tab w:val="left" w:pos="192"/>
        </w:tabs>
        <w:spacing w:before="1" w:line="276" w:lineRule="auto"/>
        <w:ind w:left="1134" w:right="519" w:hanging="567"/>
        <w:jc w:val="both"/>
      </w:pPr>
      <w:r>
        <w:t>Damages</w:t>
      </w:r>
      <w:r>
        <w:rPr>
          <w:spacing w:val="-5"/>
        </w:rPr>
        <w:t xml:space="preserve"> </w:t>
      </w:r>
      <w:r>
        <w:t>or</w:t>
      </w:r>
      <w:r>
        <w:rPr>
          <w:spacing w:val="-5"/>
        </w:rPr>
        <w:t xml:space="preserve"> </w:t>
      </w:r>
      <w:r>
        <w:t>defects</w:t>
      </w:r>
      <w:r>
        <w:rPr>
          <w:spacing w:val="-5"/>
        </w:rPr>
        <w:t xml:space="preserve"> </w:t>
      </w:r>
      <w:r>
        <w:t>resulting</w:t>
      </w:r>
      <w:r>
        <w:rPr>
          <w:spacing w:val="-5"/>
        </w:rPr>
        <w:t xml:space="preserve"> </w:t>
      </w:r>
      <w:r>
        <w:t>from</w:t>
      </w:r>
      <w:r>
        <w:rPr>
          <w:spacing w:val="-5"/>
        </w:rPr>
        <w:t xml:space="preserve"> </w:t>
      </w:r>
      <w:r>
        <w:t>negligence,</w:t>
      </w:r>
      <w:r>
        <w:rPr>
          <w:spacing w:val="-5"/>
        </w:rPr>
        <w:t xml:space="preserve"> </w:t>
      </w:r>
      <w:r>
        <w:t>misuse,</w:t>
      </w:r>
      <w:r>
        <w:rPr>
          <w:spacing w:val="-5"/>
        </w:rPr>
        <w:t xml:space="preserve"> </w:t>
      </w:r>
      <w:r>
        <w:t>abuse,</w:t>
      </w:r>
      <w:r>
        <w:rPr>
          <w:spacing w:val="-5"/>
        </w:rPr>
        <w:t xml:space="preserve"> </w:t>
      </w:r>
      <w:r>
        <w:t>tampering,</w:t>
      </w:r>
      <w:r>
        <w:rPr>
          <w:spacing w:val="-5"/>
        </w:rPr>
        <w:t xml:space="preserve"> </w:t>
      </w:r>
      <w:r>
        <w:t>or</w:t>
      </w:r>
      <w:r>
        <w:rPr>
          <w:spacing w:val="-5"/>
        </w:rPr>
        <w:t xml:space="preserve"> </w:t>
      </w:r>
      <w:r>
        <w:t xml:space="preserve">improper maintenance by the Owner, any end-user, or third </w:t>
      </w:r>
      <w:proofErr w:type="gramStart"/>
      <w:r>
        <w:t>party;</w:t>
      </w:r>
      <w:proofErr w:type="gramEnd"/>
    </w:p>
    <w:p w14:paraId="040ABA3C" w14:textId="77777777" w:rsidR="004F78AD" w:rsidRDefault="00FC4961" w:rsidP="00F53A6B">
      <w:pPr>
        <w:pStyle w:val="ListParagraph"/>
        <w:numPr>
          <w:ilvl w:val="0"/>
          <w:numId w:val="17"/>
        </w:numPr>
        <w:tabs>
          <w:tab w:val="left" w:pos="240"/>
        </w:tabs>
        <w:spacing w:line="276" w:lineRule="auto"/>
        <w:ind w:left="1134" w:right="152" w:hanging="567"/>
        <w:jc w:val="both"/>
      </w:pPr>
      <w:r>
        <w:t>Malfunctions</w:t>
      </w:r>
      <w:r>
        <w:rPr>
          <w:spacing w:val="-4"/>
        </w:rPr>
        <w:t xml:space="preserve"> </w:t>
      </w:r>
      <w:r>
        <w:t>or</w:t>
      </w:r>
      <w:r>
        <w:rPr>
          <w:spacing w:val="-4"/>
        </w:rPr>
        <w:t xml:space="preserve"> </w:t>
      </w:r>
      <w:r>
        <w:t>damage</w:t>
      </w:r>
      <w:r>
        <w:rPr>
          <w:spacing w:val="-4"/>
        </w:rPr>
        <w:t xml:space="preserve"> </w:t>
      </w:r>
      <w:r>
        <w:t>caused</w:t>
      </w:r>
      <w:r>
        <w:rPr>
          <w:spacing w:val="-4"/>
        </w:rPr>
        <w:t xml:space="preserve"> </w:t>
      </w:r>
      <w:r>
        <w:t>by</w:t>
      </w:r>
      <w:r>
        <w:rPr>
          <w:spacing w:val="-4"/>
        </w:rPr>
        <w:t xml:space="preserve"> </w:t>
      </w:r>
      <w:r>
        <w:t>external</w:t>
      </w:r>
      <w:r>
        <w:rPr>
          <w:spacing w:val="-4"/>
        </w:rPr>
        <w:t xml:space="preserve"> </w:t>
      </w:r>
      <w:r>
        <w:t>factors,</w:t>
      </w:r>
      <w:r>
        <w:rPr>
          <w:spacing w:val="-4"/>
        </w:rPr>
        <w:t xml:space="preserve"> </w:t>
      </w:r>
      <w:r>
        <w:t>including</w:t>
      </w:r>
      <w:r>
        <w:rPr>
          <w:spacing w:val="-4"/>
        </w:rPr>
        <w:t xml:space="preserve"> </w:t>
      </w:r>
      <w:r>
        <w:t>but</w:t>
      </w:r>
      <w:r>
        <w:rPr>
          <w:spacing w:val="-4"/>
        </w:rPr>
        <w:t xml:space="preserve"> </w:t>
      </w:r>
      <w:r>
        <w:t>not</w:t>
      </w:r>
      <w:r>
        <w:rPr>
          <w:spacing w:val="-4"/>
        </w:rPr>
        <w:t xml:space="preserve"> </w:t>
      </w:r>
      <w:r>
        <w:t>limited</w:t>
      </w:r>
      <w:r>
        <w:rPr>
          <w:spacing w:val="-4"/>
        </w:rPr>
        <w:t xml:space="preserve"> </w:t>
      </w:r>
      <w:r>
        <w:t>to</w:t>
      </w:r>
      <w:r>
        <w:rPr>
          <w:spacing w:val="-4"/>
        </w:rPr>
        <w:t xml:space="preserve"> </w:t>
      </w:r>
      <w:r>
        <w:t xml:space="preserve">accidents, fire, lightning, floods, acts of God, theft, burglary, or exposure to water or </w:t>
      </w:r>
      <w:proofErr w:type="gramStart"/>
      <w:r>
        <w:t>moisture;</w:t>
      </w:r>
      <w:proofErr w:type="gramEnd"/>
    </w:p>
    <w:p w14:paraId="2A9752B6" w14:textId="77777777" w:rsidR="004F78AD" w:rsidRDefault="00FC4961" w:rsidP="00F53A6B">
      <w:pPr>
        <w:pStyle w:val="ListParagraph"/>
        <w:numPr>
          <w:ilvl w:val="0"/>
          <w:numId w:val="17"/>
        </w:numPr>
        <w:tabs>
          <w:tab w:val="left" w:pos="287"/>
        </w:tabs>
        <w:spacing w:line="276" w:lineRule="auto"/>
        <w:ind w:left="1134" w:right="873" w:hanging="567"/>
        <w:jc w:val="both"/>
      </w:pPr>
      <w:r>
        <w:t>Any</w:t>
      </w:r>
      <w:r>
        <w:rPr>
          <w:spacing w:val="-5"/>
        </w:rPr>
        <w:t xml:space="preserve"> </w:t>
      </w:r>
      <w:r>
        <w:t>damage</w:t>
      </w:r>
      <w:r>
        <w:rPr>
          <w:spacing w:val="-5"/>
        </w:rPr>
        <w:t xml:space="preserve"> </w:t>
      </w:r>
      <w:r>
        <w:t>or</w:t>
      </w:r>
      <w:r>
        <w:rPr>
          <w:spacing w:val="-5"/>
        </w:rPr>
        <w:t xml:space="preserve"> </w:t>
      </w:r>
      <w:r>
        <w:t>defect</w:t>
      </w:r>
      <w:r>
        <w:rPr>
          <w:spacing w:val="-5"/>
        </w:rPr>
        <w:t xml:space="preserve"> </w:t>
      </w:r>
      <w:r>
        <w:t>caused</w:t>
      </w:r>
      <w:r>
        <w:rPr>
          <w:spacing w:val="-5"/>
        </w:rPr>
        <w:t xml:space="preserve"> </w:t>
      </w:r>
      <w:r>
        <w:t>by</w:t>
      </w:r>
      <w:r>
        <w:rPr>
          <w:spacing w:val="-5"/>
        </w:rPr>
        <w:t xml:space="preserve"> </w:t>
      </w:r>
      <w:r>
        <w:t>the</w:t>
      </w:r>
      <w:r>
        <w:rPr>
          <w:spacing w:val="-5"/>
        </w:rPr>
        <w:t xml:space="preserve"> </w:t>
      </w:r>
      <w:r>
        <w:t>Owner,</w:t>
      </w:r>
      <w:r>
        <w:rPr>
          <w:spacing w:val="-5"/>
        </w:rPr>
        <w:t xml:space="preserve"> </w:t>
      </w:r>
      <w:r>
        <w:t>tenants,</w:t>
      </w:r>
      <w:r>
        <w:rPr>
          <w:spacing w:val="-5"/>
        </w:rPr>
        <w:t xml:space="preserve"> </w:t>
      </w:r>
      <w:r>
        <w:t>contractors,</w:t>
      </w:r>
      <w:r>
        <w:rPr>
          <w:spacing w:val="-5"/>
        </w:rPr>
        <w:t xml:space="preserve"> </w:t>
      </w:r>
      <w:r>
        <w:t>or</w:t>
      </w:r>
      <w:r>
        <w:rPr>
          <w:spacing w:val="-5"/>
        </w:rPr>
        <w:t xml:space="preserve"> </w:t>
      </w:r>
      <w:r>
        <w:t>third</w:t>
      </w:r>
      <w:r>
        <w:rPr>
          <w:spacing w:val="-5"/>
        </w:rPr>
        <w:t xml:space="preserve"> </w:t>
      </w:r>
      <w:r>
        <w:t>parties, whether accidental or intentional.</w:t>
      </w:r>
    </w:p>
    <w:p w14:paraId="3938B6C3" w14:textId="1878343F" w:rsidR="00E73A20" w:rsidRDefault="00FC4961" w:rsidP="006E5967">
      <w:pPr>
        <w:pStyle w:val="ListParagraph"/>
        <w:numPr>
          <w:ilvl w:val="2"/>
          <w:numId w:val="20"/>
        </w:numPr>
        <w:tabs>
          <w:tab w:val="left" w:pos="568"/>
        </w:tabs>
        <w:spacing w:line="276" w:lineRule="auto"/>
        <w:ind w:left="567" w:right="79" w:hanging="544"/>
        <w:jc w:val="both"/>
      </w:pPr>
      <w:r>
        <w:t>For the avoidance of doubt, the Company shall not be held liable for any malfunction, defect, integration issue, or delay arising from products, materials, or installations not supplied or performed by the Company. Any such items shall be solely under the responsibility</w:t>
      </w:r>
      <w:r>
        <w:rPr>
          <w:spacing w:val="-5"/>
        </w:rPr>
        <w:t xml:space="preserve"> </w:t>
      </w:r>
      <w:r>
        <w:t>and</w:t>
      </w:r>
      <w:r>
        <w:rPr>
          <w:spacing w:val="-5"/>
        </w:rPr>
        <w:t xml:space="preserve"> </w:t>
      </w:r>
      <w:r>
        <w:t>risk</w:t>
      </w:r>
      <w:r>
        <w:rPr>
          <w:spacing w:val="-5"/>
        </w:rPr>
        <w:t xml:space="preserve"> </w:t>
      </w:r>
      <w:r>
        <w:t>of</w:t>
      </w:r>
      <w:r>
        <w:rPr>
          <w:spacing w:val="-5"/>
        </w:rPr>
        <w:t xml:space="preserve"> </w:t>
      </w:r>
      <w:r>
        <w:t>the</w:t>
      </w:r>
      <w:r>
        <w:rPr>
          <w:spacing w:val="-5"/>
        </w:rPr>
        <w:t xml:space="preserve"> </w:t>
      </w:r>
      <w:r>
        <w:t>Owner,</w:t>
      </w:r>
      <w:r>
        <w:rPr>
          <w:spacing w:val="-5"/>
        </w:rPr>
        <w:t xml:space="preserve"> </w:t>
      </w:r>
      <w:r>
        <w:t>including</w:t>
      </w:r>
      <w:r>
        <w:rPr>
          <w:spacing w:val="-5"/>
        </w:rPr>
        <w:t xml:space="preserve"> </w:t>
      </w:r>
      <w:r>
        <w:t>any</w:t>
      </w:r>
      <w:r>
        <w:rPr>
          <w:spacing w:val="-5"/>
        </w:rPr>
        <w:t xml:space="preserve"> </w:t>
      </w:r>
      <w:r>
        <w:t>coordination</w:t>
      </w:r>
      <w:r>
        <w:rPr>
          <w:spacing w:val="-5"/>
        </w:rPr>
        <w:t xml:space="preserve"> </w:t>
      </w:r>
      <w:r>
        <w:t>with</w:t>
      </w:r>
      <w:r>
        <w:rPr>
          <w:spacing w:val="-5"/>
        </w:rPr>
        <w:t xml:space="preserve"> </w:t>
      </w:r>
      <w:r>
        <w:t>third-party</w:t>
      </w:r>
      <w:r>
        <w:rPr>
          <w:spacing w:val="-5"/>
        </w:rPr>
        <w:t xml:space="preserve"> </w:t>
      </w:r>
      <w:r>
        <w:t>contractors</w:t>
      </w:r>
      <w:r>
        <w:rPr>
          <w:spacing w:val="-5"/>
        </w:rPr>
        <w:t xml:space="preserve"> </w:t>
      </w:r>
      <w:r>
        <w:t>or suppliers engaged independently by the Owner.</w:t>
      </w:r>
    </w:p>
    <w:p w14:paraId="3F264250" w14:textId="77777777" w:rsidR="004F78AD" w:rsidRDefault="00FC4961" w:rsidP="00F53A6B">
      <w:pPr>
        <w:pStyle w:val="Heading1"/>
        <w:numPr>
          <w:ilvl w:val="0"/>
          <w:numId w:val="16"/>
        </w:numPr>
        <w:tabs>
          <w:tab w:val="left" w:pos="284"/>
        </w:tabs>
        <w:ind w:left="741" w:hanging="741"/>
      </w:pPr>
      <w:r>
        <w:t>Co-Living</w:t>
      </w:r>
      <w:r>
        <w:rPr>
          <w:spacing w:val="-9"/>
        </w:rPr>
        <w:t xml:space="preserve"> </w:t>
      </w:r>
      <w:r>
        <w:t>Management</w:t>
      </w:r>
      <w:r>
        <w:rPr>
          <w:spacing w:val="-8"/>
        </w:rPr>
        <w:t xml:space="preserve"> </w:t>
      </w:r>
      <w:r>
        <w:t>Engagement</w:t>
      </w:r>
      <w:r>
        <w:rPr>
          <w:spacing w:val="-8"/>
        </w:rPr>
        <w:t xml:space="preserve"> </w:t>
      </w:r>
      <w:r>
        <w:t>&amp;</w:t>
      </w:r>
      <w:r>
        <w:rPr>
          <w:spacing w:val="-8"/>
        </w:rPr>
        <w:t xml:space="preserve"> </w:t>
      </w:r>
      <w:r>
        <w:t>Operational</w:t>
      </w:r>
      <w:r>
        <w:rPr>
          <w:spacing w:val="-8"/>
        </w:rPr>
        <w:t xml:space="preserve"> </w:t>
      </w:r>
      <w:r>
        <w:rPr>
          <w:spacing w:val="-2"/>
        </w:rPr>
        <w:t>Authority</w:t>
      </w:r>
    </w:p>
    <w:p w14:paraId="39CAC5BD" w14:textId="77777777" w:rsidR="004F78AD" w:rsidRDefault="004F78AD">
      <w:pPr>
        <w:pStyle w:val="BodyText"/>
        <w:spacing w:before="24"/>
        <w:ind w:left="0"/>
        <w:rPr>
          <w:rFonts w:ascii="Arial"/>
          <w:b/>
        </w:rPr>
      </w:pPr>
    </w:p>
    <w:p w14:paraId="3310B2DC" w14:textId="77777777" w:rsidR="004F78AD" w:rsidRPr="006E5967" w:rsidRDefault="00FC4961" w:rsidP="00F53A6B">
      <w:pPr>
        <w:pStyle w:val="ListParagraph"/>
        <w:numPr>
          <w:ilvl w:val="1"/>
          <w:numId w:val="16"/>
        </w:numPr>
        <w:tabs>
          <w:tab w:val="left" w:pos="567"/>
        </w:tabs>
        <w:spacing w:before="1"/>
        <w:ind w:left="567" w:hanging="567"/>
        <w:rPr>
          <w:b/>
          <w:bCs/>
        </w:rPr>
      </w:pPr>
      <w:r w:rsidRPr="006E5967">
        <w:rPr>
          <w:b/>
          <w:bCs/>
        </w:rPr>
        <w:t>Appointment</w:t>
      </w:r>
      <w:r w:rsidRPr="006E5967">
        <w:rPr>
          <w:b/>
          <w:bCs/>
          <w:spacing w:val="-7"/>
        </w:rPr>
        <w:t xml:space="preserve"> </w:t>
      </w:r>
      <w:r w:rsidRPr="006E5967">
        <w:rPr>
          <w:b/>
          <w:bCs/>
        </w:rPr>
        <w:t>of</w:t>
      </w:r>
      <w:r w:rsidRPr="006E5967">
        <w:rPr>
          <w:b/>
          <w:bCs/>
          <w:spacing w:val="-6"/>
        </w:rPr>
        <w:t xml:space="preserve"> </w:t>
      </w:r>
      <w:r w:rsidRPr="006E5967">
        <w:rPr>
          <w:b/>
          <w:bCs/>
        </w:rPr>
        <w:t>Company</w:t>
      </w:r>
      <w:r w:rsidRPr="006E5967">
        <w:rPr>
          <w:b/>
          <w:bCs/>
          <w:spacing w:val="-6"/>
        </w:rPr>
        <w:t xml:space="preserve"> </w:t>
      </w:r>
      <w:r w:rsidRPr="006E5967">
        <w:rPr>
          <w:b/>
          <w:bCs/>
        </w:rPr>
        <w:t>as</w:t>
      </w:r>
      <w:r w:rsidRPr="006E5967">
        <w:rPr>
          <w:b/>
          <w:bCs/>
          <w:spacing w:val="-6"/>
        </w:rPr>
        <w:t xml:space="preserve"> </w:t>
      </w:r>
      <w:r w:rsidRPr="006E5967">
        <w:rPr>
          <w:b/>
          <w:bCs/>
        </w:rPr>
        <w:t>Co-Living</w:t>
      </w:r>
      <w:r w:rsidRPr="006E5967">
        <w:rPr>
          <w:b/>
          <w:bCs/>
          <w:spacing w:val="-6"/>
        </w:rPr>
        <w:t xml:space="preserve"> </w:t>
      </w:r>
      <w:r w:rsidRPr="006E5967">
        <w:rPr>
          <w:b/>
          <w:bCs/>
          <w:spacing w:val="-2"/>
        </w:rPr>
        <w:t>Operator</w:t>
      </w:r>
    </w:p>
    <w:p w14:paraId="22AA7B8A" w14:textId="77777777" w:rsidR="004F78AD" w:rsidRDefault="004F78AD">
      <w:pPr>
        <w:pStyle w:val="BodyText"/>
        <w:spacing w:before="24"/>
        <w:ind w:left="0"/>
      </w:pPr>
    </w:p>
    <w:p w14:paraId="015219E7" w14:textId="77777777" w:rsidR="004F78AD" w:rsidRDefault="00FC4961" w:rsidP="00F53A6B">
      <w:pPr>
        <w:pStyle w:val="BodyText"/>
        <w:spacing w:before="1" w:line="276" w:lineRule="auto"/>
        <w:jc w:val="both"/>
      </w:pPr>
      <w:r>
        <w:t xml:space="preserve">Upon completion of the renovation and handover of the Property, the Owner </w:t>
      </w:r>
      <w:proofErr w:type="gramStart"/>
      <w:r>
        <w:t>hereby irrevocably</w:t>
      </w:r>
      <w:proofErr w:type="gramEnd"/>
      <w:r>
        <w:rPr>
          <w:spacing w:val="-5"/>
        </w:rPr>
        <w:t xml:space="preserve"> </w:t>
      </w:r>
      <w:r>
        <w:t>appoints</w:t>
      </w:r>
      <w:r>
        <w:rPr>
          <w:spacing w:val="-5"/>
        </w:rPr>
        <w:t xml:space="preserve"> </w:t>
      </w:r>
      <w:r>
        <w:t>the</w:t>
      </w:r>
      <w:r>
        <w:rPr>
          <w:spacing w:val="-5"/>
        </w:rPr>
        <w:t xml:space="preserve"> </w:t>
      </w:r>
      <w:r>
        <w:t>Company</w:t>
      </w:r>
      <w:r>
        <w:rPr>
          <w:spacing w:val="-5"/>
        </w:rPr>
        <w:t xml:space="preserve"> </w:t>
      </w:r>
      <w:r>
        <w:t>as</w:t>
      </w:r>
      <w:r>
        <w:rPr>
          <w:spacing w:val="-5"/>
        </w:rPr>
        <w:t xml:space="preserve"> </w:t>
      </w:r>
      <w:r>
        <w:t>the</w:t>
      </w:r>
      <w:r>
        <w:rPr>
          <w:spacing w:val="-5"/>
        </w:rPr>
        <w:t xml:space="preserve"> </w:t>
      </w:r>
      <w:r>
        <w:t>exclusive</w:t>
      </w:r>
      <w:r>
        <w:rPr>
          <w:spacing w:val="-5"/>
        </w:rPr>
        <w:t xml:space="preserve"> </w:t>
      </w:r>
      <w:r>
        <w:t>co-living</w:t>
      </w:r>
      <w:r>
        <w:rPr>
          <w:spacing w:val="-5"/>
        </w:rPr>
        <w:t xml:space="preserve"> </w:t>
      </w:r>
      <w:r>
        <w:t>operator</w:t>
      </w:r>
      <w:r>
        <w:rPr>
          <w:spacing w:val="-5"/>
        </w:rPr>
        <w:t xml:space="preserve"> </w:t>
      </w:r>
      <w:r>
        <w:t>and</w:t>
      </w:r>
      <w:r>
        <w:rPr>
          <w:spacing w:val="-5"/>
        </w:rPr>
        <w:t xml:space="preserve"> </w:t>
      </w:r>
      <w:r>
        <w:t>property</w:t>
      </w:r>
      <w:r>
        <w:rPr>
          <w:spacing w:val="-5"/>
        </w:rPr>
        <w:t xml:space="preserve"> </w:t>
      </w:r>
      <w:r>
        <w:t>manager for the Property throughout the Term of this Agreement.</w:t>
      </w:r>
    </w:p>
    <w:p w14:paraId="7D341E97" w14:textId="77777777" w:rsidR="006E5967" w:rsidRDefault="006E5967" w:rsidP="00F53A6B">
      <w:pPr>
        <w:pStyle w:val="BodyText"/>
        <w:spacing w:before="1" w:line="276" w:lineRule="auto"/>
        <w:jc w:val="both"/>
      </w:pPr>
    </w:p>
    <w:p w14:paraId="62C10B99" w14:textId="77777777" w:rsidR="00EF4769" w:rsidRDefault="00EF4769" w:rsidP="00E63A24">
      <w:pPr>
        <w:pStyle w:val="BodyText"/>
        <w:spacing w:before="1" w:line="276" w:lineRule="auto"/>
        <w:ind w:left="0"/>
        <w:jc w:val="both"/>
      </w:pPr>
    </w:p>
    <w:p w14:paraId="45B8724F" w14:textId="77777777" w:rsidR="004F78AD" w:rsidRDefault="00FC4961" w:rsidP="00F53A6B">
      <w:pPr>
        <w:pStyle w:val="BodyText"/>
        <w:jc w:val="both"/>
      </w:pPr>
      <w:r>
        <w:lastRenderedPageBreak/>
        <w:t>The</w:t>
      </w:r>
      <w:r>
        <w:rPr>
          <w:spacing w:val="-7"/>
        </w:rPr>
        <w:t xml:space="preserve"> </w:t>
      </w:r>
      <w:r>
        <w:t>Company</w:t>
      </w:r>
      <w:r>
        <w:rPr>
          <w:spacing w:val="-5"/>
        </w:rPr>
        <w:t xml:space="preserve"> </w:t>
      </w:r>
      <w:r>
        <w:t>shall</w:t>
      </w:r>
      <w:r>
        <w:rPr>
          <w:spacing w:val="-5"/>
        </w:rPr>
        <w:t xml:space="preserve"> </w:t>
      </w:r>
      <w:r>
        <w:t>have</w:t>
      </w:r>
      <w:r>
        <w:rPr>
          <w:spacing w:val="-5"/>
        </w:rPr>
        <w:t xml:space="preserve"> </w:t>
      </w:r>
      <w:proofErr w:type="gramStart"/>
      <w:r>
        <w:t>the</w:t>
      </w:r>
      <w:r>
        <w:rPr>
          <w:spacing w:val="-4"/>
        </w:rPr>
        <w:t xml:space="preserve"> </w:t>
      </w:r>
      <w:r>
        <w:t>full</w:t>
      </w:r>
      <w:r>
        <w:rPr>
          <w:spacing w:val="-5"/>
        </w:rPr>
        <w:t xml:space="preserve"> </w:t>
      </w:r>
      <w:r>
        <w:t>right</w:t>
      </w:r>
      <w:proofErr w:type="gramEnd"/>
      <w:r>
        <w:rPr>
          <w:spacing w:val="-5"/>
        </w:rPr>
        <w:t xml:space="preserve"> </w:t>
      </w:r>
      <w:r>
        <w:t>and</w:t>
      </w:r>
      <w:r>
        <w:rPr>
          <w:spacing w:val="-5"/>
        </w:rPr>
        <w:t xml:space="preserve"> </w:t>
      </w:r>
      <w:r>
        <w:t>authority</w:t>
      </w:r>
      <w:r>
        <w:rPr>
          <w:spacing w:val="-4"/>
        </w:rPr>
        <w:t xml:space="preserve"> </w:t>
      </w:r>
      <w:r>
        <w:rPr>
          <w:spacing w:val="-5"/>
        </w:rPr>
        <w:t>to:</w:t>
      </w:r>
    </w:p>
    <w:p w14:paraId="50060DCD" w14:textId="77777777" w:rsidR="004F78AD" w:rsidRDefault="004F78AD">
      <w:pPr>
        <w:pStyle w:val="BodyText"/>
        <w:spacing w:before="24"/>
        <w:ind w:left="0"/>
      </w:pPr>
    </w:p>
    <w:p w14:paraId="134C5342" w14:textId="77777777" w:rsidR="004F78AD" w:rsidRDefault="00FC4961" w:rsidP="00F53A6B">
      <w:pPr>
        <w:pStyle w:val="ListParagraph"/>
        <w:numPr>
          <w:ilvl w:val="0"/>
          <w:numId w:val="15"/>
        </w:numPr>
        <w:tabs>
          <w:tab w:val="left" w:pos="743"/>
        </w:tabs>
        <w:spacing w:before="1" w:line="276" w:lineRule="auto"/>
        <w:ind w:right="997"/>
        <w:jc w:val="both"/>
      </w:pPr>
      <w:r>
        <w:t>market,</w:t>
      </w:r>
      <w:r>
        <w:rPr>
          <w:spacing w:val="-4"/>
        </w:rPr>
        <w:t xml:space="preserve"> </w:t>
      </w:r>
      <w:r>
        <w:t>list,</w:t>
      </w:r>
      <w:r>
        <w:rPr>
          <w:spacing w:val="-4"/>
        </w:rPr>
        <w:t xml:space="preserve"> </w:t>
      </w:r>
      <w:r>
        <w:t>and</w:t>
      </w:r>
      <w:r>
        <w:rPr>
          <w:spacing w:val="-4"/>
        </w:rPr>
        <w:t xml:space="preserve"> </w:t>
      </w:r>
      <w:r>
        <w:t>promote</w:t>
      </w:r>
      <w:r>
        <w:rPr>
          <w:spacing w:val="-4"/>
        </w:rPr>
        <w:t xml:space="preserve"> </w:t>
      </w:r>
      <w:r>
        <w:t>the</w:t>
      </w:r>
      <w:r>
        <w:rPr>
          <w:spacing w:val="-4"/>
        </w:rPr>
        <w:t xml:space="preserve"> </w:t>
      </w:r>
      <w:r>
        <w:t>rooms</w:t>
      </w:r>
      <w:r>
        <w:rPr>
          <w:spacing w:val="-4"/>
        </w:rPr>
        <w:t xml:space="preserve"> </w:t>
      </w:r>
      <w:r>
        <w:t>or</w:t>
      </w:r>
      <w:r>
        <w:rPr>
          <w:spacing w:val="-4"/>
        </w:rPr>
        <w:t xml:space="preserve"> </w:t>
      </w:r>
      <w:r>
        <w:t>units</w:t>
      </w:r>
      <w:r>
        <w:rPr>
          <w:spacing w:val="-4"/>
        </w:rPr>
        <w:t xml:space="preserve"> </w:t>
      </w:r>
      <w:r>
        <w:t>within</w:t>
      </w:r>
      <w:r>
        <w:rPr>
          <w:spacing w:val="-4"/>
        </w:rPr>
        <w:t xml:space="preserve"> </w:t>
      </w:r>
      <w:r>
        <w:t>the</w:t>
      </w:r>
      <w:r>
        <w:rPr>
          <w:spacing w:val="-4"/>
        </w:rPr>
        <w:t xml:space="preserve"> </w:t>
      </w:r>
      <w:r>
        <w:t>Property</w:t>
      </w:r>
      <w:r>
        <w:rPr>
          <w:spacing w:val="-4"/>
        </w:rPr>
        <w:t xml:space="preserve"> </w:t>
      </w:r>
      <w:r>
        <w:t>through</w:t>
      </w:r>
      <w:r>
        <w:rPr>
          <w:spacing w:val="-4"/>
        </w:rPr>
        <w:t xml:space="preserve"> </w:t>
      </w:r>
      <w:r>
        <w:t xml:space="preserve">any platforms or channels it deems </w:t>
      </w:r>
      <w:proofErr w:type="gramStart"/>
      <w:r>
        <w:t>fit;</w:t>
      </w:r>
      <w:proofErr w:type="gramEnd"/>
    </w:p>
    <w:p w14:paraId="7222C006" w14:textId="77777777" w:rsidR="004F78AD" w:rsidRDefault="00FC4961" w:rsidP="00F53A6B">
      <w:pPr>
        <w:pStyle w:val="ListParagraph"/>
        <w:numPr>
          <w:ilvl w:val="0"/>
          <w:numId w:val="15"/>
        </w:numPr>
        <w:tabs>
          <w:tab w:val="left" w:pos="742"/>
        </w:tabs>
        <w:spacing w:before="0"/>
        <w:ind w:left="742" w:hanging="359"/>
        <w:jc w:val="both"/>
      </w:pPr>
      <w:r>
        <w:t>enter</w:t>
      </w:r>
      <w:r>
        <w:rPr>
          <w:spacing w:val="-8"/>
        </w:rPr>
        <w:t xml:space="preserve"> </w:t>
      </w:r>
      <w:r>
        <w:t>into</w:t>
      </w:r>
      <w:r>
        <w:rPr>
          <w:spacing w:val="-6"/>
        </w:rPr>
        <w:t xml:space="preserve"> </w:t>
      </w:r>
      <w:r>
        <w:t>tenancy</w:t>
      </w:r>
      <w:r>
        <w:rPr>
          <w:spacing w:val="-5"/>
        </w:rPr>
        <w:t xml:space="preserve"> </w:t>
      </w:r>
      <w:r>
        <w:t>agreements</w:t>
      </w:r>
      <w:r>
        <w:rPr>
          <w:spacing w:val="-6"/>
        </w:rPr>
        <w:t xml:space="preserve"> </w:t>
      </w:r>
      <w:r>
        <w:t>with</w:t>
      </w:r>
      <w:r>
        <w:rPr>
          <w:spacing w:val="-5"/>
        </w:rPr>
        <w:t xml:space="preserve"> </w:t>
      </w:r>
      <w:r>
        <w:t>prospective</w:t>
      </w:r>
      <w:r>
        <w:rPr>
          <w:spacing w:val="-6"/>
        </w:rPr>
        <w:t xml:space="preserve"> </w:t>
      </w:r>
      <w:r>
        <w:t>tenants</w:t>
      </w:r>
      <w:r>
        <w:rPr>
          <w:spacing w:val="-5"/>
        </w:rPr>
        <w:t xml:space="preserve"> </w:t>
      </w:r>
      <w:r>
        <w:t>on</w:t>
      </w:r>
      <w:r>
        <w:rPr>
          <w:spacing w:val="-6"/>
        </w:rPr>
        <w:t xml:space="preserve"> </w:t>
      </w:r>
      <w:r>
        <w:t>behalf</w:t>
      </w:r>
      <w:r>
        <w:rPr>
          <w:spacing w:val="-5"/>
        </w:rPr>
        <w:t xml:space="preserve"> </w:t>
      </w:r>
      <w:r>
        <w:t>of</w:t>
      </w:r>
      <w:r>
        <w:rPr>
          <w:spacing w:val="-6"/>
        </w:rPr>
        <w:t xml:space="preserve"> </w:t>
      </w:r>
      <w:r>
        <w:t>the</w:t>
      </w:r>
      <w:r>
        <w:rPr>
          <w:spacing w:val="-5"/>
        </w:rPr>
        <w:t xml:space="preserve"> </w:t>
      </w:r>
      <w:proofErr w:type="gramStart"/>
      <w:r>
        <w:rPr>
          <w:spacing w:val="-2"/>
        </w:rPr>
        <w:t>Owner;</w:t>
      </w:r>
      <w:proofErr w:type="gramEnd"/>
    </w:p>
    <w:p w14:paraId="3A2D9719" w14:textId="77777777" w:rsidR="004F78AD" w:rsidRDefault="00FC4961" w:rsidP="00F53A6B">
      <w:pPr>
        <w:pStyle w:val="ListParagraph"/>
        <w:numPr>
          <w:ilvl w:val="0"/>
          <w:numId w:val="15"/>
        </w:numPr>
        <w:tabs>
          <w:tab w:val="left" w:pos="742"/>
        </w:tabs>
        <w:spacing w:before="37"/>
        <w:ind w:left="742" w:hanging="359"/>
        <w:jc w:val="both"/>
      </w:pPr>
      <w:r>
        <w:t>collect</w:t>
      </w:r>
      <w:r>
        <w:rPr>
          <w:spacing w:val="-6"/>
        </w:rPr>
        <w:t xml:space="preserve"> </w:t>
      </w:r>
      <w:r>
        <w:t>and</w:t>
      </w:r>
      <w:r>
        <w:rPr>
          <w:spacing w:val="-6"/>
        </w:rPr>
        <w:t xml:space="preserve"> </w:t>
      </w:r>
      <w:r>
        <w:t>manage</w:t>
      </w:r>
      <w:r>
        <w:rPr>
          <w:spacing w:val="-5"/>
        </w:rPr>
        <w:t xml:space="preserve"> </w:t>
      </w:r>
      <w:r>
        <w:t>rental</w:t>
      </w:r>
      <w:r>
        <w:rPr>
          <w:spacing w:val="-6"/>
        </w:rPr>
        <w:t xml:space="preserve"> </w:t>
      </w:r>
      <w:r>
        <w:t>income,</w:t>
      </w:r>
      <w:r>
        <w:rPr>
          <w:spacing w:val="-5"/>
        </w:rPr>
        <w:t xml:space="preserve"> </w:t>
      </w:r>
      <w:r>
        <w:t>deposits,</w:t>
      </w:r>
      <w:r>
        <w:rPr>
          <w:spacing w:val="-6"/>
        </w:rPr>
        <w:t xml:space="preserve"> </w:t>
      </w:r>
      <w:r>
        <w:t>and</w:t>
      </w:r>
      <w:r>
        <w:rPr>
          <w:spacing w:val="-6"/>
        </w:rPr>
        <w:t xml:space="preserve"> </w:t>
      </w:r>
      <w:r>
        <w:t>any</w:t>
      </w:r>
      <w:r>
        <w:rPr>
          <w:spacing w:val="-5"/>
        </w:rPr>
        <w:t xml:space="preserve"> </w:t>
      </w:r>
      <w:r>
        <w:t>other</w:t>
      </w:r>
      <w:r>
        <w:rPr>
          <w:spacing w:val="-6"/>
        </w:rPr>
        <w:t xml:space="preserve"> </w:t>
      </w:r>
      <w:r>
        <w:t>related</w:t>
      </w:r>
      <w:r>
        <w:rPr>
          <w:spacing w:val="-5"/>
        </w:rPr>
        <w:t xml:space="preserve"> </w:t>
      </w:r>
      <w:proofErr w:type="gramStart"/>
      <w:r>
        <w:rPr>
          <w:spacing w:val="-2"/>
        </w:rPr>
        <w:t>payments;</w:t>
      </w:r>
      <w:proofErr w:type="gramEnd"/>
    </w:p>
    <w:p w14:paraId="648707FE" w14:textId="77777777" w:rsidR="004F78AD" w:rsidRDefault="00FC4961" w:rsidP="00F53A6B">
      <w:pPr>
        <w:pStyle w:val="ListParagraph"/>
        <w:numPr>
          <w:ilvl w:val="0"/>
          <w:numId w:val="15"/>
        </w:numPr>
        <w:tabs>
          <w:tab w:val="left" w:pos="743"/>
        </w:tabs>
        <w:spacing w:before="80" w:line="276" w:lineRule="auto"/>
        <w:ind w:right="641"/>
        <w:jc w:val="both"/>
      </w:pPr>
      <w:r>
        <w:t>manage</w:t>
      </w:r>
      <w:r>
        <w:rPr>
          <w:spacing w:val="-6"/>
        </w:rPr>
        <w:t xml:space="preserve"> </w:t>
      </w:r>
      <w:r>
        <w:t>the</w:t>
      </w:r>
      <w:r>
        <w:rPr>
          <w:spacing w:val="-6"/>
        </w:rPr>
        <w:t xml:space="preserve"> </w:t>
      </w:r>
      <w:r>
        <w:t>day-to-day</w:t>
      </w:r>
      <w:r>
        <w:rPr>
          <w:spacing w:val="-6"/>
        </w:rPr>
        <w:t xml:space="preserve"> </w:t>
      </w:r>
      <w:r>
        <w:t>operations,</w:t>
      </w:r>
      <w:r>
        <w:rPr>
          <w:spacing w:val="-6"/>
        </w:rPr>
        <w:t xml:space="preserve"> </w:t>
      </w:r>
      <w:r>
        <w:t>maintenance,</w:t>
      </w:r>
      <w:r>
        <w:rPr>
          <w:spacing w:val="-6"/>
        </w:rPr>
        <w:t xml:space="preserve"> </w:t>
      </w:r>
      <w:r>
        <w:t>tenant</w:t>
      </w:r>
      <w:r>
        <w:rPr>
          <w:spacing w:val="-6"/>
        </w:rPr>
        <w:t xml:space="preserve"> </w:t>
      </w:r>
      <w:r>
        <w:t>issues,</w:t>
      </w:r>
      <w:r>
        <w:rPr>
          <w:spacing w:val="-6"/>
        </w:rPr>
        <w:t xml:space="preserve"> </w:t>
      </w:r>
      <w:r>
        <w:t>and</w:t>
      </w:r>
      <w:r>
        <w:rPr>
          <w:spacing w:val="-6"/>
        </w:rPr>
        <w:t xml:space="preserve"> </w:t>
      </w:r>
      <w:r>
        <w:t xml:space="preserve">necessary compliance for the </w:t>
      </w:r>
      <w:proofErr w:type="gramStart"/>
      <w:r>
        <w:t>Property;</w:t>
      </w:r>
      <w:proofErr w:type="gramEnd"/>
    </w:p>
    <w:p w14:paraId="2B4A8C0B" w14:textId="77777777" w:rsidR="004F78AD" w:rsidRDefault="00FC4961" w:rsidP="00F53A6B">
      <w:pPr>
        <w:pStyle w:val="ListParagraph"/>
        <w:numPr>
          <w:ilvl w:val="0"/>
          <w:numId w:val="15"/>
        </w:numPr>
        <w:tabs>
          <w:tab w:val="left" w:pos="743"/>
        </w:tabs>
        <w:spacing w:before="0" w:line="276" w:lineRule="auto"/>
        <w:ind w:right="128"/>
        <w:jc w:val="both"/>
      </w:pPr>
      <w:r>
        <w:t>act</w:t>
      </w:r>
      <w:r>
        <w:rPr>
          <w:spacing w:val="-4"/>
        </w:rPr>
        <w:t xml:space="preserve"> </w:t>
      </w:r>
      <w:r>
        <w:t>in</w:t>
      </w:r>
      <w:r>
        <w:rPr>
          <w:spacing w:val="-4"/>
        </w:rPr>
        <w:t xml:space="preserve"> </w:t>
      </w:r>
      <w:r>
        <w:t>all</w:t>
      </w:r>
      <w:r>
        <w:rPr>
          <w:spacing w:val="-4"/>
        </w:rPr>
        <w:t xml:space="preserve"> </w:t>
      </w:r>
      <w:r>
        <w:t>capacities</w:t>
      </w:r>
      <w:r>
        <w:rPr>
          <w:spacing w:val="-4"/>
        </w:rPr>
        <w:t xml:space="preserve"> </w:t>
      </w:r>
      <w:r>
        <w:t>necessary</w:t>
      </w:r>
      <w:r>
        <w:rPr>
          <w:spacing w:val="-4"/>
        </w:rPr>
        <w:t xml:space="preserve"> </w:t>
      </w:r>
      <w:r>
        <w:t>to</w:t>
      </w:r>
      <w:r>
        <w:rPr>
          <w:spacing w:val="-4"/>
        </w:rPr>
        <w:t xml:space="preserve"> </w:t>
      </w:r>
      <w:r>
        <w:t>ensure</w:t>
      </w:r>
      <w:r>
        <w:rPr>
          <w:spacing w:val="-4"/>
        </w:rPr>
        <w:t xml:space="preserve"> </w:t>
      </w:r>
      <w:r>
        <w:t>optimal</w:t>
      </w:r>
      <w:r>
        <w:rPr>
          <w:spacing w:val="-4"/>
        </w:rPr>
        <w:t xml:space="preserve"> </w:t>
      </w:r>
      <w:r>
        <w:t>performance</w:t>
      </w:r>
      <w:r>
        <w:rPr>
          <w:spacing w:val="-4"/>
        </w:rPr>
        <w:t xml:space="preserve"> </w:t>
      </w:r>
      <w:r>
        <w:t>and</w:t>
      </w:r>
      <w:r>
        <w:rPr>
          <w:spacing w:val="-4"/>
        </w:rPr>
        <w:t xml:space="preserve"> </w:t>
      </w:r>
      <w:r>
        <w:t>tenant</w:t>
      </w:r>
      <w:r>
        <w:rPr>
          <w:spacing w:val="-4"/>
        </w:rPr>
        <w:t xml:space="preserve"> </w:t>
      </w:r>
      <w:r>
        <w:t xml:space="preserve">satisfaction within the </w:t>
      </w:r>
      <w:proofErr w:type="gramStart"/>
      <w:r>
        <w:t>Property;</w:t>
      </w:r>
      <w:proofErr w:type="gramEnd"/>
    </w:p>
    <w:p w14:paraId="65EB5AA2" w14:textId="77777777" w:rsidR="004F78AD" w:rsidRDefault="00FC4961">
      <w:pPr>
        <w:pStyle w:val="BodyText"/>
        <w:spacing w:line="276" w:lineRule="auto"/>
      </w:pPr>
      <w:r>
        <w:t>provided</w:t>
      </w:r>
      <w:r>
        <w:rPr>
          <w:spacing w:val="-4"/>
        </w:rPr>
        <w:t xml:space="preserve"> </w:t>
      </w:r>
      <w:r>
        <w:t>always</w:t>
      </w:r>
      <w:r>
        <w:rPr>
          <w:spacing w:val="-4"/>
        </w:rPr>
        <w:t xml:space="preserve"> </w:t>
      </w:r>
      <w:r>
        <w:t>that</w:t>
      </w:r>
      <w:r>
        <w:rPr>
          <w:spacing w:val="-4"/>
        </w:rPr>
        <w:t xml:space="preserve"> </w:t>
      </w:r>
      <w:r>
        <w:t>all</w:t>
      </w:r>
      <w:r>
        <w:rPr>
          <w:spacing w:val="-4"/>
        </w:rPr>
        <w:t xml:space="preserve"> </w:t>
      </w:r>
      <w:r>
        <w:t>such</w:t>
      </w:r>
      <w:r>
        <w:rPr>
          <w:spacing w:val="-4"/>
        </w:rPr>
        <w:t xml:space="preserve"> </w:t>
      </w:r>
      <w:r>
        <w:t>actions</w:t>
      </w:r>
      <w:r>
        <w:rPr>
          <w:spacing w:val="-4"/>
        </w:rPr>
        <w:t xml:space="preserve"> </w:t>
      </w:r>
      <w:r>
        <w:t>are</w:t>
      </w:r>
      <w:r>
        <w:rPr>
          <w:spacing w:val="-4"/>
        </w:rPr>
        <w:t xml:space="preserve"> </w:t>
      </w:r>
      <w:r>
        <w:t>in</w:t>
      </w:r>
      <w:r>
        <w:rPr>
          <w:spacing w:val="-4"/>
        </w:rPr>
        <w:t xml:space="preserve"> </w:t>
      </w:r>
      <w:r>
        <w:t>alignment</w:t>
      </w:r>
      <w:r>
        <w:rPr>
          <w:spacing w:val="-4"/>
        </w:rPr>
        <w:t xml:space="preserve"> </w:t>
      </w:r>
      <w:r>
        <w:t>with</w:t>
      </w:r>
      <w:r>
        <w:rPr>
          <w:spacing w:val="-4"/>
        </w:rPr>
        <w:t xml:space="preserve"> </w:t>
      </w:r>
      <w:r>
        <w:t>the</w:t>
      </w:r>
      <w:r>
        <w:rPr>
          <w:spacing w:val="-4"/>
        </w:rPr>
        <w:t xml:space="preserve"> </w:t>
      </w:r>
      <w:r>
        <w:t>Rental</w:t>
      </w:r>
      <w:r>
        <w:rPr>
          <w:spacing w:val="-4"/>
        </w:rPr>
        <w:t xml:space="preserve"> </w:t>
      </w:r>
      <w:r>
        <w:t>Investment</w:t>
      </w:r>
      <w:r>
        <w:rPr>
          <w:spacing w:val="-4"/>
        </w:rPr>
        <w:t xml:space="preserve"> </w:t>
      </w:r>
      <w:r>
        <w:t>Strategy stated herein and in good faith to protect the Owner’s long-term rental interests.</w:t>
      </w:r>
    </w:p>
    <w:p w14:paraId="1100F47D" w14:textId="77777777" w:rsidR="004F78AD" w:rsidRPr="006E5967" w:rsidRDefault="00FC4961" w:rsidP="00F53A6B">
      <w:pPr>
        <w:pStyle w:val="ListParagraph"/>
        <w:numPr>
          <w:ilvl w:val="1"/>
          <w:numId w:val="16"/>
        </w:numPr>
        <w:tabs>
          <w:tab w:val="left" w:pos="567"/>
        </w:tabs>
        <w:ind w:left="567" w:hanging="567"/>
        <w:rPr>
          <w:b/>
          <w:bCs/>
        </w:rPr>
      </w:pPr>
      <w:r w:rsidRPr="006E5967">
        <w:rPr>
          <w:b/>
          <w:bCs/>
        </w:rPr>
        <w:t>Use</w:t>
      </w:r>
      <w:r w:rsidRPr="006E5967">
        <w:rPr>
          <w:b/>
          <w:bCs/>
          <w:spacing w:val="-7"/>
        </w:rPr>
        <w:t xml:space="preserve"> </w:t>
      </w:r>
      <w:r w:rsidRPr="006E5967">
        <w:rPr>
          <w:b/>
          <w:bCs/>
        </w:rPr>
        <w:t>of</w:t>
      </w:r>
      <w:r w:rsidRPr="006E5967">
        <w:rPr>
          <w:b/>
          <w:bCs/>
          <w:spacing w:val="-6"/>
        </w:rPr>
        <w:t xml:space="preserve"> </w:t>
      </w:r>
      <w:r w:rsidRPr="006E5967">
        <w:rPr>
          <w:b/>
          <w:bCs/>
        </w:rPr>
        <w:t>Proprietary</w:t>
      </w:r>
      <w:r w:rsidRPr="006E5967">
        <w:rPr>
          <w:b/>
          <w:bCs/>
          <w:spacing w:val="-7"/>
        </w:rPr>
        <w:t xml:space="preserve"> </w:t>
      </w:r>
      <w:r w:rsidRPr="006E5967">
        <w:rPr>
          <w:b/>
          <w:bCs/>
        </w:rPr>
        <w:t>Management</w:t>
      </w:r>
      <w:r w:rsidRPr="006E5967">
        <w:rPr>
          <w:b/>
          <w:bCs/>
          <w:spacing w:val="-6"/>
        </w:rPr>
        <w:t xml:space="preserve"> </w:t>
      </w:r>
      <w:r w:rsidRPr="006E5967">
        <w:rPr>
          <w:b/>
          <w:bCs/>
          <w:spacing w:val="-2"/>
        </w:rPr>
        <w:t>System</w:t>
      </w:r>
    </w:p>
    <w:p w14:paraId="6CB007A5" w14:textId="77777777" w:rsidR="004F78AD" w:rsidRDefault="004F78AD">
      <w:pPr>
        <w:pStyle w:val="BodyText"/>
        <w:spacing w:before="24"/>
        <w:ind w:left="0"/>
      </w:pPr>
    </w:p>
    <w:p w14:paraId="38223389" w14:textId="77777777" w:rsidR="004F78AD" w:rsidRDefault="00FC4961" w:rsidP="00F53A6B">
      <w:pPr>
        <w:pStyle w:val="BodyText"/>
        <w:spacing w:before="1" w:line="276" w:lineRule="auto"/>
        <w:ind w:right="119"/>
        <w:jc w:val="both"/>
      </w:pPr>
      <w:r>
        <w:t>The Company possesses, operates and meticulously maintains its proprietary rental management</w:t>
      </w:r>
      <w:r>
        <w:rPr>
          <w:spacing w:val="-4"/>
        </w:rPr>
        <w:t xml:space="preserve"> </w:t>
      </w:r>
      <w:r>
        <w:t>system,</w:t>
      </w:r>
      <w:r>
        <w:rPr>
          <w:spacing w:val="-4"/>
        </w:rPr>
        <w:t xml:space="preserve"> </w:t>
      </w:r>
      <w:r>
        <w:t>hereinafter</w:t>
      </w:r>
      <w:r>
        <w:rPr>
          <w:spacing w:val="-4"/>
        </w:rPr>
        <w:t xml:space="preserve"> </w:t>
      </w:r>
      <w:r>
        <w:t>referred</w:t>
      </w:r>
      <w:r>
        <w:rPr>
          <w:spacing w:val="-4"/>
        </w:rPr>
        <w:t xml:space="preserve"> </w:t>
      </w:r>
      <w:r>
        <w:t>to</w:t>
      </w:r>
      <w:r>
        <w:rPr>
          <w:spacing w:val="-4"/>
        </w:rPr>
        <w:t xml:space="preserve"> </w:t>
      </w:r>
      <w:r>
        <w:t>as</w:t>
      </w:r>
      <w:r>
        <w:rPr>
          <w:spacing w:val="-4"/>
        </w:rPr>
        <w:t xml:space="preserve"> </w:t>
      </w:r>
      <w:r>
        <w:t>the</w:t>
      </w:r>
      <w:r>
        <w:rPr>
          <w:spacing w:val="-4"/>
        </w:rPr>
        <w:t xml:space="preserve"> </w:t>
      </w:r>
      <w:r>
        <w:t>"System."</w:t>
      </w:r>
      <w:r>
        <w:rPr>
          <w:spacing w:val="-4"/>
        </w:rPr>
        <w:t xml:space="preserve"> </w:t>
      </w:r>
      <w:r>
        <w:t>This</w:t>
      </w:r>
      <w:r>
        <w:rPr>
          <w:spacing w:val="-4"/>
        </w:rPr>
        <w:t xml:space="preserve"> </w:t>
      </w:r>
      <w:r>
        <w:t>System</w:t>
      </w:r>
      <w:r>
        <w:rPr>
          <w:spacing w:val="-4"/>
        </w:rPr>
        <w:t xml:space="preserve"> </w:t>
      </w:r>
      <w:r>
        <w:t>is</w:t>
      </w:r>
      <w:r>
        <w:rPr>
          <w:spacing w:val="-4"/>
        </w:rPr>
        <w:t xml:space="preserve"> </w:t>
      </w:r>
      <w:r>
        <w:t>instrumental</w:t>
      </w:r>
      <w:r>
        <w:rPr>
          <w:spacing w:val="-4"/>
        </w:rPr>
        <w:t xml:space="preserve"> </w:t>
      </w:r>
      <w:r>
        <w:t>in efficiently managing tenants’ requests, overseeing rental and deposit collection, facilitating e-signing of documents, and other related tasks. The Company retains the prerogative to adopt, supplement, upgrade or replace the System with any other system deemed suitable and appropriate, at its sole discretion.</w:t>
      </w:r>
    </w:p>
    <w:p w14:paraId="131FEC82" w14:textId="77777777" w:rsidR="004F78AD" w:rsidRPr="006E5967" w:rsidRDefault="00FC4961" w:rsidP="00A25F64">
      <w:pPr>
        <w:pStyle w:val="ListParagraph"/>
        <w:numPr>
          <w:ilvl w:val="1"/>
          <w:numId w:val="16"/>
        </w:numPr>
        <w:tabs>
          <w:tab w:val="left" w:pos="567"/>
        </w:tabs>
        <w:ind w:left="567" w:hanging="567"/>
        <w:rPr>
          <w:b/>
          <w:bCs/>
        </w:rPr>
      </w:pPr>
      <w:r w:rsidRPr="006E5967">
        <w:rPr>
          <w:b/>
          <w:bCs/>
        </w:rPr>
        <w:t>Access</w:t>
      </w:r>
      <w:r w:rsidRPr="006E5967">
        <w:rPr>
          <w:b/>
          <w:bCs/>
          <w:spacing w:val="-5"/>
        </w:rPr>
        <w:t xml:space="preserve"> </w:t>
      </w:r>
      <w:r w:rsidRPr="006E5967">
        <w:rPr>
          <w:b/>
          <w:bCs/>
        </w:rPr>
        <w:t>to</w:t>
      </w:r>
      <w:r w:rsidRPr="006E5967">
        <w:rPr>
          <w:b/>
          <w:bCs/>
          <w:spacing w:val="-5"/>
        </w:rPr>
        <w:t xml:space="preserve"> </w:t>
      </w:r>
      <w:r w:rsidRPr="006E5967">
        <w:rPr>
          <w:b/>
          <w:bCs/>
        </w:rPr>
        <w:t>Property</w:t>
      </w:r>
      <w:r w:rsidRPr="006E5967">
        <w:rPr>
          <w:b/>
          <w:bCs/>
          <w:spacing w:val="-5"/>
        </w:rPr>
        <w:t xml:space="preserve"> </w:t>
      </w:r>
      <w:r w:rsidRPr="006E5967">
        <w:rPr>
          <w:b/>
          <w:bCs/>
        </w:rPr>
        <w:t>and</w:t>
      </w:r>
      <w:r w:rsidRPr="006E5967">
        <w:rPr>
          <w:b/>
          <w:bCs/>
          <w:spacing w:val="-4"/>
        </w:rPr>
        <w:t xml:space="preserve"> </w:t>
      </w:r>
      <w:r w:rsidRPr="006E5967">
        <w:rPr>
          <w:b/>
          <w:bCs/>
          <w:spacing w:val="-2"/>
        </w:rPr>
        <w:t>Credentials</w:t>
      </w:r>
    </w:p>
    <w:p w14:paraId="4AC0F39E" w14:textId="77777777" w:rsidR="004F78AD" w:rsidRDefault="004F78AD">
      <w:pPr>
        <w:pStyle w:val="BodyText"/>
        <w:spacing w:before="24"/>
        <w:ind w:left="0"/>
      </w:pPr>
    </w:p>
    <w:p w14:paraId="674EDDAC" w14:textId="77777777" w:rsidR="004F78AD" w:rsidRDefault="00FC4961" w:rsidP="00A25F64">
      <w:pPr>
        <w:pStyle w:val="BodyText"/>
        <w:spacing w:before="1" w:line="276" w:lineRule="auto"/>
        <w:jc w:val="both"/>
      </w:pPr>
      <w:r>
        <w:t>The</w:t>
      </w:r>
      <w:r>
        <w:rPr>
          <w:spacing w:val="-4"/>
        </w:rPr>
        <w:t xml:space="preserve"> </w:t>
      </w:r>
      <w:r>
        <w:t>Company’s</w:t>
      </w:r>
      <w:r>
        <w:rPr>
          <w:spacing w:val="-4"/>
        </w:rPr>
        <w:t xml:space="preserve"> </w:t>
      </w:r>
      <w:r>
        <w:t>access</w:t>
      </w:r>
      <w:r>
        <w:rPr>
          <w:spacing w:val="-4"/>
        </w:rPr>
        <w:t xml:space="preserve"> </w:t>
      </w:r>
      <w:r>
        <w:t>to</w:t>
      </w:r>
      <w:r>
        <w:rPr>
          <w:spacing w:val="-4"/>
        </w:rPr>
        <w:t xml:space="preserve"> </w:t>
      </w:r>
      <w:r>
        <w:t>the</w:t>
      </w:r>
      <w:r>
        <w:rPr>
          <w:spacing w:val="-4"/>
        </w:rPr>
        <w:t xml:space="preserve"> </w:t>
      </w:r>
      <w:r>
        <w:t>login</w:t>
      </w:r>
      <w:r>
        <w:rPr>
          <w:spacing w:val="-4"/>
        </w:rPr>
        <w:t xml:space="preserve"> </w:t>
      </w:r>
      <w:r>
        <w:t>credentials</w:t>
      </w:r>
      <w:r>
        <w:rPr>
          <w:spacing w:val="-4"/>
        </w:rPr>
        <w:t xml:space="preserve"> </w:t>
      </w:r>
      <w:r>
        <w:t>of</w:t>
      </w:r>
      <w:r>
        <w:rPr>
          <w:spacing w:val="-4"/>
        </w:rPr>
        <w:t xml:space="preserve"> </w:t>
      </w:r>
      <w:r>
        <w:t>the</w:t>
      </w:r>
      <w:r>
        <w:rPr>
          <w:spacing w:val="-4"/>
        </w:rPr>
        <w:t xml:space="preserve"> </w:t>
      </w:r>
      <w:r>
        <w:t>system</w:t>
      </w:r>
      <w:r>
        <w:rPr>
          <w:spacing w:val="-4"/>
        </w:rPr>
        <w:t xml:space="preserve"> </w:t>
      </w:r>
      <w:r>
        <w:t>and/or</w:t>
      </w:r>
      <w:r>
        <w:rPr>
          <w:spacing w:val="-4"/>
        </w:rPr>
        <w:t xml:space="preserve"> </w:t>
      </w:r>
      <w:r>
        <w:t>applications,</w:t>
      </w:r>
      <w:r>
        <w:rPr>
          <w:spacing w:val="-4"/>
        </w:rPr>
        <w:t xml:space="preserve"> </w:t>
      </w:r>
      <w:r>
        <w:t>alongside the keys and access cards (if applicable) to the Property, is granted upon the Owner’s execution of this Agreement. The Company retains the prerogative to duplicate said credentials or keys should the need arise, at its sole discretion.</w:t>
      </w:r>
    </w:p>
    <w:p w14:paraId="579AF131" w14:textId="77777777" w:rsidR="004F78AD" w:rsidRPr="006E5967" w:rsidRDefault="00FC4961" w:rsidP="00A25F64">
      <w:pPr>
        <w:pStyle w:val="ListParagraph"/>
        <w:numPr>
          <w:ilvl w:val="1"/>
          <w:numId w:val="16"/>
        </w:numPr>
        <w:tabs>
          <w:tab w:val="left" w:pos="709"/>
        </w:tabs>
        <w:ind w:left="567" w:hanging="567"/>
        <w:rPr>
          <w:b/>
          <w:bCs/>
        </w:rPr>
      </w:pPr>
      <w:r w:rsidRPr="006E5967">
        <w:rPr>
          <w:b/>
          <w:bCs/>
        </w:rPr>
        <w:t>Daily</w:t>
      </w:r>
      <w:r w:rsidRPr="006E5967">
        <w:rPr>
          <w:b/>
          <w:bCs/>
          <w:spacing w:val="-8"/>
        </w:rPr>
        <w:t xml:space="preserve"> </w:t>
      </w:r>
      <w:r w:rsidRPr="006E5967">
        <w:rPr>
          <w:b/>
          <w:bCs/>
        </w:rPr>
        <w:t>Operational</w:t>
      </w:r>
      <w:r w:rsidRPr="006E5967">
        <w:rPr>
          <w:b/>
          <w:bCs/>
          <w:spacing w:val="-8"/>
        </w:rPr>
        <w:t xml:space="preserve"> </w:t>
      </w:r>
      <w:r w:rsidRPr="006E5967">
        <w:rPr>
          <w:b/>
          <w:bCs/>
          <w:spacing w:val="-2"/>
        </w:rPr>
        <w:t>Duties</w:t>
      </w:r>
    </w:p>
    <w:p w14:paraId="6E23B93E" w14:textId="77777777" w:rsidR="004F78AD" w:rsidRDefault="004F78AD">
      <w:pPr>
        <w:pStyle w:val="BodyText"/>
        <w:spacing w:before="24"/>
        <w:ind w:left="0"/>
      </w:pPr>
    </w:p>
    <w:p w14:paraId="6B86748F" w14:textId="77777777" w:rsidR="004F78AD" w:rsidRDefault="00FC4961" w:rsidP="00A25F64">
      <w:pPr>
        <w:pStyle w:val="BodyText"/>
        <w:spacing w:before="1" w:line="276" w:lineRule="auto"/>
        <w:ind w:right="57"/>
        <w:jc w:val="both"/>
      </w:pPr>
      <w:r>
        <w:t xml:space="preserve">The Company assumes responsibility for the comprehensive management of all daily tasks, </w:t>
      </w:r>
      <w:proofErr w:type="gramStart"/>
      <w:r>
        <w:t>inclusive</w:t>
      </w:r>
      <w:r>
        <w:rPr>
          <w:spacing w:val="-5"/>
        </w:rPr>
        <w:t xml:space="preserve"> </w:t>
      </w:r>
      <w:r>
        <w:t>of</w:t>
      </w:r>
      <w:proofErr w:type="gramEnd"/>
      <w:r>
        <w:rPr>
          <w:spacing w:val="-5"/>
        </w:rPr>
        <w:t xml:space="preserve"> </w:t>
      </w:r>
      <w:r>
        <w:t>fostering</w:t>
      </w:r>
      <w:r>
        <w:rPr>
          <w:spacing w:val="-5"/>
        </w:rPr>
        <w:t xml:space="preserve"> </w:t>
      </w:r>
      <w:r>
        <w:t>positive</w:t>
      </w:r>
      <w:r>
        <w:rPr>
          <w:spacing w:val="-5"/>
        </w:rPr>
        <w:t xml:space="preserve"> </w:t>
      </w:r>
      <w:r>
        <w:t>customer</w:t>
      </w:r>
      <w:r>
        <w:rPr>
          <w:spacing w:val="-5"/>
        </w:rPr>
        <w:t xml:space="preserve"> </w:t>
      </w:r>
      <w:r>
        <w:t>relations,</w:t>
      </w:r>
      <w:r>
        <w:rPr>
          <w:spacing w:val="-5"/>
        </w:rPr>
        <w:t xml:space="preserve"> </w:t>
      </w:r>
      <w:r>
        <w:t>executing</w:t>
      </w:r>
      <w:r>
        <w:rPr>
          <w:spacing w:val="-5"/>
        </w:rPr>
        <w:t xml:space="preserve"> </w:t>
      </w:r>
      <w:r>
        <w:t>cleaning</w:t>
      </w:r>
      <w:r>
        <w:rPr>
          <w:spacing w:val="-5"/>
        </w:rPr>
        <w:t xml:space="preserve"> </w:t>
      </w:r>
      <w:r>
        <w:t>or</w:t>
      </w:r>
      <w:r>
        <w:rPr>
          <w:spacing w:val="-5"/>
        </w:rPr>
        <w:t xml:space="preserve"> </w:t>
      </w:r>
      <w:r>
        <w:t>housekeeping</w:t>
      </w:r>
      <w:r>
        <w:rPr>
          <w:spacing w:val="-5"/>
        </w:rPr>
        <w:t xml:space="preserve"> </w:t>
      </w:r>
      <w:r>
        <w:t>duties, conducting maintenance activities, and meticulously handling rental and deposit collections.</w:t>
      </w:r>
    </w:p>
    <w:p w14:paraId="203287AA" w14:textId="77777777" w:rsidR="004F78AD" w:rsidRPr="006E5967" w:rsidRDefault="00FC4961" w:rsidP="00A25F64">
      <w:pPr>
        <w:pStyle w:val="ListParagraph"/>
        <w:numPr>
          <w:ilvl w:val="1"/>
          <w:numId w:val="16"/>
        </w:numPr>
        <w:ind w:left="567" w:hanging="567"/>
        <w:rPr>
          <w:b/>
          <w:bCs/>
        </w:rPr>
      </w:pPr>
      <w:r w:rsidRPr="006E5967">
        <w:rPr>
          <w:b/>
          <w:bCs/>
        </w:rPr>
        <w:t>Sales</w:t>
      </w:r>
      <w:r w:rsidRPr="006E5967">
        <w:rPr>
          <w:b/>
          <w:bCs/>
          <w:spacing w:val="-6"/>
        </w:rPr>
        <w:t xml:space="preserve"> </w:t>
      </w:r>
      <w:r w:rsidRPr="006E5967">
        <w:rPr>
          <w:b/>
          <w:bCs/>
        </w:rPr>
        <w:t>and</w:t>
      </w:r>
      <w:r w:rsidRPr="006E5967">
        <w:rPr>
          <w:b/>
          <w:bCs/>
          <w:spacing w:val="-6"/>
        </w:rPr>
        <w:t xml:space="preserve"> </w:t>
      </w:r>
      <w:r w:rsidRPr="006E5967">
        <w:rPr>
          <w:b/>
          <w:bCs/>
        </w:rPr>
        <w:t>Marketing</w:t>
      </w:r>
      <w:r w:rsidRPr="006E5967">
        <w:rPr>
          <w:b/>
          <w:bCs/>
          <w:spacing w:val="-5"/>
        </w:rPr>
        <w:t xml:space="preserve"> </w:t>
      </w:r>
      <w:r w:rsidRPr="006E5967">
        <w:rPr>
          <w:b/>
          <w:bCs/>
          <w:spacing w:val="-2"/>
        </w:rPr>
        <w:t>Duties</w:t>
      </w:r>
    </w:p>
    <w:p w14:paraId="4D8B4605" w14:textId="77777777" w:rsidR="004F78AD" w:rsidRDefault="004F78AD">
      <w:pPr>
        <w:pStyle w:val="BodyText"/>
        <w:spacing w:before="24"/>
        <w:ind w:left="0"/>
      </w:pPr>
    </w:p>
    <w:p w14:paraId="730A0FAC" w14:textId="77777777" w:rsidR="004F78AD" w:rsidRDefault="00FC4961" w:rsidP="00A25F64">
      <w:pPr>
        <w:pStyle w:val="BodyText"/>
        <w:spacing w:before="1" w:line="276" w:lineRule="auto"/>
        <w:ind w:right="119"/>
        <w:jc w:val="both"/>
      </w:pPr>
      <w:r>
        <w:t>The Company is tasked with ensuring that all sales and marketing activities are executed with</w:t>
      </w:r>
      <w:r>
        <w:rPr>
          <w:spacing w:val="-5"/>
        </w:rPr>
        <w:t xml:space="preserve"> </w:t>
      </w:r>
      <w:r>
        <w:t>utmost</w:t>
      </w:r>
      <w:r>
        <w:rPr>
          <w:spacing w:val="-5"/>
        </w:rPr>
        <w:t xml:space="preserve"> </w:t>
      </w:r>
      <w:r>
        <w:t>diligence,</w:t>
      </w:r>
      <w:r>
        <w:rPr>
          <w:spacing w:val="-5"/>
        </w:rPr>
        <w:t xml:space="preserve"> </w:t>
      </w:r>
      <w:r>
        <w:t>as</w:t>
      </w:r>
      <w:r>
        <w:rPr>
          <w:spacing w:val="-5"/>
        </w:rPr>
        <w:t xml:space="preserve"> </w:t>
      </w:r>
      <w:r>
        <w:t>deemed</w:t>
      </w:r>
      <w:r>
        <w:rPr>
          <w:spacing w:val="-5"/>
        </w:rPr>
        <w:t xml:space="preserve"> </w:t>
      </w:r>
      <w:r>
        <w:t>fitting</w:t>
      </w:r>
      <w:r>
        <w:rPr>
          <w:spacing w:val="-5"/>
        </w:rPr>
        <w:t xml:space="preserve"> </w:t>
      </w:r>
      <w:r>
        <w:t>and</w:t>
      </w:r>
      <w:r>
        <w:rPr>
          <w:spacing w:val="-5"/>
        </w:rPr>
        <w:t xml:space="preserve"> </w:t>
      </w:r>
      <w:r>
        <w:t>appropriate</w:t>
      </w:r>
      <w:r>
        <w:rPr>
          <w:spacing w:val="-5"/>
        </w:rPr>
        <w:t xml:space="preserve"> </w:t>
      </w:r>
      <w:r>
        <w:t>by</w:t>
      </w:r>
      <w:r>
        <w:rPr>
          <w:spacing w:val="-5"/>
        </w:rPr>
        <w:t xml:space="preserve"> </w:t>
      </w:r>
      <w:r>
        <w:t>the</w:t>
      </w:r>
      <w:r>
        <w:rPr>
          <w:spacing w:val="-5"/>
        </w:rPr>
        <w:t xml:space="preserve"> </w:t>
      </w:r>
      <w:r>
        <w:t>Company,</w:t>
      </w:r>
      <w:r>
        <w:rPr>
          <w:spacing w:val="-5"/>
        </w:rPr>
        <w:t xml:space="preserve"> </w:t>
      </w:r>
      <w:r>
        <w:t>to</w:t>
      </w:r>
      <w:r>
        <w:rPr>
          <w:spacing w:val="-5"/>
        </w:rPr>
        <w:t xml:space="preserve"> </w:t>
      </w:r>
      <w:r>
        <w:t>optimize</w:t>
      </w:r>
      <w:r>
        <w:rPr>
          <w:spacing w:val="-5"/>
        </w:rPr>
        <w:t xml:space="preserve"> </w:t>
      </w:r>
      <w:r>
        <w:t>rental income and occupancy levels.</w:t>
      </w:r>
    </w:p>
    <w:p w14:paraId="64081BDD" w14:textId="77777777" w:rsidR="004F78AD" w:rsidRPr="006E5967" w:rsidRDefault="00FC4961" w:rsidP="00A25F64">
      <w:pPr>
        <w:pStyle w:val="ListParagraph"/>
        <w:numPr>
          <w:ilvl w:val="1"/>
          <w:numId w:val="16"/>
        </w:numPr>
        <w:ind w:left="567" w:hanging="567"/>
        <w:rPr>
          <w:b/>
          <w:bCs/>
        </w:rPr>
      </w:pPr>
      <w:r w:rsidRPr="006E5967">
        <w:rPr>
          <w:b/>
          <w:bCs/>
        </w:rPr>
        <w:t>Collection</w:t>
      </w:r>
      <w:r w:rsidRPr="006E5967">
        <w:rPr>
          <w:b/>
          <w:bCs/>
          <w:spacing w:val="-7"/>
        </w:rPr>
        <w:t xml:space="preserve"> </w:t>
      </w:r>
      <w:r w:rsidRPr="006E5967">
        <w:rPr>
          <w:b/>
          <w:bCs/>
        </w:rPr>
        <w:t>and</w:t>
      </w:r>
      <w:r w:rsidRPr="006E5967">
        <w:rPr>
          <w:b/>
          <w:bCs/>
          <w:spacing w:val="-6"/>
        </w:rPr>
        <w:t xml:space="preserve"> </w:t>
      </w:r>
      <w:r w:rsidRPr="006E5967">
        <w:rPr>
          <w:b/>
          <w:bCs/>
          <w:spacing w:val="-2"/>
        </w:rPr>
        <w:t>Remittance</w:t>
      </w:r>
    </w:p>
    <w:p w14:paraId="2621DA28" w14:textId="77777777" w:rsidR="004F78AD" w:rsidRDefault="004F78AD">
      <w:pPr>
        <w:pStyle w:val="BodyText"/>
        <w:spacing w:before="24"/>
        <w:ind w:left="0"/>
      </w:pPr>
    </w:p>
    <w:p w14:paraId="7BBB0772" w14:textId="622BD9BD" w:rsidR="004F78AD" w:rsidRDefault="00FC4961" w:rsidP="00A25F64">
      <w:pPr>
        <w:pStyle w:val="BodyText"/>
        <w:spacing w:before="1" w:line="276" w:lineRule="auto"/>
        <w:jc w:val="both"/>
        <w:rPr>
          <w:spacing w:val="-2"/>
        </w:rPr>
      </w:pPr>
      <w:r>
        <w:t>The</w:t>
      </w:r>
      <w:r>
        <w:rPr>
          <w:spacing w:val="-4"/>
        </w:rPr>
        <w:t xml:space="preserve"> </w:t>
      </w:r>
      <w:r>
        <w:t>Company</w:t>
      </w:r>
      <w:r>
        <w:rPr>
          <w:spacing w:val="-4"/>
        </w:rPr>
        <w:t xml:space="preserve"> </w:t>
      </w:r>
      <w:r>
        <w:t>shall</w:t>
      </w:r>
      <w:r>
        <w:rPr>
          <w:spacing w:val="-4"/>
        </w:rPr>
        <w:t xml:space="preserve"> </w:t>
      </w:r>
      <w:r>
        <w:t>administer</w:t>
      </w:r>
      <w:r>
        <w:rPr>
          <w:spacing w:val="-4"/>
        </w:rPr>
        <w:t xml:space="preserve"> </w:t>
      </w:r>
      <w:r>
        <w:t>all</w:t>
      </w:r>
      <w:r>
        <w:rPr>
          <w:spacing w:val="-4"/>
        </w:rPr>
        <w:t xml:space="preserve"> </w:t>
      </w:r>
      <w:r>
        <w:t>rental</w:t>
      </w:r>
      <w:r>
        <w:rPr>
          <w:spacing w:val="-4"/>
        </w:rPr>
        <w:t xml:space="preserve"> </w:t>
      </w:r>
      <w:r>
        <w:t>and</w:t>
      </w:r>
      <w:r>
        <w:rPr>
          <w:spacing w:val="-4"/>
        </w:rPr>
        <w:t xml:space="preserve"> </w:t>
      </w:r>
      <w:r>
        <w:t>non-rental</w:t>
      </w:r>
      <w:r>
        <w:rPr>
          <w:spacing w:val="-4"/>
        </w:rPr>
        <w:t xml:space="preserve"> </w:t>
      </w:r>
      <w:r>
        <w:t>related</w:t>
      </w:r>
      <w:r>
        <w:rPr>
          <w:spacing w:val="-4"/>
        </w:rPr>
        <w:t xml:space="preserve"> </w:t>
      </w:r>
      <w:r>
        <w:t>collections</w:t>
      </w:r>
      <w:r>
        <w:rPr>
          <w:spacing w:val="-4"/>
        </w:rPr>
        <w:t xml:space="preserve"> </w:t>
      </w:r>
      <w:r>
        <w:t>diligently</w:t>
      </w:r>
      <w:r>
        <w:rPr>
          <w:spacing w:val="-4"/>
        </w:rPr>
        <w:t xml:space="preserve"> </w:t>
      </w:r>
      <w:r>
        <w:t>and</w:t>
      </w:r>
      <w:r>
        <w:rPr>
          <w:spacing w:val="-4"/>
        </w:rPr>
        <w:t xml:space="preserve"> </w:t>
      </w:r>
      <w:r>
        <w:t xml:space="preserve">shall remit the Owner’s share to the designated bank account as stated in </w:t>
      </w:r>
      <w:r w:rsidRPr="00A25F64">
        <w:rPr>
          <w:b/>
          <w:bCs/>
        </w:rPr>
        <w:t xml:space="preserve">Item </w:t>
      </w:r>
      <w:r w:rsidR="00E73A20">
        <w:rPr>
          <w:b/>
          <w:bCs/>
        </w:rPr>
        <w:t>8</w:t>
      </w:r>
      <w:r w:rsidRPr="00A25F64">
        <w:rPr>
          <w:b/>
          <w:bCs/>
        </w:rPr>
        <w:t xml:space="preserve"> of the First Schedule</w:t>
      </w:r>
      <w:r>
        <w:t xml:space="preserve"> by the 15th day of the subsequent calendar month. For compliance and security purposes,</w:t>
      </w:r>
      <w:r>
        <w:rPr>
          <w:spacing w:val="-1"/>
        </w:rPr>
        <w:t xml:space="preserve"> </w:t>
      </w:r>
      <w:r>
        <w:t>the</w:t>
      </w:r>
      <w:r>
        <w:rPr>
          <w:spacing w:val="-1"/>
        </w:rPr>
        <w:t xml:space="preserve"> </w:t>
      </w:r>
      <w:r>
        <w:t>Company</w:t>
      </w:r>
      <w:r>
        <w:rPr>
          <w:spacing w:val="-1"/>
        </w:rPr>
        <w:t xml:space="preserve"> </w:t>
      </w:r>
      <w:r>
        <w:t>shall</w:t>
      </w:r>
      <w:r>
        <w:rPr>
          <w:spacing w:val="-1"/>
        </w:rPr>
        <w:t xml:space="preserve"> </w:t>
      </w:r>
      <w:r>
        <w:t>only</w:t>
      </w:r>
      <w:r>
        <w:rPr>
          <w:spacing w:val="-1"/>
        </w:rPr>
        <w:t xml:space="preserve"> </w:t>
      </w:r>
      <w:r>
        <w:t>remit</w:t>
      </w:r>
      <w:r>
        <w:rPr>
          <w:spacing w:val="-1"/>
        </w:rPr>
        <w:t xml:space="preserve"> </w:t>
      </w:r>
      <w:r>
        <w:t>payments</w:t>
      </w:r>
      <w:r>
        <w:rPr>
          <w:spacing w:val="-1"/>
        </w:rPr>
        <w:t xml:space="preserve"> </w:t>
      </w:r>
      <w:r>
        <w:t>to</w:t>
      </w:r>
      <w:r>
        <w:rPr>
          <w:spacing w:val="-1"/>
        </w:rPr>
        <w:t xml:space="preserve"> </w:t>
      </w:r>
      <w:r>
        <w:t>the</w:t>
      </w:r>
      <w:r>
        <w:rPr>
          <w:spacing w:val="-1"/>
        </w:rPr>
        <w:t xml:space="preserve"> </w:t>
      </w:r>
      <w:r>
        <w:t>Purchaser's</w:t>
      </w:r>
      <w:r>
        <w:rPr>
          <w:spacing w:val="-1"/>
        </w:rPr>
        <w:t xml:space="preserve"> </w:t>
      </w:r>
      <w:r>
        <w:t>personal</w:t>
      </w:r>
      <w:r>
        <w:rPr>
          <w:spacing w:val="-1"/>
        </w:rPr>
        <w:t xml:space="preserve"> </w:t>
      </w:r>
      <w:r>
        <w:t>bank</w:t>
      </w:r>
      <w:r>
        <w:rPr>
          <w:spacing w:val="-1"/>
        </w:rPr>
        <w:t xml:space="preserve"> </w:t>
      </w:r>
      <w:r>
        <w:t>account</w:t>
      </w:r>
      <w:r w:rsidR="00A25F64">
        <w:t xml:space="preserve"> </w:t>
      </w:r>
      <w:r w:rsidR="0004202E">
        <w:t>provided by the Purchaser</w:t>
      </w:r>
      <w:r>
        <w:t xml:space="preserve">; third-party or proxy accounts are strictly not </w:t>
      </w:r>
      <w:r>
        <w:rPr>
          <w:spacing w:val="-2"/>
        </w:rPr>
        <w:t>allowed.</w:t>
      </w:r>
    </w:p>
    <w:p w14:paraId="7642C21C" w14:textId="77777777" w:rsidR="006E5967" w:rsidRDefault="006E5967" w:rsidP="00A25F64">
      <w:pPr>
        <w:pStyle w:val="BodyText"/>
        <w:spacing w:before="1" w:line="276" w:lineRule="auto"/>
        <w:jc w:val="both"/>
        <w:rPr>
          <w:spacing w:val="-2"/>
        </w:rPr>
      </w:pPr>
    </w:p>
    <w:p w14:paraId="5CF24D12" w14:textId="77777777" w:rsidR="006E5967" w:rsidRDefault="006E5967" w:rsidP="00A25F64">
      <w:pPr>
        <w:pStyle w:val="BodyText"/>
        <w:spacing w:before="1" w:line="276" w:lineRule="auto"/>
        <w:jc w:val="both"/>
      </w:pPr>
    </w:p>
    <w:p w14:paraId="5119953A" w14:textId="77777777" w:rsidR="004F78AD" w:rsidRPr="006E5967" w:rsidRDefault="00FC4961" w:rsidP="00312595">
      <w:pPr>
        <w:pStyle w:val="ListParagraph"/>
        <w:numPr>
          <w:ilvl w:val="1"/>
          <w:numId w:val="16"/>
        </w:numPr>
        <w:tabs>
          <w:tab w:val="left" w:pos="567"/>
        </w:tabs>
        <w:ind w:left="567" w:hanging="567"/>
        <w:jc w:val="both"/>
        <w:rPr>
          <w:b/>
          <w:bCs/>
        </w:rPr>
      </w:pPr>
      <w:r w:rsidRPr="006E5967">
        <w:rPr>
          <w:b/>
          <w:bCs/>
          <w:spacing w:val="-2"/>
        </w:rPr>
        <w:lastRenderedPageBreak/>
        <w:t>Vacancy</w:t>
      </w:r>
      <w:r w:rsidRPr="006E5967">
        <w:rPr>
          <w:b/>
          <w:bCs/>
          <w:spacing w:val="-9"/>
        </w:rPr>
        <w:t xml:space="preserve"> </w:t>
      </w:r>
      <w:r w:rsidRPr="006E5967">
        <w:rPr>
          <w:b/>
          <w:bCs/>
          <w:spacing w:val="-2"/>
        </w:rPr>
        <w:t>Management</w:t>
      </w:r>
    </w:p>
    <w:p w14:paraId="5D7EB2CD" w14:textId="77777777" w:rsidR="004F78AD" w:rsidRDefault="004F78AD">
      <w:pPr>
        <w:pStyle w:val="BodyText"/>
        <w:spacing w:before="24"/>
        <w:ind w:left="0"/>
      </w:pPr>
    </w:p>
    <w:p w14:paraId="609E4F6B" w14:textId="77777777" w:rsidR="004F78AD" w:rsidRDefault="00FC4961" w:rsidP="00312595">
      <w:pPr>
        <w:pStyle w:val="BodyText"/>
        <w:spacing w:before="1" w:line="276" w:lineRule="auto"/>
        <w:jc w:val="both"/>
      </w:pPr>
      <w:r>
        <w:t>The</w:t>
      </w:r>
      <w:r>
        <w:rPr>
          <w:spacing w:val="-4"/>
        </w:rPr>
        <w:t xml:space="preserve"> </w:t>
      </w:r>
      <w:r>
        <w:t>Company</w:t>
      </w:r>
      <w:r>
        <w:rPr>
          <w:spacing w:val="-4"/>
        </w:rPr>
        <w:t xml:space="preserve"> </w:t>
      </w:r>
      <w:r>
        <w:t>agrees</w:t>
      </w:r>
      <w:r>
        <w:rPr>
          <w:spacing w:val="-4"/>
        </w:rPr>
        <w:t xml:space="preserve"> </w:t>
      </w:r>
      <w:r>
        <w:t>to</w:t>
      </w:r>
      <w:r>
        <w:rPr>
          <w:spacing w:val="-4"/>
        </w:rPr>
        <w:t xml:space="preserve"> </w:t>
      </w:r>
      <w:r>
        <w:t>use</w:t>
      </w:r>
      <w:r>
        <w:rPr>
          <w:spacing w:val="-4"/>
        </w:rPr>
        <w:t xml:space="preserve"> </w:t>
      </w:r>
      <w:r>
        <w:t>its</w:t>
      </w:r>
      <w:r>
        <w:rPr>
          <w:spacing w:val="-4"/>
        </w:rPr>
        <w:t xml:space="preserve"> </w:t>
      </w:r>
      <w:r>
        <w:t>best</w:t>
      </w:r>
      <w:r>
        <w:rPr>
          <w:spacing w:val="-4"/>
        </w:rPr>
        <w:t xml:space="preserve"> </w:t>
      </w:r>
      <w:r>
        <w:t>effort</w:t>
      </w:r>
      <w:r>
        <w:rPr>
          <w:spacing w:val="-4"/>
        </w:rPr>
        <w:t xml:space="preserve"> </w:t>
      </w:r>
      <w:r>
        <w:t>to</w:t>
      </w:r>
      <w:r>
        <w:rPr>
          <w:spacing w:val="-4"/>
        </w:rPr>
        <w:t xml:space="preserve"> </w:t>
      </w:r>
      <w:r>
        <w:t>diligently</w:t>
      </w:r>
      <w:r>
        <w:rPr>
          <w:spacing w:val="-4"/>
        </w:rPr>
        <w:t xml:space="preserve"> </w:t>
      </w:r>
      <w:r>
        <w:t>fill</w:t>
      </w:r>
      <w:r>
        <w:rPr>
          <w:spacing w:val="-4"/>
        </w:rPr>
        <w:t xml:space="preserve"> </w:t>
      </w:r>
      <w:r>
        <w:t>vacancies</w:t>
      </w:r>
      <w:r>
        <w:rPr>
          <w:spacing w:val="-4"/>
        </w:rPr>
        <w:t xml:space="preserve"> </w:t>
      </w:r>
      <w:r>
        <w:t>within</w:t>
      </w:r>
      <w:r>
        <w:rPr>
          <w:spacing w:val="-4"/>
        </w:rPr>
        <w:t xml:space="preserve"> </w:t>
      </w:r>
      <w:r>
        <w:t>the</w:t>
      </w:r>
      <w:r>
        <w:rPr>
          <w:spacing w:val="-4"/>
        </w:rPr>
        <w:t xml:space="preserve"> </w:t>
      </w:r>
      <w:r>
        <w:t>Property</w:t>
      </w:r>
      <w:r>
        <w:rPr>
          <w:spacing w:val="-4"/>
        </w:rPr>
        <w:t xml:space="preserve"> </w:t>
      </w:r>
      <w:r>
        <w:t>by employing proactive marketing strategies as presented to the Owner by the Company.</w:t>
      </w:r>
    </w:p>
    <w:p w14:paraId="694FA2CE" w14:textId="77777777" w:rsidR="00E11834" w:rsidRDefault="00E11834" w:rsidP="00E11834">
      <w:pPr>
        <w:pStyle w:val="ListParagraph"/>
        <w:tabs>
          <w:tab w:val="left" w:pos="567"/>
        </w:tabs>
        <w:spacing w:before="80"/>
        <w:ind w:left="567"/>
      </w:pPr>
    </w:p>
    <w:p w14:paraId="6C6C71CE" w14:textId="7E6E5213" w:rsidR="004F78AD" w:rsidRPr="00FE293E" w:rsidRDefault="00FC4961" w:rsidP="00271FDB">
      <w:pPr>
        <w:pStyle w:val="ListParagraph"/>
        <w:numPr>
          <w:ilvl w:val="1"/>
          <w:numId w:val="16"/>
        </w:numPr>
        <w:tabs>
          <w:tab w:val="left" w:pos="567"/>
        </w:tabs>
        <w:spacing w:before="80"/>
        <w:ind w:left="567" w:hanging="567"/>
        <w:rPr>
          <w:b/>
          <w:bCs/>
        </w:rPr>
      </w:pPr>
      <w:r w:rsidRPr="00FE293E">
        <w:rPr>
          <w:b/>
          <w:bCs/>
        </w:rPr>
        <w:t>Proactive</w:t>
      </w:r>
      <w:r w:rsidRPr="00FE293E">
        <w:rPr>
          <w:b/>
          <w:bCs/>
          <w:spacing w:val="-7"/>
        </w:rPr>
        <w:t xml:space="preserve"> </w:t>
      </w:r>
      <w:r w:rsidRPr="00FE293E">
        <w:rPr>
          <w:b/>
          <w:bCs/>
        </w:rPr>
        <w:t>Issue</w:t>
      </w:r>
      <w:r w:rsidRPr="00FE293E">
        <w:rPr>
          <w:b/>
          <w:bCs/>
          <w:spacing w:val="-7"/>
        </w:rPr>
        <w:t xml:space="preserve"> </w:t>
      </w:r>
      <w:r w:rsidRPr="00FE293E">
        <w:rPr>
          <w:b/>
          <w:bCs/>
          <w:spacing w:val="-2"/>
        </w:rPr>
        <w:t>Reporting</w:t>
      </w:r>
    </w:p>
    <w:p w14:paraId="1756CCDF" w14:textId="77777777" w:rsidR="004F78AD" w:rsidRDefault="004F78AD">
      <w:pPr>
        <w:pStyle w:val="BodyText"/>
        <w:spacing w:before="24"/>
        <w:ind w:left="0"/>
      </w:pPr>
    </w:p>
    <w:p w14:paraId="77FE432D" w14:textId="77777777" w:rsidR="004F78AD" w:rsidRDefault="00FC4961" w:rsidP="00271FDB">
      <w:pPr>
        <w:pStyle w:val="BodyText"/>
        <w:spacing w:before="1" w:line="276" w:lineRule="auto"/>
        <w:jc w:val="both"/>
      </w:pPr>
      <w:r>
        <w:t>It is the responsibility of the Company to proactively identify and promptly address any emerging</w:t>
      </w:r>
      <w:r>
        <w:rPr>
          <w:spacing w:val="-4"/>
        </w:rPr>
        <w:t xml:space="preserve"> </w:t>
      </w:r>
      <w:r>
        <w:t>issues</w:t>
      </w:r>
      <w:r>
        <w:rPr>
          <w:spacing w:val="-4"/>
        </w:rPr>
        <w:t xml:space="preserve"> </w:t>
      </w:r>
      <w:r>
        <w:t>and</w:t>
      </w:r>
      <w:r>
        <w:rPr>
          <w:spacing w:val="-4"/>
        </w:rPr>
        <w:t xml:space="preserve"> </w:t>
      </w:r>
      <w:r>
        <w:t>concerns</w:t>
      </w:r>
      <w:r>
        <w:rPr>
          <w:spacing w:val="-4"/>
        </w:rPr>
        <w:t xml:space="preserve"> </w:t>
      </w:r>
      <w:r>
        <w:t>to</w:t>
      </w:r>
      <w:r>
        <w:rPr>
          <w:spacing w:val="-4"/>
        </w:rPr>
        <w:t xml:space="preserve"> </w:t>
      </w:r>
      <w:r>
        <w:t>the</w:t>
      </w:r>
      <w:r>
        <w:rPr>
          <w:spacing w:val="-4"/>
        </w:rPr>
        <w:t xml:space="preserve"> </w:t>
      </w:r>
      <w:r>
        <w:t>Owner</w:t>
      </w:r>
      <w:r>
        <w:rPr>
          <w:spacing w:val="-4"/>
        </w:rPr>
        <w:t xml:space="preserve"> </w:t>
      </w:r>
      <w:r>
        <w:t>that</w:t>
      </w:r>
      <w:r>
        <w:rPr>
          <w:spacing w:val="-4"/>
        </w:rPr>
        <w:t xml:space="preserve"> </w:t>
      </w:r>
      <w:r>
        <w:t>may</w:t>
      </w:r>
      <w:r>
        <w:rPr>
          <w:spacing w:val="-4"/>
        </w:rPr>
        <w:t xml:space="preserve"> </w:t>
      </w:r>
      <w:r>
        <w:t>impact</w:t>
      </w:r>
      <w:r>
        <w:rPr>
          <w:spacing w:val="-4"/>
        </w:rPr>
        <w:t xml:space="preserve"> </w:t>
      </w:r>
      <w:r>
        <w:t>the</w:t>
      </w:r>
      <w:r>
        <w:rPr>
          <w:spacing w:val="-4"/>
        </w:rPr>
        <w:t xml:space="preserve"> </w:t>
      </w:r>
      <w:r>
        <w:t>performance</w:t>
      </w:r>
      <w:r>
        <w:rPr>
          <w:spacing w:val="-4"/>
        </w:rPr>
        <w:t xml:space="preserve"> </w:t>
      </w:r>
      <w:r>
        <w:t>or</w:t>
      </w:r>
      <w:r>
        <w:rPr>
          <w:spacing w:val="-4"/>
        </w:rPr>
        <w:t xml:space="preserve"> </w:t>
      </w:r>
      <w:r>
        <w:t>integrity</w:t>
      </w:r>
      <w:r>
        <w:rPr>
          <w:spacing w:val="-4"/>
        </w:rPr>
        <w:t xml:space="preserve"> </w:t>
      </w:r>
      <w:r>
        <w:t>of the Rental Investment Strategy.</w:t>
      </w:r>
    </w:p>
    <w:p w14:paraId="70641014" w14:textId="77777777" w:rsidR="004F78AD" w:rsidRDefault="00FC4961" w:rsidP="00271FDB">
      <w:pPr>
        <w:pStyle w:val="Heading1"/>
        <w:numPr>
          <w:ilvl w:val="0"/>
          <w:numId w:val="16"/>
        </w:numPr>
        <w:tabs>
          <w:tab w:val="left" w:pos="567"/>
        </w:tabs>
        <w:ind w:left="567" w:hanging="567"/>
      </w:pPr>
      <w:r>
        <w:t>Owner’s</w:t>
      </w:r>
      <w:r>
        <w:rPr>
          <w:spacing w:val="-9"/>
        </w:rPr>
        <w:t xml:space="preserve"> </w:t>
      </w:r>
      <w:r>
        <w:t>Responsibilities</w:t>
      </w:r>
      <w:r>
        <w:rPr>
          <w:spacing w:val="-8"/>
        </w:rPr>
        <w:t xml:space="preserve"> </w:t>
      </w:r>
      <w:r>
        <w:t>and</w:t>
      </w:r>
      <w:r>
        <w:rPr>
          <w:spacing w:val="-8"/>
        </w:rPr>
        <w:t xml:space="preserve"> </w:t>
      </w:r>
      <w:r>
        <w:rPr>
          <w:spacing w:val="-2"/>
        </w:rPr>
        <w:t>Covenants</w:t>
      </w:r>
    </w:p>
    <w:p w14:paraId="49C9BD7C" w14:textId="77777777" w:rsidR="004F78AD" w:rsidRDefault="004F78AD">
      <w:pPr>
        <w:pStyle w:val="BodyText"/>
        <w:spacing w:before="24"/>
        <w:ind w:left="0"/>
        <w:rPr>
          <w:rFonts w:ascii="Arial"/>
          <w:b/>
        </w:rPr>
      </w:pPr>
    </w:p>
    <w:p w14:paraId="5B771F61" w14:textId="77777777" w:rsidR="004F78AD" w:rsidRPr="00FE293E" w:rsidRDefault="00FC4961" w:rsidP="00271FDB">
      <w:pPr>
        <w:pStyle w:val="ListParagraph"/>
        <w:numPr>
          <w:ilvl w:val="1"/>
          <w:numId w:val="16"/>
        </w:numPr>
        <w:spacing w:before="1"/>
        <w:ind w:left="567" w:hanging="567"/>
        <w:rPr>
          <w:b/>
          <w:bCs/>
        </w:rPr>
      </w:pPr>
      <w:r w:rsidRPr="00FE293E">
        <w:rPr>
          <w:b/>
          <w:bCs/>
        </w:rPr>
        <w:t>Property</w:t>
      </w:r>
      <w:r w:rsidRPr="00FE293E">
        <w:rPr>
          <w:b/>
          <w:bCs/>
          <w:spacing w:val="-6"/>
        </w:rPr>
        <w:t xml:space="preserve"> </w:t>
      </w:r>
      <w:r w:rsidRPr="00FE293E">
        <w:rPr>
          <w:b/>
          <w:bCs/>
        </w:rPr>
        <w:t>in</w:t>
      </w:r>
      <w:r w:rsidRPr="00FE293E">
        <w:rPr>
          <w:b/>
          <w:bCs/>
          <w:spacing w:val="-5"/>
        </w:rPr>
        <w:t xml:space="preserve"> </w:t>
      </w:r>
      <w:r w:rsidRPr="00FE293E">
        <w:rPr>
          <w:b/>
          <w:bCs/>
        </w:rPr>
        <w:t>Good</w:t>
      </w:r>
      <w:r w:rsidRPr="00FE293E">
        <w:rPr>
          <w:b/>
          <w:bCs/>
          <w:spacing w:val="-5"/>
        </w:rPr>
        <w:t xml:space="preserve"> </w:t>
      </w:r>
      <w:r w:rsidRPr="00FE293E">
        <w:rPr>
          <w:b/>
          <w:bCs/>
        </w:rPr>
        <w:t>and</w:t>
      </w:r>
      <w:r w:rsidRPr="00FE293E">
        <w:rPr>
          <w:b/>
          <w:bCs/>
          <w:spacing w:val="-5"/>
        </w:rPr>
        <w:t xml:space="preserve"> </w:t>
      </w:r>
      <w:r w:rsidRPr="00FE293E">
        <w:rPr>
          <w:b/>
          <w:bCs/>
        </w:rPr>
        <w:t>Habitable</w:t>
      </w:r>
      <w:r w:rsidRPr="00FE293E">
        <w:rPr>
          <w:b/>
          <w:bCs/>
          <w:spacing w:val="-5"/>
        </w:rPr>
        <w:t xml:space="preserve"> </w:t>
      </w:r>
      <w:r w:rsidRPr="00FE293E">
        <w:rPr>
          <w:b/>
          <w:bCs/>
          <w:spacing w:val="-2"/>
        </w:rPr>
        <w:t>Condition</w:t>
      </w:r>
    </w:p>
    <w:p w14:paraId="03FBA435" w14:textId="77777777" w:rsidR="004F78AD" w:rsidRDefault="004F78AD">
      <w:pPr>
        <w:pStyle w:val="BodyText"/>
        <w:spacing w:before="24"/>
        <w:ind w:left="0"/>
      </w:pPr>
    </w:p>
    <w:p w14:paraId="67D7422B" w14:textId="77777777" w:rsidR="004F78AD" w:rsidRDefault="00FC4961" w:rsidP="00271FDB">
      <w:pPr>
        <w:pStyle w:val="BodyText"/>
        <w:spacing w:before="1" w:line="276" w:lineRule="auto"/>
        <w:ind w:right="55"/>
        <w:jc w:val="both"/>
      </w:pPr>
      <w:r>
        <w:t xml:space="preserve">The Owner is </w:t>
      </w:r>
      <w:proofErr w:type="gramStart"/>
      <w:r>
        <w:t>obligated</w:t>
      </w:r>
      <w:proofErr w:type="gramEnd"/>
      <w:r>
        <w:t xml:space="preserve"> to guarantee that the Property is in a suitable state for occupancy and is handed over to the Company in a clean and habitable condition. This includes ensuring</w:t>
      </w:r>
      <w:r>
        <w:rPr>
          <w:spacing w:val="-4"/>
        </w:rPr>
        <w:t xml:space="preserve"> </w:t>
      </w:r>
      <w:r>
        <w:t>structural</w:t>
      </w:r>
      <w:r>
        <w:rPr>
          <w:spacing w:val="-4"/>
        </w:rPr>
        <w:t xml:space="preserve"> </w:t>
      </w:r>
      <w:r>
        <w:t>issues</w:t>
      </w:r>
      <w:r>
        <w:rPr>
          <w:spacing w:val="-4"/>
        </w:rPr>
        <w:t xml:space="preserve"> </w:t>
      </w:r>
      <w:r>
        <w:t>are</w:t>
      </w:r>
      <w:r>
        <w:rPr>
          <w:spacing w:val="-4"/>
        </w:rPr>
        <w:t xml:space="preserve"> </w:t>
      </w:r>
      <w:r>
        <w:t>well</w:t>
      </w:r>
      <w:r>
        <w:rPr>
          <w:spacing w:val="-4"/>
        </w:rPr>
        <w:t xml:space="preserve"> </w:t>
      </w:r>
      <w:r>
        <w:t>taken</w:t>
      </w:r>
      <w:r>
        <w:rPr>
          <w:spacing w:val="-4"/>
        </w:rPr>
        <w:t xml:space="preserve"> </w:t>
      </w:r>
      <w:r>
        <w:t>care</w:t>
      </w:r>
      <w:r>
        <w:rPr>
          <w:spacing w:val="-4"/>
        </w:rPr>
        <w:t xml:space="preserve"> </w:t>
      </w:r>
      <w:r>
        <w:t>of,</w:t>
      </w:r>
      <w:r>
        <w:rPr>
          <w:spacing w:val="-4"/>
        </w:rPr>
        <w:t xml:space="preserve"> </w:t>
      </w:r>
      <w:r>
        <w:t>such</w:t>
      </w:r>
      <w:r>
        <w:rPr>
          <w:spacing w:val="-4"/>
        </w:rPr>
        <w:t xml:space="preserve"> </w:t>
      </w:r>
      <w:r>
        <w:t>as,</w:t>
      </w:r>
      <w:r>
        <w:rPr>
          <w:spacing w:val="-4"/>
        </w:rPr>
        <w:t xml:space="preserve"> </w:t>
      </w:r>
      <w:r>
        <w:t>lifts,</w:t>
      </w:r>
      <w:r>
        <w:rPr>
          <w:spacing w:val="-4"/>
        </w:rPr>
        <w:t xml:space="preserve"> </w:t>
      </w:r>
      <w:r>
        <w:t>internal</w:t>
      </w:r>
      <w:r>
        <w:rPr>
          <w:spacing w:val="-4"/>
        </w:rPr>
        <w:t xml:space="preserve"> </w:t>
      </w:r>
      <w:r>
        <w:t>plumbing,</w:t>
      </w:r>
      <w:r>
        <w:rPr>
          <w:spacing w:val="-4"/>
        </w:rPr>
        <w:t xml:space="preserve"> </w:t>
      </w:r>
      <w:r>
        <w:t>fire-related, inter-flooring leakages, ceilings, flooring, etc.</w:t>
      </w:r>
    </w:p>
    <w:p w14:paraId="48125F4F" w14:textId="77777777" w:rsidR="004F78AD" w:rsidRPr="00FE293E" w:rsidRDefault="00FC4961" w:rsidP="00271FDB">
      <w:pPr>
        <w:pStyle w:val="ListParagraph"/>
        <w:numPr>
          <w:ilvl w:val="1"/>
          <w:numId w:val="16"/>
        </w:numPr>
        <w:ind w:left="567" w:hanging="544"/>
        <w:rPr>
          <w:b/>
          <w:bCs/>
        </w:rPr>
      </w:pPr>
      <w:r w:rsidRPr="00FE293E">
        <w:rPr>
          <w:b/>
          <w:bCs/>
        </w:rPr>
        <w:t>Settlement</w:t>
      </w:r>
      <w:r w:rsidRPr="00FE293E">
        <w:rPr>
          <w:b/>
          <w:bCs/>
          <w:spacing w:val="-6"/>
        </w:rPr>
        <w:t xml:space="preserve"> </w:t>
      </w:r>
      <w:r w:rsidRPr="00FE293E">
        <w:rPr>
          <w:b/>
          <w:bCs/>
        </w:rPr>
        <w:t>of</w:t>
      </w:r>
      <w:r w:rsidRPr="00FE293E">
        <w:rPr>
          <w:b/>
          <w:bCs/>
          <w:spacing w:val="-6"/>
        </w:rPr>
        <w:t xml:space="preserve"> </w:t>
      </w:r>
      <w:r w:rsidRPr="00FE293E">
        <w:rPr>
          <w:b/>
          <w:bCs/>
        </w:rPr>
        <w:t>Outgoings</w:t>
      </w:r>
      <w:r w:rsidRPr="00FE293E">
        <w:rPr>
          <w:b/>
          <w:bCs/>
          <w:spacing w:val="-5"/>
        </w:rPr>
        <w:t xml:space="preserve"> </w:t>
      </w:r>
      <w:r w:rsidRPr="00FE293E">
        <w:rPr>
          <w:b/>
          <w:bCs/>
        </w:rPr>
        <w:t>for</w:t>
      </w:r>
      <w:r w:rsidRPr="00FE293E">
        <w:rPr>
          <w:b/>
          <w:bCs/>
          <w:spacing w:val="-6"/>
        </w:rPr>
        <w:t xml:space="preserve"> </w:t>
      </w:r>
      <w:r w:rsidRPr="00FE293E">
        <w:rPr>
          <w:b/>
          <w:bCs/>
        </w:rPr>
        <w:t>the</w:t>
      </w:r>
      <w:r w:rsidRPr="00FE293E">
        <w:rPr>
          <w:b/>
          <w:bCs/>
          <w:spacing w:val="-6"/>
        </w:rPr>
        <w:t xml:space="preserve"> </w:t>
      </w:r>
      <w:r w:rsidRPr="00FE293E">
        <w:rPr>
          <w:b/>
          <w:bCs/>
        </w:rPr>
        <w:t>Subject</w:t>
      </w:r>
      <w:r w:rsidRPr="00FE293E">
        <w:rPr>
          <w:b/>
          <w:bCs/>
          <w:spacing w:val="-5"/>
        </w:rPr>
        <w:t xml:space="preserve"> </w:t>
      </w:r>
      <w:r w:rsidRPr="00FE293E">
        <w:rPr>
          <w:b/>
          <w:bCs/>
          <w:spacing w:val="-2"/>
        </w:rPr>
        <w:t>Property</w:t>
      </w:r>
    </w:p>
    <w:p w14:paraId="03DF44ED" w14:textId="77777777" w:rsidR="004F78AD" w:rsidRDefault="004F78AD">
      <w:pPr>
        <w:pStyle w:val="BodyText"/>
        <w:spacing w:before="24"/>
        <w:ind w:left="0"/>
      </w:pPr>
    </w:p>
    <w:p w14:paraId="2763E8CE" w14:textId="769645F6" w:rsidR="004F78AD" w:rsidRPr="00FE293E" w:rsidRDefault="00FC4961" w:rsidP="00271FDB">
      <w:pPr>
        <w:pStyle w:val="BodyText"/>
        <w:spacing w:before="1" w:line="276" w:lineRule="auto"/>
        <w:ind w:right="72"/>
        <w:jc w:val="both"/>
      </w:pPr>
      <w:r>
        <w:t>It is the responsibility of the Owner to ensure that all outstanding payments, including quit rent, assessments, sewerage charges, maintenance fees, licensing fees, fire insurance premiums and any other applicable charges are settled promptly and free of arrears. The Owner hereby undertakes to provide or cause to provide the Company all the relevant utilities account details maintained with the respective service providers, Access Card Details</w:t>
      </w:r>
      <w:r>
        <w:rPr>
          <w:spacing w:val="-5"/>
        </w:rPr>
        <w:t xml:space="preserve"> </w:t>
      </w:r>
      <w:r w:rsidRPr="00FE293E">
        <w:t>registered</w:t>
      </w:r>
      <w:r w:rsidRPr="00FE293E">
        <w:rPr>
          <w:spacing w:val="-5"/>
        </w:rPr>
        <w:t xml:space="preserve"> </w:t>
      </w:r>
      <w:r w:rsidRPr="00FE293E">
        <w:t>with</w:t>
      </w:r>
      <w:r w:rsidRPr="00FE293E">
        <w:rPr>
          <w:spacing w:val="-5"/>
        </w:rPr>
        <w:t xml:space="preserve"> </w:t>
      </w:r>
      <w:r w:rsidRPr="00FE293E">
        <w:t>the</w:t>
      </w:r>
      <w:r w:rsidRPr="00FE293E">
        <w:rPr>
          <w:spacing w:val="-5"/>
        </w:rPr>
        <w:t xml:space="preserve"> </w:t>
      </w:r>
      <w:r w:rsidRPr="00FE293E">
        <w:t>Management</w:t>
      </w:r>
      <w:r w:rsidRPr="00FE293E">
        <w:rPr>
          <w:spacing w:val="-5"/>
        </w:rPr>
        <w:t xml:space="preserve"> </w:t>
      </w:r>
      <w:r w:rsidRPr="00FE293E">
        <w:t>and</w:t>
      </w:r>
      <w:r w:rsidRPr="00FE293E">
        <w:rPr>
          <w:spacing w:val="-5"/>
        </w:rPr>
        <w:t xml:space="preserve"> </w:t>
      </w:r>
      <w:r w:rsidRPr="00FE293E">
        <w:t>any</w:t>
      </w:r>
      <w:r w:rsidRPr="00FE293E">
        <w:rPr>
          <w:spacing w:val="-5"/>
        </w:rPr>
        <w:t xml:space="preserve"> </w:t>
      </w:r>
      <w:r w:rsidRPr="00FE293E">
        <w:t>other</w:t>
      </w:r>
      <w:r w:rsidRPr="00FE293E">
        <w:rPr>
          <w:spacing w:val="-5"/>
        </w:rPr>
        <w:t xml:space="preserve"> </w:t>
      </w:r>
      <w:r w:rsidRPr="00FE293E">
        <w:t>relevant</w:t>
      </w:r>
      <w:r w:rsidRPr="00FE293E">
        <w:rPr>
          <w:spacing w:val="-5"/>
        </w:rPr>
        <w:t xml:space="preserve"> </w:t>
      </w:r>
      <w:r w:rsidRPr="00FE293E">
        <w:t>details/information</w:t>
      </w:r>
      <w:r w:rsidRPr="00FE293E">
        <w:rPr>
          <w:spacing w:val="-5"/>
        </w:rPr>
        <w:t xml:space="preserve"> </w:t>
      </w:r>
      <w:r w:rsidRPr="00FE293E">
        <w:t>pertaining to</w:t>
      </w:r>
      <w:r w:rsidRPr="00FE293E">
        <w:rPr>
          <w:spacing w:val="-4"/>
        </w:rPr>
        <w:t xml:space="preserve"> </w:t>
      </w:r>
      <w:r w:rsidRPr="00FE293E">
        <w:t>the</w:t>
      </w:r>
      <w:r w:rsidRPr="00FE293E">
        <w:rPr>
          <w:spacing w:val="-4"/>
        </w:rPr>
        <w:t xml:space="preserve"> </w:t>
      </w:r>
      <w:r w:rsidRPr="00FE293E">
        <w:t>Property</w:t>
      </w:r>
      <w:r w:rsidRPr="00FE293E">
        <w:rPr>
          <w:spacing w:val="-4"/>
        </w:rPr>
        <w:t xml:space="preserve"> </w:t>
      </w:r>
      <w:r w:rsidRPr="00FE293E">
        <w:t>where</w:t>
      </w:r>
      <w:r w:rsidRPr="00FE293E">
        <w:rPr>
          <w:spacing w:val="-4"/>
        </w:rPr>
        <w:t xml:space="preserve"> </w:t>
      </w:r>
      <w:r w:rsidRPr="00FE293E">
        <w:t>such</w:t>
      </w:r>
      <w:r w:rsidRPr="00FE293E">
        <w:rPr>
          <w:spacing w:val="-4"/>
        </w:rPr>
        <w:t xml:space="preserve"> </w:t>
      </w:r>
      <w:r w:rsidRPr="00FE293E">
        <w:t>information</w:t>
      </w:r>
      <w:r w:rsidRPr="00FE293E">
        <w:rPr>
          <w:spacing w:val="-4"/>
        </w:rPr>
        <w:t xml:space="preserve"> </w:t>
      </w:r>
      <w:r w:rsidRPr="00FE293E">
        <w:t>shall</w:t>
      </w:r>
      <w:r w:rsidRPr="00FE293E">
        <w:rPr>
          <w:spacing w:val="-4"/>
        </w:rPr>
        <w:t xml:space="preserve"> </w:t>
      </w:r>
      <w:r w:rsidRPr="00FE293E">
        <w:t>be</w:t>
      </w:r>
      <w:r w:rsidRPr="00FE293E">
        <w:rPr>
          <w:spacing w:val="-4"/>
        </w:rPr>
        <w:t xml:space="preserve"> </w:t>
      </w:r>
      <w:r w:rsidRPr="00FE293E">
        <w:t>clearly</w:t>
      </w:r>
      <w:r w:rsidRPr="00FE293E">
        <w:rPr>
          <w:spacing w:val="-4"/>
        </w:rPr>
        <w:t xml:space="preserve"> </w:t>
      </w:r>
      <w:r w:rsidRPr="00FE293E">
        <w:t>detailed</w:t>
      </w:r>
      <w:r w:rsidRPr="00FE293E">
        <w:rPr>
          <w:spacing w:val="-4"/>
        </w:rPr>
        <w:t xml:space="preserve"> </w:t>
      </w:r>
      <w:r w:rsidRPr="00FE293E">
        <w:t>in</w:t>
      </w:r>
      <w:r w:rsidRPr="00FE293E">
        <w:rPr>
          <w:spacing w:val="-4"/>
        </w:rPr>
        <w:t xml:space="preserve"> </w:t>
      </w:r>
      <w:r w:rsidRPr="00FE293E">
        <w:t>Item</w:t>
      </w:r>
      <w:r w:rsidRPr="00FE293E">
        <w:rPr>
          <w:spacing w:val="-4"/>
        </w:rPr>
        <w:t xml:space="preserve"> </w:t>
      </w:r>
      <w:r w:rsidR="00E73A20" w:rsidRPr="00FE293E">
        <w:t>9, 10, 11</w:t>
      </w:r>
      <w:r w:rsidRPr="00FE293E">
        <w:rPr>
          <w:spacing w:val="-4"/>
        </w:rPr>
        <w:t xml:space="preserve"> </w:t>
      </w:r>
      <w:r w:rsidRPr="00FE293E">
        <w:t>&amp;</w:t>
      </w:r>
      <w:r w:rsidRPr="00FE293E">
        <w:rPr>
          <w:spacing w:val="-4"/>
        </w:rPr>
        <w:t xml:space="preserve"> </w:t>
      </w:r>
      <w:r w:rsidRPr="00FE293E">
        <w:t>1</w:t>
      </w:r>
      <w:r w:rsidR="00E73A20" w:rsidRPr="00FE293E">
        <w:t>2</w:t>
      </w:r>
      <w:r w:rsidRPr="00FE293E">
        <w:rPr>
          <w:spacing w:val="-4"/>
        </w:rPr>
        <w:t xml:space="preserve"> </w:t>
      </w:r>
      <w:r w:rsidRPr="00FE293E">
        <w:t>of</w:t>
      </w:r>
      <w:r w:rsidRPr="00FE293E">
        <w:rPr>
          <w:spacing w:val="-4"/>
        </w:rPr>
        <w:t xml:space="preserve"> </w:t>
      </w:r>
      <w:r w:rsidRPr="00FE293E">
        <w:t>the First Schedule.</w:t>
      </w:r>
    </w:p>
    <w:p w14:paraId="68B0C32B" w14:textId="77777777" w:rsidR="00E73A20" w:rsidRPr="00FE293E" w:rsidRDefault="00E73A20" w:rsidP="00271FDB">
      <w:pPr>
        <w:pStyle w:val="BodyText"/>
        <w:spacing w:before="1" w:line="276" w:lineRule="auto"/>
        <w:ind w:right="72"/>
        <w:jc w:val="both"/>
      </w:pPr>
    </w:p>
    <w:p w14:paraId="7E8154D8" w14:textId="6243B9E4" w:rsidR="00E73A20" w:rsidRPr="00FE293E" w:rsidRDefault="00E73A20" w:rsidP="00271FDB">
      <w:pPr>
        <w:pStyle w:val="BodyText"/>
        <w:spacing w:before="1" w:line="276" w:lineRule="auto"/>
        <w:ind w:right="72"/>
        <w:jc w:val="both"/>
      </w:pPr>
      <w:r w:rsidRPr="00FE293E">
        <w:t xml:space="preserve">The Owner shall ensure that the Company is duly added and registered in any building management application or system relating to the Property, whether as a family member, main tenant, </w:t>
      </w:r>
      <w:proofErr w:type="spellStart"/>
      <w:r w:rsidRPr="00FE293E">
        <w:t>authorised</w:t>
      </w:r>
      <w:proofErr w:type="spellEnd"/>
      <w:r w:rsidRPr="00FE293E">
        <w:t xml:space="preserve"> occupant, or such other status as may be permitted by the building management, and/or shall provide the Company with full access to such application or system, in a manner similar to the access arrangement set out in Item 10 of the First Schedule.  </w:t>
      </w:r>
    </w:p>
    <w:p w14:paraId="252C546E" w14:textId="77777777" w:rsidR="00E73A20" w:rsidRPr="00FE293E" w:rsidRDefault="00E73A20" w:rsidP="00271FDB">
      <w:pPr>
        <w:pStyle w:val="BodyText"/>
        <w:spacing w:before="1" w:line="276" w:lineRule="auto"/>
        <w:ind w:right="72"/>
        <w:jc w:val="both"/>
      </w:pPr>
    </w:p>
    <w:p w14:paraId="63BC70BB" w14:textId="6E3B3CBB" w:rsidR="00E73A20" w:rsidRPr="00FE293E" w:rsidRDefault="00E73A20" w:rsidP="00271FDB">
      <w:pPr>
        <w:pStyle w:val="BodyText"/>
        <w:spacing w:before="1" w:line="276" w:lineRule="auto"/>
        <w:ind w:right="72"/>
        <w:jc w:val="both"/>
      </w:pPr>
      <w:r w:rsidRPr="00FE293E">
        <w:t xml:space="preserve">Should </w:t>
      </w:r>
      <w:r w:rsidR="00D31890" w:rsidRPr="00FE293E">
        <w:t xml:space="preserve">the Owner be unable to provide the details </w:t>
      </w:r>
      <w:proofErr w:type="gramStart"/>
      <w:r w:rsidR="00D31890" w:rsidRPr="00FE293E">
        <w:t>requires</w:t>
      </w:r>
      <w:proofErr w:type="gramEnd"/>
      <w:r w:rsidR="00D31890" w:rsidRPr="00FE293E">
        <w:t xml:space="preserve"> under Item 9, 10 and 11 of the First Schedule at the time of execution of this Agreement, the Owner shall be permitted to furnish such details to the Company subsequently by email or in writing, upon confirmation of the said details. </w:t>
      </w:r>
    </w:p>
    <w:p w14:paraId="3EE6DCDC" w14:textId="77777777" w:rsidR="004F78AD" w:rsidRPr="00FE293E" w:rsidRDefault="00FC4961" w:rsidP="008F097F">
      <w:pPr>
        <w:pStyle w:val="ListParagraph"/>
        <w:numPr>
          <w:ilvl w:val="1"/>
          <w:numId w:val="16"/>
        </w:numPr>
        <w:tabs>
          <w:tab w:val="left" w:pos="993"/>
        </w:tabs>
        <w:ind w:left="567" w:hanging="567"/>
        <w:rPr>
          <w:b/>
          <w:bCs/>
        </w:rPr>
      </w:pPr>
      <w:r w:rsidRPr="00FE293E">
        <w:rPr>
          <w:b/>
          <w:bCs/>
        </w:rPr>
        <w:t>Property</w:t>
      </w:r>
      <w:r w:rsidRPr="00FE293E">
        <w:rPr>
          <w:b/>
          <w:bCs/>
          <w:spacing w:val="-6"/>
        </w:rPr>
        <w:t xml:space="preserve"> </w:t>
      </w:r>
      <w:r w:rsidRPr="00FE293E">
        <w:rPr>
          <w:b/>
          <w:bCs/>
        </w:rPr>
        <w:t>Setup</w:t>
      </w:r>
      <w:r w:rsidRPr="00FE293E">
        <w:rPr>
          <w:b/>
          <w:bCs/>
          <w:spacing w:val="-5"/>
        </w:rPr>
        <w:t xml:space="preserve"> </w:t>
      </w:r>
      <w:r w:rsidRPr="00FE293E">
        <w:rPr>
          <w:b/>
          <w:bCs/>
        </w:rPr>
        <w:t>to</w:t>
      </w:r>
      <w:r w:rsidRPr="00FE293E">
        <w:rPr>
          <w:b/>
          <w:bCs/>
          <w:spacing w:val="-6"/>
        </w:rPr>
        <w:t xml:space="preserve"> </w:t>
      </w:r>
      <w:r w:rsidRPr="00FE293E">
        <w:rPr>
          <w:b/>
          <w:bCs/>
        </w:rPr>
        <w:t>Company</w:t>
      </w:r>
      <w:r w:rsidRPr="00FE293E">
        <w:rPr>
          <w:b/>
          <w:bCs/>
          <w:spacing w:val="-5"/>
        </w:rPr>
        <w:t xml:space="preserve"> </w:t>
      </w:r>
      <w:r w:rsidRPr="00FE293E">
        <w:rPr>
          <w:b/>
          <w:bCs/>
          <w:spacing w:val="-2"/>
        </w:rPr>
        <w:t>Standard</w:t>
      </w:r>
    </w:p>
    <w:p w14:paraId="39B3BC57" w14:textId="77777777" w:rsidR="004F78AD" w:rsidRDefault="004F78AD">
      <w:pPr>
        <w:pStyle w:val="BodyText"/>
        <w:spacing w:before="24"/>
        <w:ind w:left="0"/>
      </w:pPr>
    </w:p>
    <w:p w14:paraId="3F4D15F8" w14:textId="77777777" w:rsidR="004F78AD" w:rsidRDefault="00FC4961" w:rsidP="008F097F">
      <w:pPr>
        <w:pStyle w:val="BodyText"/>
        <w:spacing w:before="1" w:line="276" w:lineRule="auto"/>
        <w:jc w:val="both"/>
      </w:pPr>
      <w:r>
        <w:t>The</w:t>
      </w:r>
      <w:r>
        <w:rPr>
          <w:spacing w:val="-3"/>
        </w:rPr>
        <w:t xml:space="preserve"> </w:t>
      </w:r>
      <w:r>
        <w:t>Owner</w:t>
      </w:r>
      <w:r>
        <w:rPr>
          <w:spacing w:val="-3"/>
        </w:rPr>
        <w:t xml:space="preserve"> </w:t>
      </w:r>
      <w:r>
        <w:t>is</w:t>
      </w:r>
      <w:r>
        <w:rPr>
          <w:spacing w:val="-3"/>
        </w:rPr>
        <w:t xml:space="preserve"> </w:t>
      </w:r>
      <w:r>
        <w:t>required</w:t>
      </w:r>
      <w:r>
        <w:rPr>
          <w:spacing w:val="-3"/>
        </w:rPr>
        <w:t xml:space="preserve"> </w:t>
      </w:r>
      <w:r>
        <w:t>to</w:t>
      </w:r>
      <w:r>
        <w:rPr>
          <w:spacing w:val="-3"/>
        </w:rPr>
        <w:t xml:space="preserve"> </w:t>
      </w:r>
      <w:r>
        <w:t>ensure</w:t>
      </w:r>
      <w:r>
        <w:rPr>
          <w:spacing w:val="-3"/>
        </w:rPr>
        <w:t xml:space="preserve"> </w:t>
      </w:r>
      <w:r>
        <w:t>that</w:t>
      </w:r>
      <w:r>
        <w:rPr>
          <w:spacing w:val="-3"/>
        </w:rPr>
        <w:t xml:space="preserve"> </w:t>
      </w:r>
      <w:r>
        <w:t>the</w:t>
      </w:r>
      <w:r>
        <w:rPr>
          <w:spacing w:val="-3"/>
        </w:rPr>
        <w:t xml:space="preserve"> </w:t>
      </w:r>
      <w:r>
        <w:t>Property</w:t>
      </w:r>
      <w:r>
        <w:rPr>
          <w:spacing w:val="-3"/>
        </w:rPr>
        <w:t xml:space="preserve"> </w:t>
      </w:r>
      <w:r>
        <w:t>is</w:t>
      </w:r>
      <w:r>
        <w:rPr>
          <w:spacing w:val="-3"/>
        </w:rPr>
        <w:t xml:space="preserve"> </w:t>
      </w:r>
      <w:r>
        <w:t>set</w:t>
      </w:r>
      <w:r>
        <w:rPr>
          <w:spacing w:val="-3"/>
        </w:rPr>
        <w:t xml:space="preserve"> </w:t>
      </w:r>
      <w:r>
        <w:t>up</w:t>
      </w:r>
      <w:r>
        <w:rPr>
          <w:spacing w:val="-3"/>
        </w:rPr>
        <w:t xml:space="preserve"> </w:t>
      </w:r>
      <w:r>
        <w:t>or</w:t>
      </w:r>
      <w:r>
        <w:rPr>
          <w:spacing w:val="-3"/>
        </w:rPr>
        <w:t xml:space="preserve"> </w:t>
      </w:r>
      <w:r>
        <w:t>renovated</w:t>
      </w:r>
      <w:r>
        <w:rPr>
          <w:spacing w:val="-3"/>
        </w:rPr>
        <w:t xml:space="preserve"> </w:t>
      </w:r>
      <w:r>
        <w:t>in</w:t>
      </w:r>
      <w:r>
        <w:rPr>
          <w:spacing w:val="-3"/>
        </w:rPr>
        <w:t xml:space="preserve"> </w:t>
      </w:r>
      <w:r>
        <w:t>accordance</w:t>
      </w:r>
      <w:r>
        <w:rPr>
          <w:spacing w:val="-3"/>
        </w:rPr>
        <w:t xml:space="preserve"> </w:t>
      </w:r>
      <w:r>
        <w:t xml:space="preserve">with the Company’s prevailing design specifications, quality standards, and operational requirements. The Company reserves the right to update these specifications from time to time to ensure compatibility with its management system and tenant preferences. If the Owner chooses to renovate or furnish the Property independently without using the Company’s renovation service, the Owner must strictly adhere to the specifications, layout plans, and design standards provided by the Company prior to onboarding. Any material deviation from </w:t>
      </w:r>
      <w:r>
        <w:lastRenderedPageBreak/>
        <w:t xml:space="preserve">the approved specifications may result in the Company declining </w:t>
      </w:r>
      <w:proofErr w:type="gramStart"/>
      <w:r>
        <w:t>to</w:t>
      </w:r>
      <w:proofErr w:type="gramEnd"/>
      <w:r>
        <w:t xml:space="preserve"> onboard the Property under its </w:t>
      </w:r>
      <w:proofErr w:type="spellStart"/>
      <w:r>
        <w:t>CoLiving</w:t>
      </w:r>
      <w:proofErr w:type="spellEnd"/>
      <w:r>
        <w:t xml:space="preserve"> management program.</w:t>
      </w:r>
    </w:p>
    <w:p w14:paraId="0B50A60F" w14:textId="77777777" w:rsidR="004F78AD" w:rsidRPr="00FE293E" w:rsidRDefault="00FC4961" w:rsidP="008F097F">
      <w:pPr>
        <w:pStyle w:val="ListParagraph"/>
        <w:numPr>
          <w:ilvl w:val="1"/>
          <w:numId w:val="16"/>
        </w:numPr>
        <w:tabs>
          <w:tab w:val="left" w:pos="1134"/>
        </w:tabs>
        <w:ind w:left="567" w:hanging="567"/>
        <w:rPr>
          <w:b/>
          <w:bCs/>
        </w:rPr>
      </w:pPr>
      <w:r w:rsidRPr="00FE293E">
        <w:rPr>
          <w:b/>
          <w:bCs/>
        </w:rPr>
        <w:t>No</w:t>
      </w:r>
      <w:r w:rsidRPr="00FE293E">
        <w:rPr>
          <w:b/>
          <w:bCs/>
          <w:spacing w:val="-6"/>
        </w:rPr>
        <w:t xml:space="preserve"> </w:t>
      </w:r>
      <w:r w:rsidRPr="00FE293E">
        <w:rPr>
          <w:b/>
          <w:bCs/>
        </w:rPr>
        <w:t>Engagement</w:t>
      </w:r>
      <w:r w:rsidRPr="00FE293E">
        <w:rPr>
          <w:b/>
          <w:bCs/>
          <w:spacing w:val="-5"/>
        </w:rPr>
        <w:t xml:space="preserve"> </w:t>
      </w:r>
      <w:r w:rsidRPr="00FE293E">
        <w:rPr>
          <w:b/>
          <w:bCs/>
        </w:rPr>
        <w:t>of</w:t>
      </w:r>
      <w:r w:rsidRPr="00FE293E">
        <w:rPr>
          <w:b/>
          <w:bCs/>
          <w:spacing w:val="-6"/>
        </w:rPr>
        <w:t xml:space="preserve"> </w:t>
      </w:r>
      <w:r w:rsidRPr="00FE293E">
        <w:rPr>
          <w:b/>
          <w:bCs/>
        </w:rPr>
        <w:t>External</w:t>
      </w:r>
      <w:r w:rsidRPr="00FE293E">
        <w:rPr>
          <w:b/>
          <w:bCs/>
          <w:spacing w:val="-5"/>
        </w:rPr>
        <w:t xml:space="preserve"> </w:t>
      </w:r>
      <w:r w:rsidRPr="00FE293E">
        <w:rPr>
          <w:b/>
          <w:bCs/>
          <w:spacing w:val="-2"/>
        </w:rPr>
        <w:t>Party</w:t>
      </w:r>
    </w:p>
    <w:p w14:paraId="2FFF548F" w14:textId="77777777" w:rsidR="004F78AD" w:rsidRDefault="004F78AD">
      <w:pPr>
        <w:pStyle w:val="BodyText"/>
        <w:spacing w:before="24"/>
        <w:ind w:left="0"/>
      </w:pPr>
    </w:p>
    <w:p w14:paraId="715BB3E2" w14:textId="77777777" w:rsidR="004F78AD" w:rsidRDefault="00FC4961" w:rsidP="008F097F">
      <w:pPr>
        <w:pStyle w:val="BodyText"/>
        <w:spacing w:before="1" w:line="276" w:lineRule="auto"/>
        <w:ind w:right="119"/>
        <w:jc w:val="both"/>
      </w:pPr>
      <w:r>
        <w:t>The</w:t>
      </w:r>
      <w:r>
        <w:rPr>
          <w:spacing w:val="-4"/>
        </w:rPr>
        <w:t xml:space="preserve"> </w:t>
      </w:r>
      <w:r>
        <w:t>Owner</w:t>
      </w:r>
      <w:r>
        <w:rPr>
          <w:spacing w:val="-4"/>
        </w:rPr>
        <w:t xml:space="preserve"> </w:t>
      </w:r>
      <w:r>
        <w:t>must</w:t>
      </w:r>
      <w:r>
        <w:rPr>
          <w:spacing w:val="-4"/>
        </w:rPr>
        <w:t xml:space="preserve"> </w:t>
      </w:r>
      <w:r>
        <w:t>refrain</w:t>
      </w:r>
      <w:r>
        <w:rPr>
          <w:spacing w:val="-4"/>
        </w:rPr>
        <w:t xml:space="preserve"> </w:t>
      </w:r>
      <w:r>
        <w:t>from</w:t>
      </w:r>
      <w:r>
        <w:rPr>
          <w:spacing w:val="-4"/>
        </w:rPr>
        <w:t xml:space="preserve"> </w:t>
      </w:r>
      <w:r>
        <w:t>engaging</w:t>
      </w:r>
      <w:r>
        <w:rPr>
          <w:spacing w:val="-4"/>
        </w:rPr>
        <w:t xml:space="preserve"> </w:t>
      </w:r>
      <w:r>
        <w:t>external</w:t>
      </w:r>
      <w:r>
        <w:rPr>
          <w:spacing w:val="-4"/>
        </w:rPr>
        <w:t xml:space="preserve"> </w:t>
      </w:r>
      <w:r>
        <w:t>agents,</w:t>
      </w:r>
      <w:r>
        <w:rPr>
          <w:spacing w:val="-4"/>
        </w:rPr>
        <w:t xml:space="preserve"> </w:t>
      </w:r>
      <w:r>
        <w:t>operators</w:t>
      </w:r>
      <w:r>
        <w:rPr>
          <w:spacing w:val="-4"/>
        </w:rPr>
        <w:t xml:space="preserve"> </w:t>
      </w:r>
      <w:r>
        <w:t>or</w:t>
      </w:r>
      <w:r>
        <w:rPr>
          <w:spacing w:val="-4"/>
        </w:rPr>
        <w:t xml:space="preserve"> </w:t>
      </w:r>
      <w:r>
        <w:t>any</w:t>
      </w:r>
      <w:r>
        <w:rPr>
          <w:spacing w:val="-4"/>
        </w:rPr>
        <w:t xml:space="preserve"> </w:t>
      </w:r>
      <w:r>
        <w:t>third</w:t>
      </w:r>
      <w:r>
        <w:rPr>
          <w:spacing w:val="-4"/>
        </w:rPr>
        <w:t xml:space="preserve"> </w:t>
      </w:r>
      <w:r>
        <w:t>parties</w:t>
      </w:r>
      <w:r>
        <w:rPr>
          <w:spacing w:val="-4"/>
        </w:rPr>
        <w:t xml:space="preserve"> </w:t>
      </w:r>
      <w:r>
        <w:t>to</w:t>
      </w:r>
      <w:r>
        <w:rPr>
          <w:spacing w:val="-4"/>
        </w:rPr>
        <w:t xml:space="preserve"> </w:t>
      </w:r>
      <w:r>
        <w:t>sell or rent out any rooms within the Property.</w:t>
      </w:r>
    </w:p>
    <w:p w14:paraId="6610DF4F" w14:textId="77777777" w:rsidR="004F78AD" w:rsidRPr="00FE293E" w:rsidRDefault="00FC4961" w:rsidP="008F097F">
      <w:pPr>
        <w:pStyle w:val="ListParagraph"/>
        <w:numPr>
          <w:ilvl w:val="1"/>
          <w:numId w:val="16"/>
        </w:numPr>
        <w:tabs>
          <w:tab w:val="left" w:pos="1418"/>
        </w:tabs>
        <w:ind w:left="567" w:hanging="567"/>
        <w:rPr>
          <w:b/>
          <w:bCs/>
        </w:rPr>
      </w:pPr>
      <w:r w:rsidRPr="00FE293E">
        <w:rPr>
          <w:b/>
          <w:bCs/>
        </w:rPr>
        <w:t>Notification</w:t>
      </w:r>
      <w:r w:rsidRPr="00FE293E">
        <w:rPr>
          <w:b/>
          <w:bCs/>
          <w:spacing w:val="-7"/>
        </w:rPr>
        <w:t xml:space="preserve"> </w:t>
      </w:r>
      <w:r w:rsidRPr="00FE293E">
        <w:rPr>
          <w:b/>
          <w:bCs/>
        </w:rPr>
        <w:t>by</w:t>
      </w:r>
      <w:r w:rsidRPr="00FE293E">
        <w:rPr>
          <w:b/>
          <w:bCs/>
          <w:spacing w:val="-7"/>
        </w:rPr>
        <w:t xml:space="preserve"> </w:t>
      </w:r>
      <w:r w:rsidRPr="00FE293E">
        <w:rPr>
          <w:b/>
          <w:bCs/>
          <w:spacing w:val="-2"/>
        </w:rPr>
        <w:t>Owner</w:t>
      </w:r>
    </w:p>
    <w:p w14:paraId="3053BD6E" w14:textId="77777777" w:rsidR="004F78AD" w:rsidRDefault="004F78AD" w:rsidP="008F097F">
      <w:pPr>
        <w:pStyle w:val="BodyText"/>
        <w:spacing w:before="24"/>
        <w:ind w:left="0"/>
        <w:jc w:val="both"/>
      </w:pPr>
    </w:p>
    <w:p w14:paraId="1796F5BD" w14:textId="77777777" w:rsidR="004F78AD" w:rsidRDefault="00FC4961" w:rsidP="008F097F">
      <w:pPr>
        <w:pStyle w:val="BodyText"/>
        <w:spacing w:before="0" w:line="276" w:lineRule="auto"/>
        <w:jc w:val="both"/>
      </w:pPr>
      <w:r>
        <w:t>The Owner shall promptly notify the Company of any issues or concerns regarding the Property,</w:t>
      </w:r>
      <w:r>
        <w:rPr>
          <w:spacing w:val="-6"/>
        </w:rPr>
        <w:t xml:space="preserve"> </w:t>
      </w:r>
      <w:r>
        <w:t>including</w:t>
      </w:r>
      <w:r>
        <w:rPr>
          <w:spacing w:val="-6"/>
        </w:rPr>
        <w:t xml:space="preserve"> </w:t>
      </w:r>
      <w:r>
        <w:t>but</w:t>
      </w:r>
      <w:r>
        <w:rPr>
          <w:spacing w:val="-6"/>
        </w:rPr>
        <w:t xml:space="preserve"> </w:t>
      </w:r>
      <w:r>
        <w:t>not</w:t>
      </w:r>
      <w:r>
        <w:rPr>
          <w:spacing w:val="-6"/>
        </w:rPr>
        <w:t xml:space="preserve"> </w:t>
      </w:r>
      <w:r>
        <w:t>limited</w:t>
      </w:r>
      <w:r>
        <w:rPr>
          <w:spacing w:val="-6"/>
        </w:rPr>
        <w:t xml:space="preserve"> </w:t>
      </w:r>
      <w:r>
        <w:t>to,</w:t>
      </w:r>
      <w:r>
        <w:rPr>
          <w:spacing w:val="-6"/>
        </w:rPr>
        <w:t xml:space="preserve"> </w:t>
      </w:r>
      <w:r>
        <w:t>maintenance</w:t>
      </w:r>
      <w:r>
        <w:rPr>
          <w:spacing w:val="-6"/>
        </w:rPr>
        <w:t xml:space="preserve"> </w:t>
      </w:r>
      <w:r>
        <w:t>requirements,</w:t>
      </w:r>
      <w:r>
        <w:rPr>
          <w:spacing w:val="-6"/>
        </w:rPr>
        <w:t xml:space="preserve"> </w:t>
      </w:r>
      <w:r>
        <w:t>safety</w:t>
      </w:r>
      <w:r>
        <w:rPr>
          <w:spacing w:val="-6"/>
        </w:rPr>
        <w:t xml:space="preserve"> </w:t>
      </w:r>
      <w:r>
        <w:t>hazards</w:t>
      </w:r>
      <w:r>
        <w:rPr>
          <w:spacing w:val="-6"/>
        </w:rPr>
        <w:t xml:space="preserve"> </w:t>
      </w:r>
      <w:r>
        <w:t>or</w:t>
      </w:r>
      <w:r>
        <w:rPr>
          <w:spacing w:val="-6"/>
        </w:rPr>
        <w:t xml:space="preserve"> </w:t>
      </w:r>
      <w:r>
        <w:t>tenant complaints to ensure prompt resolution and smooth operations.</w:t>
      </w:r>
    </w:p>
    <w:p w14:paraId="155DFFCC" w14:textId="77777777" w:rsidR="004F78AD" w:rsidRPr="00FE293E" w:rsidRDefault="00FC4961" w:rsidP="008F097F">
      <w:pPr>
        <w:pStyle w:val="ListParagraph"/>
        <w:numPr>
          <w:ilvl w:val="1"/>
          <w:numId w:val="16"/>
        </w:numPr>
        <w:tabs>
          <w:tab w:val="left" w:pos="1418"/>
        </w:tabs>
        <w:ind w:left="567" w:hanging="544"/>
        <w:rPr>
          <w:b/>
          <w:bCs/>
        </w:rPr>
      </w:pPr>
      <w:r w:rsidRPr="00FE293E">
        <w:rPr>
          <w:b/>
          <w:bCs/>
        </w:rPr>
        <w:t>Change</w:t>
      </w:r>
      <w:r w:rsidRPr="00FE293E">
        <w:rPr>
          <w:b/>
          <w:bCs/>
          <w:spacing w:val="-4"/>
        </w:rPr>
        <w:t xml:space="preserve"> </w:t>
      </w:r>
      <w:r w:rsidRPr="00FE293E">
        <w:rPr>
          <w:b/>
          <w:bCs/>
        </w:rPr>
        <w:t>of</w:t>
      </w:r>
      <w:r w:rsidRPr="00FE293E">
        <w:rPr>
          <w:b/>
          <w:bCs/>
          <w:spacing w:val="-4"/>
        </w:rPr>
        <w:t xml:space="preserve"> </w:t>
      </w:r>
      <w:r w:rsidRPr="00FE293E">
        <w:rPr>
          <w:b/>
          <w:bCs/>
          <w:spacing w:val="-2"/>
        </w:rPr>
        <w:t>Ownership</w:t>
      </w:r>
    </w:p>
    <w:p w14:paraId="53157512" w14:textId="77777777" w:rsidR="004F78AD" w:rsidRDefault="00FC4961" w:rsidP="008F097F">
      <w:pPr>
        <w:pStyle w:val="BodyText"/>
        <w:spacing w:before="80" w:line="276" w:lineRule="auto"/>
        <w:jc w:val="both"/>
      </w:pPr>
      <w:r>
        <w:t>In the event of any changes to the ownership or legal status of the Property, this Agreement shall be deemed automatically terminated upon completion of the ownership transfer. The Owner</w:t>
      </w:r>
      <w:r>
        <w:rPr>
          <w:spacing w:val="-3"/>
        </w:rPr>
        <w:t xml:space="preserve"> </w:t>
      </w:r>
      <w:r>
        <w:t>shall</w:t>
      </w:r>
      <w:r>
        <w:rPr>
          <w:spacing w:val="-3"/>
        </w:rPr>
        <w:t xml:space="preserve"> </w:t>
      </w:r>
      <w:r>
        <w:t>provide</w:t>
      </w:r>
      <w:r>
        <w:rPr>
          <w:spacing w:val="-3"/>
        </w:rPr>
        <w:t xml:space="preserve"> </w:t>
      </w:r>
      <w:r>
        <w:t>the</w:t>
      </w:r>
      <w:r>
        <w:rPr>
          <w:spacing w:val="-3"/>
        </w:rPr>
        <w:t xml:space="preserve"> </w:t>
      </w:r>
      <w:r>
        <w:t>Company</w:t>
      </w:r>
      <w:r>
        <w:rPr>
          <w:spacing w:val="-3"/>
        </w:rPr>
        <w:t xml:space="preserve"> </w:t>
      </w:r>
      <w:r>
        <w:t>with</w:t>
      </w:r>
      <w:r>
        <w:rPr>
          <w:spacing w:val="-3"/>
        </w:rPr>
        <w:t xml:space="preserve"> </w:t>
      </w:r>
      <w:r>
        <w:t>a</w:t>
      </w:r>
      <w:r>
        <w:rPr>
          <w:spacing w:val="-3"/>
        </w:rPr>
        <w:t xml:space="preserve"> </w:t>
      </w:r>
      <w:r>
        <w:t>minimum</w:t>
      </w:r>
      <w:r>
        <w:rPr>
          <w:spacing w:val="-3"/>
        </w:rPr>
        <w:t xml:space="preserve"> </w:t>
      </w:r>
      <w:r>
        <w:t>of</w:t>
      </w:r>
      <w:r>
        <w:rPr>
          <w:spacing w:val="-3"/>
        </w:rPr>
        <w:t xml:space="preserve"> </w:t>
      </w:r>
      <w:r>
        <w:t>three</w:t>
      </w:r>
      <w:r>
        <w:rPr>
          <w:spacing w:val="-3"/>
        </w:rPr>
        <w:t xml:space="preserve"> </w:t>
      </w:r>
      <w:r>
        <w:t>(3)</w:t>
      </w:r>
      <w:r>
        <w:rPr>
          <w:spacing w:val="-3"/>
        </w:rPr>
        <w:t xml:space="preserve"> </w:t>
      </w:r>
      <w:r>
        <w:t>months’</w:t>
      </w:r>
      <w:r>
        <w:rPr>
          <w:spacing w:val="-3"/>
        </w:rPr>
        <w:t xml:space="preserve"> </w:t>
      </w:r>
      <w:r>
        <w:t>written</w:t>
      </w:r>
      <w:r>
        <w:rPr>
          <w:spacing w:val="-3"/>
        </w:rPr>
        <w:t xml:space="preserve"> </w:t>
      </w:r>
      <w:r>
        <w:t>notice</w:t>
      </w:r>
      <w:r>
        <w:rPr>
          <w:spacing w:val="-3"/>
        </w:rPr>
        <w:t xml:space="preserve"> </w:t>
      </w:r>
      <w:r>
        <w:t>prior</w:t>
      </w:r>
      <w:r>
        <w:rPr>
          <w:spacing w:val="-3"/>
        </w:rPr>
        <w:t xml:space="preserve"> </w:t>
      </w:r>
      <w:r>
        <w:t xml:space="preserve">to such change. The new owner shall not inherit the benefits or obligations of this Agreement and must enter into a separate agreement with the Company if they wish to continue the </w:t>
      </w:r>
      <w:r>
        <w:rPr>
          <w:spacing w:val="-2"/>
        </w:rPr>
        <w:t>collaboration.</w:t>
      </w:r>
    </w:p>
    <w:p w14:paraId="79390369" w14:textId="77777777" w:rsidR="004F78AD" w:rsidRPr="00FE293E" w:rsidRDefault="00FC4961">
      <w:pPr>
        <w:pStyle w:val="ListParagraph"/>
        <w:numPr>
          <w:ilvl w:val="1"/>
          <w:numId w:val="16"/>
        </w:numPr>
        <w:tabs>
          <w:tab w:val="left" w:pos="386"/>
        </w:tabs>
        <w:ind w:left="386" w:hanging="363"/>
        <w:rPr>
          <w:b/>
          <w:bCs/>
        </w:rPr>
      </w:pPr>
      <w:r w:rsidRPr="00FE293E">
        <w:rPr>
          <w:b/>
          <w:bCs/>
        </w:rPr>
        <w:t>Consent</w:t>
      </w:r>
      <w:r w:rsidRPr="00FE293E">
        <w:rPr>
          <w:b/>
          <w:bCs/>
          <w:spacing w:val="-7"/>
        </w:rPr>
        <w:t xml:space="preserve"> </w:t>
      </w:r>
      <w:r w:rsidRPr="00FE293E">
        <w:rPr>
          <w:b/>
          <w:bCs/>
        </w:rPr>
        <w:t>to</w:t>
      </w:r>
      <w:r w:rsidRPr="00FE293E">
        <w:rPr>
          <w:b/>
          <w:bCs/>
          <w:spacing w:val="-5"/>
        </w:rPr>
        <w:t xml:space="preserve"> </w:t>
      </w:r>
      <w:r w:rsidRPr="00FE293E">
        <w:rPr>
          <w:b/>
          <w:bCs/>
        </w:rPr>
        <w:t>Access</w:t>
      </w:r>
      <w:r w:rsidRPr="00FE293E">
        <w:rPr>
          <w:b/>
          <w:bCs/>
          <w:spacing w:val="-5"/>
        </w:rPr>
        <w:t xml:space="preserve"> </w:t>
      </w:r>
      <w:r w:rsidRPr="00FE293E">
        <w:rPr>
          <w:b/>
          <w:bCs/>
        </w:rPr>
        <w:t>of</w:t>
      </w:r>
      <w:r w:rsidRPr="00FE293E">
        <w:rPr>
          <w:b/>
          <w:bCs/>
          <w:spacing w:val="-5"/>
        </w:rPr>
        <w:t xml:space="preserve"> </w:t>
      </w:r>
      <w:r w:rsidRPr="00FE293E">
        <w:rPr>
          <w:b/>
          <w:bCs/>
        </w:rPr>
        <w:t>Property</w:t>
      </w:r>
      <w:r w:rsidRPr="00FE293E">
        <w:rPr>
          <w:b/>
          <w:bCs/>
          <w:spacing w:val="-5"/>
        </w:rPr>
        <w:t xml:space="preserve"> </w:t>
      </w:r>
      <w:r w:rsidRPr="00FE293E">
        <w:rPr>
          <w:b/>
          <w:bCs/>
        </w:rPr>
        <w:t>Granted</w:t>
      </w:r>
      <w:r w:rsidRPr="00FE293E">
        <w:rPr>
          <w:b/>
          <w:bCs/>
          <w:spacing w:val="-5"/>
        </w:rPr>
        <w:t xml:space="preserve"> </w:t>
      </w:r>
      <w:r w:rsidRPr="00FE293E">
        <w:rPr>
          <w:b/>
          <w:bCs/>
        </w:rPr>
        <w:t>to</w:t>
      </w:r>
      <w:r w:rsidRPr="00FE293E">
        <w:rPr>
          <w:b/>
          <w:bCs/>
          <w:spacing w:val="-4"/>
        </w:rPr>
        <w:t xml:space="preserve"> </w:t>
      </w:r>
      <w:r w:rsidRPr="00FE293E">
        <w:rPr>
          <w:b/>
          <w:bCs/>
          <w:spacing w:val="-2"/>
        </w:rPr>
        <w:t>Company</w:t>
      </w:r>
    </w:p>
    <w:p w14:paraId="1B44C51D" w14:textId="77777777" w:rsidR="004F78AD" w:rsidRDefault="004F78AD">
      <w:pPr>
        <w:pStyle w:val="BodyText"/>
        <w:spacing w:before="24"/>
        <w:ind w:left="0"/>
      </w:pPr>
    </w:p>
    <w:p w14:paraId="384AA7A7" w14:textId="77777777" w:rsidR="004F78AD" w:rsidRDefault="00FC4961" w:rsidP="00684C41">
      <w:pPr>
        <w:pStyle w:val="BodyText"/>
        <w:spacing w:before="1" w:line="276" w:lineRule="auto"/>
        <w:jc w:val="both"/>
      </w:pPr>
      <w:r>
        <w:t>The Owner agrees to provide access to the Property to authorize representatives of the Company</w:t>
      </w:r>
      <w:r>
        <w:rPr>
          <w:spacing w:val="-5"/>
        </w:rPr>
        <w:t xml:space="preserve"> </w:t>
      </w:r>
      <w:r>
        <w:t>for</w:t>
      </w:r>
      <w:r>
        <w:rPr>
          <w:spacing w:val="-5"/>
        </w:rPr>
        <w:t xml:space="preserve"> </w:t>
      </w:r>
      <w:r>
        <w:t>inspection,</w:t>
      </w:r>
      <w:r>
        <w:rPr>
          <w:spacing w:val="-5"/>
        </w:rPr>
        <w:t xml:space="preserve"> </w:t>
      </w:r>
      <w:r>
        <w:t>maintenance</w:t>
      </w:r>
      <w:r>
        <w:rPr>
          <w:spacing w:val="-5"/>
        </w:rPr>
        <w:t xml:space="preserve"> </w:t>
      </w:r>
      <w:r>
        <w:t>or</w:t>
      </w:r>
      <w:r>
        <w:rPr>
          <w:spacing w:val="-5"/>
        </w:rPr>
        <w:t xml:space="preserve"> </w:t>
      </w:r>
      <w:r>
        <w:t>other</w:t>
      </w:r>
      <w:r>
        <w:rPr>
          <w:spacing w:val="-5"/>
        </w:rPr>
        <w:t xml:space="preserve"> </w:t>
      </w:r>
      <w:r>
        <w:t>necessary</w:t>
      </w:r>
      <w:r>
        <w:rPr>
          <w:spacing w:val="-5"/>
        </w:rPr>
        <w:t xml:space="preserve"> </w:t>
      </w:r>
      <w:r>
        <w:t>purposes,</w:t>
      </w:r>
      <w:r>
        <w:rPr>
          <w:spacing w:val="-5"/>
        </w:rPr>
        <w:t xml:space="preserve"> </w:t>
      </w:r>
      <w:r>
        <w:t>upon</w:t>
      </w:r>
      <w:r>
        <w:rPr>
          <w:spacing w:val="-5"/>
        </w:rPr>
        <w:t xml:space="preserve"> </w:t>
      </w:r>
      <w:r>
        <w:t>reasonable</w:t>
      </w:r>
      <w:r>
        <w:rPr>
          <w:spacing w:val="-5"/>
        </w:rPr>
        <w:t xml:space="preserve"> </w:t>
      </w:r>
      <w:r>
        <w:t>notice and during reasonable hours.</w:t>
      </w:r>
    </w:p>
    <w:p w14:paraId="230E7B66" w14:textId="77777777" w:rsidR="004F78AD" w:rsidRPr="00FE293E" w:rsidRDefault="00FC4961" w:rsidP="00684C41">
      <w:pPr>
        <w:pStyle w:val="ListParagraph"/>
        <w:numPr>
          <w:ilvl w:val="1"/>
          <w:numId w:val="16"/>
        </w:numPr>
        <w:tabs>
          <w:tab w:val="left" w:pos="851"/>
        </w:tabs>
        <w:ind w:left="567" w:hanging="544"/>
        <w:jc w:val="both"/>
        <w:rPr>
          <w:b/>
          <w:bCs/>
        </w:rPr>
      </w:pPr>
      <w:r w:rsidRPr="00FE293E">
        <w:rPr>
          <w:b/>
          <w:bCs/>
        </w:rPr>
        <w:t>Disclaimer</w:t>
      </w:r>
      <w:r w:rsidRPr="00FE293E">
        <w:rPr>
          <w:b/>
          <w:bCs/>
          <w:spacing w:val="-7"/>
        </w:rPr>
        <w:t xml:space="preserve"> </w:t>
      </w:r>
      <w:r w:rsidRPr="00FE293E">
        <w:rPr>
          <w:b/>
          <w:bCs/>
        </w:rPr>
        <w:t>on</w:t>
      </w:r>
      <w:r w:rsidRPr="00FE293E">
        <w:rPr>
          <w:b/>
          <w:bCs/>
          <w:spacing w:val="-7"/>
        </w:rPr>
        <w:t xml:space="preserve"> </w:t>
      </w:r>
      <w:r w:rsidRPr="00FE293E">
        <w:rPr>
          <w:b/>
          <w:bCs/>
        </w:rPr>
        <w:t>Investment</w:t>
      </w:r>
      <w:r w:rsidRPr="00FE293E">
        <w:rPr>
          <w:b/>
          <w:bCs/>
          <w:spacing w:val="-7"/>
        </w:rPr>
        <w:t xml:space="preserve"> </w:t>
      </w:r>
      <w:r w:rsidRPr="00FE293E">
        <w:rPr>
          <w:b/>
          <w:bCs/>
        </w:rPr>
        <w:t>Forecasts</w:t>
      </w:r>
      <w:r w:rsidRPr="00FE293E">
        <w:rPr>
          <w:b/>
          <w:bCs/>
          <w:spacing w:val="-7"/>
        </w:rPr>
        <w:t xml:space="preserve"> </w:t>
      </w:r>
      <w:r w:rsidRPr="00FE293E">
        <w:rPr>
          <w:b/>
          <w:bCs/>
        </w:rPr>
        <w:t>and</w:t>
      </w:r>
      <w:r w:rsidRPr="00FE293E">
        <w:rPr>
          <w:b/>
          <w:bCs/>
          <w:spacing w:val="-6"/>
        </w:rPr>
        <w:t xml:space="preserve"> </w:t>
      </w:r>
      <w:r w:rsidRPr="00FE293E">
        <w:rPr>
          <w:b/>
          <w:bCs/>
          <w:spacing w:val="-2"/>
        </w:rPr>
        <w:t>Estimates</w:t>
      </w:r>
    </w:p>
    <w:p w14:paraId="7DA0C7B3" w14:textId="77777777" w:rsidR="004F78AD" w:rsidRDefault="004F78AD" w:rsidP="00684C41">
      <w:pPr>
        <w:pStyle w:val="BodyText"/>
        <w:spacing w:before="24"/>
        <w:ind w:left="0"/>
        <w:jc w:val="both"/>
      </w:pPr>
    </w:p>
    <w:p w14:paraId="1C1A2174" w14:textId="77777777" w:rsidR="004F78AD" w:rsidRDefault="00FC4961" w:rsidP="00684C41">
      <w:pPr>
        <w:pStyle w:val="BodyText"/>
        <w:spacing w:before="1" w:line="276" w:lineRule="auto"/>
        <w:ind w:right="57"/>
        <w:jc w:val="both"/>
      </w:pPr>
      <w:r>
        <w:t>The Owner acknowledges and agrees that any rental projections, cash flow simulations, occupancy forecasts, or return-on-investment estimates provided by the Company under its Rental</w:t>
      </w:r>
      <w:r>
        <w:rPr>
          <w:spacing w:val="-6"/>
        </w:rPr>
        <w:t xml:space="preserve"> </w:t>
      </w:r>
      <w:r>
        <w:t>Investment</w:t>
      </w:r>
      <w:r>
        <w:rPr>
          <w:spacing w:val="-6"/>
        </w:rPr>
        <w:t xml:space="preserve"> </w:t>
      </w:r>
      <w:r>
        <w:t>Strategy</w:t>
      </w:r>
      <w:r>
        <w:rPr>
          <w:spacing w:val="-6"/>
        </w:rPr>
        <w:t xml:space="preserve"> </w:t>
      </w:r>
      <w:r>
        <w:t>are</w:t>
      </w:r>
      <w:r>
        <w:rPr>
          <w:spacing w:val="-6"/>
        </w:rPr>
        <w:t xml:space="preserve"> </w:t>
      </w:r>
      <w:r>
        <w:t>strictly</w:t>
      </w:r>
      <w:r>
        <w:rPr>
          <w:spacing w:val="-6"/>
        </w:rPr>
        <w:t xml:space="preserve"> </w:t>
      </w:r>
      <w:r>
        <w:t>for</w:t>
      </w:r>
      <w:r>
        <w:rPr>
          <w:spacing w:val="-6"/>
        </w:rPr>
        <w:t xml:space="preserve"> </w:t>
      </w:r>
      <w:r>
        <w:t>illustrative</w:t>
      </w:r>
      <w:r>
        <w:rPr>
          <w:spacing w:val="-6"/>
        </w:rPr>
        <w:t xml:space="preserve"> </w:t>
      </w:r>
      <w:r>
        <w:t>and</w:t>
      </w:r>
      <w:r>
        <w:rPr>
          <w:spacing w:val="-6"/>
        </w:rPr>
        <w:t xml:space="preserve"> </w:t>
      </w:r>
      <w:r>
        <w:t>informational</w:t>
      </w:r>
      <w:r>
        <w:rPr>
          <w:spacing w:val="-6"/>
        </w:rPr>
        <w:t xml:space="preserve"> </w:t>
      </w:r>
      <w:r>
        <w:t>purposes</w:t>
      </w:r>
      <w:r>
        <w:rPr>
          <w:spacing w:val="-6"/>
        </w:rPr>
        <w:t xml:space="preserve"> </w:t>
      </w:r>
      <w:r>
        <w:t>only.</w:t>
      </w:r>
      <w:r>
        <w:rPr>
          <w:spacing w:val="-6"/>
        </w:rPr>
        <w:t xml:space="preserve"> </w:t>
      </w:r>
      <w:r>
        <w:t xml:space="preserve">These projections are based on prevailing market conditions, historical trends, and internal assumptions at the time of presentation, and shall not </w:t>
      </w:r>
      <w:proofErr w:type="gramStart"/>
      <w:r>
        <w:t>in any manner be construed</w:t>
      </w:r>
      <w:proofErr w:type="gramEnd"/>
      <w:r>
        <w:t xml:space="preserve"> as a representation, promise, warranty, or guarantee of actual future performance.</w:t>
      </w:r>
    </w:p>
    <w:p w14:paraId="69D5D92C" w14:textId="5683A43F" w:rsidR="00C43F4A" w:rsidRDefault="00FC4961" w:rsidP="006E5967">
      <w:pPr>
        <w:pStyle w:val="BodyText"/>
        <w:spacing w:line="276" w:lineRule="auto"/>
        <w:ind w:right="119"/>
        <w:jc w:val="both"/>
      </w:pPr>
      <w:r>
        <w:t>The</w:t>
      </w:r>
      <w:r>
        <w:rPr>
          <w:spacing w:val="-4"/>
        </w:rPr>
        <w:t xml:space="preserve"> </w:t>
      </w:r>
      <w:r>
        <w:t>Company</w:t>
      </w:r>
      <w:r>
        <w:rPr>
          <w:spacing w:val="-4"/>
        </w:rPr>
        <w:t xml:space="preserve"> </w:t>
      </w:r>
      <w:r>
        <w:t>shall</w:t>
      </w:r>
      <w:r>
        <w:rPr>
          <w:spacing w:val="-4"/>
        </w:rPr>
        <w:t xml:space="preserve"> </w:t>
      </w:r>
      <w:r>
        <w:t>not</w:t>
      </w:r>
      <w:r>
        <w:rPr>
          <w:spacing w:val="-4"/>
        </w:rPr>
        <w:t xml:space="preserve"> </w:t>
      </w:r>
      <w:r>
        <w:t>be</w:t>
      </w:r>
      <w:r>
        <w:rPr>
          <w:spacing w:val="-4"/>
        </w:rPr>
        <w:t xml:space="preserve"> </w:t>
      </w:r>
      <w:r>
        <w:t>held</w:t>
      </w:r>
      <w:r>
        <w:rPr>
          <w:spacing w:val="-4"/>
        </w:rPr>
        <w:t xml:space="preserve"> </w:t>
      </w:r>
      <w:r>
        <w:t>liable</w:t>
      </w:r>
      <w:r>
        <w:rPr>
          <w:spacing w:val="-4"/>
        </w:rPr>
        <w:t xml:space="preserve"> </w:t>
      </w:r>
      <w:r>
        <w:t>for</w:t>
      </w:r>
      <w:r>
        <w:rPr>
          <w:spacing w:val="-4"/>
        </w:rPr>
        <w:t xml:space="preserve"> </w:t>
      </w:r>
      <w:r>
        <w:t>any</w:t>
      </w:r>
      <w:r>
        <w:rPr>
          <w:spacing w:val="-4"/>
        </w:rPr>
        <w:t xml:space="preserve"> </w:t>
      </w:r>
      <w:r>
        <w:t>variance</w:t>
      </w:r>
      <w:r>
        <w:rPr>
          <w:spacing w:val="-4"/>
        </w:rPr>
        <w:t xml:space="preserve"> </w:t>
      </w:r>
      <w:r>
        <w:t>between</w:t>
      </w:r>
      <w:r>
        <w:rPr>
          <w:spacing w:val="-4"/>
        </w:rPr>
        <w:t xml:space="preserve"> </w:t>
      </w:r>
      <w:r>
        <w:t>the</w:t>
      </w:r>
      <w:r>
        <w:rPr>
          <w:spacing w:val="-4"/>
        </w:rPr>
        <w:t xml:space="preserve"> </w:t>
      </w:r>
      <w:r>
        <w:t>projected</w:t>
      </w:r>
      <w:r>
        <w:rPr>
          <w:spacing w:val="-4"/>
        </w:rPr>
        <w:t xml:space="preserve"> </w:t>
      </w:r>
      <w:r>
        <w:t>and</w:t>
      </w:r>
      <w:r>
        <w:rPr>
          <w:spacing w:val="-4"/>
        </w:rPr>
        <w:t xml:space="preserve"> </w:t>
      </w:r>
      <w:r>
        <w:t>actual performance of the Property, and the Owner is encouraged to conduct their own due diligence</w:t>
      </w:r>
      <w:r>
        <w:rPr>
          <w:spacing w:val="-2"/>
        </w:rPr>
        <w:t xml:space="preserve"> </w:t>
      </w:r>
      <w:r>
        <w:t>or</w:t>
      </w:r>
      <w:r>
        <w:rPr>
          <w:spacing w:val="-2"/>
        </w:rPr>
        <w:t xml:space="preserve"> </w:t>
      </w:r>
      <w:r>
        <w:t>seek</w:t>
      </w:r>
      <w:r>
        <w:rPr>
          <w:spacing w:val="-2"/>
        </w:rPr>
        <w:t xml:space="preserve"> </w:t>
      </w:r>
      <w:r>
        <w:t>independent</w:t>
      </w:r>
      <w:r>
        <w:rPr>
          <w:spacing w:val="-2"/>
        </w:rPr>
        <w:t xml:space="preserve"> </w:t>
      </w:r>
      <w:r>
        <w:t>financial</w:t>
      </w:r>
      <w:r>
        <w:rPr>
          <w:spacing w:val="-2"/>
        </w:rPr>
        <w:t xml:space="preserve"> </w:t>
      </w:r>
      <w:r>
        <w:t>advice</w:t>
      </w:r>
      <w:r>
        <w:rPr>
          <w:spacing w:val="-2"/>
        </w:rPr>
        <w:t xml:space="preserve"> </w:t>
      </w:r>
      <w:r>
        <w:t>before</w:t>
      </w:r>
      <w:r>
        <w:rPr>
          <w:spacing w:val="-2"/>
        </w:rPr>
        <w:t xml:space="preserve"> </w:t>
      </w:r>
      <w:r>
        <w:t>making</w:t>
      </w:r>
      <w:r>
        <w:rPr>
          <w:spacing w:val="-2"/>
        </w:rPr>
        <w:t xml:space="preserve"> </w:t>
      </w:r>
      <w:r>
        <w:t>any</w:t>
      </w:r>
      <w:r>
        <w:rPr>
          <w:spacing w:val="-2"/>
        </w:rPr>
        <w:t xml:space="preserve"> </w:t>
      </w:r>
      <w:r>
        <w:t>investment</w:t>
      </w:r>
      <w:r>
        <w:rPr>
          <w:spacing w:val="-2"/>
        </w:rPr>
        <w:t xml:space="preserve"> </w:t>
      </w:r>
      <w:r>
        <w:t>decisions.</w:t>
      </w:r>
    </w:p>
    <w:p w14:paraId="6986613C" w14:textId="77777777" w:rsidR="004F78AD" w:rsidRPr="00FE293E" w:rsidRDefault="00FC4961" w:rsidP="00684C41">
      <w:pPr>
        <w:pStyle w:val="ListParagraph"/>
        <w:numPr>
          <w:ilvl w:val="1"/>
          <w:numId w:val="16"/>
        </w:numPr>
        <w:ind w:left="567" w:hanging="544"/>
        <w:jc w:val="both"/>
        <w:rPr>
          <w:b/>
          <w:bCs/>
        </w:rPr>
      </w:pPr>
      <w:r w:rsidRPr="00FE293E">
        <w:rPr>
          <w:b/>
          <w:bCs/>
        </w:rPr>
        <w:t>Efforts</w:t>
      </w:r>
      <w:r w:rsidRPr="00FE293E">
        <w:rPr>
          <w:b/>
          <w:bCs/>
          <w:spacing w:val="-8"/>
        </w:rPr>
        <w:t xml:space="preserve"> </w:t>
      </w:r>
      <w:r w:rsidRPr="00FE293E">
        <w:rPr>
          <w:b/>
          <w:bCs/>
        </w:rPr>
        <w:t>to</w:t>
      </w:r>
      <w:r w:rsidRPr="00FE293E">
        <w:rPr>
          <w:b/>
          <w:bCs/>
          <w:spacing w:val="-7"/>
        </w:rPr>
        <w:t xml:space="preserve"> </w:t>
      </w:r>
      <w:r w:rsidRPr="00FE293E">
        <w:rPr>
          <w:b/>
          <w:bCs/>
        </w:rPr>
        <w:t>Maximize</w:t>
      </w:r>
      <w:r w:rsidRPr="00FE293E">
        <w:rPr>
          <w:b/>
          <w:bCs/>
          <w:spacing w:val="-8"/>
        </w:rPr>
        <w:t xml:space="preserve"> </w:t>
      </w:r>
      <w:r w:rsidRPr="00FE293E">
        <w:rPr>
          <w:b/>
          <w:bCs/>
        </w:rPr>
        <w:t>Rental</w:t>
      </w:r>
      <w:r w:rsidRPr="00FE293E">
        <w:rPr>
          <w:b/>
          <w:bCs/>
          <w:spacing w:val="-7"/>
        </w:rPr>
        <w:t xml:space="preserve"> </w:t>
      </w:r>
      <w:r w:rsidRPr="00FE293E">
        <w:rPr>
          <w:b/>
          <w:bCs/>
        </w:rPr>
        <w:t>Investment</w:t>
      </w:r>
      <w:r w:rsidRPr="00FE293E">
        <w:rPr>
          <w:b/>
          <w:bCs/>
          <w:spacing w:val="-7"/>
        </w:rPr>
        <w:t xml:space="preserve"> </w:t>
      </w:r>
      <w:r w:rsidRPr="00FE293E">
        <w:rPr>
          <w:b/>
          <w:bCs/>
          <w:spacing w:val="-2"/>
        </w:rPr>
        <w:t>Outcomes</w:t>
      </w:r>
    </w:p>
    <w:p w14:paraId="634D3740" w14:textId="77777777" w:rsidR="004F78AD" w:rsidRPr="00C43F4A" w:rsidRDefault="004F78AD" w:rsidP="00684C41">
      <w:pPr>
        <w:pStyle w:val="BodyText"/>
        <w:spacing w:before="24"/>
        <w:ind w:left="0"/>
        <w:jc w:val="both"/>
      </w:pPr>
    </w:p>
    <w:p w14:paraId="244D8724" w14:textId="77777777" w:rsidR="004F78AD" w:rsidRDefault="00FC4961" w:rsidP="00684C41">
      <w:pPr>
        <w:pStyle w:val="BodyText"/>
        <w:spacing w:before="1" w:line="276" w:lineRule="auto"/>
        <w:jc w:val="both"/>
      </w:pPr>
      <w:r w:rsidRPr="00C43F4A">
        <w:t>The Owner acknowledges that the Company will apply reasonable care, expertise, and commercially prudent practices under its Rental Investment Strategy to optimize the rental performance of the Property. While the Company endeavors to maximize occupancy and returns</w:t>
      </w:r>
      <w:r w:rsidRPr="00C43F4A">
        <w:rPr>
          <w:spacing w:val="-4"/>
        </w:rPr>
        <w:t xml:space="preserve"> </w:t>
      </w:r>
      <w:r w:rsidRPr="00C43F4A">
        <w:t>in</w:t>
      </w:r>
      <w:r w:rsidRPr="00C43F4A">
        <w:rPr>
          <w:spacing w:val="-4"/>
        </w:rPr>
        <w:t xml:space="preserve"> </w:t>
      </w:r>
      <w:r w:rsidRPr="00C43F4A">
        <w:t>line</w:t>
      </w:r>
      <w:r w:rsidRPr="00C43F4A">
        <w:rPr>
          <w:spacing w:val="-4"/>
        </w:rPr>
        <w:t xml:space="preserve"> </w:t>
      </w:r>
      <w:r w:rsidRPr="00C43F4A">
        <w:t>with</w:t>
      </w:r>
      <w:r w:rsidRPr="00C43F4A">
        <w:rPr>
          <w:spacing w:val="-4"/>
        </w:rPr>
        <w:t xml:space="preserve"> </w:t>
      </w:r>
      <w:r w:rsidRPr="00C43F4A">
        <w:t>prevailing</w:t>
      </w:r>
      <w:r w:rsidRPr="00C43F4A">
        <w:rPr>
          <w:spacing w:val="-4"/>
        </w:rPr>
        <w:t xml:space="preserve"> </w:t>
      </w:r>
      <w:r w:rsidRPr="00C43F4A">
        <w:t>market</w:t>
      </w:r>
      <w:r w:rsidRPr="00C43F4A">
        <w:rPr>
          <w:spacing w:val="-4"/>
        </w:rPr>
        <w:t xml:space="preserve"> </w:t>
      </w:r>
      <w:r w:rsidRPr="00C43F4A">
        <w:t>conditions,</w:t>
      </w:r>
      <w:r w:rsidRPr="00C43F4A">
        <w:rPr>
          <w:spacing w:val="-4"/>
        </w:rPr>
        <w:t xml:space="preserve"> </w:t>
      </w:r>
      <w:r w:rsidRPr="00C43F4A">
        <w:t>it</w:t>
      </w:r>
      <w:r w:rsidRPr="00C43F4A">
        <w:rPr>
          <w:spacing w:val="-4"/>
        </w:rPr>
        <w:t xml:space="preserve"> </w:t>
      </w:r>
      <w:r w:rsidRPr="00C43F4A">
        <w:t>does</w:t>
      </w:r>
      <w:r w:rsidRPr="00C43F4A">
        <w:rPr>
          <w:spacing w:val="-4"/>
        </w:rPr>
        <w:t xml:space="preserve"> </w:t>
      </w:r>
      <w:r w:rsidRPr="00C43F4A">
        <w:t>not</w:t>
      </w:r>
      <w:r w:rsidRPr="00C43F4A">
        <w:rPr>
          <w:spacing w:val="-4"/>
        </w:rPr>
        <w:t xml:space="preserve"> </w:t>
      </w:r>
      <w:r w:rsidRPr="00C43F4A">
        <w:t>warrant</w:t>
      </w:r>
      <w:r w:rsidRPr="00C43F4A">
        <w:rPr>
          <w:spacing w:val="-4"/>
        </w:rPr>
        <w:t xml:space="preserve"> </w:t>
      </w:r>
      <w:r w:rsidRPr="00C43F4A">
        <w:t>or</w:t>
      </w:r>
      <w:r w:rsidRPr="00C43F4A">
        <w:rPr>
          <w:spacing w:val="-4"/>
        </w:rPr>
        <w:t xml:space="preserve"> </w:t>
      </w:r>
      <w:r w:rsidRPr="00C43F4A">
        <w:t>guarantee</w:t>
      </w:r>
      <w:r w:rsidRPr="00C43F4A">
        <w:rPr>
          <w:spacing w:val="-4"/>
        </w:rPr>
        <w:t xml:space="preserve"> </w:t>
      </w:r>
      <w:r w:rsidRPr="00C43F4A">
        <w:t>any</w:t>
      </w:r>
      <w:r w:rsidRPr="00C43F4A">
        <w:rPr>
          <w:spacing w:val="-4"/>
        </w:rPr>
        <w:t xml:space="preserve"> </w:t>
      </w:r>
      <w:r w:rsidRPr="00C43F4A">
        <w:t>specific rental income, financial outcome, or investment return. All efforts are made in good faith, but actual results may vary based on external market forces and other factors beyond the Company’s control.</w:t>
      </w:r>
    </w:p>
    <w:p w14:paraId="3270F82E" w14:textId="77777777" w:rsidR="00FE293E" w:rsidRPr="00C43F4A" w:rsidRDefault="00FE293E" w:rsidP="00684C41">
      <w:pPr>
        <w:pStyle w:val="BodyText"/>
        <w:spacing w:before="1" w:line="276" w:lineRule="auto"/>
        <w:jc w:val="both"/>
      </w:pPr>
    </w:p>
    <w:p w14:paraId="4D463157" w14:textId="77777777" w:rsidR="004F78AD" w:rsidRPr="00FE293E" w:rsidRDefault="00FC4961" w:rsidP="00684C41">
      <w:pPr>
        <w:pStyle w:val="ListParagraph"/>
        <w:numPr>
          <w:ilvl w:val="1"/>
          <w:numId w:val="16"/>
        </w:numPr>
        <w:tabs>
          <w:tab w:val="left" w:pos="3544"/>
        </w:tabs>
        <w:ind w:left="567" w:hanging="544"/>
        <w:jc w:val="both"/>
        <w:rPr>
          <w:b/>
          <w:bCs/>
        </w:rPr>
      </w:pPr>
      <w:r w:rsidRPr="00FE293E">
        <w:rPr>
          <w:b/>
          <w:bCs/>
        </w:rPr>
        <w:lastRenderedPageBreak/>
        <w:t>Access</w:t>
      </w:r>
      <w:r w:rsidRPr="00FE293E">
        <w:rPr>
          <w:b/>
          <w:bCs/>
          <w:spacing w:val="-5"/>
        </w:rPr>
        <w:t xml:space="preserve"> </w:t>
      </w:r>
      <w:r w:rsidRPr="00FE293E">
        <w:rPr>
          <w:b/>
          <w:bCs/>
        </w:rPr>
        <w:t>Card</w:t>
      </w:r>
      <w:r w:rsidRPr="00FE293E">
        <w:rPr>
          <w:b/>
          <w:bCs/>
          <w:spacing w:val="-4"/>
        </w:rPr>
        <w:t xml:space="preserve"> </w:t>
      </w:r>
      <w:r w:rsidRPr="00FE293E">
        <w:rPr>
          <w:b/>
          <w:bCs/>
        </w:rPr>
        <w:t>and</w:t>
      </w:r>
      <w:r w:rsidRPr="00FE293E">
        <w:rPr>
          <w:b/>
          <w:bCs/>
          <w:spacing w:val="-4"/>
        </w:rPr>
        <w:t xml:space="preserve"> </w:t>
      </w:r>
      <w:r w:rsidRPr="00FE293E">
        <w:rPr>
          <w:b/>
          <w:bCs/>
        </w:rPr>
        <w:t>Keys</w:t>
      </w:r>
      <w:r w:rsidRPr="00FE293E">
        <w:rPr>
          <w:b/>
          <w:bCs/>
          <w:spacing w:val="-4"/>
        </w:rPr>
        <w:t xml:space="preserve"> </w:t>
      </w:r>
      <w:r w:rsidRPr="00FE293E">
        <w:rPr>
          <w:b/>
          <w:bCs/>
        </w:rPr>
        <w:t>of</w:t>
      </w:r>
      <w:r w:rsidRPr="00FE293E">
        <w:rPr>
          <w:b/>
          <w:bCs/>
          <w:spacing w:val="-4"/>
        </w:rPr>
        <w:t xml:space="preserve"> </w:t>
      </w:r>
      <w:r w:rsidRPr="00FE293E">
        <w:rPr>
          <w:b/>
          <w:bCs/>
        </w:rPr>
        <w:t>Property</w:t>
      </w:r>
      <w:r w:rsidRPr="00FE293E">
        <w:rPr>
          <w:b/>
          <w:bCs/>
          <w:spacing w:val="-4"/>
        </w:rPr>
        <w:t xml:space="preserve"> </w:t>
      </w:r>
      <w:r w:rsidRPr="00FE293E">
        <w:rPr>
          <w:b/>
          <w:bCs/>
        </w:rPr>
        <w:t>to</w:t>
      </w:r>
      <w:r w:rsidRPr="00FE293E">
        <w:rPr>
          <w:b/>
          <w:bCs/>
          <w:spacing w:val="-4"/>
        </w:rPr>
        <w:t xml:space="preserve"> </w:t>
      </w:r>
      <w:r w:rsidRPr="00FE293E">
        <w:rPr>
          <w:b/>
          <w:bCs/>
          <w:spacing w:val="-2"/>
        </w:rPr>
        <w:t>Company</w:t>
      </w:r>
    </w:p>
    <w:p w14:paraId="18DFB877" w14:textId="77777777" w:rsidR="004F78AD" w:rsidRPr="00C43F4A" w:rsidRDefault="004F78AD" w:rsidP="00684C41">
      <w:pPr>
        <w:pStyle w:val="BodyText"/>
        <w:spacing w:before="24"/>
        <w:ind w:left="0"/>
        <w:jc w:val="both"/>
      </w:pPr>
    </w:p>
    <w:p w14:paraId="59B4693F" w14:textId="77777777" w:rsidR="004F78AD" w:rsidRPr="00C43F4A" w:rsidRDefault="00FC4961" w:rsidP="00684C41">
      <w:pPr>
        <w:pStyle w:val="BodyText"/>
        <w:spacing w:before="1" w:line="276" w:lineRule="auto"/>
        <w:ind w:right="119"/>
        <w:jc w:val="both"/>
      </w:pPr>
      <w:r w:rsidRPr="00C43F4A">
        <w:t>The Owner agrees and undertakes to pass all the access cards in the maximum quantity allowed by the Property Management Office together with keys of the Property to the Company</w:t>
      </w:r>
      <w:r w:rsidRPr="00C43F4A">
        <w:rPr>
          <w:spacing w:val="-4"/>
        </w:rPr>
        <w:t xml:space="preserve"> </w:t>
      </w:r>
      <w:r w:rsidRPr="00C43F4A">
        <w:t>during</w:t>
      </w:r>
      <w:r w:rsidRPr="00C43F4A">
        <w:rPr>
          <w:spacing w:val="-4"/>
        </w:rPr>
        <w:t xml:space="preserve"> </w:t>
      </w:r>
      <w:r w:rsidRPr="00C43F4A">
        <w:t>delivery</w:t>
      </w:r>
      <w:r w:rsidRPr="00C43F4A">
        <w:rPr>
          <w:spacing w:val="-4"/>
        </w:rPr>
        <w:t xml:space="preserve"> </w:t>
      </w:r>
      <w:r w:rsidRPr="00C43F4A">
        <w:t>of</w:t>
      </w:r>
      <w:r w:rsidRPr="00C43F4A">
        <w:rPr>
          <w:spacing w:val="-4"/>
        </w:rPr>
        <w:t xml:space="preserve"> </w:t>
      </w:r>
      <w:r w:rsidRPr="00C43F4A">
        <w:t>vacant</w:t>
      </w:r>
      <w:r w:rsidRPr="00C43F4A">
        <w:rPr>
          <w:spacing w:val="-4"/>
        </w:rPr>
        <w:t xml:space="preserve"> </w:t>
      </w:r>
      <w:r w:rsidRPr="00C43F4A">
        <w:t>possession</w:t>
      </w:r>
      <w:r w:rsidRPr="00C43F4A">
        <w:rPr>
          <w:spacing w:val="-4"/>
        </w:rPr>
        <w:t xml:space="preserve"> </w:t>
      </w:r>
      <w:r w:rsidRPr="00C43F4A">
        <w:t>of</w:t>
      </w:r>
      <w:r w:rsidRPr="00C43F4A">
        <w:rPr>
          <w:spacing w:val="-4"/>
        </w:rPr>
        <w:t xml:space="preserve"> </w:t>
      </w:r>
      <w:r w:rsidRPr="00C43F4A">
        <w:t>the</w:t>
      </w:r>
      <w:r w:rsidRPr="00C43F4A">
        <w:rPr>
          <w:spacing w:val="-4"/>
        </w:rPr>
        <w:t xml:space="preserve"> </w:t>
      </w:r>
      <w:r w:rsidRPr="00C43F4A">
        <w:t>Property</w:t>
      </w:r>
      <w:r w:rsidRPr="00C43F4A">
        <w:rPr>
          <w:spacing w:val="-4"/>
        </w:rPr>
        <w:t xml:space="preserve"> </w:t>
      </w:r>
      <w:r w:rsidRPr="00C43F4A">
        <w:t>or</w:t>
      </w:r>
      <w:r w:rsidRPr="00C43F4A">
        <w:rPr>
          <w:spacing w:val="-4"/>
        </w:rPr>
        <w:t xml:space="preserve"> </w:t>
      </w:r>
      <w:r w:rsidRPr="00C43F4A">
        <w:t>any</w:t>
      </w:r>
      <w:r w:rsidRPr="00C43F4A">
        <w:rPr>
          <w:spacing w:val="-4"/>
        </w:rPr>
        <w:t xml:space="preserve"> </w:t>
      </w:r>
      <w:r w:rsidRPr="00C43F4A">
        <w:t>earlier</w:t>
      </w:r>
      <w:r w:rsidRPr="00C43F4A">
        <w:rPr>
          <w:spacing w:val="-4"/>
        </w:rPr>
        <w:t xml:space="preserve"> </w:t>
      </w:r>
      <w:r w:rsidRPr="00C43F4A">
        <w:t>date</w:t>
      </w:r>
      <w:r w:rsidRPr="00C43F4A">
        <w:rPr>
          <w:spacing w:val="-4"/>
        </w:rPr>
        <w:t xml:space="preserve"> </w:t>
      </w:r>
      <w:r w:rsidRPr="00C43F4A">
        <w:t>as</w:t>
      </w:r>
      <w:r w:rsidRPr="00C43F4A">
        <w:rPr>
          <w:spacing w:val="-4"/>
        </w:rPr>
        <w:t xml:space="preserve"> </w:t>
      </w:r>
      <w:r w:rsidRPr="00C43F4A">
        <w:t xml:space="preserve">agreed by the parties herein. Should there be any replacement of access card required/ requested by the Company, the Owner shall do or cause to do the necessary for such replacement where the replacement fees and administrative charges (if any) shall be borne by the </w:t>
      </w:r>
      <w:r w:rsidRPr="00C43F4A">
        <w:rPr>
          <w:spacing w:val="-2"/>
        </w:rPr>
        <w:t>Company.</w:t>
      </w:r>
    </w:p>
    <w:p w14:paraId="793682AE" w14:textId="77777777" w:rsidR="004F78AD" w:rsidRPr="00FE293E" w:rsidRDefault="00FC4961" w:rsidP="00684C41">
      <w:pPr>
        <w:pStyle w:val="Heading1"/>
        <w:numPr>
          <w:ilvl w:val="1"/>
          <w:numId w:val="16"/>
        </w:numPr>
        <w:ind w:left="567" w:hanging="544"/>
        <w:jc w:val="both"/>
      </w:pPr>
      <w:r w:rsidRPr="00FE293E">
        <w:t>No</w:t>
      </w:r>
      <w:r w:rsidRPr="00FE293E">
        <w:rPr>
          <w:spacing w:val="-7"/>
        </w:rPr>
        <w:t xml:space="preserve"> </w:t>
      </w:r>
      <w:r w:rsidRPr="00FE293E">
        <w:t>Defamatory</w:t>
      </w:r>
      <w:r w:rsidRPr="00FE293E">
        <w:rPr>
          <w:spacing w:val="-6"/>
        </w:rPr>
        <w:t xml:space="preserve"> </w:t>
      </w:r>
      <w:r w:rsidRPr="00FE293E">
        <w:t>Statement</w:t>
      </w:r>
      <w:r w:rsidRPr="00FE293E">
        <w:rPr>
          <w:spacing w:val="-6"/>
        </w:rPr>
        <w:t xml:space="preserve"> </w:t>
      </w:r>
      <w:r w:rsidRPr="00FE293E">
        <w:t>by</w:t>
      </w:r>
      <w:r w:rsidRPr="00FE293E">
        <w:rPr>
          <w:spacing w:val="-6"/>
        </w:rPr>
        <w:t xml:space="preserve"> </w:t>
      </w:r>
      <w:r w:rsidRPr="00FE293E">
        <w:t>Property</w:t>
      </w:r>
      <w:r w:rsidRPr="00FE293E">
        <w:rPr>
          <w:spacing w:val="-6"/>
        </w:rPr>
        <w:t xml:space="preserve"> </w:t>
      </w:r>
      <w:r w:rsidRPr="00FE293E">
        <w:rPr>
          <w:spacing w:val="-2"/>
        </w:rPr>
        <w:t>Owner</w:t>
      </w:r>
    </w:p>
    <w:p w14:paraId="3B404386" w14:textId="77777777" w:rsidR="004F78AD" w:rsidRPr="00C43F4A" w:rsidRDefault="004F78AD" w:rsidP="00684C41">
      <w:pPr>
        <w:pStyle w:val="BodyText"/>
        <w:spacing w:before="24"/>
        <w:ind w:left="0"/>
        <w:jc w:val="both"/>
        <w:rPr>
          <w:rFonts w:ascii="Arial"/>
        </w:rPr>
      </w:pPr>
    </w:p>
    <w:p w14:paraId="2B6B3E54" w14:textId="77777777" w:rsidR="004F78AD" w:rsidRPr="00C43F4A" w:rsidRDefault="00FC4961" w:rsidP="00AE59D1">
      <w:pPr>
        <w:pStyle w:val="ListParagraph"/>
        <w:numPr>
          <w:ilvl w:val="2"/>
          <w:numId w:val="16"/>
        </w:numPr>
        <w:tabs>
          <w:tab w:val="left" w:pos="673"/>
        </w:tabs>
        <w:spacing w:before="1" w:line="276" w:lineRule="auto"/>
        <w:ind w:left="567" w:right="168" w:hanging="567"/>
        <w:jc w:val="both"/>
      </w:pPr>
      <w:r w:rsidRPr="00C43F4A">
        <w:t>The</w:t>
      </w:r>
      <w:r w:rsidRPr="00C43F4A">
        <w:rPr>
          <w:spacing w:val="-3"/>
        </w:rPr>
        <w:t xml:space="preserve"> </w:t>
      </w:r>
      <w:r w:rsidRPr="00C43F4A">
        <w:t>Owner</w:t>
      </w:r>
      <w:r w:rsidRPr="00C43F4A">
        <w:rPr>
          <w:spacing w:val="-3"/>
        </w:rPr>
        <w:t xml:space="preserve"> </w:t>
      </w:r>
      <w:r w:rsidRPr="00C43F4A">
        <w:t>agrees</w:t>
      </w:r>
      <w:r w:rsidRPr="00C43F4A">
        <w:rPr>
          <w:spacing w:val="-3"/>
        </w:rPr>
        <w:t xml:space="preserve"> </w:t>
      </w:r>
      <w:r w:rsidRPr="00C43F4A">
        <w:t>not</w:t>
      </w:r>
      <w:r w:rsidRPr="00C43F4A">
        <w:rPr>
          <w:spacing w:val="-3"/>
        </w:rPr>
        <w:t xml:space="preserve"> </w:t>
      </w:r>
      <w:r w:rsidRPr="00C43F4A">
        <w:t>to</w:t>
      </w:r>
      <w:r w:rsidRPr="00C43F4A">
        <w:rPr>
          <w:spacing w:val="-3"/>
        </w:rPr>
        <w:t xml:space="preserve"> </w:t>
      </w:r>
      <w:r w:rsidRPr="00C43F4A">
        <w:t>make,</w:t>
      </w:r>
      <w:r w:rsidRPr="00C43F4A">
        <w:rPr>
          <w:spacing w:val="-3"/>
        </w:rPr>
        <w:t xml:space="preserve"> </w:t>
      </w:r>
      <w:r w:rsidRPr="00C43F4A">
        <w:t>publish,</w:t>
      </w:r>
      <w:r w:rsidRPr="00C43F4A">
        <w:rPr>
          <w:spacing w:val="-3"/>
        </w:rPr>
        <w:t xml:space="preserve"> </w:t>
      </w:r>
      <w:r w:rsidRPr="00C43F4A">
        <w:t>or</w:t>
      </w:r>
      <w:r w:rsidRPr="00C43F4A">
        <w:rPr>
          <w:spacing w:val="-3"/>
        </w:rPr>
        <w:t xml:space="preserve"> </w:t>
      </w:r>
      <w:r w:rsidRPr="00C43F4A">
        <w:t>cause</w:t>
      </w:r>
      <w:r w:rsidRPr="00C43F4A">
        <w:rPr>
          <w:spacing w:val="-3"/>
        </w:rPr>
        <w:t xml:space="preserve"> </w:t>
      </w:r>
      <w:r w:rsidRPr="00C43F4A">
        <w:t>to</w:t>
      </w:r>
      <w:r w:rsidRPr="00C43F4A">
        <w:rPr>
          <w:spacing w:val="-3"/>
        </w:rPr>
        <w:t xml:space="preserve"> </w:t>
      </w:r>
      <w:r w:rsidRPr="00C43F4A">
        <w:t>be</w:t>
      </w:r>
      <w:r w:rsidRPr="00C43F4A">
        <w:rPr>
          <w:spacing w:val="-3"/>
        </w:rPr>
        <w:t xml:space="preserve"> </w:t>
      </w:r>
      <w:r w:rsidRPr="00C43F4A">
        <w:t>made</w:t>
      </w:r>
      <w:r w:rsidRPr="00C43F4A">
        <w:rPr>
          <w:spacing w:val="-3"/>
        </w:rPr>
        <w:t xml:space="preserve"> </w:t>
      </w:r>
      <w:r w:rsidRPr="00C43F4A">
        <w:t>or</w:t>
      </w:r>
      <w:r w:rsidRPr="00C43F4A">
        <w:rPr>
          <w:spacing w:val="-3"/>
        </w:rPr>
        <w:t xml:space="preserve"> </w:t>
      </w:r>
      <w:r w:rsidRPr="00C43F4A">
        <w:t>published</w:t>
      </w:r>
      <w:r w:rsidRPr="00C43F4A">
        <w:rPr>
          <w:spacing w:val="-3"/>
        </w:rPr>
        <w:t xml:space="preserve"> </w:t>
      </w:r>
      <w:r w:rsidRPr="00C43F4A">
        <w:t>any</w:t>
      </w:r>
      <w:r w:rsidRPr="00C43F4A">
        <w:rPr>
          <w:spacing w:val="-3"/>
        </w:rPr>
        <w:t xml:space="preserve"> </w:t>
      </w:r>
      <w:r w:rsidRPr="00C43F4A">
        <w:t>false, disparaging, or defamatory statements—whether written, verbal, or online—about the</w:t>
      </w:r>
    </w:p>
    <w:p w14:paraId="3C349DCC" w14:textId="77777777" w:rsidR="004F78AD" w:rsidRPr="00C43F4A" w:rsidRDefault="00FC4961" w:rsidP="00AE59D1">
      <w:pPr>
        <w:pStyle w:val="BodyText"/>
        <w:spacing w:before="80" w:line="276" w:lineRule="auto"/>
        <w:ind w:left="567" w:right="119"/>
        <w:jc w:val="both"/>
      </w:pPr>
      <w:r w:rsidRPr="00C43F4A">
        <w:t>Company,</w:t>
      </w:r>
      <w:r w:rsidRPr="00C43F4A">
        <w:rPr>
          <w:spacing w:val="-7"/>
        </w:rPr>
        <w:t xml:space="preserve"> </w:t>
      </w:r>
      <w:r w:rsidRPr="00C43F4A">
        <w:t>its</w:t>
      </w:r>
      <w:r w:rsidRPr="00C43F4A">
        <w:rPr>
          <w:spacing w:val="-7"/>
        </w:rPr>
        <w:t xml:space="preserve"> </w:t>
      </w:r>
      <w:r w:rsidRPr="00C43F4A">
        <w:t>directors,</w:t>
      </w:r>
      <w:r w:rsidRPr="00C43F4A">
        <w:rPr>
          <w:spacing w:val="-7"/>
        </w:rPr>
        <w:t xml:space="preserve"> </w:t>
      </w:r>
      <w:r w:rsidRPr="00C43F4A">
        <w:t>employees,</w:t>
      </w:r>
      <w:r w:rsidRPr="00C43F4A">
        <w:rPr>
          <w:spacing w:val="-7"/>
        </w:rPr>
        <w:t xml:space="preserve"> </w:t>
      </w:r>
      <w:r w:rsidRPr="00C43F4A">
        <w:t>subcontractors,</w:t>
      </w:r>
      <w:r w:rsidRPr="00C43F4A">
        <w:rPr>
          <w:spacing w:val="-7"/>
        </w:rPr>
        <w:t xml:space="preserve"> </w:t>
      </w:r>
      <w:r w:rsidRPr="00C43F4A">
        <w:t>services,</w:t>
      </w:r>
      <w:r w:rsidRPr="00C43F4A">
        <w:rPr>
          <w:spacing w:val="-7"/>
        </w:rPr>
        <w:t xml:space="preserve"> </w:t>
      </w:r>
      <w:r w:rsidRPr="00C43F4A">
        <w:t>or</w:t>
      </w:r>
      <w:r w:rsidRPr="00C43F4A">
        <w:rPr>
          <w:spacing w:val="-7"/>
        </w:rPr>
        <w:t xml:space="preserve"> </w:t>
      </w:r>
      <w:r w:rsidRPr="00C43F4A">
        <w:t>reputation.</w:t>
      </w:r>
      <w:r w:rsidRPr="00C43F4A">
        <w:rPr>
          <w:spacing w:val="-7"/>
        </w:rPr>
        <w:t xml:space="preserve"> </w:t>
      </w:r>
      <w:r w:rsidRPr="00C43F4A">
        <w:t>This</w:t>
      </w:r>
      <w:r w:rsidRPr="00C43F4A">
        <w:rPr>
          <w:spacing w:val="-7"/>
        </w:rPr>
        <w:t xml:space="preserve"> </w:t>
      </w:r>
      <w:r w:rsidRPr="00C43F4A">
        <w:t>includes statements made to third parties, on social media, review platforms, or in any public or private setting.</w:t>
      </w:r>
    </w:p>
    <w:p w14:paraId="49966BBB" w14:textId="77777777" w:rsidR="004F78AD" w:rsidRPr="00C43F4A" w:rsidRDefault="00FC4961" w:rsidP="00AE59D1">
      <w:pPr>
        <w:pStyle w:val="ListParagraph"/>
        <w:numPr>
          <w:ilvl w:val="2"/>
          <w:numId w:val="16"/>
        </w:numPr>
        <w:tabs>
          <w:tab w:val="left" w:pos="673"/>
        </w:tabs>
        <w:spacing w:line="276" w:lineRule="auto"/>
        <w:ind w:left="567" w:right="177" w:hanging="544"/>
        <w:jc w:val="both"/>
      </w:pPr>
      <w:r w:rsidRPr="00C43F4A">
        <w:t>The Owner acknowledges that any such statements may cause significant harm to the Company’s business and reputation, and that a breach of this clause may result in termination</w:t>
      </w:r>
      <w:r w:rsidRPr="00C43F4A">
        <w:rPr>
          <w:spacing w:val="-4"/>
        </w:rPr>
        <w:t xml:space="preserve"> </w:t>
      </w:r>
      <w:r w:rsidRPr="00C43F4A">
        <w:t>of</w:t>
      </w:r>
      <w:r w:rsidRPr="00C43F4A">
        <w:rPr>
          <w:spacing w:val="-4"/>
        </w:rPr>
        <w:t xml:space="preserve"> </w:t>
      </w:r>
      <w:r w:rsidRPr="00C43F4A">
        <w:t>this</w:t>
      </w:r>
      <w:r w:rsidRPr="00C43F4A">
        <w:rPr>
          <w:spacing w:val="-4"/>
        </w:rPr>
        <w:t xml:space="preserve"> </w:t>
      </w:r>
      <w:r w:rsidRPr="00C43F4A">
        <w:t>Agreement</w:t>
      </w:r>
      <w:r w:rsidRPr="00C43F4A">
        <w:rPr>
          <w:spacing w:val="-4"/>
        </w:rPr>
        <w:t xml:space="preserve"> </w:t>
      </w:r>
      <w:r w:rsidRPr="00C43F4A">
        <w:t>and</w:t>
      </w:r>
      <w:r w:rsidRPr="00C43F4A">
        <w:rPr>
          <w:spacing w:val="-4"/>
        </w:rPr>
        <w:t xml:space="preserve"> </w:t>
      </w:r>
      <w:r w:rsidRPr="00C43F4A">
        <w:t>in</w:t>
      </w:r>
      <w:r w:rsidRPr="00C43F4A">
        <w:rPr>
          <w:spacing w:val="-4"/>
        </w:rPr>
        <w:t xml:space="preserve"> </w:t>
      </w:r>
      <w:r w:rsidRPr="00C43F4A">
        <w:t>legal</w:t>
      </w:r>
      <w:r w:rsidRPr="00C43F4A">
        <w:rPr>
          <w:spacing w:val="-4"/>
        </w:rPr>
        <w:t xml:space="preserve"> </w:t>
      </w:r>
      <w:r w:rsidRPr="00C43F4A">
        <w:t>action,</w:t>
      </w:r>
      <w:r w:rsidRPr="00C43F4A">
        <w:rPr>
          <w:spacing w:val="-4"/>
        </w:rPr>
        <w:t xml:space="preserve"> </w:t>
      </w:r>
      <w:r w:rsidRPr="00C43F4A">
        <w:t>including</w:t>
      </w:r>
      <w:r w:rsidRPr="00C43F4A">
        <w:rPr>
          <w:spacing w:val="-4"/>
        </w:rPr>
        <w:t xml:space="preserve"> </w:t>
      </w:r>
      <w:r w:rsidRPr="00C43F4A">
        <w:t>claims</w:t>
      </w:r>
      <w:r w:rsidRPr="00C43F4A">
        <w:rPr>
          <w:spacing w:val="-4"/>
        </w:rPr>
        <w:t xml:space="preserve"> </w:t>
      </w:r>
      <w:r w:rsidRPr="00C43F4A">
        <w:t>for</w:t>
      </w:r>
      <w:r w:rsidRPr="00C43F4A">
        <w:rPr>
          <w:spacing w:val="-4"/>
        </w:rPr>
        <w:t xml:space="preserve"> </w:t>
      </w:r>
      <w:r w:rsidRPr="00C43F4A">
        <w:t>damages,</w:t>
      </w:r>
      <w:r w:rsidRPr="00C43F4A">
        <w:rPr>
          <w:spacing w:val="-4"/>
        </w:rPr>
        <w:t xml:space="preserve"> </w:t>
      </w:r>
      <w:r w:rsidRPr="00C43F4A">
        <w:t>legal</w:t>
      </w:r>
      <w:r w:rsidRPr="00C43F4A">
        <w:rPr>
          <w:spacing w:val="-4"/>
        </w:rPr>
        <w:t xml:space="preserve"> </w:t>
      </w:r>
      <w:r w:rsidRPr="00C43F4A">
        <w:t xml:space="preserve">costs, and injunctive relief. This obligation shall survive the termination or completion of this </w:t>
      </w:r>
      <w:r w:rsidRPr="00C43F4A">
        <w:rPr>
          <w:spacing w:val="-2"/>
        </w:rPr>
        <w:t>Agreement.</w:t>
      </w:r>
    </w:p>
    <w:p w14:paraId="2AAFCFDC" w14:textId="77777777" w:rsidR="004F78AD" w:rsidRPr="00FE293E" w:rsidRDefault="00FC4961" w:rsidP="00E3426B">
      <w:pPr>
        <w:pStyle w:val="Heading1"/>
        <w:numPr>
          <w:ilvl w:val="1"/>
          <w:numId w:val="16"/>
        </w:numPr>
        <w:tabs>
          <w:tab w:val="left" w:pos="993"/>
        </w:tabs>
        <w:ind w:left="567" w:hanging="567"/>
      </w:pPr>
      <w:r w:rsidRPr="00FE293E">
        <w:t>Respectful</w:t>
      </w:r>
      <w:r w:rsidRPr="00FE293E">
        <w:rPr>
          <w:spacing w:val="-14"/>
        </w:rPr>
        <w:t xml:space="preserve"> </w:t>
      </w:r>
      <w:r w:rsidRPr="00FE293E">
        <w:t>Conduct</w:t>
      </w:r>
      <w:r w:rsidRPr="00FE293E">
        <w:rPr>
          <w:spacing w:val="-12"/>
        </w:rPr>
        <w:t xml:space="preserve"> </w:t>
      </w:r>
      <w:r w:rsidRPr="00FE293E">
        <w:t>Towards</w:t>
      </w:r>
      <w:r w:rsidRPr="00FE293E">
        <w:rPr>
          <w:spacing w:val="-12"/>
        </w:rPr>
        <w:t xml:space="preserve"> </w:t>
      </w:r>
      <w:r w:rsidRPr="00FE293E">
        <w:t>the</w:t>
      </w:r>
      <w:r w:rsidRPr="00FE293E">
        <w:rPr>
          <w:spacing w:val="-12"/>
        </w:rPr>
        <w:t xml:space="preserve"> </w:t>
      </w:r>
      <w:r w:rsidRPr="00FE293E">
        <w:t>Company’s</w:t>
      </w:r>
      <w:r w:rsidRPr="00FE293E">
        <w:rPr>
          <w:spacing w:val="-12"/>
        </w:rPr>
        <w:t xml:space="preserve"> </w:t>
      </w:r>
      <w:r w:rsidRPr="00FE293E">
        <w:rPr>
          <w:spacing w:val="-2"/>
        </w:rPr>
        <w:t>Personnel</w:t>
      </w:r>
    </w:p>
    <w:p w14:paraId="35C5E61E" w14:textId="77777777" w:rsidR="004F78AD" w:rsidRDefault="004F78AD">
      <w:pPr>
        <w:pStyle w:val="BodyText"/>
        <w:spacing w:before="24"/>
        <w:ind w:left="0"/>
        <w:rPr>
          <w:rFonts w:ascii="Arial"/>
          <w:b/>
        </w:rPr>
      </w:pPr>
    </w:p>
    <w:p w14:paraId="0419D369" w14:textId="77777777" w:rsidR="004F78AD" w:rsidRDefault="00FC4961" w:rsidP="00E3426B">
      <w:pPr>
        <w:pStyle w:val="ListParagraph"/>
        <w:numPr>
          <w:ilvl w:val="2"/>
          <w:numId w:val="16"/>
        </w:numPr>
        <w:tabs>
          <w:tab w:val="left" w:pos="689"/>
        </w:tabs>
        <w:spacing w:before="1" w:line="276" w:lineRule="auto"/>
        <w:ind w:left="567" w:right="14" w:hanging="567"/>
        <w:jc w:val="both"/>
      </w:pPr>
      <w:r>
        <w:t>The</w:t>
      </w:r>
      <w:r>
        <w:rPr>
          <w:spacing w:val="-2"/>
        </w:rPr>
        <w:t xml:space="preserve"> </w:t>
      </w:r>
      <w:r>
        <w:t>Owner,</w:t>
      </w:r>
      <w:r>
        <w:rPr>
          <w:spacing w:val="-2"/>
        </w:rPr>
        <w:t xml:space="preserve"> </w:t>
      </w:r>
      <w:r>
        <w:t>and</w:t>
      </w:r>
      <w:r>
        <w:rPr>
          <w:spacing w:val="-2"/>
        </w:rPr>
        <w:t xml:space="preserve"> </w:t>
      </w:r>
      <w:r>
        <w:t>any</w:t>
      </w:r>
      <w:r>
        <w:rPr>
          <w:spacing w:val="-2"/>
        </w:rPr>
        <w:t xml:space="preserve"> </w:t>
      </w:r>
      <w:r>
        <w:t>person</w:t>
      </w:r>
      <w:r>
        <w:rPr>
          <w:spacing w:val="-2"/>
        </w:rPr>
        <w:t xml:space="preserve"> </w:t>
      </w:r>
      <w:r>
        <w:t>acting</w:t>
      </w:r>
      <w:r>
        <w:rPr>
          <w:spacing w:val="-2"/>
        </w:rPr>
        <w:t xml:space="preserve"> </w:t>
      </w:r>
      <w:r>
        <w:t>on</w:t>
      </w:r>
      <w:r>
        <w:rPr>
          <w:spacing w:val="-2"/>
        </w:rPr>
        <w:t xml:space="preserve"> </w:t>
      </w:r>
      <w:r>
        <w:t>the</w:t>
      </w:r>
      <w:r>
        <w:rPr>
          <w:spacing w:val="-2"/>
        </w:rPr>
        <w:t xml:space="preserve"> </w:t>
      </w:r>
      <w:r>
        <w:t>Owner’s</w:t>
      </w:r>
      <w:r>
        <w:rPr>
          <w:spacing w:val="-2"/>
        </w:rPr>
        <w:t xml:space="preserve"> </w:t>
      </w:r>
      <w:r>
        <w:t>behalf,</w:t>
      </w:r>
      <w:r>
        <w:rPr>
          <w:spacing w:val="-2"/>
        </w:rPr>
        <w:t xml:space="preserve"> </w:t>
      </w:r>
      <w:r>
        <w:t>agrees</w:t>
      </w:r>
      <w:r>
        <w:rPr>
          <w:spacing w:val="-2"/>
        </w:rPr>
        <w:t xml:space="preserve"> </w:t>
      </w:r>
      <w:r>
        <w:t>to</w:t>
      </w:r>
      <w:r>
        <w:rPr>
          <w:spacing w:val="-2"/>
        </w:rPr>
        <w:t xml:space="preserve"> </w:t>
      </w:r>
      <w:r>
        <w:t>treat</w:t>
      </w:r>
      <w:r>
        <w:rPr>
          <w:spacing w:val="-2"/>
        </w:rPr>
        <w:t xml:space="preserve"> </w:t>
      </w:r>
      <w:r>
        <w:t xml:space="preserve">all employees, subcontractors, and representatives of the Company with respect and professionalism </w:t>
      </w:r>
      <w:proofErr w:type="gramStart"/>
      <w:r>
        <w:t>at all times</w:t>
      </w:r>
      <w:proofErr w:type="gramEnd"/>
      <w:r>
        <w:t>. The Owner shall not engage in, or permit, any form of harassment,</w:t>
      </w:r>
      <w:r>
        <w:rPr>
          <w:spacing w:val="-6"/>
        </w:rPr>
        <w:t xml:space="preserve"> </w:t>
      </w:r>
      <w:r>
        <w:t>abusive</w:t>
      </w:r>
      <w:r>
        <w:rPr>
          <w:spacing w:val="-6"/>
        </w:rPr>
        <w:t xml:space="preserve"> </w:t>
      </w:r>
      <w:proofErr w:type="spellStart"/>
      <w:r>
        <w:t>behaviour</w:t>
      </w:r>
      <w:proofErr w:type="spellEnd"/>
      <w:r>
        <w:t>,</w:t>
      </w:r>
      <w:r>
        <w:rPr>
          <w:spacing w:val="-6"/>
        </w:rPr>
        <w:t xml:space="preserve"> </w:t>
      </w:r>
      <w:r>
        <w:t>intimidation,</w:t>
      </w:r>
      <w:r>
        <w:rPr>
          <w:spacing w:val="-6"/>
        </w:rPr>
        <w:t xml:space="preserve"> </w:t>
      </w:r>
      <w:r>
        <w:t>or</w:t>
      </w:r>
      <w:r>
        <w:rPr>
          <w:spacing w:val="-6"/>
        </w:rPr>
        <w:t xml:space="preserve"> </w:t>
      </w:r>
      <w:r>
        <w:t>the</w:t>
      </w:r>
      <w:r>
        <w:rPr>
          <w:spacing w:val="-6"/>
        </w:rPr>
        <w:t xml:space="preserve"> </w:t>
      </w:r>
      <w:r>
        <w:t>use</w:t>
      </w:r>
      <w:r>
        <w:rPr>
          <w:spacing w:val="-6"/>
        </w:rPr>
        <w:t xml:space="preserve"> </w:t>
      </w:r>
      <w:r>
        <w:t>of</w:t>
      </w:r>
      <w:r>
        <w:rPr>
          <w:spacing w:val="-6"/>
        </w:rPr>
        <w:t xml:space="preserve"> </w:t>
      </w:r>
      <w:r>
        <w:t>explicit,</w:t>
      </w:r>
      <w:r>
        <w:rPr>
          <w:spacing w:val="-6"/>
        </w:rPr>
        <w:t xml:space="preserve"> </w:t>
      </w:r>
      <w:r>
        <w:t>offensive,</w:t>
      </w:r>
      <w:r>
        <w:rPr>
          <w:spacing w:val="-6"/>
        </w:rPr>
        <w:t xml:space="preserve"> </w:t>
      </w:r>
      <w:r>
        <w:t>or</w:t>
      </w:r>
      <w:r>
        <w:rPr>
          <w:spacing w:val="-6"/>
        </w:rPr>
        <w:t xml:space="preserve"> </w:t>
      </w:r>
      <w:r>
        <w:t>foul language toward the Company’s personnel.</w:t>
      </w:r>
    </w:p>
    <w:p w14:paraId="600B9404" w14:textId="2BF461FC" w:rsidR="00C43F4A" w:rsidRDefault="00FC4961" w:rsidP="006E5967">
      <w:pPr>
        <w:pStyle w:val="ListParagraph"/>
        <w:numPr>
          <w:ilvl w:val="2"/>
          <w:numId w:val="16"/>
        </w:numPr>
        <w:tabs>
          <w:tab w:val="left" w:pos="689"/>
        </w:tabs>
        <w:spacing w:line="276" w:lineRule="auto"/>
        <w:ind w:left="567" w:right="127" w:hanging="544"/>
        <w:jc w:val="both"/>
      </w:pPr>
      <w:r>
        <w:t>Any</w:t>
      </w:r>
      <w:r>
        <w:rPr>
          <w:spacing w:val="-4"/>
        </w:rPr>
        <w:t xml:space="preserve"> </w:t>
      </w:r>
      <w:r>
        <w:t>such</w:t>
      </w:r>
      <w:r>
        <w:rPr>
          <w:spacing w:val="-4"/>
        </w:rPr>
        <w:t xml:space="preserve"> </w:t>
      </w:r>
      <w:proofErr w:type="spellStart"/>
      <w:r>
        <w:t>behaviour</w:t>
      </w:r>
      <w:proofErr w:type="spellEnd"/>
      <w:r>
        <w:rPr>
          <w:spacing w:val="-4"/>
        </w:rPr>
        <w:t xml:space="preserve"> </w:t>
      </w:r>
      <w:r>
        <w:t>may</w:t>
      </w:r>
      <w:r>
        <w:rPr>
          <w:spacing w:val="-4"/>
        </w:rPr>
        <w:t xml:space="preserve"> </w:t>
      </w:r>
      <w:r>
        <w:t>be</w:t>
      </w:r>
      <w:r>
        <w:rPr>
          <w:spacing w:val="-4"/>
        </w:rPr>
        <w:t xml:space="preserve"> </w:t>
      </w:r>
      <w:r>
        <w:t>considered</w:t>
      </w:r>
      <w:r>
        <w:rPr>
          <w:spacing w:val="-4"/>
        </w:rPr>
        <w:t xml:space="preserve"> </w:t>
      </w:r>
      <w:r>
        <w:t>a</w:t>
      </w:r>
      <w:r>
        <w:rPr>
          <w:spacing w:val="-4"/>
        </w:rPr>
        <w:t xml:space="preserve"> </w:t>
      </w:r>
      <w:r>
        <w:t>material</w:t>
      </w:r>
      <w:r>
        <w:rPr>
          <w:spacing w:val="-4"/>
        </w:rPr>
        <w:t xml:space="preserve"> </w:t>
      </w:r>
      <w:r>
        <w:t>breach</w:t>
      </w:r>
      <w:r>
        <w:rPr>
          <w:spacing w:val="-4"/>
        </w:rPr>
        <w:t xml:space="preserve"> </w:t>
      </w:r>
      <w:r>
        <w:t>under</w:t>
      </w:r>
      <w:r>
        <w:rPr>
          <w:spacing w:val="-4"/>
        </w:rPr>
        <w:t xml:space="preserve"> </w:t>
      </w:r>
      <w:r>
        <w:t>this</w:t>
      </w:r>
      <w:r>
        <w:rPr>
          <w:spacing w:val="-4"/>
        </w:rPr>
        <w:t xml:space="preserve"> </w:t>
      </w:r>
      <w:r>
        <w:t>Agreement,</w:t>
      </w:r>
      <w:r>
        <w:rPr>
          <w:spacing w:val="-4"/>
        </w:rPr>
        <w:t xml:space="preserve"> </w:t>
      </w:r>
      <w:r>
        <w:t>and the Company reserves the right to suspend work or terminate the Agreement immediately without liability in the event of occurrence of such conduct. The Company also reserves the right to seek legal remedies where appropriate, if required.</w:t>
      </w:r>
    </w:p>
    <w:p w14:paraId="6290887A" w14:textId="77777777" w:rsidR="004F78AD" w:rsidRPr="00FE293E" w:rsidRDefault="00FC4961" w:rsidP="00924BFD">
      <w:pPr>
        <w:pStyle w:val="Heading1"/>
        <w:numPr>
          <w:ilvl w:val="1"/>
          <w:numId w:val="16"/>
        </w:numPr>
        <w:tabs>
          <w:tab w:val="left" w:pos="1134"/>
        </w:tabs>
        <w:ind w:left="567" w:hanging="544"/>
      </w:pPr>
      <w:r w:rsidRPr="00FE293E">
        <w:t>Payment</w:t>
      </w:r>
      <w:r w:rsidRPr="00FE293E">
        <w:rPr>
          <w:spacing w:val="-6"/>
        </w:rPr>
        <w:t xml:space="preserve"> </w:t>
      </w:r>
      <w:r w:rsidRPr="00FE293E">
        <w:t>of</w:t>
      </w:r>
      <w:r w:rsidRPr="00FE293E">
        <w:rPr>
          <w:spacing w:val="-5"/>
        </w:rPr>
        <w:t xml:space="preserve"> </w:t>
      </w:r>
      <w:r w:rsidRPr="00FE293E">
        <w:t>Maintenance</w:t>
      </w:r>
      <w:r w:rsidRPr="00FE293E">
        <w:rPr>
          <w:spacing w:val="-6"/>
        </w:rPr>
        <w:t xml:space="preserve"> </w:t>
      </w:r>
      <w:r w:rsidRPr="00FE293E">
        <w:t>Fee,</w:t>
      </w:r>
      <w:r w:rsidRPr="00FE293E">
        <w:rPr>
          <w:spacing w:val="-5"/>
        </w:rPr>
        <w:t xml:space="preserve"> </w:t>
      </w:r>
      <w:r w:rsidRPr="00FE293E">
        <w:t>Sinking</w:t>
      </w:r>
      <w:r w:rsidRPr="00FE293E">
        <w:rPr>
          <w:spacing w:val="-5"/>
        </w:rPr>
        <w:t xml:space="preserve"> </w:t>
      </w:r>
      <w:r w:rsidRPr="00FE293E">
        <w:t>Fund</w:t>
      </w:r>
      <w:r w:rsidRPr="00FE293E">
        <w:rPr>
          <w:spacing w:val="-6"/>
        </w:rPr>
        <w:t xml:space="preserve"> </w:t>
      </w:r>
      <w:r w:rsidRPr="00FE293E">
        <w:t>and</w:t>
      </w:r>
      <w:r w:rsidRPr="00FE293E">
        <w:rPr>
          <w:spacing w:val="-5"/>
        </w:rPr>
        <w:t xml:space="preserve"> </w:t>
      </w:r>
      <w:r w:rsidRPr="00FE293E">
        <w:t>Other</w:t>
      </w:r>
      <w:r w:rsidRPr="00FE293E">
        <w:rPr>
          <w:spacing w:val="-5"/>
        </w:rPr>
        <w:t xml:space="preserve"> </w:t>
      </w:r>
      <w:r w:rsidRPr="00FE293E">
        <w:rPr>
          <w:spacing w:val="-2"/>
        </w:rPr>
        <w:t>Outgoings</w:t>
      </w:r>
    </w:p>
    <w:p w14:paraId="5DD0910D" w14:textId="77777777" w:rsidR="004F78AD" w:rsidRDefault="004F78AD">
      <w:pPr>
        <w:pStyle w:val="BodyText"/>
        <w:spacing w:before="24"/>
        <w:ind w:left="0"/>
        <w:rPr>
          <w:rFonts w:ascii="Arial"/>
          <w:b/>
        </w:rPr>
      </w:pPr>
    </w:p>
    <w:p w14:paraId="036F5BDB" w14:textId="1E19400D" w:rsidR="00E11834" w:rsidRDefault="00FC4961" w:rsidP="00C43F4A">
      <w:pPr>
        <w:pStyle w:val="ListParagraph"/>
        <w:numPr>
          <w:ilvl w:val="2"/>
          <w:numId w:val="16"/>
        </w:numPr>
        <w:tabs>
          <w:tab w:val="left" w:pos="689"/>
        </w:tabs>
        <w:spacing w:before="1" w:line="276" w:lineRule="auto"/>
        <w:ind w:left="567" w:right="242" w:hanging="544"/>
        <w:jc w:val="both"/>
      </w:pPr>
      <w:r>
        <w:t>The Owner hereby undertakes to pay all applicable maintenance fees related to the Property,</w:t>
      </w:r>
      <w:r>
        <w:rPr>
          <w:spacing w:val="-5"/>
        </w:rPr>
        <w:t xml:space="preserve"> </w:t>
      </w:r>
      <w:r>
        <w:t>including,</w:t>
      </w:r>
      <w:r>
        <w:rPr>
          <w:spacing w:val="-5"/>
        </w:rPr>
        <w:t xml:space="preserve"> </w:t>
      </w:r>
      <w:r>
        <w:t>but</w:t>
      </w:r>
      <w:r>
        <w:rPr>
          <w:spacing w:val="-5"/>
        </w:rPr>
        <w:t xml:space="preserve"> </w:t>
      </w:r>
      <w:r>
        <w:t>not</w:t>
      </w:r>
      <w:r>
        <w:rPr>
          <w:spacing w:val="-5"/>
        </w:rPr>
        <w:t xml:space="preserve"> </w:t>
      </w:r>
      <w:r>
        <w:t>limited</w:t>
      </w:r>
      <w:r>
        <w:rPr>
          <w:spacing w:val="-5"/>
        </w:rPr>
        <w:t xml:space="preserve"> </w:t>
      </w:r>
      <w:r>
        <w:t>to,</w:t>
      </w:r>
      <w:r>
        <w:rPr>
          <w:spacing w:val="-5"/>
        </w:rPr>
        <w:t xml:space="preserve"> </w:t>
      </w:r>
      <w:r>
        <w:t>fees</w:t>
      </w:r>
      <w:r>
        <w:rPr>
          <w:spacing w:val="-5"/>
        </w:rPr>
        <w:t xml:space="preserve"> </w:t>
      </w:r>
      <w:r>
        <w:t>for</w:t>
      </w:r>
      <w:r>
        <w:rPr>
          <w:spacing w:val="-5"/>
        </w:rPr>
        <w:t xml:space="preserve"> </w:t>
      </w:r>
      <w:r>
        <w:t>common</w:t>
      </w:r>
      <w:r>
        <w:rPr>
          <w:spacing w:val="-5"/>
        </w:rPr>
        <w:t xml:space="preserve"> </w:t>
      </w:r>
      <w:r>
        <w:t>area</w:t>
      </w:r>
      <w:r>
        <w:rPr>
          <w:spacing w:val="-5"/>
        </w:rPr>
        <w:t xml:space="preserve"> </w:t>
      </w:r>
      <w:r>
        <w:t>maintenance,</w:t>
      </w:r>
      <w:r>
        <w:rPr>
          <w:spacing w:val="-5"/>
        </w:rPr>
        <w:t xml:space="preserve"> </w:t>
      </w:r>
      <w:r>
        <w:t>repairs,</w:t>
      </w:r>
      <w:r>
        <w:rPr>
          <w:spacing w:val="-5"/>
        </w:rPr>
        <w:t xml:space="preserve"> </w:t>
      </w:r>
      <w:r>
        <w:t>and</w:t>
      </w:r>
      <w:r>
        <w:rPr>
          <w:spacing w:val="-5"/>
        </w:rPr>
        <w:t xml:space="preserve"> </w:t>
      </w:r>
      <w:r>
        <w:t>any other charges levied by the management authority or homeowners’ association. All such fees shall be paid promptly in accordance with the schedule and terms established by the managing entity.</w:t>
      </w:r>
    </w:p>
    <w:p w14:paraId="49D48178" w14:textId="77777777" w:rsidR="006E5967" w:rsidRDefault="006E5967" w:rsidP="006E5967">
      <w:pPr>
        <w:tabs>
          <w:tab w:val="left" w:pos="689"/>
        </w:tabs>
        <w:spacing w:before="1" w:line="276" w:lineRule="auto"/>
        <w:ind w:left="23" w:right="242"/>
        <w:jc w:val="both"/>
      </w:pPr>
    </w:p>
    <w:p w14:paraId="03D3EDDF" w14:textId="77777777" w:rsidR="006E5967" w:rsidRDefault="006E5967" w:rsidP="006E5967">
      <w:pPr>
        <w:tabs>
          <w:tab w:val="left" w:pos="689"/>
        </w:tabs>
        <w:spacing w:before="1" w:line="276" w:lineRule="auto"/>
        <w:ind w:left="23" w:right="242"/>
        <w:jc w:val="both"/>
      </w:pPr>
    </w:p>
    <w:p w14:paraId="1B0F067A" w14:textId="77777777" w:rsidR="006E5967" w:rsidRDefault="006E5967" w:rsidP="006E5967">
      <w:pPr>
        <w:tabs>
          <w:tab w:val="left" w:pos="689"/>
        </w:tabs>
        <w:spacing w:before="1" w:line="276" w:lineRule="auto"/>
        <w:ind w:left="23" w:right="242"/>
        <w:jc w:val="both"/>
      </w:pPr>
    </w:p>
    <w:p w14:paraId="60413943" w14:textId="77777777" w:rsidR="006E5967" w:rsidRDefault="006E5967" w:rsidP="006E5967">
      <w:pPr>
        <w:tabs>
          <w:tab w:val="left" w:pos="689"/>
        </w:tabs>
        <w:spacing w:before="1" w:line="276" w:lineRule="auto"/>
        <w:ind w:left="23" w:right="242"/>
        <w:jc w:val="both"/>
      </w:pPr>
    </w:p>
    <w:p w14:paraId="1A1704EB" w14:textId="77777777" w:rsidR="006E5967" w:rsidRDefault="006E5967" w:rsidP="006E5967">
      <w:pPr>
        <w:tabs>
          <w:tab w:val="left" w:pos="689"/>
        </w:tabs>
        <w:spacing w:before="1" w:line="276" w:lineRule="auto"/>
        <w:ind w:left="23" w:right="242"/>
        <w:jc w:val="both"/>
      </w:pPr>
    </w:p>
    <w:p w14:paraId="11E3D3A4" w14:textId="77777777" w:rsidR="006E5967" w:rsidRDefault="006E5967" w:rsidP="006E5967">
      <w:pPr>
        <w:tabs>
          <w:tab w:val="left" w:pos="689"/>
        </w:tabs>
        <w:spacing w:before="1" w:line="276" w:lineRule="auto"/>
        <w:ind w:left="23" w:right="242"/>
        <w:jc w:val="both"/>
      </w:pPr>
    </w:p>
    <w:p w14:paraId="77765A01" w14:textId="77777777" w:rsidR="004F78AD" w:rsidRDefault="00FC4961" w:rsidP="00924BFD">
      <w:pPr>
        <w:pStyle w:val="ListParagraph"/>
        <w:numPr>
          <w:ilvl w:val="2"/>
          <w:numId w:val="16"/>
        </w:numPr>
        <w:tabs>
          <w:tab w:val="left" w:pos="689"/>
        </w:tabs>
        <w:spacing w:line="276" w:lineRule="auto"/>
        <w:ind w:left="567" w:right="175" w:hanging="567"/>
        <w:jc w:val="both"/>
      </w:pPr>
      <w:r>
        <w:lastRenderedPageBreak/>
        <w:t>The</w:t>
      </w:r>
      <w:r>
        <w:rPr>
          <w:spacing w:val="-4"/>
        </w:rPr>
        <w:t xml:space="preserve"> </w:t>
      </w:r>
      <w:r>
        <w:t>Owner</w:t>
      </w:r>
      <w:r>
        <w:rPr>
          <w:spacing w:val="-4"/>
        </w:rPr>
        <w:t xml:space="preserve"> </w:t>
      </w:r>
      <w:r>
        <w:t>shall</w:t>
      </w:r>
      <w:r>
        <w:rPr>
          <w:spacing w:val="-4"/>
        </w:rPr>
        <w:t xml:space="preserve"> </w:t>
      </w:r>
      <w:r>
        <w:t>not</w:t>
      </w:r>
      <w:r>
        <w:rPr>
          <w:spacing w:val="-4"/>
        </w:rPr>
        <w:t xml:space="preserve"> </w:t>
      </w:r>
      <w:r>
        <w:t>intentionally</w:t>
      </w:r>
      <w:r>
        <w:rPr>
          <w:spacing w:val="-4"/>
        </w:rPr>
        <w:t xml:space="preserve"> </w:t>
      </w:r>
      <w:r>
        <w:t>delay</w:t>
      </w:r>
      <w:r>
        <w:rPr>
          <w:spacing w:val="-4"/>
        </w:rPr>
        <w:t xml:space="preserve"> </w:t>
      </w:r>
      <w:r>
        <w:t>or</w:t>
      </w:r>
      <w:r>
        <w:rPr>
          <w:spacing w:val="-4"/>
        </w:rPr>
        <w:t xml:space="preserve"> </w:t>
      </w:r>
      <w:r>
        <w:t>withhold</w:t>
      </w:r>
      <w:r>
        <w:rPr>
          <w:spacing w:val="-4"/>
        </w:rPr>
        <w:t xml:space="preserve"> </w:t>
      </w:r>
      <w:r>
        <w:t>payment</w:t>
      </w:r>
      <w:r>
        <w:rPr>
          <w:spacing w:val="-4"/>
        </w:rPr>
        <w:t xml:space="preserve"> </w:t>
      </w:r>
      <w:r>
        <w:t>of</w:t>
      </w:r>
      <w:r>
        <w:rPr>
          <w:spacing w:val="-4"/>
        </w:rPr>
        <w:t xml:space="preserve"> </w:t>
      </w:r>
      <w:r>
        <w:t>maintenance</w:t>
      </w:r>
      <w:r>
        <w:rPr>
          <w:spacing w:val="-4"/>
        </w:rPr>
        <w:t xml:space="preserve"> </w:t>
      </w:r>
      <w:r>
        <w:t xml:space="preserve">charges or any other applicable fees </w:t>
      </w:r>
      <w:proofErr w:type="gramStart"/>
      <w:r>
        <w:t>as a means to</w:t>
      </w:r>
      <w:proofErr w:type="gramEnd"/>
      <w:r>
        <w:t xml:space="preserve"> disrupt, interfere with, or sabotage the Company/Tenant’s access to the Property or related facilities. Any such act of bad faith, including</w:t>
      </w:r>
      <w:r>
        <w:rPr>
          <w:spacing w:val="-5"/>
        </w:rPr>
        <w:t xml:space="preserve"> </w:t>
      </w:r>
      <w:r>
        <w:t>deliberate</w:t>
      </w:r>
      <w:r>
        <w:rPr>
          <w:spacing w:val="-5"/>
        </w:rPr>
        <w:t xml:space="preserve"> </w:t>
      </w:r>
      <w:r>
        <w:t>non-payment</w:t>
      </w:r>
      <w:r>
        <w:rPr>
          <w:spacing w:val="-5"/>
        </w:rPr>
        <w:t xml:space="preserve"> </w:t>
      </w:r>
      <w:r>
        <w:t>intended</w:t>
      </w:r>
      <w:r>
        <w:rPr>
          <w:spacing w:val="-5"/>
        </w:rPr>
        <w:t xml:space="preserve"> </w:t>
      </w:r>
      <w:r>
        <w:t>to</w:t>
      </w:r>
      <w:r>
        <w:rPr>
          <w:spacing w:val="-5"/>
        </w:rPr>
        <w:t xml:space="preserve"> </w:t>
      </w:r>
      <w:r>
        <w:t>cause</w:t>
      </w:r>
      <w:r>
        <w:rPr>
          <w:spacing w:val="-5"/>
        </w:rPr>
        <w:t xml:space="preserve"> </w:t>
      </w:r>
      <w:r>
        <w:t>operational</w:t>
      </w:r>
      <w:r>
        <w:rPr>
          <w:spacing w:val="-5"/>
        </w:rPr>
        <w:t xml:space="preserve"> </w:t>
      </w:r>
      <w:r>
        <w:t>inconvenience</w:t>
      </w:r>
      <w:r>
        <w:rPr>
          <w:spacing w:val="-5"/>
        </w:rPr>
        <w:t xml:space="preserve"> </w:t>
      </w:r>
      <w:r>
        <w:t>or</w:t>
      </w:r>
      <w:r>
        <w:rPr>
          <w:spacing w:val="-5"/>
        </w:rPr>
        <w:t xml:space="preserve"> </w:t>
      </w:r>
      <w:r>
        <w:t>pressure, shall constitute a material breach of this Agreement. In such cases, the Company reserves the right to take immediate corrective measures, including deactivation of access cards, imposition of penalties amounting to not less than twenty percent (20%) of the outstanding amount, and legal recovery of all dues and damages resulting from such conduct.</w:t>
      </w:r>
    </w:p>
    <w:p w14:paraId="1267C90F" w14:textId="77777777" w:rsidR="004F78AD" w:rsidRPr="00FE293E" w:rsidRDefault="00FC4961">
      <w:pPr>
        <w:pStyle w:val="ListParagraph"/>
        <w:numPr>
          <w:ilvl w:val="1"/>
          <w:numId w:val="16"/>
        </w:numPr>
        <w:tabs>
          <w:tab w:val="left" w:pos="508"/>
        </w:tabs>
        <w:ind w:left="508" w:hanging="485"/>
        <w:rPr>
          <w:b/>
          <w:bCs/>
        </w:rPr>
      </w:pPr>
      <w:r w:rsidRPr="00FE293E">
        <w:rPr>
          <w:b/>
          <w:bCs/>
        </w:rPr>
        <w:t>Anti-Sabotage</w:t>
      </w:r>
      <w:r w:rsidRPr="00FE293E">
        <w:rPr>
          <w:b/>
          <w:bCs/>
          <w:spacing w:val="-9"/>
        </w:rPr>
        <w:t xml:space="preserve"> </w:t>
      </w:r>
      <w:r w:rsidRPr="00FE293E">
        <w:rPr>
          <w:b/>
          <w:bCs/>
        </w:rPr>
        <w:t>and</w:t>
      </w:r>
      <w:r w:rsidRPr="00FE293E">
        <w:rPr>
          <w:b/>
          <w:bCs/>
          <w:spacing w:val="-8"/>
        </w:rPr>
        <w:t xml:space="preserve"> </w:t>
      </w:r>
      <w:r w:rsidRPr="00FE293E">
        <w:rPr>
          <w:b/>
          <w:bCs/>
        </w:rPr>
        <w:t>Payment</w:t>
      </w:r>
      <w:r w:rsidRPr="00FE293E">
        <w:rPr>
          <w:b/>
          <w:bCs/>
          <w:spacing w:val="-8"/>
        </w:rPr>
        <w:t xml:space="preserve"> </w:t>
      </w:r>
      <w:r w:rsidRPr="00FE293E">
        <w:rPr>
          <w:b/>
          <w:bCs/>
        </w:rPr>
        <w:t>Misconduct</w:t>
      </w:r>
      <w:r w:rsidRPr="00FE293E">
        <w:rPr>
          <w:b/>
          <w:bCs/>
          <w:spacing w:val="-8"/>
        </w:rPr>
        <w:t xml:space="preserve"> </w:t>
      </w:r>
      <w:r w:rsidRPr="00FE293E">
        <w:rPr>
          <w:b/>
          <w:bCs/>
          <w:spacing w:val="-2"/>
        </w:rPr>
        <w:t>Clause</w:t>
      </w:r>
    </w:p>
    <w:p w14:paraId="3298FF1F" w14:textId="77777777" w:rsidR="004F78AD" w:rsidRPr="006E5967" w:rsidRDefault="004F78AD">
      <w:pPr>
        <w:pStyle w:val="BodyText"/>
        <w:spacing w:before="24"/>
        <w:ind w:left="0"/>
      </w:pPr>
    </w:p>
    <w:p w14:paraId="3280045B" w14:textId="77777777" w:rsidR="004F78AD" w:rsidRPr="006E5967" w:rsidRDefault="00FC4961" w:rsidP="004E340F">
      <w:pPr>
        <w:pStyle w:val="BodyText"/>
        <w:spacing w:before="1" w:line="276" w:lineRule="auto"/>
        <w:ind w:right="57"/>
        <w:jc w:val="both"/>
      </w:pPr>
      <w:r w:rsidRPr="006E5967">
        <w:t>The Owner shall not engage in any act intended to delay, withhold, dispute, or reverse payment to the Company in bad faith, including but not limited to false claims, unjustified termination,</w:t>
      </w:r>
      <w:r w:rsidRPr="006E5967">
        <w:rPr>
          <w:spacing w:val="-4"/>
        </w:rPr>
        <w:t xml:space="preserve"> </w:t>
      </w:r>
      <w:r w:rsidRPr="006E5967">
        <w:t>or</w:t>
      </w:r>
      <w:r w:rsidRPr="006E5967">
        <w:rPr>
          <w:spacing w:val="-4"/>
        </w:rPr>
        <w:t xml:space="preserve"> </w:t>
      </w:r>
      <w:r w:rsidRPr="006E5967">
        <w:t>attempts</w:t>
      </w:r>
      <w:r w:rsidRPr="006E5967">
        <w:rPr>
          <w:spacing w:val="-4"/>
        </w:rPr>
        <w:t xml:space="preserve"> </w:t>
      </w:r>
      <w:r w:rsidRPr="006E5967">
        <w:t>to</w:t>
      </w:r>
      <w:r w:rsidRPr="006E5967">
        <w:rPr>
          <w:spacing w:val="-4"/>
        </w:rPr>
        <w:t xml:space="preserve"> </w:t>
      </w:r>
      <w:r w:rsidRPr="006E5967">
        <w:t>sabotage</w:t>
      </w:r>
      <w:r w:rsidRPr="006E5967">
        <w:rPr>
          <w:spacing w:val="-4"/>
        </w:rPr>
        <w:t xml:space="preserve"> </w:t>
      </w:r>
      <w:r w:rsidRPr="006E5967">
        <w:t>the</w:t>
      </w:r>
      <w:r w:rsidRPr="006E5967">
        <w:rPr>
          <w:spacing w:val="-4"/>
        </w:rPr>
        <w:t xml:space="preserve"> </w:t>
      </w:r>
      <w:r w:rsidRPr="006E5967">
        <w:t>Company’s</w:t>
      </w:r>
      <w:r w:rsidRPr="006E5967">
        <w:rPr>
          <w:spacing w:val="-4"/>
        </w:rPr>
        <w:t xml:space="preserve"> </w:t>
      </w:r>
      <w:r w:rsidRPr="006E5967">
        <w:t>right</w:t>
      </w:r>
      <w:r w:rsidRPr="006E5967">
        <w:rPr>
          <w:spacing w:val="-4"/>
        </w:rPr>
        <w:t xml:space="preserve"> </w:t>
      </w:r>
      <w:r w:rsidRPr="006E5967">
        <w:t>to</w:t>
      </w:r>
      <w:r w:rsidRPr="006E5967">
        <w:rPr>
          <w:spacing w:val="-4"/>
        </w:rPr>
        <w:t xml:space="preserve"> </w:t>
      </w:r>
      <w:r w:rsidRPr="006E5967">
        <w:t>fair</w:t>
      </w:r>
      <w:r w:rsidRPr="006E5967">
        <w:rPr>
          <w:spacing w:val="-4"/>
        </w:rPr>
        <w:t xml:space="preserve"> </w:t>
      </w:r>
      <w:r w:rsidRPr="006E5967">
        <w:t>compensation</w:t>
      </w:r>
      <w:r w:rsidRPr="006E5967">
        <w:rPr>
          <w:spacing w:val="-4"/>
        </w:rPr>
        <w:t xml:space="preserve"> </w:t>
      </w:r>
      <w:r w:rsidRPr="006E5967">
        <w:t>for</w:t>
      </w:r>
      <w:r w:rsidRPr="006E5967">
        <w:rPr>
          <w:spacing w:val="-4"/>
        </w:rPr>
        <w:t xml:space="preserve"> </w:t>
      </w:r>
      <w:r w:rsidRPr="006E5967">
        <w:t>work</w:t>
      </w:r>
      <w:r w:rsidRPr="006E5967">
        <w:rPr>
          <w:spacing w:val="-4"/>
        </w:rPr>
        <w:t xml:space="preserve"> </w:t>
      </w:r>
      <w:r w:rsidRPr="006E5967">
        <w:t>duly performed. In the event of such conduct, the Company reserves the right to seek full legal recourse, including recovery of all outstanding amounts, interest, legal costs, and damages arising from such actions.</w:t>
      </w:r>
    </w:p>
    <w:p w14:paraId="1B917BB4" w14:textId="77777777" w:rsidR="00D31890" w:rsidRPr="00FE293E" w:rsidRDefault="00D31890" w:rsidP="004E340F">
      <w:pPr>
        <w:pStyle w:val="BodyText"/>
        <w:spacing w:before="1" w:line="276" w:lineRule="auto"/>
        <w:ind w:right="57"/>
        <w:jc w:val="both"/>
        <w:rPr>
          <w:b/>
          <w:bCs/>
        </w:rPr>
      </w:pPr>
    </w:p>
    <w:p w14:paraId="2FFF901D" w14:textId="183E4834" w:rsidR="00D31890" w:rsidRPr="00FE293E" w:rsidRDefault="00D31890" w:rsidP="00D31890">
      <w:pPr>
        <w:pStyle w:val="BodyText"/>
        <w:numPr>
          <w:ilvl w:val="1"/>
          <w:numId w:val="16"/>
        </w:numPr>
        <w:spacing w:before="1" w:line="276" w:lineRule="auto"/>
        <w:ind w:right="57"/>
        <w:jc w:val="both"/>
        <w:rPr>
          <w:b/>
          <w:bCs/>
        </w:rPr>
      </w:pPr>
      <w:r w:rsidRPr="00FE293E">
        <w:rPr>
          <w:b/>
          <w:bCs/>
        </w:rPr>
        <w:t>Non-Interference Clause</w:t>
      </w:r>
    </w:p>
    <w:p w14:paraId="159535D1" w14:textId="77777777" w:rsidR="00D31890" w:rsidRPr="006E5967" w:rsidRDefault="00D31890" w:rsidP="00D31890">
      <w:pPr>
        <w:pStyle w:val="BodyText"/>
        <w:spacing w:before="1" w:line="276" w:lineRule="auto"/>
        <w:ind w:left="22" w:right="57"/>
        <w:jc w:val="both"/>
      </w:pPr>
    </w:p>
    <w:p w14:paraId="47222697" w14:textId="77777777" w:rsidR="00D31890" w:rsidRPr="006E5967" w:rsidRDefault="00D31890" w:rsidP="00D31890">
      <w:pPr>
        <w:tabs>
          <w:tab w:val="left" w:pos="508"/>
        </w:tabs>
        <w:ind w:left="22"/>
        <w:jc w:val="both"/>
      </w:pPr>
      <w:r w:rsidRPr="006E5967">
        <w:t>The Owner shall not interfere, directly or indirectly, with the Company’s management, operations, tenant communications, pricing strategies and marketing activities once the Property has been handed over, except where expressly permitted under this Agreement.</w:t>
      </w:r>
    </w:p>
    <w:p w14:paraId="042F4B79" w14:textId="77777777" w:rsidR="00D31890" w:rsidRPr="006E5967" w:rsidRDefault="00D31890" w:rsidP="00D31890">
      <w:pPr>
        <w:tabs>
          <w:tab w:val="left" w:pos="508"/>
        </w:tabs>
        <w:ind w:left="22"/>
        <w:jc w:val="both"/>
      </w:pPr>
    </w:p>
    <w:p w14:paraId="0532669C" w14:textId="71D26D26" w:rsidR="00D31890" w:rsidRPr="006E5967" w:rsidRDefault="00D31890" w:rsidP="00D31890">
      <w:pPr>
        <w:pStyle w:val="BodyText"/>
        <w:spacing w:before="1" w:line="276" w:lineRule="auto"/>
        <w:ind w:left="22" w:right="57"/>
        <w:jc w:val="both"/>
      </w:pPr>
      <w:r w:rsidRPr="006E5967">
        <w:t>Any interference by the Owner which results in tenant dissatisfaction, early termination, vacancy, or loss of income shall be deemed a material breach, and the Company shall not be liable for any resulting loss.</w:t>
      </w:r>
    </w:p>
    <w:p w14:paraId="4408510F" w14:textId="77777777" w:rsidR="00D31890" w:rsidRPr="006E5967" w:rsidRDefault="00D31890" w:rsidP="00D31890">
      <w:pPr>
        <w:pStyle w:val="BodyText"/>
        <w:spacing w:before="1" w:line="276" w:lineRule="auto"/>
        <w:ind w:left="22" w:right="57"/>
        <w:jc w:val="both"/>
      </w:pPr>
    </w:p>
    <w:p w14:paraId="29CCBFFF" w14:textId="3987FCDE" w:rsidR="00D31890" w:rsidRPr="00FE293E" w:rsidRDefault="00D31890" w:rsidP="00D31890">
      <w:pPr>
        <w:pStyle w:val="BodyText"/>
        <w:numPr>
          <w:ilvl w:val="1"/>
          <w:numId w:val="16"/>
        </w:numPr>
        <w:spacing w:before="1" w:line="276" w:lineRule="auto"/>
        <w:ind w:right="57"/>
        <w:jc w:val="both"/>
        <w:rPr>
          <w:b/>
          <w:bCs/>
        </w:rPr>
      </w:pPr>
      <w:r w:rsidRPr="00FE293E">
        <w:rPr>
          <w:b/>
          <w:bCs/>
        </w:rPr>
        <w:t>Indemnity by Owner</w:t>
      </w:r>
    </w:p>
    <w:p w14:paraId="7A7D71E9" w14:textId="77777777" w:rsidR="00D31890" w:rsidRDefault="00D31890" w:rsidP="00D31890">
      <w:pPr>
        <w:pStyle w:val="BodyText"/>
        <w:spacing w:before="1" w:line="276" w:lineRule="auto"/>
        <w:ind w:right="57"/>
        <w:jc w:val="both"/>
        <w:rPr>
          <w:b/>
          <w:bCs/>
        </w:rPr>
      </w:pPr>
    </w:p>
    <w:p w14:paraId="1F36DD01" w14:textId="77777777" w:rsidR="00C43F4A" w:rsidRDefault="00C43F4A" w:rsidP="00C43F4A">
      <w:pPr>
        <w:tabs>
          <w:tab w:val="left" w:pos="508"/>
        </w:tabs>
        <w:ind w:left="22"/>
        <w:jc w:val="both"/>
        <w:rPr>
          <w:lang w:val="en-MY"/>
        </w:rPr>
      </w:pPr>
      <w:r w:rsidRPr="009C6EA7">
        <w:rPr>
          <w:lang w:val="en-MY"/>
        </w:rPr>
        <w:t>The Owner shall indemnify the Company, its directors, officers, employees, agents and contractors against all claims, losses, damages, liabilities, penalties, costs and expenses (including legal fees on a solicitor-and-client basis) arising from or in connection with:</w:t>
      </w:r>
    </w:p>
    <w:p w14:paraId="16C9217E" w14:textId="77777777" w:rsidR="00C43F4A" w:rsidRDefault="00C43F4A" w:rsidP="00C43F4A">
      <w:pPr>
        <w:pStyle w:val="ListParagraph"/>
        <w:numPr>
          <w:ilvl w:val="0"/>
          <w:numId w:val="25"/>
        </w:numPr>
        <w:tabs>
          <w:tab w:val="left" w:pos="508"/>
        </w:tabs>
        <w:ind w:hanging="742"/>
        <w:jc w:val="both"/>
        <w:rPr>
          <w:lang w:val="en-MY"/>
        </w:rPr>
      </w:pPr>
      <w:r w:rsidRPr="005555BD">
        <w:rPr>
          <w:lang w:val="en-MY"/>
        </w:rPr>
        <w:t xml:space="preserve">any breach of this Agreement by the </w:t>
      </w:r>
      <w:proofErr w:type="gramStart"/>
      <w:r w:rsidRPr="005555BD">
        <w:rPr>
          <w:lang w:val="en-MY"/>
        </w:rPr>
        <w:t>Owner;</w:t>
      </w:r>
      <w:proofErr w:type="gramEnd"/>
    </w:p>
    <w:p w14:paraId="3D16A61B" w14:textId="77777777" w:rsidR="00C43F4A" w:rsidRDefault="00C43F4A" w:rsidP="00C43F4A">
      <w:pPr>
        <w:pStyle w:val="ListParagraph"/>
        <w:numPr>
          <w:ilvl w:val="0"/>
          <w:numId w:val="25"/>
        </w:numPr>
        <w:tabs>
          <w:tab w:val="left" w:pos="508"/>
        </w:tabs>
        <w:ind w:left="567" w:hanging="567"/>
        <w:jc w:val="both"/>
        <w:rPr>
          <w:lang w:val="en-MY"/>
        </w:rPr>
      </w:pPr>
      <w:r w:rsidRPr="005555BD">
        <w:rPr>
          <w:lang w:val="en-MY"/>
        </w:rPr>
        <w:t>any defect, non-compliance, or unsafe condition of the Property not caused by the</w:t>
      </w:r>
      <w:r>
        <w:rPr>
          <w:lang w:val="en-MY"/>
        </w:rPr>
        <w:t xml:space="preserve"> </w:t>
      </w:r>
      <w:proofErr w:type="gramStart"/>
      <w:r w:rsidRPr="005555BD">
        <w:rPr>
          <w:lang w:val="en-MY"/>
        </w:rPr>
        <w:t>Company;</w:t>
      </w:r>
      <w:proofErr w:type="gramEnd"/>
    </w:p>
    <w:p w14:paraId="28EF30A7" w14:textId="77777777" w:rsidR="00C43F4A" w:rsidRDefault="00C43F4A" w:rsidP="00C43F4A">
      <w:pPr>
        <w:pStyle w:val="ListParagraph"/>
        <w:numPr>
          <w:ilvl w:val="0"/>
          <w:numId w:val="25"/>
        </w:numPr>
        <w:tabs>
          <w:tab w:val="left" w:pos="508"/>
        </w:tabs>
        <w:ind w:left="567" w:hanging="567"/>
        <w:jc w:val="both"/>
        <w:rPr>
          <w:lang w:val="en-MY"/>
        </w:rPr>
      </w:pPr>
      <w:r w:rsidRPr="005555BD">
        <w:rPr>
          <w:lang w:val="en-MY"/>
        </w:rPr>
        <w:t>any claim by any authority, management body, or third party relating to licensing, building by-laws, or statutory compliance of the Property.</w:t>
      </w:r>
    </w:p>
    <w:p w14:paraId="3EBD986F" w14:textId="77777777" w:rsidR="00D31890" w:rsidRDefault="00D31890" w:rsidP="006E5967">
      <w:pPr>
        <w:pStyle w:val="BodyText"/>
        <w:spacing w:before="1" w:line="276" w:lineRule="auto"/>
        <w:ind w:left="0" w:right="57"/>
        <w:jc w:val="both"/>
      </w:pPr>
    </w:p>
    <w:p w14:paraId="22FEC46C" w14:textId="26A6B19B" w:rsidR="00C43F4A" w:rsidRPr="00FE293E" w:rsidRDefault="00C43F4A" w:rsidP="00C43F4A">
      <w:pPr>
        <w:pStyle w:val="BodyText"/>
        <w:numPr>
          <w:ilvl w:val="1"/>
          <w:numId w:val="16"/>
        </w:numPr>
        <w:spacing w:before="1" w:line="276" w:lineRule="auto"/>
        <w:ind w:right="57"/>
        <w:jc w:val="both"/>
        <w:rPr>
          <w:b/>
          <w:bCs/>
        </w:rPr>
      </w:pPr>
      <w:r w:rsidRPr="00FE293E">
        <w:rPr>
          <w:b/>
          <w:bCs/>
        </w:rPr>
        <w:t>Regulatory and Statutory Compliance</w:t>
      </w:r>
    </w:p>
    <w:p w14:paraId="70166828" w14:textId="77777777" w:rsidR="00C43F4A" w:rsidRDefault="00C43F4A" w:rsidP="00C43F4A">
      <w:pPr>
        <w:pStyle w:val="BodyText"/>
        <w:spacing w:before="1" w:line="276" w:lineRule="auto"/>
        <w:ind w:left="22" w:right="57"/>
        <w:jc w:val="both"/>
        <w:rPr>
          <w:b/>
          <w:bCs/>
        </w:rPr>
      </w:pPr>
    </w:p>
    <w:p w14:paraId="149A4C50" w14:textId="77777777" w:rsidR="00C43F4A" w:rsidRPr="009C6EA7" w:rsidRDefault="00C43F4A" w:rsidP="00C43F4A">
      <w:pPr>
        <w:tabs>
          <w:tab w:val="left" w:pos="508"/>
        </w:tabs>
        <w:ind w:left="22"/>
        <w:jc w:val="both"/>
        <w:rPr>
          <w:lang w:val="en-MY"/>
        </w:rPr>
      </w:pPr>
      <w:r w:rsidRPr="009C6EA7">
        <w:rPr>
          <w:lang w:val="en-MY"/>
        </w:rPr>
        <w:t>The Owner acknowledges that compliance with local authority requirements, building by-laws, strata rules and usage approvals remains the Owner’s sole responsibility.</w:t>
      </w:r>
    </w:p>
    <w:p w14:paraId="7E6E5B5F" w14:textId="77777777" w:rsidR="00C43F4A" w:rsidRPr="009C6EA7" w:rsidRDefault="00C43F4A" w:rsidP="00C43F4A">
      <w:pPr>
        <w:tabs>
          <w:tab w:val="left" w:pos="508"/>
        </w:tabs>
        <w:ind w:left="22"/>
        <w:jc w:val="both"/>
        <w:rPr>
          <w:lang w:val="en-MY"/>
        </w:rPr>
      </w:pPr>
    </w:p>
    <w:p w14:paraId="6AB44232" w14:textId="77777777" w:rsidR="00C43F4A" w:rsidRPr="009C6EA7" w:rsidRDefault="00C43F4A" w:rsidP="00C43F4A">
      <w:pPr>
        <w:tabs>
          <w:tab w:val="left" w:pos="508"/>
        </w:tabs>
        <w:ind w:left="22"/>
        <w:jc w:val="both"/>
        <w:rPr>
          <w:lang w:val="en-MY"/>
        </w:rPr>
      </w:pPr>
      <w:r w:rsidRPr="009C6EA7">
        <w:rPr>
          <w:lang w:val="en-MY"/>
        </w:rPr>
        <w:t>The Company shall not be liable for any enforcement action, penalty, closure, fine, or restriction imposed by any authority arising from non-compliance attributable to the Property, its design, permitted use, or ownership status.</w:t>
      </w:r>
    </w:p>
    <w:p w14:paraId="7BCA227F" w14:textId="77777777" w:rsidR="00C43F4A" w:rsidRPr="00C43F4A" w:rsidRDefault="00C43F4A" w:rsidP="00C43F4A">
      <w:pPr>
        <w:pStyle w:val="BodyText"/>
        <w:spacing w:before="1" w:line="276" w:lineRule="auto"/>
        <w:ind w:left="22" w:right="57"/>
        <w:jc w:val="both"/>
        <w:rPr>
          <w:b/>
          <w:bCs/>
        </w:rPr>
      </w:pPr>
    </w:p>
    <w:p w14:paraId="5C61AE3A" w14:textId="77777777" w:rsidR="00E11834" w:rsidRDefault="00E11834" w:rsidP="004E340F">
      <w:pPr>
        <w:pStyle w:val="BodyText"/>
        <w:spacing w:before="1" w:line="276" w:lineRule="auto"/>
        <w:ind w:right="57"/>
        <w:jc w:val="both"/>
      </w:pPr>
    </w:p>
    <w:p w14:paraId="05D04EB3" w14:textId="77777777" w:rsidR="004F78AD" w:rsidRDefault="00FC4961" w:rsidP="004E340F">
      <w:pPr>
        <w:pStyle w:val="Heading1"/>
        <w:numPr>
          <w:ilvl w:val="0"/>
          <w:numId w:val="14"/>
        </w:numPr>
        <w:tabs>
          <w:tab w:val="left" w:pos="567"/>
        </w:tabs>
        <w:spacing w:before="80"/>
        <w:ind w:left="567" w:hanging="567"/>
      </w:pPr>
      <w:r>
        <w:lastRenderedPageBreak/>
        <w:t>Owner</w:t>
      </w:r>
      <w:r>
        <w:rPr>
          <w:spacing w:val="-8"/>
        </w:rPr>
        <w:t xml:space="preserve"> </w:t>
      </w:r>
      <w:r>
        <w:t>Representations</w:t>
      </w:r>
      <w:r>
        <w:rPr>
          <w:spacing w:val="-8"/>
        </w:rPr>
        <w:t xml:space="preserve"> </w:t>
      </w:r>
      <w:r>
        <w:t>and</w:t>
      </w:r>
      <w:r>
        <w:rPr>
          <w:spacing w:val="-7"/>
        </w:rPr>
        <w:t xml:space="preserve"> </w:t>
      </w:r>
      <w:r>
        <w:rPr>
          <w:spacing w:val="-2"/>
        </w:rPr>
        <w:t>Warranties</w:t>
      </w:r>
    </w:p>
    <w:p w14:paraId="2367D59D" w14:textId="77777777" w:rsidR="004F78AD" w:rsidRDefault="004F78AD">
      <w:pPr>
        <w:pStyle w:val="BodyText"/>
        <w:spacing w:before="24"/>
        <w:ind w:left="0"/>
        <w:rPr>
          <w:rFonts w:ascii="Arial"/>
          <w:b/>
        </w:rPr>
      </w:pPr>
    </w:p>
    <w:p w14:paraId="617A9E6E" w14:textId="77777777" w:rsidR="004F78AD" w:rsidRDefault="00FC4961" w:rsidP="004E340F">
      <w:pPr>
        <w:pStyle w:val="ListParagraph"/>
        <w:numPr>
          <w:ilvl w:val="1"/>
          <w:numId w:val="14"/>
        </w:numPr>
        <w:tabs>
          <w:tab w:val="left" w:pos="567"/>
        </w:tabs>
        <w:spacing w:before="1"/>
        <w:ind w:left="2268" w:hanging="2245"/>
      </w:pPr>
      <w:r>
        <w:t>The</w:t>
      </w:r>
      <w:r>
        <w:rPr>
          <w:spacing w:val="-8"/>
        </w:rPr>
        <w:t xml:space="preserve"> </w:t>
      </w:r>
      <w:r>
        <w:t>Owner</w:t>
      </w:r>
      <w:r>
        <w:rPr>
          <w:spacing w:val="-6"/>
        </w:rPr>
        <w:t xml:space="preserve"> </w:t>
      </w:r>
      <w:r>
        <w:t>hereby</w:t>
      </w:r>
      <w:r>
        <w:rPr>
          <w:spacing w:val="-6"/>
        </w:rPr>
        <w:t xml:space="preserve"> </w:t>
      </w:r>
      <w:r>
        <w:t>represents,</w:t>
      </w:r>
      <w:r>
        <w:rPr>
          <w:spacing w:val="-6"/>
        </w:rPr>
        <w:t xml:space="preserve"> </w:t>
      </w:r>
      <w:r>
        <w:t>warrants</w:t>
      </w:r>
      <w:r>
        <w:rPr>
          <w:spacing w:val="-5"/>
        </w:rPr>
        <w:t xml:space="preserve"> </w:t>
      </w:r>
      <w:r>
        <w:t>and</w:t>
      </w:r>
      <w:r>
        <w:rPr>
          <w:spacing w:val="-6"/>
        </w:rPr>
        <w:t xml:space="preserve"> </w:t>
      </w:r>
      <w:r>
        <w:t>undertakes</w:t>
      </w:r>
      <w:r>
        <w:rPr>
          <w:spacing w:val="-6"/>
        </w:rPr>
        <w:t xml:space="preserve"> </w:t>
      </w:r>
      <w:r>
        <w:t>to</w:t>
      </w:r>
      <w:r>
        <w:rPr>
          <w:spacing w:val="-6"/>
        </w:rPr>
        <w:t xml:space="preserve"> </w:t>
      </w:r>
      <w:r>
        <w:t>the</w:t>
      </w:r>
      <w:r>
        <w:rPr>
          <w:spacing w:val="-6"/>
        </w:rPr>
        <w:t xml:space="preserve"> </w:t>
      </w:r>
      <w:r>
        <w:t>Company</w:t>
      </w:r>
      <w:r>
        <w:rPr>
          <w:spacing w:val="-5"/>
        </w:rPr>
        <w:t xml:space="preserve"> </w:t>
      </w:r>
      <w:proofErr w:type="gramStart"/>
      <w:r>
        <w:rPr>
          <w:spacing w:val="-2"/>
        </w:rPr>
        <w:t>that:-</w:t>
      </w:r>
      <w:proofErr w:type="gramEnd"/>
    </w:p>
    <w:p w14:paraId="381CDD38" w14:textId="77777777" w:rsidR="004F78AD" w:rsidRDefault="004F78AD">
      <w:pPr>
        <w:pStyle w:val="BodyText"/>
        <w:spacing w:before="24"/>
        <w:ind w:left="0"/>
      </w:pPr>
    </w:p>
    <w:p w14:paraId="465F7F77" w14:textId="77777777" w:rsidR="004F78AD" w:rsidRDefault="00FC4961" w:rsidP="004E340F">
      <w:pPr>
        <w:pStyle w:val="ListParagraph"/>
        <w:numPr>
          <w:ilvl w:val="0"/>
          <w:numId w:val="13"/>
        </w:numPr>
        <w:tabs>
          <w:tab w:val="left" w:pos="1134"/>
        </w:tabs>
        <w:spacing w:before="1"/>
        <w:ind w:left="350" w:firstLine="217"/>
      </w:pPr>
      <w:r>
        <w:t>the</w:t>
      </w:r>
      <w:r>
        <w:rPr>
          <w:spacing w:val="-7"/>
        </w:rPr>
        <w:t xml:space="preserve"> </w:t>
      </w:r>
      <w:r>
        <w:t>Owner</w:t>
      </w:r>
      <w:r>
        <w:rPr>
          <w:spacing w:val="-4"/>
        </w:rPr>
        <w:t xml:space="preserve"> </w:t>
      </w:r>
      <w:r>
        <w:t>is</w:t>
      </w:r>
      <w:r>
        <w:rPr>
          <w:spacing w:val="-4"/>
        </w:rPr>
        <w:t xml:space="preserve"> </w:t>
      </w:r>
      <w:r>
        <w:t>the</w:t>
      </w:r>
      <w:r>
        <w:rPr>
          <w:spacing w:val="-4"/>
        </w:rPr>
        <w:t xml:space="preserve"> </w:t>
      </w:r>
      <w:r>
        <w:t>sole</w:t>
      </w:r>
      <w:r>
        <w:rPr>
          <w:spacing w:val="-4"/>
        </w:rPr>
        <w:t xml:space="preserve"> </w:t>
      </w:r>
      <w:r>
        <w:t>beneficial</w:t>
      </w:r>
      <w:r>
        <w:rPr>
          <w:spacing w:val="-4"/>
        </w:rPr>
        <w:t xml:space="preserve"> </w:t>
      </w:r>
      <w:r>
        <w:t>owner</w:t>
      </w:r>
      <w:r>
        <w:rPr>
          <w:spacing w:val="-4"/>
        </w:rPr>
        <w:t xml:space="preserve"> </w:t>
      </w:r>
      <w:r>
        <w:t>of</w:t>
      </w:r>
      <w:r>
        <w:rPr>
          <w:spacing w:val="-4"/>
        </w:rPr>
        <w:t xml:space="preserve"> </w:t>
      </w:r>
      <w:r>
        <w:t>the</w:t>
      </w:r>
      <w:r>
        <w:rPr>
          <w:spacing w:val="-4"/>
        </w:rPr>
        <w:t xml:space="preserve"> </w:t>
      </w:r>
      <w:proofErr w:type="gramStart"/>
      <w:r>
        <w:rPr>
          <w:spacing w:val="-2"/>
        </w:rPr>
        <w:t>Property;</w:t>
      </w:r>
      <w:proofErr w:type="gramEnd"/>
    </w:p>
    <w:p w14:paraId="58A9D511" w14:textId="77777777" w:rsidR="004F78AD" w:rsidRDefault="004F78AD">
      <w:pPr>
        <w:pStyle w:val="BodyText"/>
        <w:spacing w:before="24"/>
        <w:ind w:left="0"/>
      </w:pPr>
    </w:p>
    <w:p w14:paraId="065FC90B" w14:textId="77777777" w:rsidR="004F78AD" w:rsidRDefault="00FC4961" w:rsidP="004E340F">
      <w:pPr>
        <w:pStyle w:val="ListParagraph"/>
        <w:numPr>
          <w:ilvl w:val="0"/>
          <w:numId w:val="13"/>
        </w:numPr>
        <w:tabs>
          <w:tab w:val="left" w:pos="350"/>
        </w:tabs>
        <w:spacing w:before="1" w:line="276" w:lineRule="auto"/>
        <w:ind w:left="1134" w:right="115" w:hanging="567"/>
        <w:jc w:val="both"/>
      </w:pPr>
      <w:r>
        <w:t>the</w:t>
      </w:r>
      <w:r>
        <w:rPr>
          <w:spacing w:val="-3"/>
        </w:rPr>
        <w:t xml:space="preserve"> </w:t>
      </w:r>
      <w:r>
        <w:t>Owner</w:t>
      </w:r>
      <w:r>
        <w:rPr>
          <w:spacing w:val="-3"/>
        </w:rPr>
        <w:t xml:space="preserve"> </w:t>
      </w:r>
      <w:r>
        <w:t>has</w:t>
      </w:r>
      <w:r>
        <w:rPr>
          <w:spacing w:val="-3"/>
        </w:rPr>
        <w:t xml:space="preserve"> </w:t>
      </w:r>
      <w:r>
        <w:t>not</w:t>
      </w:r>
      <w:r>
        <w:rPr>
          <w:spacing w:val="-3"/>
        </w:rPr>
        <w:t xml:space="preserve"> </w:t>
      </w:r>
      <w:r>
        <w:t>and</w:t>
      </w:r>
      <w:r>
        <w:rPr>
          <w:spacing w:val="-3"/>
        </w:rPr>
        <w:t xml:space="preserve"> </w:t>
      </w:r>
      <w:r>
        <w:t>will</w:t>
      </w:r>
      <w:r>
        <w:rPr>
          <w:spacing w:val="-3"/>
        </w:rPr>
        <w:t xml:space="preserve"> </w:t>
      </w:r>
      <w:r>
        <w:t>not</w:t>
      </w:r>
      <w:r>
        <w:rPr>
          <w:spacing w:val="-3"/>
        </w:rPr>
        <w:t xml:space="preserve"> </w:t>
      </w:r>
      <w:r>
        <w:t>entered/enter</w:t>
      </w:r>
      <w:r>
        <w:rPr>
          <w:spacing w:val="-3"/>
        </w:rPr>
        <w:t xml:space="preserve"> </w:t>
      </w:r>
      <w:r>
        <w:t>into</w:t>
      </w:r>
      <w:r>
        <w:rPr>
          <w:spacing w:val="-3"/>
        </w:rPr>
        <w:t xml:space="preserve"> </w:t>
      </w:r>
      <w:r>
        <w:t>any</w:t>
      </w:r>
      <w:r>
        <w:rPr>
          <w:spacing w:val="-3"/>
        </w:rPr>
        <w:t xml:space="preserve"> </w:t>
      </w:r>
      <w:r>
        <w:t>agreement</w:t>
      </w:r>
      <w:r>
        <w:rPr>
          <w:spacing w:val="-3"/>
        </w:rPr>
        <w:t xml:space="preserve"> </w:t>
      </w:r>
      <w:r>
        <w:t>with</w:t>
      </w:r>
      <w:r>
        <w:rPr>
          <w:spacing w:val="-3"/>
        </w:rPr>
        <w:t xml:space="preserve"> </w:t>
      </w:r>
      <w:r>
        <w:t>any</w:t>
      </w:r>
      <w:r>
        <w:rPr>
          <w:spacing w:val="-3"/>
        </w:rPr>
        <w:t xml:space="preserve"> </w:t>
      </w:r>
      <w:r>
        <w:t>person,</w:t>
      </w:r>
      <w:r>
        <w:rPr>
          <w:spacing w:val="-3"/>
        </w:rPr>
        <w:t xml:space="preserve"> </w:t>
      </w:r>
      <w:r>
        <w:t>firm</w:t>
      </w:r>
      <w:r>
        <w:rPr>
          <w:spacing w:val="-3"/>
        </w:rPr>
        <w:t xml:space="preserve"> </w:t>
      </w:r>
      <w:r>
        <w:t>or company</w:t>
      </w:r>
      <w:r>
        <w:rPr>
          <w:spacing w:val="-3"/>
        </w:rPr>
        <w:t xml:space="preserve"> </w:t>
      </w:r>
      <w:r>
        <w:t>to</w:t>
      </w:r>
      <w:r>
        <w:rPr>
          <w:spacing w:val="-3"/>
        </w:rPr>
        <w:t xml:space="preserve"> </w:t>
      </w:r>
      <w:r>
        <w:t>lease</w:t>
      </w:r>
      <w:r>
        <w:rPr>
          <w:spacing w:val="-3"/>
        </w:rPr>
        <w:t xml:space="preserve"> </w:t>
      </w:r>
      <w:r>
        <w:t>the</w:t>
      </w:r>
      <w:r>
        <w:rPr>
          <w:spacing w:val="-3"/>
        </w:rPr>
        <w:t xml:space="preserve"> </w:t>
      </w:r>
      <w:r>
        <w:t>Property</w:t>
      </w:r>
      <w:r>
        <w:rPr>
          <w:spacing w:val="-3"/>
        </w:rPr>
        <w:t xml:space="preserve"> </w:t>
      </w:r>
      <w:r>
        <w:t>or</w:t>
      </w:r>
      <w:r>
        <w:rPr>
          <w:spacing w:val="-3"/>
        </w:rPr>
        <w:t xml:space="preserve"> </w:t>
      </w:r>
      <w:r>
        <w:t>any</w:t>
      </w:r>
      <w:r>
        <w:rPr>
          <w:spacing w:val="-3"/>
        </w:rPr>
        <w:t xml:space="preserve"> </w:t>
      </w:r>
      <w:r>
        <w:t>part</w:t>
      </w:r>
      <w:r>
        <w:rPr>
          <w:spacing w:val="-3"/>
        </w:rPr>
        <w:t xml:space="preserve"> </w:t>
      </w:r>
      <w:r>
        <w:t>thereof</w:t>
      </w:r>
      <w:r>
        <w:rPr>
          <w:spacing w:val="-3"/>
        </w:rPr>
        <w:t xml:space="preserve"> </w:t>
      </w:r>
      <w:r>
        <w:t>or</w:t>
      </w:r>
      <w:r>
        <w:rPr>
          <w:spacing w:val="-3"/>
        </w:rPr>
        <w:t xml:space="preserve"> </w:t>
      </w:r>
      <w:r>
        <w:t>granted</w:t>
      </w:r>
      <w:r>
        <w:rPr>
          <w:spacing w:val="-3"/>
        </w:rPr>
        <w:t xml:space="preserve"> </w:t>
      </w:r>
      <w:r>
        <w:t>any,</w:t>
      </w:r>
      <w:r>
        <w:rPr>
          <w:spacing w:val="-3"/>
        </w:rPr>
        <w:t xml:space="preserve"> </w:t>
      </w:r>
      <w:r>
        <w:t>option,</w:t>
      </w:r>
      <w:r>
        <w:rPr>
          <w:spacing w:val="-3"/>
        </w:rPr>
        <w:t xml:space="preserve"> </w:t>
      </w:r>
      <w:proofErr w:type="spellStart"/>
      <w:r>
        <w:t>licence</w:t>
      </w:r>
      <w:proofErr w:type="spellEnd"/>
      <w:r>
        <w:t>,</w:t>
      </w:r>
      <w:r>
        <w:rPr>
          <w:spacing w:val="-3"/>
        </w:rPr>
        <w:t xml:space="preserve"> </w:t>
      </w:r>
      <w:r>
        <w:t xml:space="preserve">easement or any other right whatsoever over or in respect of the Property or any part thereof to any person, firm or </w:t>
      </w:r>
      <w:proofErr w:type="gramStart"/>
      <w:r>
        <w:t>company;</w:t>
      </w:r>
      <w:proofErr w:type="gramEnd"/>
    </w:p>
    <w:p w14:paraId="23B052A3" w14:textId="77777777" w:rsidR="004F78AD" w:rsidRDefault="00FC4961" w:rsidP="00E605B1">
      <w:pPr>
        <w:pStyle w:val="ListParagraph"/>
        <w:numPr>
          <w:ilvl w:val="0"/>
          <w:numId w:val="13"/>
        </w:numPr>
        <w:tabs>
          <w:tab w:val="left" w:pos="337"/>
        </w:tabs>
        <w:spacing w:line="276" w:lineRule="auto"/>
        <w:ind w:left="1134" w:right="90" w:hanging="567"/>
        <w:jc w:val="both"/>
      </w:pPr>
      <w:r>
        <w:t>the</w:t>
      </w:r>
      <w:r>
        <w:rPr>
          <w:spacing w:val="-5"/>
        </w:rPr>
        <w:t xml:space="preserve"> </w:t>
      </w:r>
      <w:r>
        <w:t>Owner</w:t>
      </w:r>
      <w:r>
        <w:rPr>
          <w:spacing w:val="-5"/>
        </w:rPr>
        <w:t xml:space="preserve"> </w:t>
      </w:r>
      <w:r>
        <w:t>has</w:t>
      </w:r>
      <w:r>
        <w:rPr>
          <w:spacing w:val="-5"/>
        </w:rPr>
        <w:t xml:space="preserve"> </w:t>
      </w:r>
      <w:r>
        <w:t>not</w:t>
      </w:r>
      <w:r>
        <w:rPr>
          <w:spacing w:val="-5"/>
        </w:rPr>
        <w:t xml:space="preserve"> </w:t>
      </w:r>
      <w:r>
        <w:t>been</w:t>
      </w:r>
      <w:r>
        <w:rPr>
          <w:spacing w:val="-5"/>
        </w:rPr>
        <w:t xml:space="preserve"> </w:t>
      </w:r>
      <w:r>
        <w:t>wound-up/adjudicated</w:t>
      </w:r>
      <w:r>
        <w:rPr>
          <w:spacing w:val="-5"/>
        </w:rPr>
        <w:t xml:space="preserve"> </w:t>
      </w:r>
      <w:r>
        <w:t>a</w:t>
      </w:r>
      <w:r>
        <w:rPr>
          <w:spacing w:val="-5"/>
        </w:rPr>
        <w:t xml:space="preserve"> </w:t>
      </w:r>
      <w:r>
        <w:t>bankrupt</w:t>
      </w:r>
      <w:r>
        <w:rPr>
          <w:spacing w:val="-5"/>
        </w:rPr>
        <w:t xml:space="preserve"> </w:t>
      </w:r>
      <w:r>
        <w:t>and</w:t>
      </w:r>
      <w:r>
        <w:rPr>
          <w:spacing w:val="-5"/>
        </w:rPr>
        <w:t xml:space="preserve"> </w:t>
      </w:r>
      <w:r>
        <w:t>no</w:t>
      </w:r>
      <w:r>
        <w:rPr>
          <w:spacing w:val="-5"/>
        </w:rPr>
        <w:t xml:space="preserve"> </w:t>
      </w:r>
      <w:r>
        <w:t xml:space="preserve">winding-up/bankruptcy proceedings have been instituted against the Owner and the Owner has the power and capacity to execute, deliver and perform the terms of this </w:t>
      </w:r>
      <w:proofErr w:type="gramStart"/>
      <w:r>
        <w:t>Agreement;</w:t>
      </w:r>
      <w:proofErr w:type="gramEnd"/>
    </w:p>
    <w:p w14:paraId="3E5EEE10" w14:textId="77777777" w:rsidR="004F78AD" w:rsidRDefault="00FC4961" w:rsidP="00C835A9">
      <w:pPr>
        <w:pStyle w:val="ListParagraph"/>
        <w:numPr>
          <w:ilvl w:val="0"/>
          <w:numId w:val="13"/>
        </w:numPr>
        <w:tabs>
          <w:tab w:val="left" w:pos="350"/>
        </w:tabs>
        <w:spacing w:line="276" w:lineRule="auto"/>
        <w:ind w:left="1134" w:right="14" w:hanging="567"/>
        <w:jc w:val="both"/>
      </w:pPr>
      <w:r>
        <w:t>the</w:t>
      </w:r>
      <w:r>
        <w:rPr>
          <w:spacing w:val="-3"/>
        </w:rPr>
        <w:t xml:space="preserve"> </w:t>
      </w:r>
      <w:r>
        <w:t>Owner</w:t>
      </w:r>
      <w:r>
        <w:rPr>
          <w:spacing w:val="-3"/>
        </w:rPr>
        <w:t xml:space="preserve"> </w:t>
      </w:r>
      <w:r>
        <w:t>has</w:t>
      </w:r>
      <w:r>
        <w:rPr>
          <w:spacing w:val="-3"/>
        </w:rPr>
        <w:t xml:space="preserve"> </w:t>
      </w:r>
      <w:r>
        <w:t>not</w:t>
      </w:r>
      <w:r>
        <w:rPr>
          <w:spacing w:val="-3"/>
        </w:rPr>
        <w:t xml:space="preserve"> </w:t>
      </w:r>
      <w:r>
        <w:t>carried</w:t>
      </w:r>
      <w:r>
        <w:rPr>
          <w:spacing w:val="-3"/>
        </w:rPr>
        <w:t xml:space="preserve"> </w:t>
      </w:r>
      <w:r>
        <w:t>out</w:t>
      </w:r>
      <w:r>
        <w:rPr>
          <w:spacing w:val="-3"/>
        </w:rPr>
        <w:t xml:space="preserve"> </w:t>
      </w:r>
      <w:r>
        <w:t>any</w:t>
      </w:r>
      <w:r>
        <w:rPr>
          <w:spacing w:val="-3"/>
        </w:rPr>
        <w:t xml:space="preserve"> </w:t>
      </w:r>
      <w:r>
        <w:t>renovation</w:t>
      </w:r>
      <w:r>
        <w:rPr>
          <w:spacing w:val="-3"/>
        </w:rPr>
        <w:t xml:space="preserve"> </w:t>
      </w:r>
      <w:r>
        <w:t>or</w:t>
      </w:r>
      <w:r>
        <w:rPr>
          <w:spacing w:val="-3"/>
        </w:rPr>
        <w:t xml:space="preserve"> </w:t>
      </w:r>
      <w:r>
        <w:t>alteration</w:t>
      </w:r>
      <w:r>
        <w:rPr>
          <w:spacing w:val="-3"/>
        </w:rPr>
        <w:t xml:space="preserve"> </w:t>
      </w:r>
      <w:r>
        <w:t>of</w:t>
      </w:r>
      <w:r>
        <w:rPr>
          <w:spacing w:val="-3"/>
        </w:rPr>
        <w:t xml:space="preserve"> </w:t>
      </w:r>
      <w:r>
        <w:t>whatsoever</w:t>
      </w:r>
      <w:r>
        <w:rPr>
          <w:spacing w:val="-3"/>
        </w:rPr>
        <w:t xml:space="preserve"> </w:t>
      </w:r>
      <w:r>
        <w:t>nature</w:t>
      </w:r>
      <w:r>
        <w:rPr>
          <w:spacing w:val="-3"/>
        </w:rPr>
        <w:t xml:space="preserve"> </w:t>
      </w:r>
      <w:r>
        <w:t>to</w:t>
      </w:r>
      <w:r>
        <w:rPr>
          <w:spacing w:val="-3"/>
        </w:rPr>
        <w:t xml:space="preserve"> </w:t>
      </w:r>
      <w:r>
        <w:t xml:space="preserve">the Property for which they have not obtained approvals from all the relevant authorities or </w:t>
      </w:r>
      <w:proofErr w:type="gramStart"/>
      <w:r>
        <w:rPr>
          <w:spacing w:val="-2"/>
        </w:rPr>
        <w:t>parties;</w:t>
      </w:r>
      <w:proofErr w:type="gramEnd"/>
    </w:p>
    <w:p w14:paraId="7F33AE27" w14:textId="3E2BCE5D" w:rsidR="00E11834" w:rsidRDefault="00FC4961" w:rsidP="006E5967">
      <w:pPr>
        <w:pStyle w:val="ListParagraph"/>
        <w:numPr>
          <w:ilvl w:val="0"/>
          <w:numId w:val="13"/>
        </w:numPr>
        <w:tabs>
          <w:tab w:val="left" w:pos="350"/>
        </w:tabs>
        <w:spacing w:line="276" w:lineRule="auto"/>
        <w:ind w:left="1134" w:right="78" w:hanging="567"/>
        <w:jc w:val="both"/>
      </w:pPr>
      <w:r>
        <w:t>the</w:t>
      </w:r>
      <w:r>
        <w:rPr>
          <w:spacing w:val="-3"/>
        </w:rPr>
        <w:t xml:space="preserve"> </w:t>
      </w:r>
      <w:r>
        <w:t>Owner</w:t>
      </w:r>
      <w:r>
        <w:rPr>
          <w:spacing w:val="-3"/>
        </w:rPr>
        <w:t xml:space="preserve"> </w:t>
      </w:r>
      <w:r>
        <w:t>is</w:t>
      </w:r>
      <w:r>
        <w:rPr>
          <w:spacing w:val="-3"/>
        </w:rPr>
        <w:t xml:space="preserve"> </w:t>
      </w:r>
      <w:r>
        <w:t>able</w:t>
      </w:r>
      <w:r>
        <w:rPr>
          <w:spacing w:val="-3"/>
        </w:rPr>
        <w:t xml:space="preserve"> </w:t>
      </w:r>
      <w:r>
        <w:t>and</w:t>
      </w:r>
      <w:r>
        <w:rPr>
          <w:spacing w:val="-3"/>
        </w:rPr>
        <w:t xml:space="preserve"> </w:t>
      </w:r>
      <w:r>
        <w:t>capable</w:t>
      </w:r>
      <w:r>
        <w:rPr>
          <w:spacing w:val="-3"/>
        </w:rPr>
        <w:t xml:space="preserve"> </w:t>
      </w:r>
      <w:r>
        <w:t>legally</w:t>
      </w:r>
      <w:r>
        <w:rPr>
          <w:spacing w:val="-3"/>
        </w:rPr>
        <w:t xml:space="preserve"> </w:t>
      </w:r>
      <w:r>
        <w:t>and</w:t>
      </w:r>
      <w:r>
        <w:rPr>
          <w:spacing w:val="-3"/>
        </w:rPr>
        <w:t xml:space="preserve"> </w:t>
      </w:r>
      <w:r>
        <w:t>validly</w:t>
      </w:r>
      <w:r>
        <w:rPr>
          <w:spacing w:val="-3"/>
        </w:rPr>
        <w:t xml:space="preserve"> </w:t>
      </w:r>
      <w:r>
        <w:t>of</w:t>
      </w:r>
      <w:r>
        <w:rPr>
          <w:spacing w:val="-3"/>
        </w:rPr>
        <w:t xml:space="preserve"> </w:t>
      </w:r>
      <w:r>
        <w:t>entering</w:t>
      </w:r>
      <w:r>
        <w:rPr>
          <w:spacing w:val="-3"/>
        </w:rPr>
        <w:t xml:space="preserve"> </w:t>
      </w:r>
      <w:r>
        <w:t>into</w:t>
      </w:r>
      <w:r>
        <w:rPr>
          <w:spacing w:val="-3"/>
        </w:rPr>
        <w:t xml:space="preserve"> </w:t>
      </w:r>
      <w:r>
        <w:t>this</w:t>
      </w:r>
      <w:r>
        <w:rPr>
          <w:spacing w:val="-3"/>
        </w:rPr>
        <w:t xml:space="preserve"> </w:t>
      </w:r>
      <w:r>
        <w:t>Agreement</w:t>
      </w:r>
      <w:r>
        <w:rPr>
          <w:spacing w:val="-3"/>
        </w:rPr>
        <w:t xml:space="preserve"> </w:t>
      </w:r>
      <w:r>
        <w:t>and</w:t>
      </w:r>
      <w:r>
        <w:rPr>
          <w:spacing w:val="-3"/>
        </w:rPr>
        <w:t xml:space="preserve"> </w:t>
      </w:r>
      <w:r>
        <w:t xml:space="preserve">has full power and authority to execute, deliver and perform the terms and conditions of this Agreement and has taken and shall before completion of the Term take all necessary action to authorize the execution, delivery and performance of the terms and conditions of this </w:t>
      </w:r>
      <w:r>
        <w:rPr>
          <w:spacing w:val="-2"/>
        </w:rPr>
        <w:t>Agreement.</w:t>
      </w:r>
    </w:p>
    <w:p w14:paraId="13F95C43" w14:textId="77777777" w:rsidR="00E11834" w:rsidRDefault="00E11834" w:rsidP="00206632">
      <w:pPr>
        <w:tabs>
          <w:tab w:val="left" w:pos="350"/>
        </w:tabs>
        <w:spacing w:line="276" w:lineRule="auto"/>
        <w:ind w:left="567" w:right="78"/>
        <w:jc w:val="both"/>
      </w:pPr>
    </w:p>
    <w:p w14:paraId="05AF322F" w14:textId="0EF0DB83" w:rsidR="004F78AD" w:rsidRDefault="00FC4961" w:rsidP="00206632">
      <w:pPr>
        <w:pStyle w:val="ListParagraph"/>
        <w:numPr>
          <w:ilvl w:val="1"/>
          <w:numId w:val="14"/>
        </w:numPr>
        <w:tabs>
          <w:tab w:val="left" w:pos="567"/>
        </w:tabs>
        <w:spacing w:before="0" w:line="276" w:lineRule="auto"/>
        <w:ind w:left="567" w:right="119" w:hanging="567"/>
        <w:jc w:val="both"/>
      </w:pPr>
      <w:r>
        <w:t>The</w:t>
      </w:r>
      <w:r w:rsidRPr="00206632">
        <w:rPr>
          <w:spacing w:val="-4"/>
        </w:rPr>
        <w:t xml:space="preserve"> </w:t>
      </w:r>
      <w:r>
        <w:t>truth</w:t>
      </w:r>
      <w:r w:rsidRPr="00206632">
        <w:rPr>
          <w:spacing w:val="-4"/>
        </w:rPr>
        <w:t xml:space="preserve"> </w:t>
      </w:r>
      <w:r>
        <w:t>and</w:t>
      </w:r>
      <w:r w:rsidRPr="00206632">
        <w:rPr>
          <w:spacing w:val="-4"/>
        </w:rPr>
        <w:t xml:space="preserve"> </w:t>
      </w:r>
      <w:r>
        <w:t>correctness</w:t>
      </w:r>
      <w:r w:rsidRPr="00206632">
        <w:rPr>
          <w:spacing w:val="-4"/>
        </w:rPr>
        <w:t xml:space="preserve"> </w:t>
      </w:r>
      <w:r>
        <w:t>of</w:t>
      </w:r>
      <w:r w:rsidRPr="00206632">
        <w:rPr>
          <w:spacing w:val="-4"/>
        </w:rPr>
        <w:t xml:space="preserve"> </w:t>
      </w:r>
      <w:r>
        <w:t>all</w:t>
      </w:r>
      <w:r w:rsidRPr="00206632">
        <w:rPr>
          <w:spacing w:val="-4"/>
        </w:rPr>
        <w:t xml:space="preserve"> </w:t>
      </w:r>
      <w:r>
        <w:t>the</w:t>
      </w:r>
      <w:r w:rsidRPr="00206632">
        <w:rPr>
          <w:spacing w:val="-4"/>
        </w:rPr>
        <w:t xml:space="preserve"> </w:t>
      </w:r>
      <w:r>
        <w:t>matters</w:t>
      </w:r>
      <w:r w:rsidRPr="00206632">
        <w:rPr>
          <w:spacing w:val="-4"/>
        </w:rPr>
        <w:t xml:space="preserve"> </w:t>
      </w:r>
      <w:r>
        <w:t>stated</w:t>
      </w:r>
      <w:r w:rsidRPr="00206632">
        <w:rPr>
          <w:spacing w:val="-4"/>
        </w:rPr>
        <w:t xml:space="preserve"> </w:t>
      </w:r>
      <w:r>
        <w:t>in</w:t>
      </w:r>
      <w:r w:rsidRPr="00206632">
        <w:rPr>
          <w:spacing w:val="-4"/>
        </w:rPr>
        <w:t xml:space="preserve"> </w:t>
      </w:r>
      <w:r>
        <w:t>the</w:t>
      </w:r>
      <w:r w:rsidRPr="00206632">
        <w:rPr>
          <w:spacing w:val="-4"/>
        </w:rPr>
        <w:t xml:space="preserve"> </w:t>
      </w:r>
      <w:r>
        <w:t>representations</w:t>
      </w:r>
      <w:r w:rsidRPr="00206632">
        <w:rPr>
          <w:spacing w:val="-4"/>
        </w:rPr>
        <w:t xml:space="preserve"> </w:t>
      </w:r>
      <w:r>
        <w:t>and</w:t>
      </w:r>
      <w:r w:rsidRPr="00206632">
        <w:rPr>
          <w:spacing w:val="-4"/>
        </w:rPr>
        <w:t xml:space="preserve"> </w:t>
      </w:r>
      <w:r>
        <w:t>warranties under the foregoing clause 6.1 shall form the basis of the Parties’ commitment to enter into this Agreement in accordance with the provisions under this Agreement. If any such representations or warranties shall at any time hereafter be found to have been incorrect in any material aspect, the Owner shall rectify the said breach within thirty (30) days from the date of receipt by Owner of a written request from the non-defaulting party or the</w:t>
      </w:r>
      <w:r w:rsidR="00206632">
        <w:t xml:space="preserve"> </w:t>
      </w:r>
      <w:r>
        <w:t>non-defaulting</w:t>
      </w:r>
      <w:r w:rsidRPr="00206632">
        <w:rPr>
          <w:spacing w:val="-5"/>
        </w:rPr>
        <w:t xml:space="preserve"> </w:t>
      </w:r>
      <w:r>
        <w:t>party’s</w:t>
      </w:r>
      <w:r w:rsidRPr="00206632">
        <w:rPr>
          <w:spacing w:val="-5"/>
        </w:rPr>
        <w:t xml:space="preserve"> </w:t>
      </w:r>
      <w:r>
        <w:t>Solicitors,</w:t>
      </w:r>
      <w:r w:rsidRPr="00206632">
        <w:rPr>
          <w:spacing w:val="-5"/>
        </w:rPr>
        <w:t xml:space="preserve"> </w:t>
      </w:r>
      <w:r>
        <w:t>as</w:t>
      </w:r>
      <w:r w:rsidRPr="00206632">
        <w:rPr>
          <w:spacing w:val="-5"/>
        </w:rPr>
        <w:t xml:space="preserve"> </w:t>
      </w:r>
      <w:r>
        <w:t>the</w:t>
      </w:r>
      <w:r w:rsidRPr="00206632">
        <w:rPr>
          <w:spacing w:val="-5"/>
        </w:rPr>
        <w:t xml:space="preserve"> </w:t>
      </w:r>
      <w:r>
        <w:t>case</w:t>
      </w:r>
      <w:r w:rsidRPr="00206632">
        <w:rPr>
          <w:spacing w:val="-5"/>
        </w:rPr>
        <w:t xml:space="preserve"> </w:t>
      </w:r>
      <w:r>
        <w:t>may</w:t>
      </w:r>
      <w:r w:rsidRPr="00206632">
        <w:rPr>
          <w:spacing w:val="-5"/>
        </w:rPr>
        <w:t xml:space="preserve"> </w:t>
      </w:r>
      <w:r>
        <w:t>be,</w:t>
      </w:r>
      <w:r w:rsidRPr="00206632">
        <w:rPr>
          <w:spacing w:val="-5"/>
        </w:rPr>
        <w:t xml:space="preserve"> </w:t>
      </w:r>
      <w:r>
        <w:t>requiring</w:t>
      </w:r>
      <w:r w:rsidRPr="00206632">
        <w:rPr>
          <w:spacing w:val="-5"/>
        </w:rPr>
        <w:t xml:space="preserve"> </w:t>
      </w:r>
      <w:r>
        <w:t>such</w:t>
      </w:r>
      <w:r w:rsidRPr="00206632">
        <w:rPr>
          <w:spacing w:val="-5"/>
        </w:rPr>
        <w:t xml:space="preserve"> </w:t>
      </w:r>
      <w:r>
        <w:t>rectification,</w:t>
      </w:r>
      <w:r w:rsidRPr="00206632">
        <w:rPr>
          <w:spacing w:val="-5"/>
        </w:rPr>
        <w:t xml:space="preserve"> </w:t>
      </w:r>
      <w:r>
        <w:t>failing which Clause 6A will apply.</w:t>
      </w:r>
    </w:p>
    <w:p w14:paraId="2D24FBCF" w14:textId="77777777" w:rsidR="004F78AD" w:rsidRDefault="00FC4961" w:rsidP="00EC0427">
      <w:pPr>
        <w:pStyle w:val="Heading1"/>
        <w:ind w:left="567" w:hanging="567"/>
      </w:pPr>
      <w:r>
        <w:t>6A</w:t>
      </w:r>
      <w:r>
        <w:rPr>
          <w:spacing w:val="-2"/>
        </w:rPr>
        <w:t xml:space="preserve"> Termination</w:t>
      </w:r>
    </w:p>
    <w:p w14:paraId="7EDCF9A7" w14:textId="77777777" w:rsidR="004F78AD" w:rsidRDefault="004F78AD">
      <w:pPr>
        <w:pStyle w:val="BodyText"/>
        <w:spacing w:before="24"/>
        <w:ind w:left="0"/>
        <w:rPr>
          <w:rFonts w:ascii="Arial"/>
          <w:b/>
        </w:rPr>
      </w:pPr>
    </w:p>
    <w:p w14:paraId="7E628A7A" w14:textId="77777777" w:rsidR="004F78AD" w:rsidRDefault="00FC4961">
      <w:pPr>
        <w:spacing w:before="1"/>
        <w:ind w:left="23"/>
        <w:rPr>
          <w:rFonts w:ascii="Arial"/>
          <w:b/>
        </w:rPr>
      </w:pPr>
      <w:r>
        <w:rPr>
          <w:rFonts w:ascii="Arial"/>
          <w:b/>
          <w:u w:val="single"/>
        </w:rPr>
        <w:t>6A.1</w:t>
      </w:r>
      <w:r>
        <w:rPr>
          <w:rFonts w:ascii="Arial"/>
          <w:b/>
          <w:spacing w:val="-9"/>
          <w:u w:val="single"/>
        </w:rPr>
        <w:t xml:space="preserve"> </w:t>
      </w:r>
      <w:r>
        <w:rPr>
          <w:rFonts w:ascii="Arial"/>
          <w:b/>
          <w:u w:val="single"/>
        </w:rPr>
        <w:t>Termination</w:t>
      </w:r>
      <w:r>
        <w:rPr>
          <w:rFonts w:ascii="Arial"/>
          <w:b/>
          <w:spacing w:val="-8"/>
          <w:u w:val="single"/>
        </w:rPr>
        <w:t xml:space="preserve"> </w:t>
      </w:r>
      <w:r>
        <w:rPr>
          <w:rFonts w:ascii="Arial"/>
          <w:b/>
          <w:u w:val="single"/>
        </w:rPr>
        <w:t>by</w:t>
      </w:r>
      <w:r>
        <w:rPr>
          <w:rFonts w:ascii="Arial"/>
          <w:b/>
          <w:spacing w:val="-8"/>
          <w:u w:val="single"/>
        </w:rPr>
        <w:t xml:space="preserve"> </w:t>
      </w:r>
      <w:r>
        <w:rPr>
          <w:rFonts w:ascii="Arial"/>
          <w:b/>
          <w:u w:val="single"/>
        </w:rPr>
        <w:t>Owner</w:t>
      </w:r>
      <w:r>
        <w:rPr>
          <w:rFonts w:ascii="Arial"/>
          <w:b/>
          <w:spacing w:val="-8"/>
          <w:u w:val="single"/>
        </w:rPr>
        <w:t xml:space="preserve"> </w:t>
      </w:r>
      <w:r>
        <w:rPr>
          <w:rFonts w:ascii="Arial"/>
          <w:b/>
          <w:u w:val="single"/>
        </w:rPr>
        <w:t>before</w:t>
      </w:r>
      <w:r>
        <w:rPr>
          <w:rFonts w:ascii="Arial"/>
          <w:b/>
          <w:spacing w:val="-8"/>
          <w:u w:val="single"/>
        </w:rPr>
        <w:t xml:space="preserve"> </w:t>
      </w:r>
      <w:r>
        <w:rPr>
          <w:rFonts w:ascii="Arial"/>
          <w:b/>
          <w:u w:val="single"/>
        </w:rPr>
        <w:t>Lease</w:t>
      </w:r>
      <w:r>
        <w:rPr>
          <w:rFonts w:ascii="Arial"/>
          <w:b/>
          <w:spacing w:val="-8"/>
          <w:u w:val="single"/>
        </w:rPr>
        <w:t xml:space="preserve"> </w:t>
      </w:r>
      <w:r>
        <w:rPr>
          <w:rFonts w:ascii="Arial"/>
          <w:b/>
          <w:spacing w:val="-2"/>
          <w:u w:val="single"/>
        </w:rPr>
        <w:t>Period</w:t>
      </w:r>
    </w:p>
    <w:p w14:paraId="2567729E" w14:textId="77777777" w:rsidR="004F78AD" w:rsidRDefault="004F78AD">
      <w:pPr>
        <w:pStyle w:val="BodyText"/>
        <w:spacing w:before="24"/>
        <w:ind w:left="0"/>
        <w:rPr>
          <w:rFonts w:ascii="Arial"/>
          <w:b/>
        </w:rPr>
      </w:pPr>
    </w:p>
    <w:p w14:paraId="43554002" w14:textId="6ADDE8FD" w:rsidR="004F78AD" w:rsidRDefault="00FC4961" w:rsidP="00EC0427">
      <w:pPr>
        <w:pStyle w:val="BodyText"/>
        <w:spacing w:before="1" w:line="276" w:lineRule="auto"/>
        <w:ind w:right="119"/>
        <w:jc w:val="both"/>
      </w:pPr>
      <w:r>
        <w:t xml:space="preserve">There shall be no termination throughout the repayment terms stated in Quotation </w:t>
      </w:r>
      <w:r w:rsidR="00C43F4A">
        <w:t xml:space="preserve">at </w:t>
      </w:r>
      <w:proofErr w:type="spellStart"/>
      <w:r w:rsidR="00C43F4A">
        <w:t>RenoXpert</w:t>
      </w:r>
      <w:proofErr w:type="spellEnd"/>
      <w:r w:rsidR="00C43F4A">
        <w:t xml:space="preserve"> System. </w:t>
      </w:r>
      <w:r>
        <w:t>In the event, the Owner wishes to terminate this Agreement prior the full settlement of the contract sum due and payable to the Company, the Owner hereby undertake and agrees that all outstanding sum due and payable to the Company [including the</w:t>
      </w:r>
      <w:r>
        <w:rPr>
          <w:spacing w:val="-1"/>
        </w:rPr>
        <w:t xml:space="preserve"> </w:t>
      </w:r>
      <w:r>
        <w:t>monthly</w:t>
      </w:r>
      <w:r>
        <w:rPr>
          <w:spacing w:val="-1"/>
        </w:rPr>
        <w:t xml:space="preserve"> </w:t>
      </w:r>
      <w:r>
        <w:t>repayment</w:t>
      </w:r>
      <w:r>
        <w:rPr>
          <w:spacing w:val="-1"/>
        </w:rPr>
        <w:t xml:space="preserve"> </w:t>
      </w:r>
      <w:r>
        <w:t>within</w:t>
      </w:r>
      <w:r>
        <w:rPr>
          <w:spacing w:val="-1"/>
        </w:rPr>
        <w:t xml:space="preserve"> </w:t>
      </w:r>
      <w:r>
        <w:t>the</w:t>
      </w:r>
      <w:r>
        <w:rPr>
          <w:spacing w:val="-1"/>
        </w:rPr>
        <w:t xml:space="preserve"> </w:t>
      </w:r>
      <w:r>
        <w:t>stipulated</w:t>
      </w:r>
      <w:r>
        <w:rPr>
          <w:spacing w:val="-1"/>
        </w:rPr>
        <w:t xml:space="preserve"> </w:t>
      </w:r>
      <w:r>
        <w:t>period</w:t>
      </w:r>
      <w:r>
        <w:rPr>
          <w:spacing w:val="-1"/>
        </w:rPr>
        <w:t xml:space="preserve"> </w:t>
      </w:r>
      <w:r>
        <w:t>as</w:t>
      </w:r>
      <w:r>
        <w:rPr>
          <w:spacing w:val="-1"/>
        </w:rPr>
        <w:t xml:space="preserve"> </w:t>
      </w:r>
      <w:r>
        <w:t>described</w:t>
      </w:r>
      <w:r>
        <w:rPr>
          <w:spacing w:val="-1"/>
        </w:rPr>
        <w:t xml:space="preserve"> </w:t>
      </w:r>
      <w:r>
        <w:t>in</w:t>
      </w:r>
      <w:r>
        <w:rPr>
          <w:spacing w:val="-1"/>
        </w:rPr>
        <w:t xml:space="preserve"> </w:t>
      </w:r>
      <w:r>
        <w:t>the</w:t>
      </w:r>
      <w:r>
        <w:rPr>
          <w:spacing w:val="-1"/>
        </w:rPr>
        <w:t xml:space="preserve"> </w:t>
      </w:r>
      <w:r>
        <w:t>quotation</w:t>
      </w:r>
      <w:r w:rsidR="00C43F4A">
        <w:t xml:space="preserve"> at </w:t>
      </w:r>
      <w:proofErr w:type="spellStart"/>
      <w:r w:rsidR="00C43F4A">
        <w:t>RenoXpert</w:t>
      </w:r>
      <w:proofErr w:type="spellEnd"/>
      <w:r w:rsidR="00C43F4A">
        <w:t xml:space="preserve"> System</w:t>
      </w:r>
      <w:r w:rsidR="00C43F4A">
        <w:rPr>
          <w:spacing w:val="-1"/>
        </w:rPr>
        <w:t xml:space="preserve">] </w:t>
      </w:r>
      <w:r>
        <w:t>shall be fully settled by the Owner to the Company, failing which the</w:t>
      </w:r>
      <w:r>
        <w:rPr>
          <w:spacing w:val="-4"/>
        </w:rPr>
        <w:t xml:space="preserve"> </w:t>
      </w:r>
      <w:r>
        <w:t>Company</w:t>
      </w:r>
      <w:r>
        <w:rPr>
          <w:spacing w:val="-4"/>
        </w:rPr>
        <w:t xml:space="preserve"> </w:t>
      </w:r>
      <w:r>
        <w:t>shall</w:t>
      </w:r>
      <w:r>
        <w:rPr>
          <w:spacing w:val="-4"/>
        </w:rPr>
        <w:t xml:space="preserve"> </w:t>
      </w:r>
      <w:r>
        <w:t>be</w:t>
      </w:r>
      <w:r>
        <w:rPr>
          <w:spacing w:val="-4"/>
        </w:rPr>
        <w:t xml:space="preserve"> </w:t>
      </w:r>
      <w:r>
        <w:t>entitled</w:t>
      </w:r>
      <w:r>
        <w:rPr>
          <w:spacing w:val="-4"/>
        </w:rPr>
        <w:t xml:space="preserve"> </w:t>
      </w:r>
      <w:r>
        <w:t>to</w:t>
      </w:r>
      <w:r>
        <w:rPr>
          <w:spacing w:val="-4"/>
        </w:rPr>
        <w:t xml:space="preserve"> </w:t>
      </w:r>
      <w:r>
        <w:t>withhold</w:t>
      </w:r>
      <w:r>
        <w:rPr>
          <w:spacing w:val="-4"/>
        </w:rPr>
        <w:t xml:space="preserve"> </w:t>
      </w:r>
      <w:r>
        <w:t>the</w:t>
      </w:r>
      <w:r>
        <w:rPr>
          <w:spacing w:val="-4"/>
        </w:rPr>
        <w:t xml:space="preserve"> </w:t>
      </w:r>
      <w:r>
        <w:t>delivery</w:t>
      </w:r>
      <w:r>
        <w:rPr>
          <w:spacing w:val="-4"/>
        </w:rPr>
        <w:t xml:space="preserve"> </w:t>
      </w:r>
      <w:r>
        <w:t>of</w:t>
      </w:r>
      <w:r>
        <w:rPr>
          <w:spacing w:val="-4"/>
        </w:rPr>
        <w:t xml:space="preserve"> </w:t>
      </w:r>
      <w:r>
        <w:t>vacant</w:t>
      </w:r>
      <w:r>
        <w:rPr>
          <w:spacing w:val="-4"/>
        </w:rPr>
        <w:t xml:space="preserve"> </w:t>
      </w:r>
      <w:r>
        <w:t>possession</w:t>
      </w:r>
      <w:r>
        <w:rPr>
          <w:spacing w:val="-4"/>
        </w:rPr>
        <w:t xml:space="preserve"> </w:t>
      </w:r>
      <w:r>
        <w:t>for</w:t>
      </w:r>
      <w:r>
        <w:rPr>
          <w:spacing w:val="-4"/>
        </w:rPr>
        <w:t xml:space="preserve"> </w:t>
      </w:r>
      <w:r>
        <w:t>the</w:t>
      </w:r>
      <w:r>
        <w:rPr>
          <w:spacing w:val="-4"/>
        </w:rPr>
        <w:t xml:space="preserve"> </w:t>
      </w:r>
      <w:r>
        <w:t>Property. If any and/or all outstanding sum is not fully settled by the Owner within fourteen (14) working days after receipt of the written notice of Owner notifying his/her intention for termination,</w:t>
      </w:r>
      <w:r>
        <w:rPr>
          <w:spacing w:val="-3"/>
        </w:rPr>
        <w:t xml:space="preserve"> </w:t>
      </w:r>
      <w:r>
        <w:t>the</w:t>
      </w:r>
      <w:r>
        <w:rPr>
          <w:spacing w:val="-3"/>
        </w:rPr>
        <w:t xml:space="preserve"> </w:t>
      </w:r>
      <w:r>
        <w:t>Company</w:t>
      </w:r>
      <w:r>
        <w:rPr>
          <w:spacing w:val="-3"/>
        </w:rPr>
        <w:t xml:space="preserve"> </w:t>
      </w:r>
      <w:r>
        <w:t>shall</w:t>
      </w:r>
      <w:r>
        <w:rPr>
          <w:spacing w:val="-3"/>
        </w:rPr>
        <w:t xml:space="preserve"> </w:t>
      </w:r>
      <w:r>
        <w:t>be</w:t>
      </w:r>
      <w:r>
        <w:rPr>
          <w:spacing w:val="-3"/>
        </w:rPr>
        <w:t xml:space="preserve"> </w:t>
      </w:r>
      <w:r>
        <w:t>entitled</w:t>
      </w:r>
      <w:r>
        <w:rPr>
          <w:spacing w:val="-3"/>
        </w:rPr>
        <w:t xml:space="preserve"> </w:t>
      </w:r>
      <w:r>
        <w:t>to</w:t>
      </w:r>
      <w:r>
        <w:rPr>
          <w:spacing w:val="-3"/>
        </w:rPr>
        <w:t xml:space="preserve"> </w:t>
      </w:r>
      <w:r>
        <w:t>do</w:t>
      </w:r>
      <w:r>
        <w:rPr>
          <w:spacing w:val="-3"/>
        </w:rPr>
        <w:t xml:space="preserve"> </w:t>
      </w:r>
      <w:r>
        <w:t>or</w:t>
      </w:r>
      <w:r>
        <w:rPr>
          <w:spacing w:val="-3"/>
        </w:rPr>
        <w:t xml:space="preserve"> </w:t>
      </w:r>
      <w:r>
        <w:t>cause</w:t>
      </w:r>
      <w:r>
        <w:rPr>
          <w:spacing w:val="-3"/>
        </w:rPr>
        <w:t xml:space="preserve"> </w:t>
      </w:r>
      <w:r>
        <w:t>to</w:t>
      </w:r>
      <w:r>
        <w:rPr>
          <w:spacing w:val="-3"/>
        </w:rPr>
        <w:t xml:space="preserve"> </w:t>
      </w:r>
      <w:r>
        <w:t>do</w:t>
      </w:r>
      <w:r>
        <w:rPr>
          <w:spacing w:val="-3"/>
        </w:rPr>
        <w:t xml:space="preserve"> </w:t>
      </w:r>
      <w:r>
        <w:t>the</w:t>
      </w:r>
      <w:r>
        <w:rPr>
          <w:spacing w:val="-3"/>
        </w:rPr>
        <w:t xml:space="preserve"> </w:t>
      </w:r>
      <w:r>
        <w:t>necessary</w:t>
      </w:r>
      <w:r>
        <w:rPr>
          <w:spacing w:val="-3"/>
        </w:rPr>
        <w:t xml:space="preserve"> </w:t>
      </w:r>
      <w:r>
        <w:t>to</w:t>
      </w:r>
      <w:r>
        <w:rPr>
          <w:spacing w:val="-3"/>
        </w:rPr>
        <w:t xml:space="preserve"> </w:t>
      </w:r>
      <w:r>
        <w:t>recover</w:t>
      </w:r>
      <w:r>
        <w:rPr>
          <w:spacing w:val="-3"/>
        </w:rPr>
        <w:t xml:space="preserve"> </w:t>
      </w:r>
      <w:r>
        <w:t>the</w:t>
      </w:r>
      <w:r w:rsidR="00EC0427">
        <w:t xml:space="preserve"> </w:t>
      </w:r>
      <w:r>
        <w:t>Balance</w:t>
      </w:r>
      <w:r>
        <w:rPr>
          <w:spacing w:val="-5"/>
        </w:rPr>
        <w:t xml:space="preserve"> </w:t>
      </w:r>
      <w:r>
        <w:t>Sum</w:t>
      </w:r>
      <w:r>
        <w:rPr>
          <w:spacing w:val="-5"/>
        </w:rPr>
        <w:t xml:space="preserve"> </w:t>
      </w:r>
      <w:r>
        <w:t>including</w:t>
      </w:r>
      <w:r>
        <w:rPr>
          <w:spacing w:val="-5"/>
        </w:rPr>
        <w:t xml:space="preserve"> </w:t>
      </w:r>
      <w:r>
        <w:t>but</w:t>
      </w:r>
      <w:r>
        <w:rPr>
          <w:spacing w:val="-5"/>
        </w:rPr>
        <w:t xml:space="preserve"> </w:t>
      </w:r>
      <w:r>
        <w:t>not</w:t>
      </w:r>
      <w:r>
        <w:rPr>
          <w:spacing w:val="-5"/>
        </w:rPr>
        <w:t xml:space="preserve"> </w:t>
      </w:r>
      <w:r>
        <w:t>limited</w:t>
      </w:r>
      <w:r>
        <w:rPr>
          <w:spacing w:val="-5"/>
        </w:rPr>
        <w:t xml:space="preserve"> </w:t>
      </w:r>
      <w:r>
        <w:t>to</w:t>
      </w:r>
      <w:r>
        <w:rPr>
          <w:spacing w:val="-5"/>
        </w:rPr>
        <w:t xml:space="preserve"> </w:t>
      </w:r>
      <w:r>
        <w:t>renting</w:t>
      </w:r>
      <w:r>
        <w:rPr>
          <w:spacing w:val="-5"/>
        </w:rPr>
        <w:t xml:space="preserve"> </w:t>
      </w:r>
      <w:r>
        <w:t>out</w:t>
      </w:r>
      <w:r>
        <w:rPr>
          <w:spacing w:val="-5"/>
        </w:rPr>
        <w:t xml:space="preserve"> </w:t>
      </w:r>
      <w:r>
        <w:t>of</w:t>
      </w:r>
      <w:r>
        <w:rPr>
          <w:spacing w:val="-5"/>
        </w:rPr>
        <w:t xml:space="preserve"> </w:t>
      </w:r>
      <w:r>
        <w:t>the</w:t>
      </w:r>
      <w:r>
        <w:rPr>
          <w:spacing w:val="-5"/>
        </w:rPr>
        <w:t xml:space="preserve"> </w:t>
      </w:r>
      <w:r>
        <w:t>Property,</w:t>
      </w:r>
      <w:r>
        <w:rPr>
          <w:spacing w:val="-5"/>
        </w:rPr>
        <w:t xml:space="preserve"> </w:t>
      </w:r>
      <w:r>
        <w:t>lodgment</w:t>
      </w:r>
      <w:r>
        <w:rPr>
          <w:spacing w:val="-5"/>
        </w:rPr>
        <w:t xml:space="preserve"> </w:t>
      </w:r>
      <w:r>
        <w:t>of</w:t>
      </w:r>
      <w:r>
        <w:rPr>
          <w:spacing w:val="-5"/>
        </w:rPr>
        <w:t xml:space="preserve"> </w:t>
      </w:r>
      <w:r>
        <w:t>caveat</w:t>
      </w:r>
      <w:r>
        <w:rPr>
          <w:spacing w:val="-5"/>
        </w:rPr>
        <w:t xml:space="preserve"> </w:t>
      </w:r>
      <w:r>
        <w:t>on the said Property and debt recovery by court action.</w:t>
      </w:r>
    </w:p>
    <w:p w14:paraId="38855C27" w14:textId="77777777" w:rsidR="004F78AD" w:rsidRDefault="00FC4961" w:rsidP="00B918F0">
      <w:pPr>
        <w:pStyle w:val="Heading1"/>
        <w:ind w:left="284" w:hanging="261"/>
      </w:pPr>
      <w:r>
        <w:rPr>
          <w:u w:val="single"/>
        </w:rPr>
        <w:lastRenderedPageBreak/>
        <w:t>6A.2</w:t>
      </w:r>
      <w:r>
        <w:rPr>
          <w:spacing w:val="-9"/>
          <w:u w:val="single"/>
        </w:rPr>
        <w:t xml:space="preserve"> </w:t>
      </w:r>
      <w:r>
        <w:rPr>
          <w:u w:val="single"/>
        </w:rPr>
        <w:t>Termination</w:t>
      </w:r>
      <w:r>
        <w:rPr>
          <w:spacing w:val="-8"/>
          <w:u w:val="single"/>
        </w:rPr>
        <w:t xml:space="preserve"> </w:t>
      </w:r>
      <w:r>
        <w:rPr>
          <w:u w:val="single"/>
        </w:rPr>
        <w:t>by</w:t>
      </w:r>
      <w:r>
        <w:rPr>
          <w:spacing w:val="-8"/>
          <w:u w:val="single"/>
        </w:rPr>
        <w:t xml:space="preserve"> </w:t>
      </w:r>
      <w:r>
        <w:rPr>
          <w:u w:val="single"/>
        </w:rPr>
        <w:t>Owner</w:t>
      </w:r>
      <w:r>
        <w:rPr>
          <w:spacing w:val="-8"/>
          <w:u w:val="single"/>
        </w:rPr>
        <w:t xml:space="preserve"> </w:t>
      </w:r>
      <w:r>
        <w:rPr>
          <w:u w:val="single"/>
        </w:rPr>
        <w:t>during</w:t>
      </w:r>
      <w:r>
        <w:rPr>
          <w:spacing w:val="-8"/>
          <w:u w:val="single"/>
        </w:rPr>
        <w:t xml:space="preserve"> </w:t>
      </w:r>
      <w:r>
        <w:rPr>
          <w:u w:val="single"/>
        </w:rPr>
        <w:t>Lease</w:t>
      </w:r>
      <w:r>
        <w:rPr>
          <w:spacing w:val="-8"/>
          <w:u w:val="single"/>
        </w:rPr>
        <w:t xml:space="preserve"> </w:t>
      </w:r>
      <w:r>
        <w:rPr>
          <w:spacing w:val="-2"/>
          <w:u w:val="single"/>
        </w:rPr>
        <w:t>Period</w:t>
      </w:r>
    </w:p>
    <w:p w14:paraId="6F2D0C52" w14:textId="77777777" w:rsidR="004F78AD" w:rsidRDefault="004F78AD">
      <w:pPr>
        <w:pStyle w:val="BodyText"/>
        <w:spacing w:before="24"/>
        <w:ind w:left="0"/>
        <w:rPr>
          <w:rFonts w:ascii="Arial"/>
          <w:b/>
        </w:rPr>
      </w:pPr>
    </w:p>
    <w:p w14:paraId="0AD23188" w14:textId="718172C4" w:rsidR="004F78AD" w:rsidRDefault="00FC4961" w:rsidP="00EC0427">
      <w:pPr>
        <w:pStyle w:val="BodyText"/>
        <w:spacing w:before="1" w:line="276" w:lineRule="auto"/>
        <w:ind w:right="66"/>
        <w:jc w:val="both"/>
      </w:pPr>
      <w:r>
        <w:t>In</w:t>
      </w:r>
      <w:r>
        <w:rPr>
          <w:spacing w:val="-3"/>
        </w:rPr>
        <w:t xml:space="preserve"> </w:t>
      </w:r>
      <w:r>
        <w:t>the</w:t>
      </w:r>
      <w:r>
        <w:rPr>
          <w:spacing w:val="-3"/>
        </w:rPr>
        <w:t xml:space="preserve"> </w:t>
      </w:r>
      <w:r>
        <w:t>event</w:t>
      </w:r>
      <w:r>
        <w:rPr>
          <w:spacing w:val="-3"/>
        </w:rPr>
        <w:t xml:space="preserve"> </w:t>
      </w:r>
      <w:r>
        <w:t>of</w:t>
      </w:r>
      <w:r>
        <w:rPr>
          <w:spacing w:val="-3"/>
        </w:rPr>
        <w:t xml:space="preserve"> </w:t>
      </w:r>
      <w:r>
        <w:t>early</w:t>
      </w:r>
      <w:r>
        <w:rPr>
          <w:spacing w:val="-3"/>
        </w:rPr>
        <w:t xml:space="preserve"> </w:t>
      </w:r>
      <w:r>
        <w:t>determination</w:t>
      </w:r>
      <w:r>
        <w:rPr>
          <w:spacing w:val="-3"/>
        </w:rPr>
        <w:t xml:space="preserve"> </w:t>
      </w:r>
      <w:r>
        <w:t>of</w:t>
      </w:r>
      <w:r>
        <w:rPr>
          <w:spacing w:val="-3"/>
        </w:rPr>
        <w:t xml:space="preserve"> </w:t>
      </w:r>
      <w:r>
        <w:t>this</w:t>
      </w:r>
      <w:r>
        <w:rPr>
          <w:spacing w:val="-3"/>
        </w:rPr>
        <w:t xml:space="preserve"> </w:t>
      </w:r>
      <w:r>
        <w:t>Agreement</w:t>
      </w:r>
      <w:r>
        <w:rPr>
          <w:spacing w:val="-3"/>
        </w:rPr>
        <w:t xml:space="preserve"> </w:t>
      </w:r>
      <w:r>
        <w:t>by</w:t>
      </w:r>
      <w:r>
        <w:rPr>
          <w:spacing w:val="-3"/>
        </w:rPr>
        <w:t xml:space="preserve"> </w:t>
      </w:r>
      <w:r>
        <w:t>the</w:t>
      </w:r>
      <w:r>
        <w:rPr>
          <w:spacing w:val="-3"/>
        </w:rPr>
        <w:t xml:space="preserve"> </w:t>
      </w:r>
      <w:r>
        <w:t>Owner</w:t>
      </w:r>
      <w:r>
        <w:rPr>
          <w:spacing w:val="-3"/>
        </w:rPr>
        <w:t xml:space="preserve"> </w:t>
      </w:r>
      <w:r>
        <w:t>without</w:t>
      </w:r>
      <w:r>
        <w:rPr>
          <w:spacing w:val="-3"/>
        </w:rPr>
        <w:t xml:space="preserve"> </w:t>
      </w:r>
      <w:r>
        <w:t>cause</w:t>
      </w:r>
      <w:r>
        <w:rPr>
          <w:spacing w:val="-3"/>
        </w:rPr>
        <w:t xml:space="preserve"> </w:t>
      </w:r>
      <w:r>
        <w:t>at</w:t>
      </w:r>
      <w:r>
        <w:rPr>
          <w:spacing w:val="-3"/>
        </w:rPr>
        <w:t xml:space="preserve"> </w:t>
      </w:r>
      <w:r>
        <w:t>any</w:t>
      </w:r>
      <w:r>
        <w:rPr>
          <w:spacing w:val="-3"/>
        </w:rPr>
        <w:t xml:space="preserve"> </w:t>
      </w:r>
      <w:r>
        <w:t>time within the Term or any of the renewal term(s), the Owner shall serve to the Company a prior written notice of not less than three (3) months, or a compensation of a sum equivalent to</w:t>
      </w:r>
      <w:r>
        <w:rPr>
          <w:spacing w:val="40"/>
        </w:rPr>
        <w:t xml:space="preserve"> </w:t>
      </w:r>
      <w:r>
        <w:t>the aggregate of the three (3) months’ gross revenue generated from the Property on</w:t>
      </w:r>
      <w:r w:rsidR="00EC0427">
        <w:t xml:space="preserve"> </w:t>
      </w:r>
      <w:r>
        <w:t>full-occupancy basis in lieu of the 3-month written notice, irrespective of the actual occupancy</w:t>
      </w:r>
      <w:r>
        <w:rPr>
          <w:spacing w:val="-7"/>
        </w:rPr>
        <w:t xml:space="preserve"> </w:t>
      </w:r>
      <w:r>
        <w:t>rate</w:t>
      </w:r>
      <w:r>
        <w:rPr>
          <w:spacing w:val="-7"/>
        </w:rPr>
        <w:t xml:space="preserve"> </w:t>
      </w:r>
      <w:r>
        <w:t>of</w:t>
      </w:r>
      <w:r>
        <w:rPr>
          <w:spacing w:val="-7"/>
        </w:rPr>
        <w:t xml:space="preserve"> </w:t>
      </w:r>
      <w:r>
        <w:t>the</w:t>
      </w:r>
      <w:r>
        <w:rPr>
          <w:spacing w:val="-7"/>
        </w:rPr>
        <w:t xml:space="preserve"> </w:t>
      </w:r>
      <w:r>
        <w:t>Property</w:t>
      </w:r>
      <w:r>
        <w:rPr>
          <w:spacing w:val="-7"/>
        </w:rPr>
        <w:t xml:space="preserve"> </w:t>
      </w:r>
      <w:r>
        <w:t>at</w:t>
      </w:r>
      <w:r>
        <w:rPr>
          <w:spacing w:val="-7"/>
        </w:rPr>
        <w:t xml:space="preserve"> </w:t>
      </w:r>
      <w:r>
        <w:t>the</w:t>
      </w:r>
      <w:r>
        <w:rPr>
          <w:spacing w:val="-7"/>
        </w:rPr>
        <w:t xml:space="preserve"> </w:t>
      </w:r>
      <w:r>
        <w:t>time</w:t>
      </w:r>
      <w:r>
        <w:rPr>
          <w:spacing w:val="-7"/>
        </w:rPr>
        <w:t xml:space="preserve"> </w:t>
      </w:r>
      <w:r>
        <w:t>of</w:t>
      </w:r>
      <w:r>
        <w:rPr>
          <w:spacing w:val="-7"/>
        </w:rPr>
        <w:t xml:space="preserve"> </w:t>
      </w:r>
      <w:r>
        <w:t>termination</w:t>
      </w:r>
      <w:r>
        <w:rPr>
          <w:spacing w:val="-7"/>
        </w:rPr>
        <w:t xml:space="preserve"> </w:t>
      </w:r>
      <w:r>
        <w:t>PROVIDED</w:t>
      </w:r>
      <w:r>
        <w:rPr>
          <w:spacing w:val="-7"/>
        </w:rPr>
        <w:t xml:space="preserve"> </w:t>
      </w:r>
      <w:r>
        <w:t>ALWAYS</w:t>
      </w:r>
      <w:r>
        <w:rPr>
          <w:spacing w:val="-7"/>
        </w:rPr>
        <w:t xml:space="preserve"> </w:t>
      </w:r>
      <w:r>
        <w:t>that</w:t>
      </w:r>
      <w:r>
        <w:rPr>
          <w:spacing w:val="-7"/>
        </w:rPr>
        <w:t xml:space="preserve"> </w:t>
      </w:r>
      <w:r>
        <w:t>the Contract Sum due and payable to the Company has been fully settled by the Owner.</w:t>
      </w:r>
      <w:r w:rsidR="00EC0427">
        <w:t xml:space="preserve"> </w:t>
      </w:r>
      <w:r>
        <w:t>Thereafter,</w:t>
      </w:r>
      <w:r>
        <w:rPr>
          <w:spacing w:val="-5"/>
        </w:rPr>
        <w:t xml:space="preserve"> </w:t>
      </w:r>
      <w:r>
        <w:t>this</w:t>
      </w:r>
      <w:r>
        <w:rPr>
          <w:spacing w:val="-5"/>
        </w:rPr>
        <w:t xml:space="preserve"> </w:t>
      </w:r>
      <w:r>
        <w:t>Agreement</w:t>
      </w:r>
      <w:r>
        <w:rPr>
          <w:spacing w:val="-5"/>
        </w:rPr>
        <w:t xml:space="preserve"> </w:t>
      </w:r>
      <w:r>
        <w:t>shall</w:t>
      </w:r>
      <w:r>
        <w:rPr>
          <w:spacing w:val="-5"/>
        </w:rPr>
        <w:t xml:space="preserve"> </w:t>
      </w:r>
      <w:r>
        <w:t>be</w:t>
      </w:r>
      <w:r>
        <w:rPr>
          <w:spacing w:val="-5"/>
        </w:rPr>
        <w:t xml:space="preserve"> </w:t>
      </w:r>
      <w:r>
        <w:t>deemed</w:t>
      </w:r>
      <w:r>
        <w:rPr>
          <w:spacing w:val="-5"/>
        </w:rPr>
        <w:t xml:space="preserve"> </w:t>
      </w:r>
      <w:r>
        <w:t>terminated</w:t>
      </w:r>
      <w:r>
        <w:rPr>
          <w:spacing w:val="-5"/>
        </w:rPr>
        <w:t xml:space="preserve"> </w:t>
      </w:r>
      <w:r>
        <w:t>and</w:t>
      </w:r>
      <w:r>
        <w:rPr>
          <w:spacing w:val="-5"/>
        </w:rPr>
        <w:t xml:space="preserve"> </w:t>
      </w:r>
      <w:r>
        <w:t>the</w:t>
      </w:r>
      <w:r>
        <w:rPr>
          <w:spacing w:val="-5"/>
        </w:rPr>
        <w:t xml:space="preserve"> </w:t>
      </w:r>
      <w:r>
        <w:t>parties</w:t>
      </w:r>
      <w:r>
        <w:rPr>
          <w:spacing w:val="-5"/>
        </w:rPr>
        <w:t xml:space="preserve"> </w:t>
      </w:r>
      <w:r>
        <w:t>shall</w:t>
      </w:r>
      <w:r>
        <w:rPr>
          <w:spacing w:val="-5"/>
        </w:rPr>
        <w:t xml:space="preserve"> </w:t>
      </w:r>
      <w:r>
        <w:t>have</w:t>
      </w:r>
      <w:r>
        <w:rPr>
          <w:spacing w:val="-5"/>
        </w:rPr>
        <w:t xml:space="preserve"> </w:t>
      </w:r>
      <w:r>
        <w:t>no</w:t>
      </w:r>
      <w:r>
        <w:rPr>
          <w:spacing w:val="-5"/>
        </w:rPr>
        <w:t xml:space="preserve"> </w:t>
      </w:r>
      <w:r>
        <w:t>further claims from each other save for antecedent breaches.</w:t>
      </w:r>
    </w:p>
    <w:p w14:paraId="3CC2E508" w14:textId="77777777" w:rsidR="004F78AD" w:rsidRDefault="00FC4961">
      <w:pPr>
        <w:pStyle w:val="Heading1"/>
      </w:pPr>
      <w:r>
        <w:rPr>
          <w:u w:val="single"/>
        </w:rPr>
        <w:t>6A.3</w:t>
      </w:r>
      <w:r>
        <w:rPr>
          <w:spacing w:val="-11"/>
          <w:u w:val="single"/>
        </w:rPr>
        <w:t xml:space="preserve"> </w:t>
      </w:r>
      <w:r>
        <w:rPr>
          <w:u w:val="single"/>
        </w:rPr>
        <w:t>Termination</w:t>
      </w:r>
      <w:r>
        <w:rPr>
          <w:spacing w:val="-11"/>
          <w:u w:val="single"/>
        </w:rPr>
        <w:t xml:space="preserve"> </w:t>
      </w:r>
      <w:r>
        <w:rPr>
          <w:u w:val="single"/>
        </w:rPr>
        <w:t>by</w:t>
      </w:r>
      <w:r>
        <w:rPr>
          <w:spacing w:val="-11"/>
          <w:u w:val="single"/>
        </w:rPr>
        <w:t xml:space="preserve"> </w:t>
      </w:r>
      <w:r>
        <w:rPr>
          <w:spacing w:val="-2"/>
          <w:u w:val="single"/>
        </w:rPr>
        <w:t>Company</w:t>
      </w:r>
    </w:p>
    <w:p w14:paraId="1BD92758" w14:textId="77777777" w:rsidR="004F78AD" w:rsidRDefault="004F78AD">
      <w:pPr>
        <w:pStyle w:val="BodyText"/>
        <w:spacing w:before="24"/>
        <w:ind w:left="0"/>
        <w:rPr>
          <w:rFonts w:ascii="Arial"/>
          <w:b/>
        </w:rPr>
      </w:pPr>
    </w:p>
    <w:p w14:paraId="3F7F7999" w14:textId="3198A95E" w:rsidR="00E11834" w:rsidRDefault="00FC4961" w:rsidP="00667C8A">
      <w:pPr>
        <w:pStyle w:val="BodyText"/>
        <w:spacing w:before="1" w:line="276" w:lineRule="auto"/>
        <w:ind w:right="119"/>
        <w:jc w:val="both"/>
      </w:pPr>
      <w:r>
        <w:t>If the Company elects to terminate this Agreement due to breach of clause 6.1 or 6A.1 or 6A.2</w:t>
      </w:r>
      <w:r>
        <w:rPr>
          <w:spacing w:val="-5"/>
        </w:rPr>
        <w:t xml:space="preserve"> </w:t>
      </w:r>
      <w:r>
        <w:t>by</w:t>
      </w:r>
      <w:r>
        <w:rPr>
          <w:spacing w:val="-5"/>
        </w:rPr>
        <w:t xml:space="preserve"> </w:t>
      </w:r>
      <w:r>
        <w:t>the</w:t>
      </w:r>
      <w:r>
        <w:rPr>
          <w:spacing w:val="-5"/>
        </w:rPr>
        <w:t xml:space="preserve"> </w:t>
      </w:r>
      <w:r>
        <w:t>Owner,</w:t>
      </w:r>
      <w:r>
        <w:rPr>
          <w:spacing w:val="-5"/>
        </w:rPr>
        <w:t xml:space="preserve"> </w:t>
      </w:r>
      <w:r>
        <w:t>the</w:t>
      </w:r>
      <w:r>
        <w:rPr>
          <w:spacing w:val="-5"/>
        </w:rPr>
        <w:t xml:space="preserve"> </w:t>
      </w:r>
      <w:r>
        <w:t>Company</w:t>
      </w:r>
      <w:r>
        <w:rPr>
          <w:spacing w:val="-5"/>
        </w:rPr>
        <w:t xml:space="preserve"> </w:t>
      </w:r>
      <w:r>
        <w:t>may</w:t>
      </w:r>
      <w:r>
        <w:rPr>
          <w:spacing w:val="-5"/>
        </w:rPr>
        <w:t xml:space="preserve"> </w:t>
      </w:r>
      <w:r>
        <w:t>terminate</w:t>
      </w:r>
      <w:r>
        <w:rPr>
          <w:spacing w:val="-5"/>
        </w:rPr>
        <w:t xml:space="preserve"> </w:t>
      </w:r>
      <w:r>
        <w:t>this</w:t>
      </w:r>
      <w:r>
        <w:rPr>
          <w:spacing w:val="-5"/>
        </w:rPr>
        <w:t xml:space="preserve"> </w:t>
      </w:r>
      <w:r>
        <w:t>Agreement</w:t>
      </w:r>
      <w:r>
        <w:rPr>
          <w:spacing w:val="-5"/>
        </w:rPr>
        <w:t xml:space="preserve"> </w:t>
      </w:r>
      <w:r>
        <w:t>immediately</w:t>
      </w:r>
      <w:r>
        <w:rPr>
          <w:spacing w:val="-5"/>
        </w:rPr>
        <w:t xml:space="preserve"> </w:t>
      </w:r>
      <w:r>
        <w:t>and</w:t>
      </w:r>
      <w:r>
        <w:rPr>
          <w:spacing w:val="-5"/>
        </w:rPr>
        <w:t xml:space="preserve"> </w:t>
      </w:r>
      <w:r>
        <w:t>demand the Owner to repay all sum owed and payable to the Company.</w:t>
      </w:r>
    </w:p>
    <w:p w14:paraId="163F5D89" w14:textId="77777777" w:rsidR="004F78AD" w:rsidRDefault="00FC4961">
      <w:pPr>
        <w:pStyle w:val="Heading1"/>
        <w:numPr>
          <w:ilvl w:val="0"/>
          <w:numId w:val="12"/>
        </w:numPr>
        <w:tabs>
          <w:tab w:val="left" w:pos="265"/>
        </w:tabs>
        <w:ind w:left="265" w:hanging="242"/>
      </w:pPr>
      <w:r>
        <w:t>Fees,</w:t>
      </w:r>
      <w:r>
        <w:rPr>
          <w:spacing w:val="-7"/>
        </w:rPr>
        <w:t xml:space="preserve"> </w:t>
      </w:r>
      <w:r>
        <w:t>Charges,</w:t>
      </w:r>
      <w:r>
        <w:rPr>
          <w:spacing w:val="-7"/>
        </w:rPr>
        <w:t xml:space="preserve"> </w:t>
      </w:r>
      <w:r>
        <w:t>and</w:t>
      </w:r>
      <w:r>
        <w:rPr>
          <w:spacing w:val="-7"/>
        </w:rPr>
        <w:t xml:space="preserve"> </w:t>
      </w:r>
      <w:r>
        <w:t>Performance</w:t>
      </w:r>
      <w:r>
        <w:rPr>
          <w:spacing w:val="-6"/>
        </w:rPr>
        <w:t xml:space="preserve"> </w:t>
      </w:r>
      <w:r>
        <w:rPr>
          <w:spacing w:val="-2"/>
        </w:rPr>
        <w:t>Provisions</w:t>
      </w:r>
    </w:p>
    <w:p w14:paraId="17F3FBDB" w14:textId="77777777" w:rsidR="004F78AD" w:rsidRDefault="004F78AD">
      <w:pPr>
        <w:pStyle w:val="BodyText"/>
        <w:spacing w:before="24"/>
        <w:ind w:left="0"/>
        <w:rPr>
          <w:rFonts w:ascii="Arial"/>
          <w:b/>
        </w:rPr>
      </w:pPr>
    </w:p>
    <w:p w14:paraId="0611C50C" w14:textId="77777777" w:rsidR="004F78AD" w:rsidRDefault="00FC4961">
      <w:pPr>
        <w:pStyle w:val="ListParagraph"/>
        <w:numPr>
          <w:ilvl w:val="1"/>
          <w:numId w:val="12"/>
        </w:numPr>
        <w:tabs>
          <w:tab w:val="left" w:pos="386"/>
        </w:tabs>
        <w:spacing w:before="1"/>
        <w:ind w:left="386" w:hanging="363"/>
        <w:rPr>
          <w:rFonts w:ascii="Arial"/>
          <w:b/>
        </w:rPr>
      </w:pPr>
      <w:r>
        <w:rPr>
          <w:rFonts w:ascii="Arial"/>
          <w:b/>
        </w:rPr>
        <w:t>Performance</w:t>
      </w:r>
      <w:r>
        <w:rPr>
          <w:rFonts w:ascii="Arial"/>
          <w:b/>
          <w:spacing w:val="-12"/>
        </w:rPr>
        <w:t xml:space="preserve"> </w:t>
      </w:r>
      <w:r>
        <w:rPr>
          <w:rFonts w:ascii="Arial"/>
          <w:b/>
        </w:rPr>
        <w:t>Review</w:t>
      </w:r>
      <w:r>
        <w:rPr>
          <w:rFonts w:ascii="Arial"/>
          <w:b/>
          <w:spacing w:val="-12"/>
        </w:rPr>
        <w:t xml:space="preserve"> </w:t>
      </w:r>
      <w:r>
        <w:rPr>
          <w:rFonts w:ascii="Arial"/>
          <w:b/>
        </w:rPr>
        <w:t>and</w:t>
      </w:r>
      <w:r>
        <w:rPr>
          <w:rFonts w:ascii="Arial"/>
          <w:b/>
          <w:spacing w:val="-12"/>
        </w:rPr>
        <w:t xml:space="preserve"> </w:t>
      </w:r>
      <w:r>
        <w:rPr>
          <w:rFonts w:ascii="Arial"/>
          <w:b/>
        </w:rPr>
        <w:t>Termination</w:t>
      </w:r>
      <w:r>
        <w:rPr>
          <w:rFonts w:ascii="Arial"/>
          <w:b/>
          <w:spacing w:val="-11"/>
        </w:rPr>
        <w:t xml:space="preserve"> </w:t>
      </w:r>
      <w:r>
        <w:rPr>
          <w:rFonts w:ascii="Arial"/>
          <w:b/>
          <w:spacing w:val="-2"/>
        </w:rPr>
        <w:t>Right</w:t>
      </w:r>
    </w:p>
    <w:p w14:paraId="72C11195" w14:textId="77777777" w:rsidR="004F78AD" w:rsidRDefault="004F78AD">
      <w:pPr>
        <w:pStyle w:val="BodyText"/>
        <w:spacing w:before="24"/>
        <w:ind w:left="0"/>
        <w:rPr>
          <w:rFonts w:ascii="Arial"/>
          <w:b/>
        </w:rPr>
      </w:pPr>
    </w:p>
    <w:p w14:paraId="73CC721E" w14:textId="77777777" w:rsidR="004F78AD" w:rsidRDefault="00FC4961" w:rsidP="00667C8A">
      <w:pPr>
        <w:pStyle w:val="ListParagraph"/>
        <w:numPr>
          <w:ilvl w:val="2"/>
          <w:numId w:val="12"/>
        </w:numPr>
        <w:tabs>
          <w:tab w:val="left" w:pos="568"/>
        </w:tabs>
        <w:spacing w:before="1" w:line="276" w:lineRule="auto"/>
        <w:ind w:left="567" w:right="67" w:hanging="567"/>
        <w:jc w:val="both"/>
      </w:pPr>
      <w:r>
        <w:t>The</w:t>
      </w:r>
      <w:r>
        <w:rPr>
          <w:spacing w:val="-3"/>
        </w:rPr>
        <w:t xml:space="preserve"> </w:t>
      </w:r>
      <w:r>
        <w:t>Owner</w:t>
      </w:r>
      <w:r>
        <w:rPr>
          <w:spacing w:val="-3"/>
        </w:rPr>
        <w:t xml:space="preserve"> </w:t>
      </w:r>
      <w:r>
        <w:t>reserves</w:t>
      </w:r>
      <w:r>
        <w:rPr>
          <w:spacing w:val="-3"/>
        </w:rPr>
        <w:t xml:space="preserve"> </w:t>
      </w:r>
      <w:r>
        <w:t>the</w:t>
      </w:r>
      <w:r>
        <w:rPr>
          <w:spacing w:val="-3"/>
        </w:rPr>
        <w:t xml:space="preserve"> </w:t>
      </w:r>
      <w:r>
        <w:t>right</w:t>
      </w:r>
      <w:r>
        <w:rPr>
          <w:spacing w:val="-3"/>
        </w:rPr>
        <w:t xml:space="preserve"> </w:t>
      </w:r>
      <w:r>
        <w:t>to</w:t>
      </w:r>
      <w:r>
        <w:rPr>
          <w:spacing w:val="-3"/>
        </w:rPr>
        <w:t xml:space="preserve"> </w:t>
      </w:r>
      <w:r>
        <w:t>review</w:t>
      </w:r>
      <w:r>
        <w:rPr>
          <w:spacing w:val="-3"/>
        </w:rPr>
        <w:t xml:space="preserve"> </w:t>
      </w:r>
      <w:r>
        <w:t>the</w:t>
      </w:r>
      <w:r>
        <w:rPr>
          <w:spacing w:val="-3"/>
        </w:rPr>
        <w:t xml:space="preserve"> </w:t>
      </w:r>
      <w:r>
        <w:t>terms</w:t>
      </w:r>
      <w:r>
        <w:rPr>
          <w:spacing w:val="-3"/>
        </w:rPr>
        <w:t xml:space="preserve"> </w:t>
      </w:r>
      <w:r>
        <w:t>of</w:t>
      </w:r>
      <w:r>
        <w:rPr>
          <w:spacing w:val="-3"/>
        </w:rPr>
        <w:t xml:space="preserve"> </w:t>
      </w:r>
      <w:r>
        <w:t>this</w:t>
      </w:r>
      <w:r>
        <w:rPr>
          <w:spacing w:val="-3"/>
        </w:rPr>
        <w:t xml:space="preserve"> </w:t>
      </w:r>
      <w:r>
        <w:t>Agreement</w:t>
      </w:r>
      <w:r>
        <w:rPr>
          <w:spacing w:val="-3"/>
        </w:rPr>
        <w:t xml:space="preserve"> </w:t>
      </w:r>
      <w:r>
        <w:t>after</w:t>
      </w:r>
      <w:r>
        <w:rPr>
          <w:spacing w:val="-3"/>
        </w:rPr>
        <w:t xml:space="preserve"> </w:t>
      </w:r>
      <w:r>
        <w:t>the</w:t>
      </w:r>
      <w:r>
        <w:rPr>
          <w:spacing w:val="-3"/>
        </w:rPr>
        <w:t xml:space="preserve"> </w:t>
      </w:r>
      <w:r>
        <w:t>sixth</w:t>
      </w:r>
      <w:r>
        <w:rPr>
          <w:spacing w:val="-3"/>
        </w:rPr>
        <w:t xml:space="preserve"> </w:t>
      </w:r>
      <w:r>
        <w:t>(6th) month from the commencement date hereunder. This review shall encompass an assessment of the Company’s performance in achieving occupancy targets and fulfilling its obligations under this Agreement.</w:t>
      </w:r>
    </w:p>
    <w:p w14:paraId="0542E5CF" w14:textId="77777777" w:rsidR="004F78AD" w:rsidRDefault="00FC4961" w:rsidP="00667C8A">
      <w:pPr>
        <w:pStyle w:val="ListParagraph"/>
        <w:numPr>
          <w:ilvl w:val="2"/>
          <w:numId w:val="12"/>
        </w:numPr>
        <w:tabs>
          <w:tab w:val="left" w:pos="568"/>
        </w:tabs>
        <w:spacing w:line="276" w:lineRule="auto"/>
        <w:ind w:left="567" w:right="67" w:hanging="567"/>
        <w:jc w:val="both"/>
      </w:pPr>
      <w:r>
        <w:t>In the event that the Company fails to achieve a minimum occupancy rate of fifty percent (50%) of the Property for the first six (6) consecutive months, the Owner shall be entitled</w:t>
      </w:r>
      <w:r>
        <w:rPr>
          <w:spacing w:val="-4"/>
        </w:rPr>
        <w:t xml:space="preserve"> </w:t>
      </w:r>
      <w:r>
        <w:t>to</w:t>
      </w:r>
      <w:r>
        <w:rPr>
          <w:spacing w:val="-4"/>
        </w:rPr>
        <w:t xml:space="preserve"> </w:t>
      </w:r>
      <w:r>
        <w:t>terminate</w:t>
      </w:r>
      <w:r>
        <w:rPr>
          <w:spacing w:val="-4"/>
        </w:rPr>
        <w:t xml:space="preserve"> </w:t>
      </w:r>
      <w:r>
        <w:t>this</w:t>
      </w:r>
      <w:r>
        <w:rPr>
          <w:spacing w:val="-4"/>
        </w:rPr>
        <w:t xml:space="preserve"> </w:t>
      </w:r>
      <w:r>
        <w:t>Agreement</w:t>
      </w:r>
      <w:r>
        <w:rPr>
          <w:spacing w:val="-4"/>
        </w:rPr>
        <w:t xml:space="preserve"> </w:t>
      </w:r>
      <w:r>
        <w:t>with</w:t>
      </w:r>
      <w:r>
        <w:rPr>
          <w:spacing w:val="-4"/>
        </w:rPr>
        <w:t xml:space="preserve"> </w:t>
      </w:r>
      <w:r>
        <w:t>only</w:t>
      </w:r>
      <w:r>
        <w:rPr>
          <w:spacing w:val="-4"/>
        </w:rPr>
        <w:t xml:space="preserve"> </w:t>
      </w:r>
      <w:r>
        <w:t>two</w:t>
      </w:r>
      <w:r>
        <w:rPr>
          <w:spacing w:val="-4"/>
        </w:rPr>
        <w:t xml:space="preserve"> </w:t>
      </w:r>
      <w:r>
        <w:t>(2)</w:t>
      </w:r>
      <w:r>
        <w:rPr>
          <w:spacing w:val="-4"/>
        </w:rPr>
        <w:t xml:space="preserve"> </w:t>
      </w:r>
      <w:r>
        <w:t>months</w:t>
      </w:r>
      <w:r>
        <w:rPr>
          <w:spacing w:val="-4"/>
        </w:rPr>
        <w:t xml:space="preserve"> </w:t>
      </w:r>
      <w:r>
        <w:t>prior</w:t>
      </w:r>
      <w:r>
        <w:rPr>
          <w:spacing w:val="-4"/>
        </w:rPr>
        <w:t xml:space="preserve"> </w:t>
      </w:r>
      <w:r>
        <w:t>written</w:t>
      </w:r>
      <w:r>
        <w:rPr>
          <w:spacing w:val="-4"/>
        </w:rPr>
        <w:t xml:space="preserve"> </w:t>
      </w:r>
      <w:r>
        <w:t>notice,</w:t>
      </w:r>
      <w:r>
        <w:rPr>
          <w:spacing w:val="-4"/>
        </w:rPr>
        <w:t xml:space="preserve"> </w:t>
      </w:r>
      <w:r>
        <w:t>without</w:t>
      </w:r>
      <w:r>
        <w:rPr>
          <w:spacing w:val="-4"/>
        </w:rPr>
        <w:t xml:space="preserve"> </w:t>
      </w:r>
      <w:r>
        <w:t>any compensation whatsoever payable to the Company provided always that the Contract Sum owed by the Owner to the Company has been fully settled.</w:t>
      </w:r>
    </w:p>
    <w:p w14:paraId="7276E1E1" w14:textId="77777777" w:rsidR="004F78AD" w:rsidRDefault="00FC4961">
      <w:pPr>
        <w:pStyle w:val="Heading1"/>
        <w:numPr>
          <w:ilvl w:val="1"/>
          <w:numId w:val="12"/>
        </w:numPr>
        <w:tabs>
          <w:tab w:val="left" w:pos="386"/>
        </w:tabs>
        <w:ind w:left="386" w:hanging="363"/>
      </w:pPr>
      <w:r>
        <w:t>Zero</w:t>
      </w:r>
      <w:r>
        <w:rPr>
          <w:spacing w:val="-7"/>
        </w:rPr>
        <w:t xml:space="preserve"> </w:t>
      </w:r>
      <w:r>
        <w:t>Management</w:t>
      </w:r>
      <w:r>
        <w:rPr>
          <w:spacing w:val="-7"/>
        </w:rPr>
        <w:t xml:space="preserve"> </w:t>
      </w:r>
      <w:r>
        <w:rPr>
          <w:spacing w:val="-4"/>
        </w:rPr>
        <w:t>Fees</w:t>
      </w:r>
    </w:p>
    <w:p w14:paraId="55C470F8" w14:textId="77777777" w:rsidR="004F78AD" w:rsidRDefault="004F78AD">
      <w:pPr>
        <w:pStyle w:val="BodyText"/>
        <w:spacing w:before="24"/>
        <w:ind w:left="0"/>
        <w:rPr>
          <w:rFonts w:ascii="Arial"/>
          <w:b/>
        </w:rPr>
      </w:pPr>
    </w:p>
    <w:p w14:paraId="6C2EBA39" w14:textId="77777777" w:rsidR="004F78AD" w:rsidRDefault="00FC4961" w:rsidP="00667C8A">
      <w:pPr>
        <w:pStyle w:val="BodyText"/>
        <w:spacing w:before="1" w:line="276" w:lineRule="auto"/>
        <w:jc w:val="both"/>
      </w:pPr>
      <w:r>
        <w:t>The</w:t>
      </w:r>
      <w:r>
        <w:rPr>
          <w:spacing w:val="-4"/>
        </w:rPr>
        <w:t xml:space="preserve"> </w:t>
      </w:r>
      <w:r>
        <w:t>Company</w:t>
      </w:r>
      <w:r>
        <w:rPr>
          <w:spacing w:val="-4"/>
        </w:rPr>
        <w:t xml:space="preserve"> </w:t>
      </w:r>
      <w:r>
        <w:t>shall</w:t>
      </w:r>
      <w:r>
        <w:rPr>
          <w:spacing w:val="-4"/>
        </w:rPr>
        <w:t xml:space="preserve"> </w:t>
      </w:r>
      <w:r>
        <w:t>not</w:t>
      </w:r>
      <w:r>
        <w:rPr>
          <w:spacing w:val="-4"/>
        </w:rPr>
        <w:t xml:space="preserve"> </w:t>
      </w:r>
      <w:r>
        <w:t>impose</w:t>
      </w:r>
      <w:r>
        <w:rPr>
          <w:spacing w:val="-4"/>
        </w:rPr>
        <w:t xml:space="preserve"> </w:t>
      </w:r>
      <w:r>
        <w:t>any</w:t>
      </w:r>
      <w:r>
        <w:rPr>
          <w:spacing w:val="-4"/>
        </w:rPr>
        <w:t xml:space="preserve"> </w:t>
      </w:r>
      <w:r>
        <w:t>management</w:t>
      </w:r>
      <w:r>
        <w:rPr>
          <w:spacing w:val="-4"/>
        </w:rPr>
        <w:t xml:space="preserve"> </w:t>
      </w:r>
      <w:r>
        <w:t>fee</w:t>
      </w:r>
      <w:r>
        <w:rPr>
          <w:spacing w:val="-4"/>
        </w:rPr>
        <w:t xml:space="preserve"> </w:t>
      </w:r>
      <w:r>
        <w:t>on</w:t>
      </w:r>
      <w:r>
        <w:rPr>
          <w:spacing w:val="-4"/>
        </w:rPr>
        <w:t xml:space="preserve"> </w:t>
      </w:r>
      <w:r>
        <w:t>the</w:t>
      </w:r>
      <w:r>
        <w:rPr>
          <w:spacing w:val="-4"/>
        </w:rPr>
        <w:t xml:space="preserve"> </w:t>
      </w:r>
      <w:r>
        <w:t>Owner</w:t>
      </w:r>
      <w:r>
        <w:rPr>
          <w:spacing w:val="-4"/>
        </w:rPr>
        <w:t xml:space="preserve"> </w:t>
      </w:r>
      <w:r>
        <w:t>based</w:t>
      </w:r>
      <w:r>
        <w:rPr>
          <w:spacing w:val="-4"/>
        </w:rPr>
        <w:t xml:space="preserve"> </w:t>
      </w:r>
      <w:r>
        <w:t>on</w:t>
      </w:r>
      <w:r>
        <w:rPr>
          <w:spacing w:val="-4"/>
        </w:rPr>
        <w:t xml:space="preserve"> </w:t>
      </w:r>
      <w:r>
        <w:t>the</w:t>
      </w:r>
      <w:r>
        <w:rPr>
          <w:spacing w:val="-4"/>
        </w:rPr>
        <w:t xml:space="preserve"> </w:t>
      </w:r>
      <w:r>
        <w:t>rental revenue generated from the Property.</w:t>
      </w:r>
    </w:p>
    <w:p w14:paraId="57AB1EA2" w14:textId="77777777" w:rsidR="004F78AD" w:rsidRDefault="00FC4961">
      <w:pPr>
        <w:pStyle w:val="Heading1"/>
        <w:numPr>
          <w:ilvl w:val="1"/>
          <w:numId w:val="12"/>
        </w:numPr>
        <w:tabs>
          <w:tab w:val="left" w:pos="386"/>
        </w:tabs>
        <w:ind w:left="386" w:hanging="363"/>
      </w:pPr>
      <w:r>
        <w:t>Marketing</w:t>
      </w:r>
      <w:r>
        <w:rPr>
          <w:spacing w:val="-9"/>
        </w:rPr>
        <w:t xml:space="preserve"> </w:t>
      </w:r>
      <w:r>
        <w:rPr>
          <w:spacing w:val="-5"/>
        </w:rPr>
        <w:t>Fee</w:t>
      </w:r>
    </w:p>
    <w:p w14:paraId="5AC3057E" w14:textId="77777777" w:rsidR="004F78AD" w:rsidRDefault="004F78AD">
      <w:pPr>
        <w:pStyle w:val="BodyText"/>
        <w:spacing w:before="24"/>
        <w:ind w:left="0"/>
        <w:rPr>
          <w:rFonts w:ascii="Arial"/>
          <w:b/>
        </w:rPr>
      </w:pPr>
    </w:p>
    <w:p w14:paraId="06B6880C" w14:textId="5B0C8B1D" w:rsidR="004F78AD" w:rsidRPr="00532237" w:rsidRDefault="00FC4961" w:rsidP="00532237">
      <w:pPr>
        <w:pStyle w:val="ListParagraph"/>
        <w:numPr>
          <w:ilvl w:val="2"/>
          <w:numId w:val="12"/>
        </w:numPr>
        <w:tabs>
          <w:tab w:val="left" w:pos="568"/>
        </w:tabs>
        <w:spacing w:before="1" w:line="276" w:lineRule="auto"/>
        <w:ind w:left="567" w:right="152" w:hanging="567"/>
        <w:jc w:val="both"/>
        <w:rPr>
          <w:b/>
          <w:bCs/>
        </w:rPr>
      </w:pPr>
      <w:r>
        <w:t>The</w:t>
      </w:r>
      <w:r>
        <w:rPr>
          <w:spacing w:val="-3"/>
        </w:rPr>
        <w:t xml:space="preserve"> </w:t>
      </w:r>
      <w:r>
        <w:t>Owner</w:t>
      </w:r>
      <w:r>
        <w:rPr>
          <w:spacing w:val="-3"/>
        </w:rPr>
        <w:t xml:space="preserve"> </w:t>
      </w:r>
      <w:r>
        <w:t>is</w:t>
      </w:r>
      <w:r>
        <w:rPr>
          <w:spacing w:val="-3"/>
        </w:rPr>
        <w:t xml:space="preserve"> </w:t>
      </w:r>
      <w:r>
        <w:t>obligated</w:t>
      </w:r>
      <w:r>
        <w:rPr>
          <w:spacing w:val="-3"/>
        </w:rPr>
        <w:t xml:space="preserve"> </w:t>
      </w:r>
      <w:r>
        <w:t>to</w:t>
      </w:r>
      <w:r>
        <w:rPr>
          <w:spacing w:val="-3"/>
        </w:rPr>
        <w:t xml:space="preserve"> </w:t>
      </w:r>
      <w:r>
        <w:t>pay</w:t>
      </w:r>
      <w:r>
        <w:rPr>
          <w:spacing w:val="-3"/>
        </w:rPr>
        <w:t xml:space="preserve"> </w:t>
      </w:r>
      <w:r>
        <w:t>a</w:t>
      </w:r>
      <w:r>
        <w:rPr>
          <w:spacing w:val="-3"/>
        </w:rPr>
        <w:t xml:space="preserve"> </w:t>
      </w:r>
      <w:r>
        <w:t>marketing</w:t>
      </w:r>
      <w:r>
        <w:rPr>
          <w:spacing w:val="-3"/>
        </w:rPr>
        <w:t xml:space="preserve"> </w:t>
      </w:r>
      <w:r>
        <w:t>fee</w:t>
      </w:r>
      <w:r>
        <w:rPr>
          <w:spacing w:val="-3"/>
        </w:rPr>
        <w:t xml:space="preserve"> </w:t>
      </w:r>
      <w:r>
        <w:t>to</w:t>
      </w:r>
      <w:r>
        <w:rPr>
          <w:spacing w:val="-3"/>
        </w:rPr>
        <w:t xml:space="preserve"> </w:t>
      </w:r>
      <w:r>
        <w:t>the</w:t>
      </w:r>
      <w:r>
        <w:rPr>
          <w:spacing w:val="-3"/>
        </w:rPr>
        <w:t xml:space="preserve"> </w:t>
      </w:r>
      <w:r>
        <w:t>Company</w:t>
      </w:r>
      <w:r>
        <w:rPr>
          <w:spacing w:val="-3"/>
        </w:rPr>
        <w:t xml:space="preserve"> </w:t>
      </w:r>
      <w:r>
        <w:t>in</w:t>
      </w:r>
      <w:r>
        <w:rPr>
          <w:spacing w:val="-3"/>
        </w:rPr>
        <w:t xml:space="preserve"> </w:t>
      </w:r>
      <w:r>
        <w:t>accordance</w:t>
      </w:r>
      <w:r>
        <w:rPr>
          <w:spacing w:val="-3"/>
        </w:rPr>
        <w:t xml:space="preserve"> </w:t>
      </w:r>
      <w:r>
        <w:t>with</w:t>
      </w:r>
      <w:r>
        <w:rPr>
          <w:spacing w:val="-3"/>
        </w:rPr>
        <w:t xml:space="preserve"> </w:t>
      </w:r>
      <w:r>
        <w:t xml:space="preserve">the specified tenure period and rate stipulated in the table provided in </w:t>
      </w:r>
      <w:r w:rsidRPr="00FE293E">
        <w:t>Item 1</w:t>
      </w:r>
      <w:r w:rsidR="00C43F4A" w:rsidRPr="00FE293E">
        <w:t>3</w:t>
      </w:r>
      <w:r w:rsidRPr="00FE293E">
        <w:t xml:space="preserve"> of the First </w:t>
      </w:r>
      <w:r w:rsidRPr="00FE293E">
        <w:rPr>
          <w:spacing w:val="-2"/>
        </w:rPr>
        <w:t>Schedule.</w:t>
      </w:r>
    </w:p>
    <w:p w14:paraId="238DDC99" w14:textId="77777777" w:rsidR="004F78AD" w:rsidRDefault="00FC4961" w:rsidP="002C25B8">
      <w:pPr>
        <w:pStyle w:val="ListParagraph"/>
        <w:numPr>
          <w:ilvl w:val="2"/>
          <w:numId w:val="12"/>
        </w:numPr>
        <w:tabs>
          <w:tab w:val="left" w:pos="568"/>
        </w:tabs>
        <w:spacing w:line="276" w:lineRule="auto"/>
        <w:ind w:left="567" w:right="14" w:hanging="567"/>
        <w:jc w:val="both"/>
      </w:pPr>
      <w:r>
        <w:t>For clarity, this fee reflects the Company’s strategic role in ensuring continuity of tenancy</w:t>
      </w:r>
      <w:r>
        <w:rPr>
          <w:spacing w:val="-4"/>
        </w:rPr>
        <w:t xml:space="preserve"> </w:t>
      </w:r>
      <w:r>
        <w:t>for</w:t>
      </w:r>
      <w:r>
        <w:rPr>
          <w:spacing w:val="-4"/>
        </w:rPr>
        <w:t xml:space="preserve"> </w:t>
      </w:r>
      <w:r>
        <w:t>the</w:t>
      </w:r>
      <w:r>
        <w:rPr>
          <w:spacing w:val="-4"/>
        </w:rPr>
        <w:t xml:space="preserve"> </w:t>
      </w:r>
      <w:r>
        <w:t>Property</w:t>
      </w:r>
      <w:r>
        <w:rPr>
          <w:spacing w:val="-4"/>
        </w:rPr>
        <w:t xml:space="preserve"> </w:t>
      </w:r>
      <w:r>
        <w:t>—</w:t>
      </w:r>
      <w:r>
        <w:rPr>
          <w:spacing w:val="-4"/>
        </w:rPr>
        <w:t xml:space="preserve"> </w:t>
      </w:r>
      <w:r>
        <w:t>including</w:t>
      </w:r>
      <w:r>
        <w:rPr>
          <w:spacing w:val="-4"/>
        </w:rPr>
        <w:t xml:space="preserve"> </w:t>
      </w:r>
      <w:r>
        <w:t>sourcing</w:t>
      </w:r>
      <w:r>
        <w:rPr>
          <w:spacing w:val="-4"/>
        </w:rPr>
        <w:t xml:space="preserve"> </w:t>
      </w:r>
      <w:r>
        <w:t>new</w:t>
      </w:r>
      <w:r>
        <w:rPr>
          <w:spacing w:val="-4"/>
        </w:rPr>
        <w:t xml:space="preserve"> </w:t>
      </w:r>
      <w:r>
        <w:t>tenants</w:t>
      </w:r>
      <w:r>
        <w:rPr>
          <w:spacing w:val="-4"/>
        </w:rPr>
        <w:t xml:space="preserve"> </w:t>
      </w:r>
      <w:r>
        <w:t>and</w:t>
      </w:r>
      <w:r>
        <w:rPr>
          <w:spacing w:val="-4"/>
        </w:rPr>
        <w:t xml:space="preserve"> </w:t>
      </w:r>
      <w:r>
        <w:t>facilitating</w:t>
      </w:r>
      <w:r>
        <w:rPr>
          <w:spacing w:val="-4"/>
        </w:rPr>
        <w:t xml:space="preserve"> </w:t>
      </w:r>
      <w:r>
        <w:t>renewals</w:t>
      </w:r>
      <w:r>
        <w:rPr>
          <w:spacing w:val="-4"/>
        </w:rPr>
        <w:t xml:space="preserve"> </w:t>
      </w:r>
      <w:r>
        <w:t>—</w:t>
      </w:r>
      <w:r>
        <w:rPr>
          <w:spacing w:val="-4"/>
        </w:rPr>
        <w:t xml:space="preserve"> </w:t>
      </w:r>
      <w:r>
        <w:t>as part of its overall rental optimization strategy.</w:t>
      </w:r>
    </w:p>
    <w:p w14:paraId="79954A69" w14:textId="77777777" w:rsidR="00E11834" w:rsidRDefault="00E11834" w:rsidP="00E11834">
      <w:pPr>
        <w:pStyle w:val="ListParagraph"/>
        <w:tabs>
          <w:tab w:val="left" w:pos="568"/>
        </w:tabs>
        <w:spacing w:line="276" w:lineRule="auto"/>
        <w:ind w:left="567" w:right="14"/>
        <w:jc w:val="both"/>
      </w:pPr>
    </w:p>
    <w:p w14:paraId="2CA4C749" w14:textId="77777777" w:rsidR="006E5967" w:rsidRDefault="006E5967" w:rsidP="00E11834">
      <w:pPr>
        <w:pStyle w:val="ListParagraph"/>
        <w:tabs>
          <w:tab w:val="left" w:pos="568"/>
        </w:tabs>
        <w:spacing w:line="276" w:lineRule="auto"/>
        <w:ind w:left="567" w:right="14"/>
        <w:jc w:val="both"/>
      </w:pPr>
    </w:p>
    <w:p w14:paraId="27D55E4B" w14:textId="77777777" w:rsidR="006E5967" w:rsidRDefault="006E5967" w:rsidP="00FE293E">
      <w:pPr>
        <w:tabs>
          <w:tab w:val="left" w:pos="568"/>
        </w:tabs>
        <w:spacing w:line="276" w:lineRule="auto"/>
        <w:ind w:right="14"/>
        <w:jc w:val="both"/>
      </w:pPr>
    </w:p>
    <w:p w14:paraId="0DD0864D" w14:textId="77777777" w:rsidR="004F78AD" w:rsidRDefault="00FC4961">
      <w:pPr>
        <w:pStyle w:val="Heading1"/>
        <w:numPr>
          <w:ilvl w:val="1"/>
          <w:numId w:val="12"/>
        </w:numPr>
        <w:tabs>
          <w:tab w:val="left" w:pos="386"/>
        </w:tabs>
        <w:spacing w:before="80"/>
        <w:ind w:left="386" w:hanging="363"/>
      </w:pPr>
      <w:r>
        <w:lastRenderedPageBreak/>
        <w:t>Unit</w:t>
      </w:r>
      <w:r>
        <w:rPr>
          <w:spacing w:val="-7"/>
        </w:rPr>
        <w:t xml:space="preserve"> </w:t>
      </w:r>
      <w:r>
        <w:t>Inspection</w:t>
      </w:r>
      <w:r>
        <w:rPr>
          <w:spacing w:val="-6"/>
        </w:rPr>
        <w:t xml:space="preserve"> </w:t>
      </w:r>
      <w:r>
        <w:t>and</w:t>
      </w:r>
      <w:r>
        <w:rPr>
          <w:spacing w:val="-6"/>
        </w:rPr>
        <w:t xml:space="preserve"> </w:t>
      </w:r>
      <w:r>
        <w:t>Cleaning</w:t>
      </w:r>
      <w:r>
        <w:rPr>
          <w:spacing w:val="-6"/>
        </w:rPr>
        <w:t xml:space="preserve"> </w:t>
      </w:r>
      <w:r>
        <w:rPr>
          <w:spacing w:val="-4"/>
        </w:rPr>
        <w:t>Fees</w:t>
      </w:r>
    </w:p>
    <w:p w14:paraId="13BCF45E" w14:textId="77777777" w:rsidR="004F78AD" w:rsidRDefault="004F78AD">
      <w:pPr>
        <w:pStyle w:val="BodyText"/>
        <w:spacing w:before="24"/>
        <w:ind w:left="0"/>
        <w:rPr>
          <w:rFonts w:ascii="Arial"/>
          <w:b/>
        </w:rPr>
      </w:pPr>
    </w:p>
    <w:p w14:paraId="52F77D0F" w14:textId="765D7215" w:rsidR="004F78AD" w:rsidRDefault="00FC4961" w:rsidP="00F34CF2">
      <w:pPr>
        <w:pStyle w:val="ListParagraph"/>
        <w:numPr>
          <w:ilvl w:val="2"/>
          <w:numId w:val="12"/>
        </w:numPr>
        <w:tabs>
          <w:tab w:val="left" w:pos="568"/>
        </w:tabs>
        <w:spacing w:before="1" w:line="276" w:lineRule="auto"/>
        <w:ind w:left="567" w:right="14" w:hanging="567"/>
        <w:jc w:val="both"/>
      </w:pPr>
      <w:r>
        <w:t xml:space="preserve">The Owner shall </w:t>
      </w:r>
      <w:proofErr w:type="gramStart"/>
      <w:r>
        <w:t>pay to</w:t>
      </w:r>
      <w:proofErr w:type="gramEnd"/>
      <w:r>
        <w:t xml:space="preserve"> the Company a monthly fixed sum for unit inspection and cleaning services, based on the number of rooms, as stipulated in </w:t>
      </w:r>
      <w:r w:rsidRPr="00F34CF2">
        <w:rPr>
          <w:b/>
          <w:bCs/>
        </w:rPr>
        <w:t>Item 1</w:t>
      </w:r>
      <w:r w:rsidR="00C43F4A">
        <w:rPr>
          <w:b/>
          <w:bCs/>
        </w:rPr>
        <w:t>4</w:t>
      </w:r>
      <w:r w:rsidRPr="00F34CF2">
        <w:rPr>
          <w:b/>
          <w:bCs/>
        </w:rPr>
        <w:t xml:space="preserve"> of the First Schedule</w:t>
      </w:r>
      <w:r>
        <w:t>. This fee covers ongoing operational upkeep, regular unit inspections, weekly cleaning</w:t>
      </w:r>
      <w:r>
        <w:rPr>
          <w:spacing w:val="-4"/>
        </w:rPr>
        <w:t xml:space="preserve"> </w:t>
      </w:r>
      <w:r>
        <w:t>or</w:t>
      </w:r>
      <w:r>
        <w:rPr>
          <w:spacing w:val="-4"/>
        </w:rPr>
        <w:t xml:space="preserve"> </w:t>
      </w:r>
      <w:r>
        <w:t>housekeeping</w:t>
      </w:r>
      <w:r>
        <w:rPr>
          <w:spacing w:val="-4"/>
        </w:rPr>
        <w:t xml:space="preserve"> </w:t>
      </w:r>
      <w:r>
        <w:t>services,</w:t>
      </w:r>
      <w:r>
        <w:rPr>
          <w:spacing w:val="-4"/>
        </w:rPr>
        <w:t xml:space="preserve"> </w:t>
      </w:r>
      <w:r>
        <w:t>and</w:t>
      </w:r>
      <w:r>
        <w:rPr>
          <w:spacing w:val="-4"/>
        </w:rPr>
        <w:t xml:space="preserve"> </w:t>
      </w:r>
      <w:r>
        <w:t>the</w:t>
      </w:r>
      <w:r>
        <w:rPr>
          <w:spacing w:val="-4"/>
        </w:rPr>
        <w:t xml:space="preserve"> </w:t>
      </w:r>
      <w:r>
        <w:t>supply</w:t>
      </w:r>
      <w:r>
        <w:rPr>
          <w:spacing w:val="-4"/>
        </w:rPr>
        <w:t xml:space="preserve"> </w:t>
      </w:r>
      <w:r>
        <w:t>of</w:t>
      </w:r>
      <w:r>
        <w:rPr>
          <w:spacing w:val="-4"/>
        </w:rPr>
        <w:t xml:space="preserve"> </w:t>
      </w:r>
      <w:r>
        <w:t>consumables</w:t>
      </w:r>
      <w:r>
        <w:rPr>
          <w:spacing w:val="-4"/>
        </w:rPr>
        <w:t xml:space="preserve"> </w:t>
      </w:r>
      <w:r>
        <w:t>such</w:t>
      </w:r>
      <w:r>
        <w:rPr>
          <w:spacing w:val="-4"/>
        </w:rPr>
        <w:t xml:space="preserve"> </w:t>
      </w:r>
      <w:r>
        <w:t>as</w:t>
      </w:r>
      <w:r>
        <w:rPr>
          <w:spacing w:val="-4"/>
        </w:rPr>
        <w:t xml:space="preserve"> </w:t>
      </w:r>
      <w:r>
        <w:t>trash</w:t>
      </w:r>
      <w:r>
        <w:rPr>
          <w:spacing w:val="-4"/>
        </w:rPr>
        <w:t xml:space="preserve"> </w:t>
      </w:r>
      <w:r>
        <w:t>bags</w:t>
      </w:r>
      <w:r>
        <w:rPr>
          <w:spacing w:val="-4"/>
        </w:rPr>
        <w:t xml:space="preserve"> </w:t>
      </w:r>
      <w:r>
        <w:t>and cleaning solutions.</w:t>
      </w:r>
    </w:p>
    <w:p w14:paraId="7B858A27" w14:textId="77777777" w:rsidR="004F78AD" w:rsidRDefault="00FC4961" w:rsidP="00F34CF2">
      <w:pPr>
        <w:pStyle w:val="ListParagraph"/>
        <w:numPr>
          <w:ilvl w:val="2"/>
          <w:numId w:val="12"/>
        </w:numPr>
        <w:tabs>
          <w:tab w:val="left" w:pos="568"/>
        </w:tabs>
        <w:spacing w:line="276" w:lineRule="auto"/>
        <w:ind w:left="567" w:right="14" w:hanging="544"/>
        <w:jc w:val="both"/>
      </w:pPr>
      <w:r>
        <w:t>The Unit Inspection and Cleaning Fees shall be payable by the Owner upon commencement of the first (1st) tenancy of the Property. For the avoidance of doubt, the weekly</w:t>
      </w:r>
      <w:r>
        <w:rPr>
          <w:spacing w:val="-4"/>
        </w:rPr>
        <w:t xml:space="preserve"> </w:t>
      </w:r>
      <w:r>
        <w:t>cleaning/</w:t>
      </w:r>
      <w:r>
        <w:rPr>
          <w:spacing w:val="-4"/>
        </w:rPr>
        <w:t xml:space="preserve"> </w:t>
      </w:r>
      <w:r>
        <w:t>housekeeping</w:t>
      </w:r>
      <w:r>
        <w:rPr>
          <w:spacing w:val="-4"/>
        </w:rPr>
        <w:t xml:space="preserve"> </w:t>
      </w:r>
      <w:r>
        <w:t>services</w:t>
      </w:r>
      <w:r>
        <w:rPr>
          <w:spacing w:val="-4"/>
        </w:rPr>
        <w:t xml:space="preserve"> </w:t>
      </w:r>
      <w:r>
        <w:t>provided</w:t>
      </w:r>
      <w:r>
        <w:rPr>
          <w:spacing w:val="-4"/>
        </w:rPr>
        <w:t xml:space="preserve"> </w:t>
      </w:r>
      <w:r>
        <w:t>by</w:t>
      </w:r>
      <w:r>
        <w:rPr>
          <w:spacing w:val="-4"/>
        </w:rPr>
        <w:t xml:space="preserve"> </w:t>
      </w:r>
      <w:r>
        <w:t>the</w:t>
      </w:r>
      <w:r>
        <w:rPr>
          <w:spacing w:val="-4"/>
        </w:rPr>
        <w:t xml:space="preserve"> </w:t>
      </w:r>
      <w:r>
        <w:t>Company</w:t>
      </w:r>
      <w:r>
        <w:rPr>
          <w:spacing w:val="-4"/>
        </w:rPr>
        <w:t xml:space="preserve"> </w:t>
      </w:r>
      <w:r>
        <w:t>shall</w:t>
      </w:r>
      <w:r>
        <w:rPr>
          <w:spacing w:val="-4"/>
        </w:rPr>
        <w:t xml:space="preserve"> </w:t>
      </w:r>
      <w:r>
        <w:t>be</w:t>
      </w:r>
      <w:r>
        <w:rPr>
          <w:spacing w:val="-4"/>
        </w:rPr>
        <w:t xml:space="preserve"> </w:t>
      </w:r>
      <w:r>
        <w:t>in</w:t>
      </w:r>
      <w:r>
        <w:rPr>
          <w:spacing w:val="-4"/>
        </w:rPr>
        <w:t xml:space="preserve"> </w:t>
      </w:r>
      <w:r>
        <w:t>accordance with basic hygiene standards and tenantable conditions.</w:t>
      </w:r>
    </w:p>
    <w:p w14:paraId="4D11F4FA" w14:textId="77777777" w:rsidR="004F78AD" w:rsidRDefault="00FC4961">
      <w:pPr>
        <w:pStyle w:val="Heading1"/>
        <w:numPr>
          <w:ilvl w:val="1"/>
          <w:numId w:val="12"/>
        </w:numPr>
        <w:tabs>
          <w:tab w:val="left" w:pos="386"/>
        </w:tabs>
        <w:ind w:left="386" w:hanging="363"/>
      </w:pPr>
      <w:r>
        <w:t>System</w:t>
      </w:r>
      <w:r>
        <w:rPr>
          <w:spacing w:val="-8"/>
        </w:rPr>
        <w:t xml:space="preserve"> </w:t>
      </w:r>
      <w:r>
        <w:t>and</w:t>
      </w:r>
      <w:r>
        <w:rPr>
          <w:spacing w:val="-6"/>
        </w:rPr>
        <w:t xml:space="preserve"> </w:t>
      </w:r>
      <w:r>
        <w:t>Payment</w:t>
      </w:r>
      <w:r>
        <w:rPr>
          <w:spacing w:val="-6"/>
        </w:rPr>
        <w:t xml:space="preserve"> </w:t>
      </w:r>
      <w:r>
        <w:t>Gateway</w:t>
      </w:r>
      <w:r>
        <w:rPr>
          <w:spacing w:val="-5"/>
        </w:rPr>
        <w:t xml:space="preserve"> </w:t>
      </w:r>
      <w:r>
        <w:rPr>
          <w:spacing w:val="-2"/>
        </w:rPr>
        <w:t>Charges</w:t>
      </w:r>
    </w:p>
    <w:p w14:paraId="44EFE992" w14:textId="77777777" w:rsidR="004F78AD" w:rsidRDefault="004F78AD">
      <w:pPr>
        <w:pStyle w:val="BodyText"/>
        <w:spacing w:before="24"/>
        <w:ind w:left="0"/>
        <w:rPr>
          <w:rFonts w:ascii="Arial"/>
          <w:b/>
        </w:rPr>
      </w:pPr>
    </w:p>
    <w:p w14:paraId="71506C00" w14:textId="0987E897" w:rsidR="00E11834" w:rsidRDefault="00FC4961" w:rsidP="00E11834">
      <w:pPr>
        <w:pStyle w:val="ListParagraph"/>
        <w:numPr>
          <w:ilvl w:val="2"/>
          <w:numId w:val="12"/>
        </w:numPr>
        <w:tabs>
          <w:tab w:val="left" w:pos="568"/>
        </w:tabs>
        <w:spacing w:before="1" w:line="276" w:lineRule="auto"/>
        <w:ind w:left="567" w:right="372" w:hanging="544"/>
        <w:jc w:val="both"/>
      </w:pPr>
      <w:r>
        <w:t>The</w:t>
      </w:r>
      <w:r w:rsidRPr="006E5967">
        <w:rPr>
          <w:spacing w:val="-3"/>
        </w:rPr>
        <w:t xml:space="preserve"> </w:t>
      </w:r>
      <w:r>
        <w:t>Owner</w:t>
      </w:r>
      <w:r w:rsidRPr="006E5967">
        <w:rPr>
          <w:spacing w:val="-3"/>
        </w:rPr>
        <w:t xml:space="preserve"> </w:t>
      </w:r>
      <w:r>
        <w:t>shall</w:t>
      </w:r>
      <w:r w:rsidRPr="006E5967">
        <w:rPr>
          <w:spacing w:val="-3"/>
        </w:rPr>
        <w:t xml:space="preserve"> </w:t>
      </w:r>
      <w:r>
        <w:t>pay</w:t>
      </w:r>
      <w:r w:rsidRPr="006E5967">
        <w:rPr>
          <w:spacing w:val="-3"/>
        </w:rPr>
        <w:t xml:space="preserve"> </w:t>
      </w:r>
      <w:r>
        <w:t>to</w:t>
      </w:r>
      <w:r w:rsidRPr="006E5967">
        <w:rPr>
          <w:spacing w:val="-3"/>
        </w:rPr>
        <w:t xml:space="preserve"> </w:t>
      </w:r>
      <w:r>
        <w:t>the</w:t>
      </w:r>
      <w:r w:rsidRPr="006E5967">
        <w:rPr>
          <w:spacing w:val="-3"/>
        </w:rPr>
        <w:t xml:space="preserve"> </w:t>
      </w:r>
      <w:r>
        <w:t>Company</w:t>
      </w:r>
      <w:r w:rsidRPr="006E5967">
        <w:rPr>
          <w:spacing w:val="-3"/>
        </w:rPr>
        <w:t xml:space="preserve"> </w:t>
      </w:r>
      <w:r>
        <w:t>a</w:t>
      </w:r>
      <w:r w:rsidRPr="006E5967">
        <w:rPr>
          <w:spacing w:val="-3"/>
        </w:rPr>
        <w:t xml:space="preserve"> </w:t>
      </w:r>
      <w:r>
        <w:t>monthly</w:t>
      </w:r>
      <w:r w:rsidRPr="006E5967">
        <w:rPr>
          <w:spacing w:val="-3"/>
        </w:rPr>
        <w:t xml:space="preserve"> </w:t>
      </w:r>
      <w:r>
        <w:t>fixed</w:t>
      </w:r>
      <w:r w:rsidRPr="006E5967">
        <w:rPr>
          <w:spacing w:val="-3"/>
        </w:rPr>
        <w:t xml:space="preserve"> </w:t>
      </w:r>
      <w:r>
        <w:t>sum</w:t>
      </w:r>
      <w:r w:rsidRPr="006E5967">
        <w:rPr>
          <w:spacing w:val="-3"/>
        </w:rPr>
        <w:t xml:space="preserve"> </w:t>
      </w:r>
      <w:r>
        <w:t>being</w:t>
      </w:r>
      <w:r w:rsidRPr="006E5967">
        <w:rPr>
          <w:spacing w:val="-3"/>
        </w:rPr>
        <w:t xml:space="preserve"> </w:t>
      </w:r>
      <w:r>
        <w:t>the</w:t>
      </w:r>
      <w:r w:rsidRPr="006E5967">
        <w:rPr>
          <w:spacing w:val="-3"/>
        </w:rPr>
        <w:t xml:space="preserve"> </w:t>
      </w:r>
      <w:r>
        <w:t>charges</w:t>
      </w:r>
      <w:r w:rsidRPr="006E5967">
        <w:rPr>
          <w:spacing w:val="-3"/>
        </w:rPr>
        <w:t xml:space="preserve"> </w:t>
      </w:r>
      <w:r>
        <w:t>for</w:t>
      </w:r>
      <w:r w:rsidRPr="006E5967">
        <w:rPr>
          <w:spacing w:val="-3"/>
        </w:rPr>
        <w:t xml:space="preserve"> </w:t>
      </w:r>
      <w:r>
        <w:t xml:space="preserve">the System and the Payment Gateway as stipulated in </w:t>
      </w:r>
      <w:r w:rsidRPr="006E5967">
        <w:rPr>
          <w:b/>
          <w:bCs/>
        </w:rPr>
        <w:t xml:space="preserve">Item </w:t>
      </w:r>
      <w:r w:rsidR="00C43F4A" w:rsidRPr="006E5967">
        <w:rPr>
          <w:b/>
          <w:bCs/>
        </w:rPr>
        <w:t>14</w:t>
      </w:r>
      <w:r w:rsidRPr="006E5967">
        <w:rPr>
          <w:b/>
          <w:bCs/>
        </w:rPr>
        <w:t xml:space="preserve"> of First Schedule</w:t>
      </w:r>
      <w:r w:rsidR="006E5967">
        <w:t>.</w:t>
      </w:r>
    </w:p>
    <w:p w14:paraId="343E32C0" w14:textId="77777777" w:rsidR="004F78AD" w:rsidRDefault="00FC4961" w:rsidP="009565D8">
      <w:pPr>
        <w:pStyle w:val="ListParagraph"/>
        <w:numPr>
          <w:ilvl w:val="2"/>
          <w:numId w:val="12"/>
        </w:numPr>
        <w:tabs>
          <w:tab w:val="left" w:pos="568"/>
        </w:tabs>
        <w:spacing w:line="276" w:lineRule="auto"/>
        <w:ind w:left="567" w:right="66" w:hanging="567"/>
        <w:jc w:val="both"/>
      </w:pPr>
      <w:r>
        <w:t>For the avoidance of doubt, these charges are utilized for the initial setup of the payment gateway and ongoing payment charges incurred from the tenants’ rental payment (i.e., e-wallet charges, FPX or IBG charges, credit or debit card charges, etc.) and the service and maintenance fee in respect of the System. The System and Payment Gateway Charges</w:t>
      </w:r>
      <w:r>
        <w:rPr>
          <w:spacing w:val="-3"/>
        </w:rPr>
        <w:t xml:space="preserve"> </w:t>
      </w:r>
      <w:r>
        <w:t>shall</w:t>
      </w:r>
      <w:r>
        <w:rPr>
          <w:spacing w:val="-3"/>
        </w:rPr>
        <w:t xml:space="preserve"> </w:t>
      </w:r>
      <w:r>
        <w:t>be</w:t>
      </w:r>
      <w:r>
        <w:rPr>
          <w:spacing w:val="-3"/>
        </w:rPr>
        <w:t xml:space="preserve"> </w:t>
      </w:r>
      <w:r>
        <w:t>payable</w:t>
      </w:r>
      <w:r>
        <w:rPr>
          <w:spacing w:val="-3"/>
        </w:rPr>
        <w:t xml:space="preserve"> </w:t>
      </w:r>
      <w:r>
        <w:t>by</w:t>
      </w:r>
      <w:r>
        <w:rPr>
          <w:spacing w:val="-3"/>
        </w:rPr>
        <w:t xml:space="preserve"> </w:t>
      </w:r>
      <w:r>
        <w:t>the</w:t>
      </w:r>
      <w:r>
        <w:rPr>
          <w:spacing w:val="-3"/>
        </w:rPr>
        <w:t xml:space="preserve"> </w:t>
      </w:r>
      <w:r>
        <w:t>Owner</w:t>
      </w:r>
      <w:r>
        <w:rPr>
          <w:spacing w:val="-3"/>
        </w:rPr>
        <w:t xml:space="preserve"> </w:t>
      </w:r>
      <w:r>
        <w:t>upon</w:t>
      </w:r>
      <w:r>
        <w:rPr>
          <w:spacing w:val="-3"/>
        </w:rPr>
        <w:t xml:space="preserve"> </w:t>
      </w:r>
      <w:r>
        <w:t>commencement</w:t>
      </w:r>
      <w:r>
        <w:rPr>
          <w:spacing w:val="-3"/>
        </w:rPr>
        <w:t xml:space="preserve"> </w:t>
      </w:r>
      <w:r>
        <w:t>of</w:t>
      </w:r>
      <w:r>
        <w:rPr>
          <w:spacing w:val="-3"/>
        </w:rPr>
        <w:t xml:space="preserve"> </w:t>
      </w:r>
      <w:r>
        <w:t>the</w:t>
      </w:r>
      <w:r>
        <w:rPr>
          <w:spacing w:val="-3"/>
        </w:rPr>
        <w:t xml:space="preserve"> </w:t>
      </w:r>
      <w:r>
        <w:t>first</w:t>
      </w:r>
      <w:r>
        <w:rPr>
          <w:spacing w:val="-3"/>
        </w:rPr>
        <w:t xml:space="preserve"> </w:t>
      </w:r>
      <w:r>
        <w:t>(1st)</w:t>
      </w:r>
      <w:r>
        <w:rPr>
          <w:spacing w:val="-3"/>
        </w:rPr>
        <w:t xml:space="preserve"> </w:t>
      </w:r>
      <w:r>
        <w:t>tenancy</w:t>
      </w:r>
      <w:r>
        <w:rPr>
          <w:spacing w:val="-3"/>
        </w:rPr>
        <w:t xml:space="preserve"> </w:t>
      </w:r>
      <w:r>
        <w:t>of</w:t>
      </w:r>
      <w:r>
        <w:rPr>
          <w:spacing w:val="-3"/>
        </w:rPr>
        <w:t xml:space="preserve"> </w:t>
      </w:r>
      <w:r>
        <w:t xml:space="preserve">the </w:t>
      </w:r>
      <w:r>
        <w:rPr>
          <w:spacing w:val="-2"/>
        </w:rPr>
        <w:t>Property.</w:t>
      </w:r>
    </w:p>
    <w:p w14:paraId="512DACE4" w14:textId="77777777" w:rsidR="004F78AD" w:rsidRDefault="00FC4961">
      <w:pPr>
        <w:pStyle w:val="Heading1"/>
        <w:numPr>
          <w:ilvl w:val="1"/>
          <w:numId w:val="12"/>
        </w:numPr>
        <w:tabs>
          <w:tab w:val="left" w:pos="386"/>
        </w:tabs>
        <w:ind w:left="386" w:hanging="363"/>
      </w:pPr>
      <w:r>
        <w:t>Repair</w:t>
      </w:r>
      <w:r>
        <w:rPr>
          <w:spacing w:val="-7"/>
        </w:rPr>
        <w:t xml:space="preserve"> </w:t>
      </w:r>
      <w:r>
        <w:t>and</w:t>
      </w:r>
      <w:r>
        <w:rPr>
          <w:spacing w:val="-7"/>
        </w:rPr>
        <w:t xml:space="preserve"> </w:t>
      </w:r>
      <w:r>
        <w:t>Maintenance</w:t>
      </w:r>
      <w:r>
        <w:rPr>
          <w:spacing w:val="-6"/>
        </w:rPr>
        <w:t xml:space="preserve"> </w:t>
      </w:r>
      <w:r>
        <w:rPr>
          <w:spacing w:val="-2"/>
        </w:rPr>
        <w:t>Charges</w:t>
      </w:r>
    </w:p>
    <w:p w14:paraId="604E890F" w14:textId="77777777" w:rsidR="004F78AD" w:rsidRDefault="004F78AD">
      <w:pPr>
        <w:pStyle w:val="BodyText"/>
        <w:spacing w:before="24"/>
        <w:ind w:left="0"/>
        <w:rPr>
          <w:rFonts w:ascii="Arial"/>
          <w:b/>
        </w:rPr>
      </w:pPr>
    </w:p>
    <w:p w14:paraId="3FECE34F" w14:textId="77777777" w:rsidR="004F78AD" w:rsidRDefault="00FC4961" w:rsidP="00C91BAF">
      <w:pPr>
        <w:pStyle w:val="ListParagraph"/>
        <w:numPr>
          <w:ilvl w:val="2"/>
          <w:numId w:val="12"/>
        </w:numPr>
        <w:tabs>
          <w:tab w:val="left" w:pos="568"/>
        </w:tabs>
        <w:spacing w:before="1" w:line="276" w:lineRule="auto"/>
        <w:ind w:left="567" w:right="151" w:hanging="544"/>
        <w:jc w:val="both"/>
      </w:pPr>
      <w:r>
        <w:t>The</w:t>
      </w:r>
      <w:r>
        <w:rPr>
          <w:spacing w:val="-4"/>
        </w:rPr>
        <w:t xml:space="preserve"> </w:t>
      </w:r>
      <w:r>
        <w:t>Owner</w:t>
      </w:r>
      <w:r>
        <w:rPr>
          <w:spacing w:val="-4"/>
        </w:rPr>
        <w:t xml:space="preserve"> </w:t>
      </w:r>
      <w:r>
        <w:t>hereby</w:t>
      </w:r>
      <w:r>
        <w:rPr>
          <w:spacing w:val="-4"/>
        </w:rPr>
        <w:t xml:space="preserve"> </w:t>
      </w:r>
      <w:r>
        <w:t>acknowledges</w:t>
      </w:r>
      <w:r>
        <w:rPr>
          <w:spacing w:val="-4"/>
        </w:rPr>
        <w:t xml:space="preserve"> </w:t>
      </w:r>
      <w:r>
        <w:t>and</w:t>
      </w:r>
      <w:r>
        <w:rPr>
          <w:spacing w:val="-4"/>
        </w:rPr>
        <w:t xml:space="preserve"> </w:t>
      </w:r>
      <w:r>
        <w:t>consents</w:t>
      </w:r>
      <w:r>
        <w:rPr>
          <w:spacing w:val="-4"/>
        </w:rPr>
        <w:t xml:space="preserve"> </w:t>
      </w:r>
      <w:r>
        <w:t>to</w:t>
      </w:r>
      <w:r>
        <w:rPr>
          <w:spacing w:val="-4"/>
        </w:rPr>
        <w:t xml:space="preserve"> </w:t>
      </w:r>
      <w:r>
        <w:t>the</w:t>
      </w:r>
      <w:r>
        <w:rPr>
          <w:spacing w:val="-4"/>
        </w:rPr>
        <w:t xml:space="preserve"> </w:t>
      </w:r>
      <w:r>
        <w:t>authorization</w:t>
      </w:r>
      <w:r>
        <w:rPr>
          <w:spacing w:val="-4"/>
        </w:rPr>
        <w:t xml:space="preserve"> </w:t>
      </w:r>
      <w:r>
        <w:t>for</w:t>
      </w:r>
      <w:r>
        <w:rPr>
          <w:spacing w:val="-4"/>
        </w:rPr>
        <w:t xml:space="preserve"> </w:t>
      </w:r>
      <w:r>
        <w:t>any</w:t>
      </w:r>
      <w:r>
        <w:rPr>
          <w:spacing w:val="-4"/>
        </w:rPr>
        <w:t xml:space="preserve"> </w:t>
      </w:r>
      <w:r>
        <w:t>repair</w:t>
      </w:r>
      <w:r>
        <w:rPr>
          <w:spacing w:val="-4"/>
        </w:rPr>
        <w:t xml:space="preserve"> </w:t>
      </w:r>
      <w:r>
        <w:t>and maintenance work below or at the rate of RM300.00 only to be carried out by the Company without seeking additional approval of the Owner. A quotation/invoice shall be provided to the Owner by the Company for any repair and maintenance exceeding RM300.00 and the approval of the Owner shall be obtained before commencement of any repair and maintenance work. In this regard, the Owner shall respond within three (3) business days upon</w:t>
      </w:r>
      <w:r>
        <w:rPr>
          <w:spacing w:val="-2"/>
        </w:rPr>
        <w:t xml:space="preserve"> </w:t>
      </w:r>
      <w:r>
        <w:t>the</w:t>
      </w:r>
      <w:r>
        <w:rPr>
          <w:spacing w:val="-2"/>
        </w:rPr>
        <w:t xml:space="preserve"> </w:t>
      </w:r>
      <w:r>
        <w:t>Company’s</w:t>
      </w:r>
      <w:r>
        <w:rPr>
          <w:spacing w:val="-2"/>
        </w:rPr>
        <w:t xml:space="preserve"> </w:t>
      </w:r>
      <w:r>
        <w:t>notification,</w:t>
      </w:r>
      <w:r>
        <w:rPr>
          <w:spacing w:val="-2"/>
        </w:rPr>
        <w:t xml:space="preserve"> </w:t>
      </w:r>
      <w:r>
        <w:t>failing</w:t>
      </w:r>
      <w:r>
        <w:rPr>
          <w:spacing w:val="-2"/>
        </w:rPr>
        <w:t xml:space="preserve"> </w:t>
      </w:r>
      <w:r>
        <w:t>which</w:t>
      </w:r>
      <w:r>
        <w:rPr>
          <w:spacing w:val="-2"/>
        </w:rPr>
        <w:t xml:space="preserve"> </w:t>
      </w:r>
      <w:r>
        <w:t>such</w:t>
      </w:r>
      <w:r>
        <w:rPr>
          <w:spacing w:val="-2"/>
        </w:rPr>
        <w:t xml:space="preserve"> </w:t>
      </w:r>
      <w:r>
        <w:t>approval</w:t>
      </w:r>
      <w:r>
        <w:rPr>
          <w:spacing w:val="-2"/>
        </w:rPr>
        <w:t xml:space="preserve"> </w:t>
      </w:r>
      <w:r>
        <w:t>shall</w:t>
      </w:r>
      <w:r>
        <w:rPr>
          <w:spacing w:val="-2"/>
        </w:rPr>
        <w:t xml:space="preserve"> </w:t>
      </w:r>
      <w:r>
        <w:t>be</w:t>
      </w:r>
      <w:r>
        <w:rPr>
          <w:spacing w:val="-2"/>
        </w:rPr>
        <w:t xml:space="preserve"> </w:t>
      </w:r>
      <w:r>
        <w:t>deemed</w:t>
      </w:r>
      <w:r>
        <w:rPr>
          <w:spacing w:val="-2"/>
        </w:rPr>
        <w:t xml:space="preserve"> </w:t>
      </w:r>
      <w:r>
        <w:t>to</w:t>
      </w:r>
      <w:r>
        <w:rPr>
          <w:spacing w:val="-2"/>
        </w:rPr>
        <w:t xml:space="preserve"> </w:t>
      </w:r>
      <w:r>
        <w:t>have</w:t>
      </w:r>
      <w:r>
        <w:rPr>
          <w:spacing w:val="-2"/>
        </w:rPr>
        <w:t xml:space="preserve"> </w:t>
      </w:r>
      <w:r>
        <w:t>been granted by the Owner upon expiry of the aforesaid three (3) business days.</w:t>
      </w:r>
    </w:p>
    <w:p w14:paraId="1DE6AE54" w14:textId="35BA90B4" w:rsidR="00C43F4A" w:rsidRDefault="00C43F4A" w:rsidP="00C91BAF">
      <w:pPr>
        <w:pStyle w:val="ListParagraph"/>
        <w:numPr>
          <w:ilvl w:val="2"/>
          <w:numId w:val="12"/>
        </w:numPr>
        <w:tabs>
          <w:tab w:val="left" w:pos="568"/>
        </w:tabs>
        <w:spacing w:line="276" w:lineRule="auto"/>
        <w:ind w:left="567" w:right="200" w:hanging="544"/>
        <w:jc w:val="both"/>
      </w:pPr>
      <w:r w:rsidRPr="006325DE">
        <w:t>For the avoidance of doubt, all references to “repair and maintenance” under this Agreement shall include the purchase, replacement, upgrading, and enhancement of any fixtures, fittings, furniture, equipment, or facilities within the Unit/Room, as may be necessary or appropriate from time to time.</w:t>
      </w:r>
    </w:p>
    <w:p w14:paraId="1D979D21" w14:textId="77777777" w:rsidR="00C43F4A" w:rsidRDefault="00C43F4A" w:rsidP="00C43F4A">
      <w:pPr>
        <w:pStyle w:val="ListParagraph"/>
        <w:numPr>
          <w:ilvl w:val="2"/>
          <w:numId w:val="12"/>
        </w:numPr>
        <w:tabs>
          <w:tab w:val="left" w:pos="568"/>
        </w:tabs>
        <w:spacing w:line="276" w:lineRule="auto"/>
        <w:ind w:left="567" w:right="53" w:hanging="567"/>
        <w:jc w:val="both"/>
      </w:pPr>
      <w:proofErr w:type="gramStart"/>
      <w:r>
        <w:t>Notwithstanding</w:t>
      </w:r>
      <w:r>
        <w:rPr>
          <w:spacing w:val="-4"/>
        </w:rPr>
        <w:t xml:space="preserve"> </w:t>
      </w:r>
      <w:r>
        <w:t>to</w:t>
      </w:r>
      <w:proofErr w:type="gramEnd"/>
      <w:r>
        <w:rPr>
          <w:spacing w:val="-4"/>
        </w:rPr>
        <w:t xml:space="preserve"> </w:t>
      </w:r>
      <w:r>
        <w:t>clause</w:t>
      </w:r>
      <w:r>
        <w:rPr>
          <w:spacing w:val="-4"/>
        </w:rPr>
        <w:t xml:space="preserve"> </w:t>
      </w:r>
      <w:r>
        <w:t>7.6.1</w:t>
      </w:r>
      <w:r>
        <w:rPr>
          <w:spacing w:val="-4"/>
        </w:rPr>
        <w:t xml:space="preserve"> </w:t>
      </w:r>
      <w:r>
        <w:t>above,</w:t>
      </w:r>
      <w:r>
        <w:rPr>
          <w:spacing w:val="-4"/>
        </w:rPr>
        <w:t xml:space="preserve"> </w:t>
      </w:r>
      <w:r>
        <w:t>the</w:t>
      </w:r>
      <w:r>
        <w:rPr>
          <w:spacing w:val="-4"/>
        </w:rPr>
        <w:t xml:space="preserve"> </w:t>
      </w:r>
      <w:r>
        <w:t>Company</w:t>
      </w:r>
      <w:r>
        <w:rPr>
          <w:spacing w:val="-4"/>
        </w:rPr>
        <w:t xml:space="preserve"> </w:t>
      </w:r>
      <w:r>
        <w:t>shall</w:t>
      </w:r>
      <w:r>
        <w:rPr>
          <w:spacing w:val="-4"/>
        </w:rPr>
        <w:t xml:space="preserve"> </w:t>
      </w:r>
      <w:r>
        <w:t>have</w:t>
      </w:r>
      <w:r>
        <w:rPr>
          <w:spacing w:val="-4"/>
        </w:rPr>
        <w:t xml:space="preserve"> </w:t>
      </w:r>
      <w:r>
        <w:t>the</w:t>
      </w:r>
      <w:r>
        <w:rPr>
          <w:spacing w:val="-4"/>
        </w:rPr>
        <w:t xml:space="preserve"> </w:t>
      </w:r>
      <w:r>
        <w:t>absolute</w:t>
      </w:r>
      <w:r>
        <w:rPr>
          <w:spacing w:val="-4"/>
        </w:rPr>
        <w:t xml:space="preserve"> </w:t>
      </w:r>
      <w:r>
        <w:t>discretion to instruct their appointed contractor to carry out the repair work that exceeded RM300.00 without</w:t>
      </w:r>
      <w:r>
        <w:rPr>
          <w:spacing w:val="-1"/>
        </w:rPr>
        <w:t xml:space="preserve"> </w:t>
      </w:r>
      <w:r>
        <w:t>obtaining</w:t>
      </w:r>
      <w:r>
        <w:rPr>
          <w:spacing w:val="-1"/>
        </w:rPr>
        <w:t xml:space="preserve"> </w:t>
      </w:r>
      <w:r>
        <w:t>consent</w:t>
      </w:r>
      <w:r>
        <w:rPr>
          <w:spacing w:val="-1"/>
        </w:rPr>
        <w:t xml:space="preserve"> </w:t>
      </w:r>
      <w:r>
        <w:t>of</w:t>
      </w:r>
      <w:r>
        <w:rPr>
          <w:spacing w:val="-1"/>
        </w:rPr>
        <w:t xml:space="preserve"> </w:t>
      </w:r>
      <w:r>
        <w:t>the</w:t>
      </w:r>
      <w:r>
        <w:rPr>
          <w:spacing w:val="-1"/>
        </w:rPr>
        <w:t xml:space="preserve"> </w:t>
      </w:r>
      <w:r>
        <w:t>Owner</w:t>
      </w:r>
      <w:r>
        <w:rPr>
          <w:spacing w:val="-1"/>
        </w:rPr>
        <w:t xml:space="preserve"> </w:t>
      </w:r>
      <w:r>
        <w:t>in</w:t>
      </w:r>
      <w:r>
        <w:rPr>
          <w:spacing w:val="-1"/>
        </w:rPr>
        <w:t xml:space="preserve"> </w:t>
      </w:r>
      <w:r>
        <w:t>the</w:t>
      </w:r>
      <w:r>
        <w:rPr>
          <w:spacing w:val="-1"/>
        </w:rPr>
        <w:t xml:space="preserve"> </w:t>
      </w:r>
      <w:r>
        <w:t>event</w:t>
      </w:r>
      <w:r>
        <w:rPr>
          <w:spacing w:val="-1"/>
        </w:rPr>
        <w:t xml:space="preserve"> </w:t>
      </w:r>
      <w:r>
        <w:t>of</w:t>
      </w:r>
      <w:r>
        <w:rPr>
          <w:spacing w:val="-1"/>
        </w:rPr>
        <w:t xml:space="preserve"> </w:t>
      </w:r>
      <w:r>
        <w:t>the</w:t>
      </w:r>
      <w:r>
        <w:rPr>
          <w:spacing w:val="-1"/>
        </w:rPr>
        <w:t xml:space="preserve"> </w:t>
      </w:r>
      <w:r>
        <w:t>occurrence</w:t>
      </w:r>
      <w:r>
        <w:rPr>
          <w:spacing w:val="-1"/>
        </w:rPr>
        <w:t xml:space="preserve"> </w:t>
      </w:r>
      <w:r>
        <w:t>of</w:t>
      </w:r>
      <w:r>
        <w:rPr>
          <w:spacing w:val="-1"/>
        </w:rPr>
        <w:t xml:space="preserve"> </w:t>
      </w:r>
      <w:r>
        <w:t>emergency</w:t>
      </w:r>
      <w:r>
        <w:rPr>
          <w:spacing w:val="-1"/>
        </w:rPr>
        <w:t xml:space="preserve"> </w:t>
      </w:r>
      <w:r>
        <w:t>incident such as burst pipe and or in situations where the Owner is unreachable.</w:t>
      </w:r>
    </w:p>
    <w:p w14:paraId="55C64A01" w14:textId="77777777" w:rsidR="00C43F4A" w:rsidRDefault="00C43F4A" w:rsidP="00C43F4A">
      <w:pPr>
        <w:tabs>
          <w:tab w:val="left" w:pos="568"/>
        </w:tabs>
        <w:spacing w:line="276" w:lineRule="auto"/>
        <w:ind w:right="200"/>
        <w:jc w:val="both"/>
      </w:pPr>
    </w:p>
    <w:p w14:paraId="22836D98" w14:textId="77777777" w:rsidR="006E5967" w:rsidRDefault="006E5967" w:rsidP="00C43F4A">
      <w:pPr>
        <w:tabs>
          <w:tab w:val="left" w:pos="568"/>
        </w:tabs>
        <w:spacing w:line="276" w:lineRule="auto"/>
        <w:ind w:right="200"/>
        <w:jc w:val="both"/>
      </w:pPr>
    </w:p>
    <w:p w14:paraId="65CC405C" w14:textId="77777777" w:rsidR="00FE293E" w:rsidRDefault="00FE293E" w:rsidP="00C43F4A">
      <w:pPr>
        <w:tabs>
          <w:tab w:val="left" w:pos="568"/>
        </w:tabs>
        <w:spacing w:line="276" w:lineRule="auto"/>
        <w:ind w:right="200"/>
        <w:jc w:val="both"/>
      </w:pPr>
    </w:p>
    <w:p w14:paraId="0E8F6DA7" w14:textId="5647DC99" w:rsidR="004F78AD" w:rsidRDefault="00FC4961" w:rsidP="00C91BAF">
      <w:pPr>
        <w:pStyle w:val="ListParagraph"/>
        <w:numPr>
          <w:ilvl w:val="2"/>
          <w:numId w:val="12"/>
        </w:numPr>
        <w:tabs>
          <w:tab w:val="left" w:pos="568"/>
        </w:tabs>
        <w:spacing w:line="276" w:lineRule="auto"/>
        <w:ind w:left="567" w:right="200" w:hanging="544"/>
        <w:jc w:val="both"/>
      </w:pPr>
      <w:r>
        <w:lastRenderedPageBreak/>
        <w:t>If</w:t>
      </w:r>
      <w:r>
        <w:rPr>
          <w:spacing w:val="-3"/>
        </w:rPr>
        <w:t xml:space="preserve"> </w:t>
      </w:r>
      <w:r>
        <w:t>the</w:t>
      </w:r>
      <w:r>
        <w:rPr>
          <w:spacing w:val="-3"/>
        </w:rPr>
        <w:t xml:space="preserve"> </w:t>
      </w:r>
      <w:r>
        <w:t>Owner</w:t>
      </w:r>
      <w:r>
        <w:rPr>
          <w:spacing w:val="-3"/>
        </w:rPr>
        <w:t xml:space="preserve"> </w:t>
      </w:r>
      <w:r>
        <w:t>intends</w:t>
      </w:r>
      <w:r>
        <w:rPr>
          <w:spacing w:val="-3"/>
        </w:rPr>
        <w:t xml:space="preserve"> </w:t>
      </w:r>
      <w:r>
        <w:t>to</w:t>
      </w:r>
      <w:r>
        <w:rPr>
          <w:spacing w:val="-3"/>
        </w:rPr>
        <w:t xml:space="preserve"> </w:t>
      </w:r>
      <w:r>
        <w:t>elect</w:t>
      </w:r>
      <w:r>
        <w:rPr>
          <w:spacing w:val="-3"/>
        </w:rPr>
        <w:t xml:space="preserve"> </w:t>
      </w:r>
      <w:r>
        <w:t>his</w:t>
      </w:r>
      <w:r>
        <w:rPr>
          <w:spacing w:val="-3"/>
        </w:rPr>
        <w:t xml:space="preserve"> </w:t>
      </w:r>
      <w:r>
        <w:t>own</w:t>
      </w:r>
      <w:r>
        <w:rPr>
          <w:spacing w:val="-3"/>
        </w:rPr>
        <w:t xml:space="preserve"> </w:t>
      </w:r>
      <w:r>
        <w:t>appointed</w:t>
      </w:r>
      <w:r>
        <w:rPr>
          <w:spacing w:val="-3"/>
        </w:rPr>
        <w:t xml:space="preserve"> </w:t>
      </w:r>
      <w:r>
        <w:t>contractor</w:t>
      </w:r>
      <w:r>
        <w:rPr>
          <w:spacing w:val="-3"/>
        </w:rPr>
        <w:t xml:space="preserve"> </w:t>
      </w:r>
      <w:r>
        <w:t>for</w:t>
      </w:r>
      <w:r>
        <w:rPr>
          <w:spacing w:val="-3"/>
        </w:rPr>
        <w:t xml:space="preserve"> </w:t>
      </w:r>
      <w:r>
        <w:t>the</w:t>
      </w:r>
      <w:r>
        <w:rPr>
          <w:spacing w:val="-3"/>
        </w:rPr>
        <w:t xml:space="preserve"> </w:t>
      </w:r>
      <w:r>
        <w:t>aforesaid</w:t>
      </w:r>
      <w:r>
        <w:rPr>
          <w:spacing w:val="-3"/>
        </w:rPr>
        <w:t xml:space="preserve"> </w:t>
      </w:r>
      <w:r>
        <w:t>repair</w:t>
      </w:r>
      <w:r>
        <w:rPr>
          <w:spacing w:val="-3"/>
        </w:rPr>
        <w:t xml:space="preserve"> </w:t>
      </w:r>
      <w:r>
        <w:t xml:space="preserve">and maintenance work, the Owner shall inform the Company in </w:t>
      </w:r>
      <w:proofErr w:type="gramStart"/>
      <w:r>
        <w:t>writing</w:t>
      </w:r>
      <w:proofErr w:type="gramEnd"/>
      <w:r>
        <w:t xml:space="preserve"> and any appointment arrangement thereof shall be communicated with the Company two (2) working days in </w:t>
      </w:r>
      <w:r>
        <w:rPr>
          <w:spacing w:val="-2"/>
        </w:rPr>
        <w:t>advance.</w:t>
      </w:r>
    </w:p>
    <w:p w14:paraId="2F6E60A2" w14:textId="77777777" w:rsidR="004F78AD" w:rsidRDefault="00FC4961" w:rsidP="00C91BAF">
      <w:pPr>
        <w:pStyle w:val="ListParagraph"/>
        <w:numPr>
          <w:ilvl w:val="2"/>
          <w:numId w:val="12"/>
        </w:numPr>
        <w:tabs>
          <w:tab w:val="left" w:pos="568"/>
        </w:tabs>
        <w:spacing w:line="276" w:lineRule="auto"/>
        <w:ind w:left="567" w:right="54" w:hanging="544"/>
        <w:jc w:val="both"/>
      </w:pPr>
      <w:r>
        <w:t>All repair and maintenance charges shall adhere to the Company’s Preferential Maintenance</w:t>
      </w:r>
      <w:r>
        <w:rPr>
          <w:spacing w:val="-5"/>
        </w:rPr>
        <w:t xml:space="preserve"> </w:t>
      </w:r>
      <w:r>
        <w:t>Fee</w:t>
      </w:r>
      <w:r>
        <w:rPr>
          <w:spacing w:val="-5"/>
        </w:rPr>
        <w:t xml:space="preserve"> </w:t>
      </w:r>
      <w:r>
        <w:t>Schedule,</w:t>
      </w:r>
      <w:r>
        <w:rPr>
          <w:spacing w:val="-5"/>
        </w:rPr>
        <w:t xml:space="preserve"> </w:t>
      </w:r>
      <w:r>
        <w:t>established</w:t>
      </w:r>
      <w:r>
        <w:rPr>
          <w:spacing w:val="-5"/>
        </w:rPr>
        <w:t xml:space="preserve"> </w:t>
      </w:r>
      <w:r>
        <w:t>at</w:t>
      </w:r>
      <w:r>
        <w:rPr>
          <w:spacing w:val="-5"/>
        </w:rPr>
        <w:t xml:space="preserve"> </w:t>
      </w:r>
      <w:r>
        <w:t>approximately</w:t>
      </w:r>
      <w:r>
        <w:rPr>
          <w:spacing w:val="-5"/>
        </w:rPr>
        <w:t xml:space="preserve"> </w:t>
      </w:r>
      <w:r>
        <w:t>10%</w:t>
      </w:r>
      <w:r>
        <w:rPr>
          <w:spacing w:val="-5"/>
        </w:rPr>
        <w:t xml:space="preserve"> </w:t>
      </w:r>
      <w:r>
        <w:t>below</w:t>
      </w:r>
      <w:r>
        <w:rPr>
          <w:spacing w:val="-5"/>
        </w:rPr>
        <w:t xml:space="preserve"> </w:t>
      </w:r>
      <w:r>
        <w:t>prevailing</w:t>
      </w:r>
      <w:r>
        <w:rPr>
          <w:spacing w:val="-5"/>
        </w:rPr>
        <w:t xml:space="preserve"> </w:t>
      </w:r>
      <w:r>
        <w:t>market</w:t>
      </w:r>
      <w:r>
        <w:rPr>
          <w:spacing w:val="-5"/>
        </w:rPr>
        <w:t xml:space="preserve"> </w:t>
      </w:r>
      <w:r>
        <w:t>rates but the Owner reserves the right to engage any external party(</w:t>
      </w:r>
      <w:proofErr w:type="spellStart"/>
      <w:r>
        <w:t>ies</w:t>
      </w:r>
      <w:proofErr w:type="spellEnd"/>
      <w:r>
        <w:t>) for such purposes.</w:t>
      </w:r>
    </w:p>
    <w:p w14:paraId="49BC9C7B" w14:textId="77777777" w:rsidR="00E11834" w:rsidRDefault="00E11834" w:rsidP="006E5967">
      <w:pPr>
        <w:tabs>
          <w:tab w:val="left" w:pos="568"/>
        </w:tabs>
        <w:spacing w:line="276" w:lineRule="auto"/>
        <w:ind w:left="23" w:right="54"/>
        <w:jc w:val="both"/>
      </w:pPr>
    </w:p>
    <w:p w14:paraId="51F39A3E" w14:textId="77777777" w:rsidR="004F78AD" w:rsidRDefault="00FC4961">
      <w:pPr>
        <w:pStyle w:val="Heading1"/>
        <w:numPr>
          <w:ilvl w:val="1"/>
          <w:numId w:val="12"/>
        </w:numPr>
        <w:tabs>
          <w:tab w:val="left" w:pos="386"/>
        </w:tabs>
        <w:spacing w:before="80"/>
        <w:ind w:left="386" w:hanging="363"/>
      </w:pPr>
      <w:r>
        <w:t>Other</w:t>
      </w:r>
      <w:r>
        <w:rPr>
          <w:spacing w:val="-5"/>
        </w:rPr>
        <w:t xml:space="preserve"> </w:t>
      </w:r>
      <w:r>
        <w:rPr>
          <w:spacing w:val="-2"/>
        </w:rPr>
        <w:t>Charges</w:t>
      </w:r>
    </w:p>
    <w:p w14:paraId="097127D3" w14:textId="77777777" w:rsidR="004F78AD" w:rsidRDefault="004F78AD">
      <w:pPr>
        <w:pStyle w:val="BodyText"/>
        <w:spacing w:before="24"/>
        <w:ind w:left="0"/>
        <w:rPr>
          <w:rFonts w:ascii="Arial"/>
          <w:b/>
        </w:rPr>
      </w:pPr>
    </w:p>
    <w:p w14:paraId="1B62F692" w14:textId="67CDFF22" w:rsidR="006E5967" w:rsidRDefault="00FC4961" w:rsidP="00FE293E">
      <w:pPr>
        <w:pStyle w:val="BodyText"/>
        <w:spacing w:before="1" w:line="276" w:lineRule="auto"/>
        <w:ind w:right="119"/>
        <w:jc w:val="both"/>
      </w:pPr>
      <w:r>
        <w:t>The Company shall be entitled to collect any further charges from the Owner from time to time</w:t>
      </w:r>
      <w:r>
        <w:rPr>
          <w:spacing w:val="-3"/>
        </w:rPr>
        <w:t xml:space="preserve"> </w:t>
      </w:r>
      <w:r>
        <w:t>with</w:t>
      </w:r>
      <w:r>
        <w:rPr>
          <w:spacing w:val="-3"/>
        </w:rPr>
        <w:t xml:space="preserve"> </w:t>
      </w:r>
      <w:r>
        <w:t>prior</w:t>
      </w:r>
      <w:r>
        <w:rPr>
          <w:spacing w:val="-3"/>
        </w:rPr>
        <w:t xml:space="preserve"> </w:t>
      </w:r>
      <w:r>
        <w:t>written</w:t>
      </w:r>
      <w:r>
        <w:rPr>
          <w:spacing w:val="-3"/>
        </w:rPr>
        <w:t xml:space="preserve"> </w:t>
      </w:r>
      <w:r>
        <w:t>notification</w:t>
      </w:r>
      <w:r>
        <w:rPr>
          <w:spacing w:val="-3"/>
        </w:rPr>
        <w:t xml:space="preserve"> </w:t>
      </w:r>
      <w:r>
        <w:t>to</w:t>
      </w:r>
      <w:r>
        <w:rPr>
          <w:spacing w:val="-3"/>
        </w:rPr>
        <w:t xml:space="preserve"> </w:t>
      </w:r>
      <w:r>
        <w:t>the</w:t>
      </w:r>
      <w:r>
        <w:rPr>
          <w:spacing w:val="-3"/>
        </w:rPr>
        <w:t xml:space="preserve"> </w:t>
      </w:r>
      <w:r>
        <w:t>Owner</w:t>
      </w:r>
      <w:r>
        <w:rPr>
          <w:spacing w:val="-3"/>
        </w:rPr>
        <w:t xml:space="preserve"> </w:t>
      </w:r>
      <w:r>
        <w:t>if</w:t>
      </w:r>
      <w:r>
        <w:rPr>
          <w:spacing w:val="-3"/>
        </w:rPr>
        <w:t xml:space="preserve"> </w:t>
      </w:r>
      <w:r>
        <w:t>there</w:t>
      </w:r>
      <w:r>
        <w:rPr>
          <w:spacing w:val="-3"/>
        </w:rPr>
        <w:t xml:space="preserve"> </w:t>
      </w:r>
      <w:r>
        <w:t>is</w:t>
      </w:r>
      <w:r>
        <w:rPr>
          <w:spacing w:val="-3"/>
        </w:rPr>
        <w:t xml:space="preserve"> </w:t>
      </w:r>
      <w:r>
        <w:t>any</w:t>
      </w:r>
      <w:r>
        <w:rPr>
          <w:spacing w:val="-3"/>
        </w:rPr>
        <w:t xml:space="preserve"> </w:t>
      </w:r>
      <w:r>
        <w:t>variation</w:t>
      </w:r>
      <w:r>
        <w:rPr>
          <w:spacing w:val="-3"/>
        </w:rPr>
        <w:t xml:space="preserve"> </w:t>
      </w:r>
      <w:r>
        <w:t>and/or</w:t>
      </w:r>
      <w:r>
        <w:rPr>
          <w:spacing w:val="-3"/>
        </w:rPr>
        <w:t xml:space="preserve"> </w:t>
      </w:r>
      <w:r>
        <w:t>amendment</w:t>
      </w:r>
      <w:r>
        <w:rPr>
          <w:spacing w:val="-3"/>
        </w:rPr>
        <w:t xml:space="preserve"> </w:t>
      </w:r>
      <w:r>
        <w:t>to the structure of the collaboration hereunder with the Landlord.</w:t>
      </w:r>
    </w:p>
    <w:p w14:paraId="739352CE" w14:textId="77777777" w:rsidR="00FE293E" w:rsidRDefault="00FE293E" w:rsidP="00FE293E">
      <w:pPr>
        <w:pStyle w:val="BodyText"/>
        <w:spacing w:before="1" w:line="276" w:lineRule="auto"/>
        <w:ind w:right="119"/>
        <w:jc w:val="both"/>
      </w:pPr>
    </w:p>
    <w:p w14:paraId="1B9B256C" w14:textId="45DF1CDC" w:rsidR="004F78AD" w:rsidRDefault="00FC4961" w:rsidP="006E5967">
      <w:pPr>
        <w:pStyle w:val="Heading1"/>
        <w:ind w:left="0"/>
      </w:pPr>
      <w:r>
        <w:t>Section</w:t>
      </w:r>
      <w:r>
        <w:rPr>
          <w:spacing w:val="-6"/>
        </w:rPr>
        <w:t xml:space="preserve"> </w:t>
      </w:r>
      <w:r>
        <w:t>8:</w:t>
      </w:r>
      <w:r>
        <w:rPr>
          <w:spacing w:val="-5"/>
        </w:rPr>
        <w:t xml:space="preserve"> </w:t>
      </w:r>
      <w:r>
        <w:t>General</w:t>
      </w:r>
      <w:r>
        <w:rPr>
          <w:spacing w:val="-5"/>
        </w:rPr>
        <w:t xml:space="preserve"> </w:t>
      </w:r>
      <w:r>
        <w:rPr>
          <w:spacing w:val="-2"/>
        </w:rPr>
        <w:t>Disclaimer</w:t>
      </w:r>
    </w:p>
    <w:p w14:paraId="29F752AA" w14:textId="77777777" w:rsidR="004F78AD" w:rsidRDefault="004F78AD">
      <w:pPr>
        <w:pStyle w:val="BodyText"/>
        <w:spacing w:before="24"/>
        <w:ind w:left="0"/>
        <w:rPr>
          <w:rFonts w:ascii="Arial"/>
          <w:b/>
        </w:rPr>
      </w:pPr>
    </w:p>
    <w:p w14:paraId="3CAA3CE5" w14:textId="77777777" w:rsidR="00567FA5" w:rsidRPr="00567FA5" w:rsidRDefault="00FC4961" w:rsidP="00567FA5">
      <w:pPr>
        <w:pStyle w:val="ListParagraph"/>
        <w:numPr>
          <w:ilvl w:val="1"/>
          <w:numId w:val="11"/>
        </w:numPr>
        <w:tabs>
          <w:tab w:val="left" w:pos="567"/>
        </w:tabs>
        <w:spacing w:before="1" w:line="276" w:lineRule="auto"/>
        <w:ind w:right="153" w:firstLine="0"/>
      </w:pPr>
      <w:r>
        <w:rPr>
          <w:rFonts w:ascii="Arial"/>
          <w:b/>
        </w:rPr>
        <w:t>Non-Partnership</w:t>
      </w:r>
    </w:p>
    <w:p w14:paraId="102B009A" w14:textId="024A0420" w:rsidR="004F78AD" w:rsidRPr="00567FA5" w:rsidRDefault="00FC4961" w:rsidP="00567FA5">
      <w:pPr>
        <w:pStyle w:val="ListParagraph"/>
        <w:tabs>
          <w:tab w:val="left" w:pos="567"/>
        </w:tabs>
        <w:spacing w:before="1" w:line="276" w:lineRule="auto"/>
        <w:ind w:left="567" w:right="153"/>
        <w:jc w:val="both"/>
        <w:rPr>
          <w:rFonts w:ascii="Arial"/>
          <w:b/>
          <w:spacing w:val="-4"/>
        </w:rPr>
      </w:pPr>
      <w:r>
        <w:t>The</w:t>
      </w:r>
      <w:r w:rsidRPr="00567FA5">
        <w:rPr>
          <w:spacing w:val="-4"/>
        </w:rPr>
        <w:t xml:space="preserve"> </w:t>
      </w:r>
      <w:r>
        <w:t>Parties</w:t>
      </w:r>
      <w:r w:rsidRPr="00567FA5">
        <w:rPr>
          <w:spacing w:val="-4"/>
        </w:rPr>
        <w:t xml:space="preserve"> </w:t>
      </w:r>
      <w:r>
        <w:t>hereby</w:t>
      </w:r>
      <w:r w:rsidRPr="00567FA5">
        <w:rPr>
          <w:spacing w:val="-4"/>
        </w:rPr>
        <w:t xml:space="preserve"> </w:t>
      </w:r>
      <w:r>
        <w:t>acknowledge</w:t>
      </w:r>
      <w:r w:rsidRPr="00567FA5">
        <w:rPr>
          <w:spacing w:val="-4"/>
        </w:rPr>
        <w:t xml:space="preserve"> </w:t>
      </w:r>
      <w:r>
        <w:t>that</w:t>
      </w:r>
      <w:r w:rsidRPr="00567FA5">
        <w:rPr>
          <w:spacing w:val="-4"/>
        </w:rPr>
        <w:t xml:space="preserve"> </w:t>
      </w:r>
      <w:r>
        <w:t>this</w:t>
      </w:r>
      <w:r w:rsidRPr="00567FA5">
        <w:rPr>
          <w:spacing w:val="-4"/>
        </w:rPr>
        <w:t xml:space="preserve"> </w:t>
      </w:r>
      <w:r>
        <w:t>Agreement</w:t>
      </w:r>
      <w:r w:rsidRPr="00567FA5">
        <w:rPr>
          <w:spacing w:val="-4"/>
        </w:rPr>
        <w:t xml:space="preserve"> </w:t>
      </w:r>
      <w:r>
        <w:t>is</w:t>
      </w:r>
      <w:r w:rsidRPr="00567FA5">
        <w:rPr>
          <w:spacing w:val="-4"/>
        </w:rPr>
        <w:t xml:space="preserve"> </w:t>
      </w:r>
      <w:r>
        <w:t>strictly</w:t>
      </w:r>
      <w:r w:rsidRPr="00567FA5">
        <w:rPr>
          <w:spacing w:val="-4"/>
        </w:rPr>
        <w:t xml:space="preserve"> </w:t>
      </w:r>
      <w:r>
        <w:t>for</w:t>
      </w:r>
      <w:r w:rsidRPr="00567FA5">
        <w:rPr>
          <w:spacing w:val="-4"/>
        </w:rPr>
        <w:t xml:space="preserve"> </w:t>
      </w:r>
      <w:r>
        <w:t>the purposes of collaboration as outlined herein. This Agreement does not establish a joint venture, partnership, or employment relationship between the Parties, or authorize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except as expressly provided within the terms of this Agreement.</w:t>
      </w:r>
    </w:p>
    <w:p w14:paraId="31DB2EA0" w14:textId="77777777" w:rsidR="00567FA5" w:rsidRPr="00567FA5" w:rsidRDefault="00FC4961" w:rsidP="00567FA5">
      <w:pPr>
        <w:pStyle w:val="ListParagraph"/>
        <w:numPr>
          <w:ilvl w:val="1"/>
          <w:numId w:val="11"/>
        </w:numPr>
        <w:tabs>
          <w:tab w:val="left" w:pos="567"/>
        </w:tabs>
        <w:spacing w:line="276" w:lineRule="auto"/>
        <w:ind w:right="54" w:firstLine="0"/>
      </w:pPr>
      <w:r>
        <w:rPr>
          <w:rFonts w:ascii="Arial" w:hAnsi="Arial"/>
          <w:b/>
        </w:rPr>
        <w:t xml:space="preserve">Investment Risk </w:t>
      </w:r>
    </w:p>
    <w:p w14:paraId="5CC2DA4D" w14:textId="03AC7092" w:rsidR="004F78AD" w:rsidRDefault="00FC4961" w:rsidP="00567FA5">
      <w:pPr>
        <w:pStyle w:val="ListParagraph"/>
        <w:tabs>
          <w:tab w:val="left" w:pos="567"/>
        </w:tabs>
        <w:spacing w:before="0"/>
        <w:ind w:left="567" w:right="54"/>
        <w:jc w:val="both"/>
      </w:pPr>
      <w:r>
        <w:t xml:space="preserve">Owner acknowledges that </w:t>
      </w:r>
      <w:proofErr w:type="gramStart"/>
      <w:r>
        <w:t>any and all</w:t>
      </w:r>
      <w:proofErr w:type="gramEnd"/>
      <w:r>
        <w:t xml:space="preserve"> graphs, charts, tables and brochures provided are merely for illustrative purposes. These materials are provided “as is” without any express or implied warranties or representations by the Company, and the Parties</w:t>
      </w:r>
      <w:r>
        <w:rPr>
          <w:spacing w:val="-4"/>
        </w:rPr>
        <w:t xml:space="preserve"> </w:t>
      </w:r>
      <w:r>
        <w:t>hereby</w:t>
      </w:r>
      <w:r>
        <w:rPr>
          <w:spacing w:val="-4"/>
        </w:rPr>
        <w:t xml:space="preserve"> </w:t>
      </w:r>
      <w:r>
        <w:t>agree</w:t>
      </w:r>
      <w:r>
        <w:rPr>
          <w:spacing w:val="-4"/>
        </w:rPr>
        <w:t xml:space="preserve"> </w:t>
      </w:r>
      <w:r>
        <w:t>that</w:t>
      </w:r>
      <w:r>
        <w:rPr>
          <w:spacing w:val="-4"/>
        </w:rPr>
        <w:t xml:space="preserve"> </w:t>
      </w:r>
      <w:r>
        <w:t>any</w:t>
      </w:r>
      <w:r>
        <w:rPr>
          <w:spacing w:val="-4"/>
        </w:rPr>
        <w:t xml:space="preserve"> </w:t>
      </w:r>
      <w:r>
        <w:t>past</w:t>
      </w:r>
      <w:r>
        <w:rPr>
          <w:spacing w:val="-4"/>
        </w:rPr>
        <w:t xml:space="preserve"> </w:t>
      </w:r>
      <w:r>
        <w:t>performance</w:t>
      </w:r>
      <w:r>
        <w:rPr>
          <w:spacing w:val="-4"/>
        </w:rPr>
        <w:t xml:space="preserve"> </w:t>
      </w:r>
      <w:r>
        <w:t>illustrated</w:t>
      </w:r>
      <w:r>
        <w:rPr>
          <w:spacing w:val="-4"/>
        </w:rPr>
        <w:t xml:space="preserve"> </w:t>
      </w:r>
      <w:r>
        <w:t>shall</w:t>
      </w:r>
      <w:r>
        <w:rPr>
          <w:spacing w:val="-4"/>
        </w:rPr>
        <w:t xml:space="preserve"> </w:t>
      </w:r>
      <w:r>
        <w:t>be</w:t>
      </w:r>
      <w:r>
        <w:rPr>
          <w:spacing w:val="-4"/>
        </w:rPr>
        <w:t xml:space="preserve"> </w:t>
      </w:r>
      <w:r>
        <w:t>used</w:t>
      </w:r>
      <w:r>
        <w:rPr>
          <w:spacing w:val="-4"/>
        </w:rPr>
        <w:t xml:space="preserve"> </w:t>
      </w:r>
      <w:r>
        <w:t>solely</w:t>
      </w:r>
      <w:r>
        <w:rPr>
          <w:spacing w:val="-4"/>
        </w:rPr>
        <w:t xml:space="preserve"> </w:t>
      </w:r>
      <w:r>
        <w:t>for</w:t>
      </w:r>
      <w:r>
        <w:rPr>
          <w:spacing w:val="-4"/>
        </w:rPr>
        <w:t xml:space="preserve"> </w:t>
      </w:r>
      <w:r>
        <w:t>reference.</w:t>
      </w:r>
    </w:p>
    <w:p w14:paraId="633D9AAD" w14:textId="77777777" w:rsidR="00567FA5" w:rsidRPr="00567FA5" w:rsidRDefault="00FC4961" w:rsidP="00567FA5">
      <w:pPr>
        <w:pStyle w:val="ListParagraph"/>
        <w:numPr>
          <w:ilvl w:val="1"/>
          <w:numId w:val="11"/>
        </w:numPr>
        <w:tabs>
          <w:tab w:val="left" w:pos="567"/>
        </w:tabs>
        <w:spacing w:line="276" w:lineRule="auto"/>
        <w:ind w:right="225" w:firstLine="0"/>
      </w:pPr>
      <w:r>
        <w:rPr>
          <w:rFonts w:ascii="Arial"/>
          <w:b/>
        </w:rPr>
        <w:t>Rental</w:t>
      </w:r>
      <w:r>
        <w:rPr>
          <w:rFonts w:ascii="Arial"/>
          <w:b/>
          <w:spacing w:val="-3"/>
        </w:rPr>
        <w:t xml:space="preserve"> </w:t>
      </w:r>
      <w:r>
        <w:rPr>
          <w:rFonts w:ascii="Arial"/>
          <w:b/>
        </w:rPr>
        <w:t>Rate</w:t>
      </w:r>
      <w:r>
        <w:rPr>
          <w:rFonts w:ascii="Arial"/>
          <w:b/>
          <w:spacing w:val="-3"/>
        </w:rPr>
        <w:t xml:space="preserve"> </w:t>
      </w:r>
    </w:p>
    <w:p w14:paraId="3A3DAB51" w14:textId="1626A2BB" w:rsidR="004F78AD" w:rsidRDefault="00FC4961" w:rsidP="008909BE">
      <w:pPr>
        <w:pStyle w:val="ListParagraph"/>
        <w:tabs>
          <w:tab w:val="left" w:pos="567"/>
        </w:tabs>
        <w:spacing w:before="0"/>
        <w:ind w:left="567" w:right="14"/>
        <w:jc w:val="both"/>
      </w:pPr>
      <w:r>
        <w:t>The</w:t>
      </w:r>
      <w:r>
        <w:rPr>
          <w:spacing w:val="-3"/>
        </w:rPr>
        <w:t xml:space="preserve"> </w:t>
      </w:r>
      <w:r>
        <w:t>Parties</w:t>
      </w:r>
      <w:r>
        <w:rPr>
          <w:spacing w:val="-3"/>
        </w:rPr>
        <w:t xml:space="preserve"> </w:t>
      </w:r>
      <w:r>
        <w:t>acknowledge</w:t>
      </w:r>
      <w:r>
        <w:rPr>
          <w:spacing w:val="-3"/>
        </w:rPr>
        <w:t xml:space="preserve"> </w:t>
      </w:r>
      <w:r>
        <w:t>and</w:t>
      </w:r>
      <w:r>
        <w:rPr>
          <w:spacing w:val="-3"/>
        </w:rPr>
        <w:t xml:space="preserve"> </w:t>
      </w:r>
      <w:r>
        <w:t>agree</w:t>
      </w:r>
      <w:r>
        <w:rPr>
          <w:spacing w:val="-3"/>
        </w:rPr>
        <w:t xml:space="preserve"> </w:t>
      </w:r>
      <w:r>
        <w:t>that</w:t>
      </w:r>
      <w:r>
        <w:rPr>
          <w:spacing w:val="-3"/>
        </w:rPr>
        <w:t xml:space="preserve"> </w:t>
      </w:r>
      <w:r>
        <w:t>the</w:t>
      </w:r>
      <w:r>
        <w:rPr>
          <w:spacing w:val="-3"/>
        </w:rPr>
        <w:t xml:space="preserve"> </w:t>
      </w:r>
      <w:r>
        <w:t>rental</w:t>
      </w:r>
      <w:r>
        <w:rPr>
          <w:spacing w:val="-3"/>
        </w:rPr>
        <w:t xml:space="preserve"> </w:t>
      </w:r>
      <w:r>
        <w:t>rate</w:t>
      </w:r>
      <w:r>
        <w:rPr>
          <w:spacing w:val="-3"/>
        </w:rPr>
        <w:t xml:space="preserve"> </w:t>
      </w:r>
      <w:r>
        <w:t>set</w:t>
      </w:r>
      <w:r>
        <w:rPr>
          <w:spacing w:val="-3"/>
        </w:rPr>
        <w:t xml:space="preserve"> </w:t>
      </w:r>
      <w:r>
        <w:t>forth</w:t>
      </w:r>
      <w:r>
        <w:rPr>
          <w:spacing w:val="-3"/>
        </w:rPr>
        <w:t xml:space="preserve"> </w:t>
      </w:r>
      <w:r>
        <w:t>is</w:t>
      </w:r>
      <w:r>
        <w:rPr>
          <w:spacing w:val="-3"/>
        </w:rPr>
        <w:t xml:space="preserve"> </w:t>
      </w:r>
      <w:r>
        <w:t>subject to periodic fluctuations based on current market conditions, demand, promotional events, and other economic factors.</w:t>
      </w:r>
    </w:p>
    <w:p w14:paraId="14520569" w14:textId="77777777" w:rsidR="008B1A5B" w:rsidRPr="008B1A5B" w:rsidRDefault="00FC4961" w:rsidP="008B1A5B">
      <w:pPr>
        <w:pStyle w:val="ListParagraph"/>
        <w:numPr>
          <w:ilvl w:val="1"/>
          <w:numId w:val="11"/>
        </w:numPr>
        <w:tabs>
          <w:tab w:val="left" w:pos="567"/>
        </w:tabs>
        <w:spacing w:line="276" w:lineRule="auto"/>
        <w:ind w:right="447" w:firstLine="0"/>
      </w:pPr>
      <w:r>
        <w:rPr>
          <w:rFonts w:ascii="Arial"/>
          <w:b/>
        </w:rPr>
        <w:t>Limitation</w:t>
      </w:r>
      <w:r>
        <w:rPr>
          <w:rFonts w:ascii="Arial"/>
          <w:b/>
          <w:spacing w:val="-4"/>
        </w:rPr>
        <w:t xml:space="preserve"> </w:t>
      </w:r>
      <w:r>
        <w:rPr>
          <w:rFonts w:ascii="Arial"/>
          <w:b/>
        </w:rPr>
        <w:t>of</w:t>
      </w:r>
      <w:r>
        <w:rPr>
          <w:rFonts w:ascii="Arial"/>
          <w:b/>
          <w:spacing w:val="-4"/>
        </w:rPr>
        <w:t xml:space="preserve"> </w:t>
      </w:r>
      <w:r>
        <w:rPr>
          <w:rFonts w:ascii="Arial"/>
          <w:b/>
        </w:rPr>
        <w:t>Liability</w:t>
      </w:r>
      <w:r>
        <w:rPr>
          <w:rFonts w:ascii="Arial"/>
          <w:b/>
          <w:spacing w:val="-4"/>
        </w:rPr>
        <w:t xml:space="preserve"> </w:t>
      </w:r>
    </w:p>
    <w:p w14:paraId="6AE2191E" w14:textId="1F4C14F0" w:rsidR="004F78AD" w:rsidRDefault="00FC4961" w:rsidP="008909BE">
      <w:pPr>
        <w:tabs>
          <w:tab w:val="left" w:pos="567"/>
        </w:tabs>
        <w:spacing w:line="276" w:lineRule="auto"/>
        <w:ind w:left="567" w:right="14"/>
        <w:jc w:val="both"/>
      </w:pPr>
      <w:r>
        <w:t>Neither</w:t>
      </w:r>
      <w:r w:rsidRPr="008B1A5B">
        <w:rPr>
          <w:spacing w:val="-4"/>
        </w:rPr>
        <w:t xml:space="preserve"> </w:t>
      </w:r>
      <w:r>
        <w:t>Party</w:t>
      </w:r>
      <w:r w:rsidRPr="008B1A5B">
        <w:rPr>
          <w:spacing w:val="-4"/>
        </w:rPr>
        <w:t xml:space="preserve"> </w:t>
      </w:r>
      <w:r>
        <w:t>shall</w:t>
      </w:r>
      <w:r w:rsidRPr="008B1A5B">
        <w:rPr>
          <w:spacing w:val="-4"/>
        </w:rPr>
        <w:t xml:space="preserve"> </w:t>
      </w:r>
      <w:r>
        <w:t>be</w:t>
      </w:r>
      <w:r w:rsidRPr="008B1A5B">
        <w:rPr>
          <w:spacing w:val="-4"/>
        </w:rPr>
        <w:t xml:space="preserve"> </w:t>
      </w:r>
      <w:r>
        <w:t>liable</w:t>
      </w:r>
      <w:r w:rsidRPr="008B1A5B">
        <w:rPr>
          <w:spacing w:val="-4"/>
        </w:rPr>
        <w:t xml:space="preserve"> </w:t>
      </w:r>
      <w:r>
        <w:t>for</w:t>
      </w:r>
      <w:r w:rsidRPr="008B1A5B">
        <w:rPr>
          <w:spacing w:val="-4"/>
        </w:rPr>
        <w:t xml:space="preserve"> </w:t>
      </w:r>
      <w:r>
        <w:t>any</w:t>
      </w:r>
      <w:r w:rsidRPr="008B1A5B">
        <w:rPr>
          <w:spacing w:val="-4"/>
        </w:rPr>
        <w:t xml:space="preserve"> </w:t>
      </w:r>
      <w:r>
        <w:t>indirect,</w:t>
      </w:r>
      <w:r w:rsidRPr="008B1A5B">
        <w:rPr>
          <w:spacing w:val="-4"/>
        </w:rPr>
        <w:t xml:space="preserve"> </w:t>
      </w:r>
      <w:r>
        <w:t>consequential,</w:t>
      </w:r>
      <w:r w:rsidRPr="008B1A5B">
        <w:rPr>
          <w:spacing w:val="-4"/>
        </w:rPr>
        <w:t xml:space="preserve"> </w:t>
      </w:r>
      <w:r>
        <w:t>or punitive damages, including but not limited to loss of profits, revenue, or business opportunities, except where such liability arises from gross negligence, fraud, willful misconduct, or breach of statutory obligations under this Agreement.</w:t>
      </w:r>
    </w:p>
    <w:p w14:paraId="14DECAA9" w14:textId="77777777" w:rsidR="008909BE" w:rsidRDefault="008909BE" w:rsidP="008B1A5B">
      <w:pPr>
        <w:tabs>
          <w:tab w:val="left" w:pos="567"/>
        </w:tabs>
        <w:spacing w:line="276" w:lineRule="auto"/>
        <w:ind w:left="567" w:right="447"/>
        <w:jc w:val="both"/>
      </w:pPr>
    </w:p>
    <w:p w14:paraId="0B9F9B5B" w14:textId="77777777" w:rsidR="008909BE" w:rsidRPr="008909BE" w:rsidRDefault="00FC4961" w:rsidP="008909BE">
      <w:pPr>
        <w:pStyle w:val="ListParagraph"/>
        <w:numPr>
          <w:ilvl w:val="1"/>
          <w:numId w:val="11"/>
        </w:numPr>
        <w:tabs>
          <w:tab w:val="left" w:pos="567"/>
        </w:tabs>
        <w:spacing w:before="0" w:line="276" w:lineRule="auto"/>
        <w:ind w:left="567" w:right="539" w:hanging="544"/>
        <w:jc w:val="both"/>
      </w:pPr>
      <w:r>
        <w:rPr>
          <w:rFonts w:ascii="Arial"/>
          <w:b/>
        </w:rPr>
        <w:t xml:space="preserve">Safety Disclaimer </w:t>
      </w:r>
    </w:p>
    <w:p w14:paraId="036992DC" w14:textId="340D40DD" w:rsidR="004F78AD" w:rsidRDefault="00FC4961" w:rsidP="008909BE">
      <w:pPr>
        <w:pStyle w:val="ListParagraph"/>
        <w:tabs>
          <w:tab w:val="left" w:pos="567"/>
        </w:tabs>
        <w:spacing w:before="0"/>
        <w:ind w:left="567" w:right="14"/>
        <w:jc w:val="both"/>
      </w:pPr>
      <w:r>
        <w:t>The Owner hereby acknowledges that the Company does not guarantee</w:t>
      </w:r>
      <w:r>
        <w:rPr>
          <w:spacing w:val="-6"/>
        </w:rPr>
        <w:t xml:space="preserve"> </w:t>
      </w:r>
      <w:r>
        <w:t>nor</w:t>
      </w:r>
      <w:r>
        <w:rPr>
          <w:spacing w:val="-6"/>
        </w:rPr>
        <w:t xml:space="preserve"> </w:t>
      </w:r>
      <w:r>
        <w:t>warrant</w:t>
      </w:r>
      <w:r>
        <w:rPr>
          <w:spacing w:val="-6"/>
        </w:rPr>
        <w:t xml:space="preserve"> </w:t>
      </w:r>
      <w:r>
        <w:t>the</w:t>
      </w:r>
      <w:r>
        <w:rPr>
          <w:spacing w:val="-6"/>
        </w:rPr>
        <w:t xml:space="preserve"> </w:t>
      </w:r>
      <w:r>
        <w:t>safety,</w:t>
      </w:r>
      <w:r>
        <w:rPr>
          <w:spacing w:val="-6"/>
        </w:rPr>
        <w:t xml:space="preserve"> </w:t>
      </w:r>
      <w:r>
        <w:t>security,</w:t>
      </w:r>
      <w:r>
        <w:rPr>
          <w:spacing w:val="-6"/>
        </w:rPr>
        <w:t xml:space="preserve"> </w:t>
      </w:r>
      <w:r>
        <w:t>or</w:t>
      </w:r>
      <w:r>
        <w:rPr>
          <w:spacing w:val="-6"/>
        </w:rPr>
        <w:t xml:space="preserve"> </w:t>
      </w:r>
      <w:r>
        <w:t>condition</w:t>
      </w:r>
      <w:r>
        <w:rPr>
          <w:spacing w:val="-6"/>
        </w:rPr>
        <w:t xml:space="preserve"> </w:t>
      </w:r>
      <w:r>
        <w:t>of</w:t>
      </w:r>
      <w:r>
        <w:rPr>
          <w:spacing w:val="-6"/>
        </w:rPr>
        <w:t xml:space="preserve"> </w:t>
      </w:r>
      <w:r>
        <w:t>the</w:t>
      </w:r>
      <w:r>
        <w:rPr>
          <w:spacing w:val="-6"/>
        </w:rPr>
        <w:t xml:space="preserve"> </w:t>
      </w:r>
      <w:r>
        <w:t>Property</w:t>
      </w:r>
      <w:r>
        <w:rPr>
          <w:spacing w:val="-6"/>
        </w:rPr>
        <w:t xml:space="preserve"> </w:t>
      </w:r>
      <w:r>
        <w:t>or</w:t>
      </w:r>
      <w:r>
        <w:rPr>
          <w:spacing w:val="-6"/>
        </w:rPr>
        <w:t xml:space="preserve"> </w:t>
      </w:r>
      <w:r>
        <w:t>any</w:t>
      </w:r>
      <w:r>
        <w:rPr>
          <w:spacing w:val="-6"/>
        </w:rPr>
        <w:t xml:space="preserve"> </w:t>
      </w:r>
      <w:r>
        <w:t>occupants dwelling within. The Company shall not be liable for any injuries, theft, accidents, or safety-related issues unless such incidents are partly or wholly caused by the gross</w:t>
      </w:r>
      <w:r w:rsidR="008909BE">
        <w:t xml:space="preserve"> </w:t>
      </w:r>
      <w:r>
        <w:t>negligence</w:t>
      </w:r>
      <w:r>
        <w:rPr>
          <w:spacing w:val="-6"/>
        </w:rPr>
        <w:t xml:space="preserve"> </w:t>
      </w:r>
      <w:r>
        <w:t>or</w:t>
      </w:r>
      <w:r>
        <w:rPr>
          <w:spacing w:val="-6"/>
        </w:rPr>
        <w:t xml:space="preserve"> </w:t>
      </w:r>
      <w:r>
        <w:t>willful</w:t>
      </w:r>
      <w:r>
        <w:rPr>
          <w:spacing w:val="-6"/>
        </w:rPr>
        <w:t xml:space="preserve"> </w:t>
      </w:r>
      <w:r>
        <w:t>misconduct</w:t>
      </w:r>
      <w:r>
        <w:rPr>
          <w:spacing w:val="-6"/>
        </w:rPr>
        <w:t xml:space="preserve"> </w:t>
      </w:r>
      <w:r>
        <w:t>of</w:t>
      </w:r>
      <w:r>
        <w:rPr>
          <w:spacing w:val="-6"/>
        </w:rPr>
        <w:t xml:space="preserve"> </w:t>
      </w:r>
      <w:r>
        <w:t>the</w:t>
      </w:r>
      <w:r>
        <w:rPr>
          <w:spacing w:val="-6"/>
        </w:rPr>
        <w:t xml:space="preserve"> </w:t>
      </w:r>
      <w:r>
        <w:t>Company,</w:t>
      </w:r>
      <w:r>
        <w:rPr>
          <w:spacing w:val="-6"/>
        </w:rPr>
        <w:t xml:space="preserve"> </w:t>
      </w:r>
      <w:r>
        <w:t>its</w:t>
      </w:r>
      <w:r>
        <w:rPr>
          <w:spacing w:val="-6"/>
        </w:rPr>
        <w:t xml:space="preserve"> </w:t>
      </w:r>
      <w:r>
        <w:t>authorized</w:t>
      </w:r>
      <w:r>
        <w:rPr>
          <w:spacing w:val="-6"/>
        </w:rPr>
        <w:t xml:space="preserve"> </w:t>
      </w:r>
      <w:r>
        <w:t>representatives,</w:t>
      </w:r>
      <w:r>
        <w:rPr>
          <w:spacing w:val="-6"/>
        </w:rPr>
        <w:t xml:space="preserve"> </w:t>
      </w:r>
      <w:r>
        <w:t>servants,</w:t>
      </w:r>
      <w:r>
        <w:rPr>
          <w:spacing w:val="-6"/>
        </w:rPr>
        <w:t xml:space="preserve"> </w:t>
      </w:r>
      <w:r>
        <w:t xml:space="preserve">or </w:t>
      </w:r>
      <w:r>
        <w:rPr>
          <w:spacing w:val="-2"/>
        </w:rPr>
        <w:t>agents.</w:t>
      </w:r>
    </w:p>
    <w:p w14:paraId="33B903E8" w14:textId="77777777" w:rsidR="00BE06D0" w:rsidRPr="00BE06D0" w:rsidRDefault="00FC4961" w:rsidP="00BE06D0">
      <w:pPr>
        <w:pStyle w:val="ListParagraph"/>
        <w:numPr>
          <w:ilvl w:val="1"/>
          <w:numId w:val="11"/>
        </w:numPr>
        <w:tabs>
          <w:tab w:val="left" w:pos="567"/>
        </w:tabs>
        <w:spacing w:line="276" w:lineRule="auto"/>
        <w:ind w:right="152" w:firstLine="0"/>
      </w:pPr>
      <w:r>
        <w:rPr>
          <w:rFonts w:ascii="Arial" w:hAnsi="Arial"/>
          <w:b/>
        </w:rPr>
        <w:lastRenderedPageBreak/>
        <w:t>Occupancy</w:t>
      </w:r>
      <w:r>
        <w:rPr>
          <w:rFonts w:ascii="Arial" w:hAnsi="Arial"/>
          <w:b/>
          <w:spacing w:val="-4"/>
        </w:rPr>
        <w:t xml:space="preserve"> </w:t>
      </w:r>
      <w:r>
        <w:rPr>
          <w:rFonts w:ascii="Arial" w:hAnsi="Arial"/>
          <w:b/>
        </w:rPr>
        <w:t>Rates</w:t>
      </w:r>
      <w:r>
        <w:rPr>
          <w:rFonts w:ascii="Arial" w:hAnsi="Arial"/>
          <w:b/>
          <w:spacing w:val="-4"/>
        </w:rPr>
        <w:t xml:space="preserve"> </w:t>
      </w:r>
    </w:p>
    <w:p w14:paraId="0433C07E" w14:textId="2DA1D018" w:rsidR="004F78AD" w:rsidRDefault="00FC4961" w:rsidP="00BE06D0">
      <w:pPr>
        <w:pStyle w:val="ListParagraph"/>
        <w:tabs>
          <w:tab w:val="left" w:pos="567"/>
        </w:tabs>
        <w:spacing w:before="0"/>
        <w:ind w:left="567" w:right="152"/>
        <w:jc w:val="both"/>
      </w:pPr>
      <w:r>
        <w:t>The</w:t>
      </w:r>
      <w:r>
        <w:rPr>
          <w:spacing w:val="-4"/>
        </w:rPr>
        <w:t xml:space="preserve"> </w:t>
      </w:r>
      <w:r>
        <w:t>Company</w:t>
      </w:r>
      <w:r>
        <w:rPr>
          <w:spacing w:val="-4"/>
        </w:rPr>
        <w:t xml:space="preserve"> </w:t>
      </w:r>
      <w:r>
        <w:t>and</w:t>
      </w:r>
      <w:r>
        <w:rPr>
          <w:spacing w:val="-4"/>
        </w:rPr>
        <w:t xml:space="preserve"> </w:t>
      </w:r>
      <w:r>
        <w:t>the</w:t>
      </w:r>
      <w:r>
        <w:rPr>
          <w:spacing w:val="-4"/>
        </w:rPr>
        <w:t xml:space="preserve"> </w:t>
      </w:r>
      <w:r>
        <w:t>Owner</w:t>
      </w:r>
      <w:r>
        <w:rPr>
          <w:spacing w:val="-4"/>
        </w:rPr>
        <w:t xml:space="preserve"> </w:t>
      </w:r>
      <w:r>
        <w:t>acknowledge</w:t>
      </w:r>
      <w:r>
        <w:rPr>
          <w:spacing w:val="-4"/>
        </w:rPr>
        <w:t xml:space="preserve"> </w:t>
      </w:r>
      <w:r>
        <w:t>that</w:t>
      </w:r>
      <w:r>
        <w:rPr>
          <w:spacing w:val="-4"/>
        </w:rPr>
        <w:t xml:space="preserve"> </w:t>
      </w:r>
      <w:r>
        <w:t>occupancy</w:t>
      </w:r>
      <w:r>
        <w:rPr>
          <w:spacing w:val="-4"/>
        </w:rPr>
        <w:t xml:space="preserve"> </w:t>
      </w:r>
      <w:r>
        <w:t>rates</w:t>
      </w:r>
      <w:r>
        <w:rPr>
          <w:spacing w:val="-4"/>
        </w:rPr>
        <w:t xml:space="preserve"> </w:t>
      </w:r>
      <w:r>
        <w:t>for the Property may fluctuate due to factors beyond the Company’s control, including but not limited to the Property’s location, seasonal holidays, rental fees, age group, government policies, Force Majeure events (such as natural disasters or pandemics), safety concerns, convenience of surrounding amenities, and overall rental trends for the particular area. The Company shall not be held liable or responsible for the occupancy rate or income resulting from these factors. The Owner agrees that these variables may affect the occupancy rates and rental performance.</w:t>
      </w:r>
    </w:p>
    <w:p w14:paraId="611FAE73" w14:textId="77777777" w:rsidR="00BE06D0" w:rsidRPr="00BE06D0" w:rsidRDefault="00FC4961" w:rsidP="00BE06D0">
      <w:pPr>
        <w:pStyle w:val="ListParagraph"/>
        <w:numPr>
          <w:ilvl w:val="1"/>
          <w:numId w:val="11"/>
        </w:numPr>
        <w:tabs>
          <w:tab w:val="left" w:pos="567"/>
        </w:tabs>
        <w:spacing w:line="276" w:lineRule="auto"/>
        <w:ind w:right="165" w:firstLine="0"/>
        <w:jc w:val="both"/>
      </w:pPr>
      <w:r>
        <w:rPr>
          <w:rFonts w:ascii="Arial"/>
          <w:b/>
        </w:rPr>
        <w:t>No</w:t>
      </w:r>
      <w:r>
        <w:rPr>
          <w:rFonts w:ascii="Arial"/>
          <w:b/>
          <w:spacing w:val="-4"/>
        </w:rPr>
        <w:t xml:space="preserve"> </w:t>
      </w:r>
      <w:r>
        <w:rPr>
          <w:rFonts w:ascii="Arial"/>
          <w:b/>
        </w:rPr>
        <w:t>Offer</w:t>
      </w:r>
      <w:r>
        <w:rPr>
          <w:rFonts w:ascii="Arial"/>
          <w:b/>
          <w:spacing w:val="-4"/>
        </w:rPr>
        <w:t xml:space="preserve"> </w:t>
      </w:r>
      <w:r>
        <w:rPr>
          <w:rFonts w:ascii="Arial"/>
          <w:b/>
        </w:rPr>
        <w:t>or</w:t>
      </w:r>
      <w:r>
        <w:rPr>
          <w:rFonts w:ascii="Arial"/>
          <w:b/>
          <w:spacing w:val="-4"/>
        </w:rPr>
        <w:t xml:space="preserve"> </w:t>
      </w:r>
      <w:r>
        <w:rPr>
          <w:rFonts w:ascii="Arial"/>
          <w:b/>
        </w:rPr>
        <w:t>Solicitation</w:t>
      </w:r>
      <w:r>
        <w:rPr>
          <w:rFonts w:ascii="Arial"/>
          <w:b/>
          <w:spacing w:val="-4"/>
        </w:rPr>
        <w:t xml:space="preserve"> </w:t>
      </w:r>
    </w:p>
    <w:p w14:paraId="0417D49B" w14:textId="6AAE6D0F" w:rsidR="004F78AD" w:rsidRDefault="00FC4961" w:rsidP="00BE06D0">
      <w:pPr>
        <w:pStyle w:val="ListParagraph"/>
        <w:tabs>
          <w:tab w:val="left" w:pos="567"/>
        </w:tabs>
        <w:spacing w:before="0"/>
        <w:ind w:left="567" w:right="165"/>
        <w:jc w:val="both"/>
      </w:pPr>
      <w:r>
        <w:t>Nothing</w:t>
      </w:r>
      <w:r>
        <w:rPr>
          <w:spacing w:val="-4"/>
        </w:rPr>
        <w:t xml:space="preserve"> </w:t>
      </w:r>
      <w:r>
        <w:t>contained</w:t>
      </w:r>
      <w:r>
        <w:rPr>
          <w:spacing w:val="-4"/>
        </w:rPr>
        <w:t xml:space="preserve"> </w:t>
      </w:r>
      <w:r>
        <w:t>in</w:t>
      </w:r>
      <w:r>
        <w:rPr>
          <w:spacing w:val="-4"/>
        </w:rPr>
        <w:t xml:space="preserve"> </w:t>
      </w:r>
      <w:r>
        <w:t>this</w:t>
      </w:r>
      <w:r>
        <w:rPr>
          <w:spacing w:val="-4"/>
        </w:rPr>
        <w:t xml:space="preserve"> </w:t>
      </w:r>
      <w:r>
        <w:t>Agreement</w:t>
      </w:r>
      <w:r>
        <w:rPr>
          <w:spacing w:val="-4"/>
        </w:rPr>
        <w:t xml:space="preserve"> </w:t>
      </w:r>
      <w:r>
        <w:t>shall</w:t>
      </w:r>
      <w:r>
        <w:rPr>
          <w:spacing w:val="-4"/>
        </w:rPr>
        <w:t xml:space="preserve"> </w:t>
      </w:r>
      <w:r>
        <w:t>constitute</w:t>
      </w:r>
      <w:r>
        <w:rPr>
          <w:spacing w:val="-4"/>
        </w:rPr>
        <w:t xml:space="preserve"> </w:t>
      </w:r>
      <w:r>
        <w:t>tax,</w:t>
      </w:r>
      <w:r>
        <w:rPr>
          <w:spacing w:val="-4"/>
        </w:rPr>
        <w:t xml:space="preserve"> </w:t>
      </w:r>
      <w:r>
        <w:t>legal, insurance,</w:t>
      </w:r>
      <w:r>
        <w:rPr>
          <w:spacing w:val="-1"/>
        </w:rPr>
        <w:t xml:space="preserve"> </w:t>
      </w:r>
      <w:r>
        <w:t>or</w:t>
      </w:r>
      <w:r>
        <w:rPr>
          <w:spacing w:val="-1"/>
        </w:rPr>
        <w:t xml:space="preserve"> </w:t>
      </w:r>
      <w:r>
        <w:t>investment</w:t>
      </w:r>
      <w:r>
        <w:rPr>
          <w:spacing w:val="-1"/>
        </w:rPr>
        <w:t xml:space="preserve"> </w:t>
      </w:r>
      <w:r>
        <w:t>advice</w:t>
      </w:r>
      <w:r>
        <w:rPr>
          <w:spacing w:val="-1"/>
        </w:rPr>
        <w:t xml:space="preserve"> </w:t>
      </w:r>
      <w:r>
        <w:t>or</w:t>
      </w:r>
      <w:r>
        <w:rPr>
          <w:spacing w:val="-1"/>
        </w:rPr>
        <w:t xml:space="preserve"> </w:t>
      </w:r>
      <w:r>
        <w:t>serve</w:t>
      </w:r>
      <w:r>
        <w:rPr>
          <w:spacing w:val="-1"/>
        </w:rPr>
        <w:t xml:space="preserve"> </w:t>
      </w:r>
      <w:r>
        <w:t>as</w:t>
      </w:r>
      <w:r>
        <w:rPr>
          <w:spacing w:val="-1"/>
        </w:rPr>
        <w:t xml:space="preserve"> </w:t>
      </w:r>
      <w:r>
        <w:t>a</w:t>
      </w:r>
      <w:r>
        <w:rPr>
          <w:spacing w:val="-1"/>
        </w:rPr>
        <w:t xml:space="preserve"> </w:t>
      </w:r>
      <w:r>
        <w:t>recommendation</w:t>
      </w:r>
      <w:r>
        <w:rPr>
          <w:spacing w:val="-1"/>
        </w:rPr>
        <w:t xml:space="preserve"> </w:t>
      </w:r>
      <w:r>
        <w:t>of</w:t>
      </w:r>
      <w:r>
        <w:rPr>
          <w:spacing w:val="-1"/>
        </w:rPr>
        <w:t xml:space="preserve"> </w:t>
      </w:r>
      <w:r>
        <w:t>or</w:t>
      </w:r>
      <w:r>
        <w:rPr>
          <w:spacing w:val="-1"/>
        </w:rPr>
        <w:t xml:space="preserve"> </w:t>
      </w:r>
      <w:r>
        <w:t>an</w:t>
      </w:r>
      <w:r>
        <w:rPr>
          <w:spacing w:val="-1"/>
        </w:rPr>
        <w:t xml:space="preserve"> </w:t>
      </w:r>
      <w:r>
        <w:t>offer</w:t>
      </w:r>
      <w:r>
        <w:rPr>
          <w:spacing w:val="-1"/>
        </w:rPr>
        <w:t xml:space="preserve"> </w:t>
      </w:r>
      <w:r>
        <w:t>to</w:t>
      </w:r>
      <w:r>
        <w:rPr>
          <w:spacing w:val="-1"/>
        </w:rPr>
        <w:t xml:space="preserve"> </w:t>
      </w:r>
      <w:r>
        <w:t>buy,</w:t>
      </w:r>
      <w:r>
        <w:rPr>
          <w:spacing w:val="-1"/>
        </w:rPr>
        <w:t xml:space="preserve"> </w:t>
      </w:r>
      <w:r>
        <w:t>sell,</w:t>
      </w:r>
      <w:r>
        <w:rPr>
          <w:spacing w:val="-1"/>
        </w:rPr>
        <w:t xml:space="preserve"> </w:t>
      </w:r>
      <w:r>
        <w:t>or invest in any investment scheme, product, service, or instrument. Such an offer or</w:t>
      </w:r>
      <w:r w:rsidR="00BE06D0">
        <w:t xml:space="preserve"> </w:t>
      </w:r>
      <w:r>
        <w:t>solicitation</w:t>
      </w:r>
      <w:r>
        <w:rPr>
          <w:spacing w:val="-5"/>
        </w:rPr>
        <w:t xml:space="preserve"> </w:t>
      </w:r>
      <w:r>
        <w:t>may</w:t>
      </w:r>
      <w:r>
        <w:rPr>
          <w:spacing w:val="-5"/>
        </w:rPr>
        <w:t xml:space="preserve"> </w:t>
      </w:r>
      <w:r>
        <w:t>only</w:t>
      </w:r>
      <w:r>
        <w:rPr>
          <w:spacing w:val="-5"/>
        </w:rPr>
        <w:t xml:space="preserve"> </w:t>
      </w:r>
      <w:r>
        <w:t>be</w:t>
      </w:r>
      <w:r>
        <w:rPr>
          <w:spacing w:val="-5"/>
        </w:rPr>
        <w:t xml:space="preserve"> </w:t>
      </w:r>
      <w:r>
        <w:t>made</w:t>
      </w:r>
      <w:r>
        <w:rPr>
          <w:spacing w:val="-5"/>
        </w:rPr>
        <w:t xml:space="preserve"> </w:t>
      </w:r>
      <w:r>
        <w:t>through</w:t>
      </w:r>
      <w:r>
        <w:rPr>
          <w:spacing w:val="-5"/>
        </w:rPr>
        <w:t xml:space="preserve"> </w:t>
      </w:r>
      <w:r>
        <w:t>formal</w:t>
      </w:r>
      <w:r>
        <w:rPr>
          <w:spacing w:val="-5"/>
        </w:rPr>
        <w:t xml:space="preserve"> </w:t>
      </w:r>
      <w:r>
        <w:t>offering</w:t>
      </w:r>
      <w:r>
        <w:rPr>
          <w:spacing w:val="-5"/>
        </w:rPr>
        <w:t xml:space="preserve"> </w:t>
      </w:r>
      <w:r>
        <w:t>materials</w:t>
      </w:r>
      <w:r>
        <w:rPr>
          <w:spacing w:val="-5"/>
        </w:rPr>
        <w:t xml:space="preserve"> </w:t>
      </w:r>
      <w:r>
        <w:t>which</w:t>
      </w:r>
      <w:r>
        <w:rPr>
          <w:spacing w:val="-5"/>
        </w:rPr>
        <w:t xml:space="preserve"> </w:t>
      </w:r>
      <w:r>
        <w:t>include</w:t>
      </w:r>
      <w:r>
        <w:rPr>
          <w:spacing w:val="-5"/>
        </w:rPr>
        <w:t xml:space="preserve"> </w:t>
      </w:r>
      <w:r>
        <w:t>detailed discussions of the investment strategy and associated principal risk factors.</w:t>
      </w:r>
    </w:p>
    <w:p w14:paraId="67597595" w14:textId="77777777" w:rsidR="00E11834" w:rsidRDefault="00E11834" w:rsidP="00BE06D0">
      <w:pPr>
        <w:pStyle w:val="ListParagraph"/>
        <w:tabs>
          <w:tab w:val="left" w:pos="567"/>
        </w:tabs>
        <w:spacing w:before="0"/>
        <w:ind w:left="567" w:right="165"/>
        <w:jc w:val="both"/>
      </w:pPr>
    </w:p>
    <w:p w14:paraId="2143F396" w14:textId="2693061A" w:rsidR="004F78AD" w:rsidRDefault="00FC4961" w:rsidP="003E324A">
      <w:pPr>
        <w:pStyle w:val="Heading1"/>
        <w:tabs>
          <w:tab w:val="left" w:pos="567"/>
        </w:tabs>
      </w:pPr>
      <w:r>
        <w:t>9</w:t>
      </w:r>
      <w:proofErr w:type="gramStart"/>
      <w:r w:rsidR="00BE06D0">
        <w:t>.</w:t>
      </w:r>
      <w:r>
        <w:rPr>
          <w:spacing w:val="-5"/>
        </w:rPr>
        <w:t xml:space="preserve"> </w:t>
      </w:r>
      <w:r w:rsidR="003E324A">
        <w:rPr>
          <w:spacing w:val="-5"/>
        </w:rPr>
        <w:tab/>
      </w:r>
      <w:r>
        <w:t>Force</w:t>
      </w:r>
      <w:proofErr w:type="gramEnd"/>
      <w:r>
        <w:rPr>
          <w:spacing w:val="-4"/>
        </w:rPr>
        <w:t xml:space="preserve"> </w:t>
      </w:r>
      <w:r>
        <w:rPr>
          <w:spacing w:val="-2"/>
        </w:rPr>
        <w:t>Majeure</w:t>
      </w:r>
    </w:p>
    <w:p w14:paraId="46E47A96" w14:textId="77777777" w:rsidR="004F78AD" w:rsidRDefault="004F78AD">
      <w:pPr>
        <w:pStyle w:val="BodyText"/>
        <w:spacing w:before="24"/>
        <w:ind w:left="0"/>
        <w:rPr>
          <w:rFonts w:ascii="Arial"/>
          <w:b/>
        </w:rPr>
      </w:pPr>
    </w:p>
    <w:p w14:paraId="463FB611" w14:textId="77777777" w:rsidR="004F78AD" w:rsidRDefault="00FC4961" w:rsidP="00BE06D0">
      <w:pPr>
        <w:pStyle w:val="ListParagraph"/>
        <w:tabs>
          <w:tab w:val="left" w:pos="386"/>
        </w:tabs>
        <w:spacing w:before="1" w:line="276" w:lineRule="auto"/>
        <w:ind w:right="103"/>
        <w:jc w:val="both"/>
      </w:pPr>
      <w:r>
        <w:t>If the Property or any part thereof shall be damaged or destroyed by fire or other risks, including but not limited to acts of God, natural disasters, pandemics, war, terrorism, civil disturbances, governmental actions, regulations or policies (including disease control measures or policies causing border closures, as well as any government-imposed restrictions related to holidays or festivals), labor strikes, power outages, or other unforeseeable circumstances (“Force Majeure Events”), such that the Property is rendered unfit for use (except where caused by the default or negligence of the Tenant or either Party’s servants or agents), no Party shall be liable to the other for failure or delay in performing</w:t>
      </w:r>
      <w:r>
        <w:rPr>
          <w:spacing w:val="-4"/>
        </w:rPr>
        <w:t xml:space="preserve"> </w:t>
      </w:r>
      <w:r>
        <w:t>obligations</w:t>
      </w:r>
      <w:r>
        <w:rPr>
          <w:spacing w:val="-4"/>
        </w:rPr>
        <w:t xml:space="preserve"> </w:t>
      </w:r>
      <w:r>
        <w:t>under</w:t>
      </w:r>
      <w:r>
        <w:rPr>
          <w:spacing w:val="-4"/>
        </w:rPr>
        <w:t xml:space="preserve"> </w:t>
      </w:r>
      <w:r>
        <w:t>this</w:t>
      </w:r>
      <w:r>
        <w:rPr>
          <w:spacing w:val="-4"/>
        </w:rPr>
        <w:t xml:space="preserve"> </w:t>
      </w:r>
      <w:r>
        <w:t>Agreement,</w:t>
      </w:r>
      <w:r>
        <w:rPr>
          <w:spacing w:val="-4"/>
        </w:rPr>
        <w:t xml:space="preserve"> </w:t>
      </w:r>
      <w:r>
        <w:t>if</w:t>
      </w:r>
      <w:r>
        <w:rPr>
          <w:spacing w:val="-4"/>
        </w:rPr>
        <w:t xml:space="preserve"> </w:t>
      </w:r>
      <w:r>
        <w:t>such</w:t>
      </w:r>
      <w:r>
        <w:rPr>
          <w:spacing w:val="-4"/>
        </w:rPr>
        <w:t xml:space="preserve"> </w:t>
      </w:r>
      <w:r>
        <w:t>failure</w:t>
      </w:r>
      <w:r>
        <w:rPr>
          <w:spacing w:val="-4"/>
        </w:rPr>
        <w:t xml:space="preserve"> </w:t>
      </w:r>
      <w:r>
        <w:t>or</w:t>
      </w:r>
      <w:r>
        <w:rPr>
          <w:spacing w:val="-4"/>
        </w:rPr>
        <w:t xml:space="preserve"> </w:t>
      </w:r>
      <w:r>
        <w:t>delay</w:t>
      </w:r>
      <w:r>
        <w:rPr>
          <w:spacing w:val="-4"/>
        </w:rPr>
        <w:t xml:space="preserve"> </w:t>
      </w:r>
      <w:r>
        <w:t>is</w:t>
      </w:r>
      <w:r>
        <w:rPr>
          <w:spacing w:val="-4"/>
        </w:rPr>
        <w:t xml:space="preserve"> </w:t>
      </w:r>
      <w:r>
        <w:t>due</w:t>
      </w:r>
      <w:r>
        <w:rPr>
          <w:spacing w:val="-4"/>
        </w:rPr>
        <w:t xml:space="preserve"> </w:t>
      </w:r>
      <w:r>
        <w:t>to</w:t>
      </w:r>
      <w:r>
        <w:rPr>
          <w:spacing w:val="-4"/>
        </w:rPr>
        <w:t xml:space="preserve"> </w:t>
      </w:r>
      <w:r>
        <w:t>Force</w:t>
      </w:r>
      <w:r>
        <w:rPr>
          <w:spacing w:val="-4"/>
        </w:rPr>
        <w:t xml:space="preserve"> </w:t>
      </w:r>
      <w:r>
        <w:t>Majeure beyond their reasonable control.</w:t>
      </w:r>
    </w:p>
    <w:p w14:paraId="15388165" w14:textId="2B98F8F1" w:rsidR="004F78AD" w:rsidRDefault="00FC4961" w:rsidP="003E324A">
      <w:pPr>
        <w:pStyle w:val="Heading1"/>
        <w:tabs>
          <w:tab w:val="left" w:pos="567"/>
        </w:tabs>
      </w:pPr>
      <w:r>
        <w:t>10</w:t>
      </w:r>
      <w:proofErr w:type="gramStart"/>
      <w:r w:rsidR="00BE06D0">
        <w:t>.</w:t>
      </w:r>
      <w:r>
        <w:rPr>
          <w:spacing w:val="-5"/>
        </w:rPr>
        <w:t xml:space="preserve"> </w:t>
      </w:r>
      <w:r w:rsidR="003E324A">
        <w:rPr>
          <w:spacing w:val="-5"/>
        </w:rPr>
        <w:tab/>
      </w:r>
      <w:r>
        <w:rPr>
          <w:spacing w:val="-2"/>
        </w:rPr>
        <w:t>Utilities</w:t>
      </w:r>
      <w:proofErr w:type="gramEnd"/>
    </w:p>
    <w:p w14:paraId="33C8C3A7" w14:textId="77777777" w:rsidR="004F78AD" w:rsidRDefault="004F78AD">
      <w:pPr>
        <w:pStyle w:val="BodyText"/>
        <w:spacing w:before="24"/>
        <w:ind w:left="0"/>
        <w:rPr>
          <w:rFonts w:ascii="Arial"/>
          <w:b/>
        </w:rPr>
      </w:pPr>
    </w:p>
    <w:p w14:paraId="3806ADD8" w14:textId="77777777" w:rsidR="004F78AD" w:rsidRPr="00BE06D0" w:rsidRDefault="00FC4961" w:rsidP="00BE06D0">
      <w:pPr>
        <w:pStyle w:val="ListParagraph"/>
        <w:tabs>
          <w:tab w:val="left" w:pos="508"/>
        </w:tabs>
        <w:spacing w:before="1" w:line="276" w:lineRule="auto"/>
        <w:ind w:right="99"/>
        <w:jc w:val="both"/>
        <w:rPr>
          <w:bCs/>
        </w:rPr>
      </w:pPr>
      <w:r>
        <w:t xml:space="preserve">Utility payments for </w:t>
      </w:r>
      <w:r w:rsidRPr="00BE06D0">
        <w:rPr>
          <w:rFonts w:ascii="Arial"/>
          <w:bCs/>
        </w:rPr>
        <w:t xml:space="preserve">electricity </w:t>
      </w:r>
      <w:r w:rsidRPr="00BE06D0">
        <w:rPr>
          <w:bCs/>
        </w:rPr>
        <w:t>shall be collected from the tenant(s) and paid by the Company on behalf of the Owner to the respective utility service provider. The Owner shall not</w:t>
      </w:r>
      <w:r w:rsidRPr="00BE06D0">
        <w:rPr>
          <w:bCs/>
          <w:spacing w:val="-5"/>
        </w:rPr>
        <w:t xml:space="preserve"> </w:t>
      </w:r>
      <w:r w:rsidRPr="00BE06D0">
        <w:rPr>
          <w:bCs/>
        </w:rPr>
        <w:t>bear</w:t>
      </w:r>
      <w:r w:rsidRPr="00BE06D0">
        <w:rPr>
          <w:bCs/>
          <w:spacing w:val="-5"/>
        </w:rPr>
        <w:t xml:space="preserve"> </w:t>
      </w:r>
      <w:r w:rsidRPr="00BE06D0">
        <w:rPr>
          <w:bCs/>
        </w:rPr>
        <w:t>these</w:t>
      </w:r>
      <w:r w:rsidRPr="00BE06D0">
        <w:rPr>
          <w:bCs/>
          <w:spacing w:val="-5"/>
        </w:rPr>
        <w:t xml:space="preserve"> </w:t>
      </w:r>
      <w:r w:rsidRPr="00BE06D0">
        <w:rPr>
          <w:bCs/>
        </w:rPr>
        <w:t>charges,</w:t>
      </w:r>
      <w:r w:rsidRPr="00BE06D0">
        <w:rPr>
          <w:bCs/>
          <w:spacing w:val="-5"/>
        </w:rPr>
        <w:t xml:space="preserve"> </w:t>
      </w:r>
      <w:r w:rsidRPr="00BE06D0">
        <w:rPr>
          <w:bCs/>
        </w:rPr>
        <w:t>save</w:t>
      </w:r>
      <w:r w:rsidRPr="00BE06D0">
        <w:rPr>
          <w:bCs/>
          <w:spacing w:val="-5"/>
        </w:rPr>
        <w:t xml:space="preserve"> </w:t>
      </w:r>
      <w:r w:rsidRPr="00BE06D0">
        <w:rPr>
          <w:bCs/>
        </w:rPr>
        <w:t>for</w:t>
      </w:r>
      <w:r w:rsidRPr="00BE06D0">
        <w:rPr>
          <w:bCs/>
          <w:spacing w:val="-5"/>
        </w:rPr>
        <w:t xml:space="preserve"> </w:t>
      </w:r>
      <w:r w:rsidRPr="00BE06D0">
        <w:rPr>
          <w:rFonts w:ascii="Arial"/>
          <w:bCs/>
        </w:rPr>
        <w:t>sewerage</w:t>
      </w:r>
      <w:r w:rsidRPr="00BE06D0">
        <w:rPr>
          <w:rFonts w:ascii="Arial"/>
          <w:bCs/>
          <w:spacing w:val="-5"/>
        </w:rPr>
        <w:t xml:space="preserve"> </w:t>
      </w:r>
      <w:r w:rsidRPr="00BE06D0">
        <w:rPr>
          <w:rFonts w:ascii="Arial"/>
          <w:bCs/>
        </w:rPr>
        <w:t>charges</w:t>
      </w:r>
      <w:r w:rsidRPr="00BE06D0">
        <w:rPr>
          <w:rFonts w:ascii="Arial"/>
          <w:bCs/>
          <w:spacing w:val="-5"/>
        </w:rPr>
        <w:t xml:space="preserve"> </w:t>
      </w:r>
      <w:r w:rsidRPr="00BE06D0">
        <w:rPr>
          <w:bCs/>
        </w:rPr>
        <w:t>(e.g.</w:t>
      </w:r>
      <w:r w:rsidRPr="00BE06D0">
        <w:rPr>
          <w:bCs/>
          <w:spacing w:val="-5"/>
        </w:rPr>
        <w:t xml:space="preserve"> </w:t>
      </w:r>
      <w:r w:rsidRPr="00BE06D0">
        <w:rPr>
          <w:bCs/>
        </w:rPr>
        <w:t>Indah</w:t>
      </w:r>
      <w:r w:rsidRPr="00BE06D0">
        <w:rPr>
          <w:bCs/>
          <w:spacing w:val="-5"/>
        </w:rPr>
        <w:t xml:space="preserve"> </w:t>
      </w:r>
      <w:r w:rsidRPr="00BE06D0">
        <w:rPr>
          <w:bCs/>
        </w:rPr>
        <w:t>Water</w:t>
      </w:r>
      <w:r w:rsidRPr="00BE06D0">
        <w:rPr>
          <w:bCs/>
          <w:spacing w:val="-5"/>
        </w:rPr>
        <w:t xml:space="preserve"> </w:t>
      </w:r>
      <w:proofErr w:type="spellStart"/>
      <w:r w:rsidRPr="00BE06D0">
        <w:rPr>
          <w:bCs/>
        </w:rPr>
        <w:t>Konsortium</w:t>
      </w:r>
      <w:proofErr w:type="spellEnd"/>
      <w:r w:rsidRPr="00BE06D0">
        <w:rPr>
          <w:bCs/>
        </w:rPr>
        <w:t>)</w:t>
      </w:r>
      <w:r w:rsidRPr="00BE06D0">
        <w:rPr>
          <w:bCs/>
          <w:spacing w:val="-5"/>
        </w:rPr>
        <w:t xml:space="preserve"> </w:t>
      </w:r>
      <w:r w:rsidRPr="00BE06D0">
        <w:rPr>
          <w:bCs/>
        </w:rPr>
        <w:t>and</w:t>
      </w:r>
      <w:r w:rsidRPr="00BE06D0">
        <w:rPr>
          <w:bCs/>
          <w:spacing w:val="-5"/>
        </w:rPr>
        <w:t xml:space="preserve"> </w:t>
      </w:r>
      <w:r w:rsidRPr="00BE06D0">
        <w:rPr>
          <w:bCs/>
        </w:rPr>
        <w:t xml:space="preserve">any </w:t>
      </w:r>
      <w:r w:rsidRPr="00BE06D0">
        <w:rPr>
          <w:rFonts w:ascii="Arial"/>
          <w:bCs/>
        </w:rPr>
        <w:t>Wi-Fi or broadband subscription</w:t>
      </w:r>
      <w:r w:rsidRPr="00BE06D0">
        <w:rPr>
          <w:bCs/>
        </w:rPr>
        <w:t>.</w:t>
      </w:r>
    </w:p>
    <w:p w14:paraId="7347F894" w14:textId="560C294B" w:rsidR="004F78AD" w:rsidRDefault="00FC4961" w:rsidP="003E324A">
      <w:pPr>
        <w:pStyle w:val="Heading1"/>
        <w:tabs>
          <w:tab w:val="left" w:pos="567"/>
        </w:tabs>
      </w:pPr>
      <w:r>
        <w:t>11</w:t>
      </w:r>
      <w:r w:rsidR="00BE06D0">
        <w:t>.</w:t>
      </w:r>
      <w:r w:rsidR="003E324A">
        <w:tab/>
      </w:r>
      <w:r>
        <w:t>Room</w:t>
      </w:r>
      <w:r>
        <w:rPr>
          <w:spacing w:val="-7"/>
        </w:rPr>
        <w:t xml:space="preserve"> </w:t>
      </w:r>
      <w:r>
        <w:t>Rates</w:t>
      </w:r>
      <w:r>
        <w:rPr>
          <w:spacing w:val="-7"/>
        </w:rPr>
        <w:t xml:space="preserve"> </w:t>
      </w:r>
      <w:r>
        <w:t>and</w:t>
      </w:r>
      <w:r>
        <w:rPr>
          <w:spacing w:val="-6"/>
        </w:rPr>
        <w:t xml:space="preserve"> </w:t>
      </w:r>
      <w:r>
        <w:rPr>
          <w:spacing w:val="-2"/>
        </w:rPr>
        <w:t>Promotions</w:t>
      </w:r>
    </w:p>
    <w:p w14:paraId="2B18400D" w14:textId="77777777" w:rsidR="004F78AD" w:rsidRDefault="004F78AD">
      <w:pPr>
        <w:pStyle w:val="BodyText"/>
        <w:spacing w:before="24"/>
        <w:ind w:left="0"/>
        <w:rPr>
          <w:rFonts w:ascii="Arial"/>
          <w:b/>
        </w:rPr>
      </w:pPr>
    </w:p>
    <w:p w14:paraId="5C5DF6FB" w14:textId="77777777" w:rsidR="004F78AD" w:rsidRDefault="00FC4961" w:rsidP="00BE06D0">
      <w:pPr>
        <w:pStyle w:val="ListParagraph"/>
        <w:tabs>
          <w:tab w:val="left" w:pos="492"/>
        </w:tabs>
        <w:spacing w:before="1" w:line="276" w:lineRule="auto"/>
        <w:ind w:right="217"/>
        <w:jc w:val="both"/>
      </w:pPr>
      <w:r>
        <w:t>The</w:t>
      </w:r>
      <w:r>
        <w:rPr>
          <w:spacing w:val="-4"/>
        </w:rPr>
        <w:t xml:space="preserve"> </w:t>
      </w:r>
      <w:r>
        <w:t>Company</w:t>
      </w:r>
      <w:r>
        <w:rPr>
          <w:spacing w:val="-4"/>
        </w:rPr>
        <w:t xml:space="preserve"> </w:t>
      </w:r>
      <w:r>
        <w:t>has</w:t>
      </w:r>
      <w:r>
        <w:rPr>
          <w:spacing w:val="-4"/>
        </w:rPr>
        <w:t xml:space="preserve"> </w:t>
      </w:r>
      <w:r>
        <w:t>the</w:t>
      </w:r>
      <w:r>
        <w:rPr>
          <w:spacing w:val="-4"/>
        </w:rPr>
        <w:t xml:space="preserve"> </w:t>
      </w:r>
      <w:r>
        <w:t>discretion</w:t>
      </w:r>
      <w:r>
        <w:rPr>
          <w:spacing w:val="-4"/>
        </w:rPr>
        <w:t xml:space="preserve"> </w:t>
      </w:r>
      <w:r>
        <w:t>to</w:t>
      </w:r>
      <w:r>
        <w:rPr>
          <w:spacing w:val="-4"/>
        </w:rPr>
        <w:t xml:space="preserve"> </w:t>
      </w:r>
      <w:r>
        <w:t>optimize</w:t>
      </w:r>
      <w:r>
        <w:rPr>
          <w:spacing w:val="-4"/>
        </w:rPr>
        <w:t xml:space="preserve"> </w:t>
      </w:r>
      <w:r>
        <w:t>room</w:t>
      </w:r>
      <w:r>
        <w:rPr>
          <w:spacing w:val="-4"/>
        </w:rPr>
        <w:t xml:space="preserve"> </w:t>
      </w:r>
      <w:r>
        <w:t>rates</w:t>
      </w:r>
      <w:r>
        <w:rPr>
          <w:spacing w:val="-4"/>
        </w:rPr>
        <w:t xml:space="preserve"> </w:t>
      </w:r>
      <w:r>
        <w:t>based</w:t>
      </w:r>
      <w:r>
        <w:rPr>
          <w:spacing w:val="-4"/>
        </w:rPr>
        <w:t xml:space="preserve"> </w:t>
      </w:r>
      <w:r>
        <w:t>on</w:t>
      </w:r>
      <w:r>
        <w:rPr>
          <w:spacing w:val="-4"/>
        </w:rPr>
        <w:t xml:space="preserve"> </w:t>
      </w:r>
      <w:r>
        <w:t>demand</w:t>
      </w:r>
      <w:r>
        <w:rPr>
          <w:spacing w:val="-4"/>
        </w:rPr>
        <w:t xml:space="preserve"> </w:t>
      </w:r>
      <w:r>
        <w:t>factors</w:t>
      </w:r>
      <w:r>
        <w:rPr>
          <w:spacing w:val="-4"/>
        </w:rPr>
        <w:t xml:space="preserve"> </w:t>
      </w:r>
      <w:r>
        <w:t>and promotional events to achieve the best balance of turnaround time, occupancy, and rental rate, including the grant of any rent-free period (if applicable). Regular fluctuations of room rates within ±10–20% fall within the Company’s discretion. Any adjustment exceeding 20% shall be mutually agreed upon by both Parties.</w:t>
      </w:r>
    </w:p>
    <w:p w14:paraId="1BD8E73C" w14:textId="02DC3C91" w:rsidR="004F78AD" w:rsidRDefault="00FC4961" w:rsidP="003E324A">
      <w:pPr>
        <w:pStyle w:val="Heading1"/>
        <w:tabs>
          <w:tab w:val="left" w:pos="567"/>
        </w:tabs>
      </w:pPr>
      <w:r>
        <w:t>12</w:t>
      </w:r>
      <w:r>
        <w:rPr>
          <w:spacing w:val="-5"/>
        </w:rPr>
        <w:t xml:space="preserve"> </w:t>
      </w:r>
      <w:r w:rsidR="003E324A">
        <w:rPr>
          <w:spacing w:val="-5"/>
        </w:rPr>
        <w:tab/>
      </w:r>
      <w:r>
        <w:t>Authority</w:t>
      </w:r>
      <w:r>
        <w:rPr>
          <w:spacing w:val="-5"/>
        </w:rPr>
        <w:t xml:space="preserve"> </w:t>
      </w:r>
      <w:r>
        <w:t>Granted</w:t>
      </w:r>
      <w:r>
        <w:rPr>
          <w:spacing w:val="-5"/>
        </w:rPr>
        <w:t xml:space="preserve"> </w:t>
      </w:r>
      <w:r>
        <w:t>to</w:t>
      </w:r>
      <w:r>
        <w:rPr>
          <w:spacing w:val="-5"/>
        </w:rPr>
        <w:t xml:space="preserve"> </w:t>
      </w:r>
      <w:r>
        <w:t>the</w:t>
      </w:r>
      <w:r>
        <w:rPr>
          <w:spacing w:val="-5"/>
        </w:rPr>
        <w:t xml:space="preserve"> </w:t>
      </w:r>
      <w:r>
        <w:rPr>
          <w:spacing w:val="-2"/>
        </w:rPr>
        <w:t>Company</w:t>
      </w:r>
    </w:p>
    <w:p w14:paraId="6B2B996C" w14:textId="77777777" w:rsidR="004F78AD" w:rsidRDefault="004F78AD">
      <w:pPr>
        <w:pStyle w:val="BodyText"/>
        <w:spacing w:before="24"/>
        <w:ind w:left="0"/>
        <w:rPr>
          <w:rFonts w:ascii="Arial"/>
          <w:b/>
        </w:rPr>
      </w:pPr>
    </w:p>
    <w:p w14:paraId="71334CB0" w14:textId="77777777" w:rsidR="00BE06D0" w:rsidRDefault="00FC4961" w:rsidP="00BE06D0">
      <w:pPr>
        <w:pStyle w:val="ListParagraph"/>
        <w:numPr>
          <w:ilvl w:val="1"/>
          <w:numId w:val="7"/>
        </w:numPr>
        <w:tabs>
          <w:tab w:val="left" w:pos="567"/>
        </w:tabs>
        <w:spacing w:before="1" w:line="276" w:lineRule="auto"/>
        <w:ind w:right="201" w:firstLine="0"/>
      </w:pPr>
      <w:r>
        <w:rPr>
          <w:rFonts w:ascii="Arial" w:hAnsi="Arial"/>
          <w:b/>
        </w:rPr>
        <w:t>Owner’s Right to Enter</w:t>
      </w:r>
      <w:r>
        <w:t xml:space="preserve">: </w:t>
      </w:r>
    </w:p>
    <w:p w14:paraId="02A9C005" w14:textId="5811EA3B" w:rsidR="004F78AD" w:rsidRDefault="00BE06D0" w:rsidP="00BE06D0">
      <w:pPr>
        <w:pStyle w:val="ListParagraph"/>
        <w:tabs>
          <w:tab w:val="left" w:pos="567"/>
        </w:tabs>
        <w:spacing w:before="1" w:line="276" w:lineRule="auto"/>
        <w:ind w:left="567" w:right="201" w:hanging="544"/>
        <w:jc w:val="both"/>
      </w:pPr>
      <w:r>
        <w:rPr>
          <w:rFonts w:ascii="Arial" w:hAnsi="Arial"/>
          <w:b/>
        </w:rPr>
        <w:tab/>
      </w:r>
      <w:r w:rsidR="00FC4961">
        <w:t>The Owner may enter the Property with at least five (5) working</w:t>
      </w:r>
      <w:r w:rsidR="00FC4961">
        <w:rPr>
          <w:spacing w:val="-6"/>
        </w:rPr>
        <w:t xml:space="preserve"> </w:t>
      </w:r>
      <w:r w:rsidR="00FC4961">
        <w:t>days’</w:t>
      </w:r>
      <w:r w:rsidR="00FC4961">
        <w:rPr>
          <w:spacing w:val="-6"/>
        </w:rPr>
        <w:t xml:space="preserve"> </w:t>
      </w:r>
      <w:r w:rsidR="00FC4961">
        <w:t>written</w:t>
      </w:r>
      <w:r w:rsidR="00FC4961">
        <w:rPr>
          <w:spacing w:val="-6"/>
        </w:rPr>
        <w:t xml:space="preserve"> </w:t>
      </w:r>
      <w:r w:rsidR="00FC4961">
        <w:t>notice,</w:t>
      </w:r>
      <w:r w:rsidR="00FC4961">
        <w:rPr>
          <w:spacing w:val="-6"/>
        </w:rPr>
        <w:t xml:space="preserve"> </w:t>
      </w:r>
      <w:r w:rsidR="00FC4961">
        <w:t>accompanied</w:t>
      </w:r>
      <w:r w:rsidR="00FC4961">
        <w:rPr>
          <w:spacing w:val="-6"/>
        </w:rPr>
        <w:t xml:space="preserve"> </w:t>
      </w:r>
      <w:r w:rsidR="00FC4961">
        <w:t>by</w:t>
      </w:r>
      <w:r w:rsidR="00FC4961">
        <w:rPr>
          <w:spacing w:val="-6"/>
        </w:rPr>
        <w:t xml:space="preserve"> </w:t>
      </w:r>
      <w:r w:rsidR="00FC4961">
        <w:t>a</w:t>
      </w:r>
      <w:r w:rsidR="00FC4961">
        <w:rPr>
          <w:spacing w:val="-6"/>
        </w:rPr>
        <w:t xml:space="preserve"> </w:t>
      </w:r>
      <w:r w:rsidR="00FC4961">
        <w:t>Company-authorized</w:t>
      </w:r>
      <w:r w:rsidR="00FC4961">
        <w:rPr>
          <w:spacing w:val="-6"/>
        </w:rPr>
        <w:t xml:space="preserve"> </w:t>
      </w:r>
      <w:r w:rsidR="00FC4961">
        <w:t>community</w:t>
      </w:r>
      <w:r w:rsidR="00FC4961">
        <w:rPr>
          <w:spacing w:val="-6"/>
        </w:rPr>
        <w:t xml:space="preserve"> </w:t>
      </w:r>
      <w:r w:rsidR="00FC4961">
        <w:t>leader,</w:t>
      </w:r>
      <w:r w:rsidR="00FC4961">
        <w:rPr>
          <w:spacing w:val="-6"/>
        </w:rPr>
        <w:t xml:space="preserve"> </w:t>
      </w:r>
      <w:r w:rsidR="00FC4961">
        <w:t>for the purpose of inspecting the Property’s condition. Such inspections shall exclude any occupied rooms.</w:t>
      </w:r>
    </w:p>
    <w:p w14:paraId="74E1620D" w14:textId="77777777" w:rsidR="00BE06D0" w:rsidRPr="00BE06D0" w:rsidRDefault="00FC4961" w:rsidP="00BE06D0">
      <w:pPr>
        <w:pStyle w:val="ListParagraph"/>
        <w:numPr>
          <w:ilvl w:val="1"/>
          <w:numId w:val="7"/>
        </w:numPr>
        <w:tabs>
          <w:tab w:val="left" w:pos="567"/>
        </w:tabs>
        <w:spacing w:line="276" w:lineRule="auto"/>
        <w:ind w:right="260" w:firstLine="0"/>
        <w:jc w:val="both"/>
      </w:pPr>
      <w:r>
        <w:rPr>
          <w:rFonts w:ascii="Arial"/>
          <w:b/>
        </w:rPr>
        <w:lastRenderedPageBreak/>
        <w:t>Absconding</w:t>
      </w:r>
      <w:r>
        <w:rPr>
          <w:rFonts w:ascii="Arial"/>
          <w:b/>
          <w:spacing w:val="-8"/>
        </w:rPr>
        <w:t xml:space="preserve"> </w:t>
      </w:r>
      <w:r>
        <w:rPr>
          <w:rFonts w:ascii="Arial"/>
          <w:b/>
        </w:rPr>
        <w:t>or</w:t>
      </w:r>
      <w:r>
        <w:rPr>
          <w:rFonts w:ascii="Arial"/>
          <w:b/>
          <w:spacing w:val="-8"/>
        </w:rPr>
        <w:t xml:space="preserve"> </w:t>
      </w:r>
      <w:r>
        <w:rPr>
          <w:rFonts w:ascii="Arial"/>
          <w:b/>
        </w:rPr>
        <w:t>Early</w:t>
      </w:r>
      <w:r>
        <w:rPr>
          <w:rFonts w:ascii="Arial"/>
          <w:b/>
          <w:spacing w:val="-8"/>
        </w:rPr>
        <w:t xml:space="preserve"> </w:t>
      </w:r>
      <w:r>
        <w:rPr>
          <w:rFonts w:ascii="Arial"/>
          <w:b/>
        </w:rPr>
        <w:t>Termination</w:t>
      </w:r>
      <w:r>
        <w:rPr>
          <w:rFonts w:ascii="Arial"/>
          <w:b/>
          <w:spacing w:val="-8"/>
        </w:rPr>
        <w:t xml:space="preserve"> </w:t>
      </w:r>
      <w:r>
        <w:rPr>
          <w:rFonts w:ascii="Arial"/>
          <w:b/>
        </w:rPr>
        <w:t>by</w:t>
      </w:r>
      <w:r>
        <w:rPr>
          <w:rFonts w:ascii="Arial"/>
          <w:b/>
          <w:spacing w:val="-8"/>
        </w:rPr>
        <w:t xml:space="preserve"> </w:t>
      </w:r>
      <w:r>
        <w:rPr>
          <w:rFonts w:ascii="Arial"/>
          <w:b/>
        </w:rPr>
        <w:t>Tenants</w:t>
      </w:r>
      <w:r>
        <w:t>:</w:t>
      </w:r>
      <w:r>
        <w:rPr>
          <w:spacing w:val="-8"/>
        </w:rPr>
        <w:t xml:space="preserve"> </w:t>
      </w:r>
    </w:p>
    <w:p w14:paraId="453835FD" w14:textId="15EE5FE4" w:rsidR="004F78AD" w:rsidRDefault="00FC4961" w:rsidP="00BE06D0">
      <w:pPr>
        <w:pStyle w:val="ListParagraph"/>
        <w:tabs>
          <w:tab w:val="left" w:pos="567"/>
        </w:tabs>
        <w:spacing w:before="0" w:line="276" w:lineRule="auto"/>
        <w:ind w:left="567" w:right="260"/>
        <w:jc w:val="both"/>
      </w:pPr>
      <w:r>
        <w:t>The</w:t>
      </w:r>
      <w:r>
        <w:rPr>
          <w:spacing w:val="-8"/>
        </w:rPr>
        <w:t xml:space="preserve"> </w:t>
      </w:r>
      <w:r>
        <w:t>Owner</w:t>
      </w:r>
      <w:r>
        <w:rPr>
          <w:spacing w:val="-8"/>
        </w:rPr>
        <w:t xml:space="preserve"> </w:t>
      </w:r>
      <w:r>
        <w:t>authorizes</w:t>
      </w:r>
      <w:r>
        <w:rPr>
          <w:spacing w:val="-8"/>
        </w:rPr>
        <w:t xml:space="preserve"> </w:t>
      </w:r>
      <w:r>
        <w:t>the</w:t>
      </w:r>
      <w:r>
        <w:rPr>
          <w:spacing w:val="-8"/>
        </w:rPr>
        <w:t xml:space="preserve"> </w:t>
      </w:r>
      <w:r>
        <w:t>Company to</w:t>
      </w:r>
      <w:r>
        <w:rPr>
          <w:spacing w:val="-2"/>
        </w:rPr>
        <w:t xml:space="preserve"> </w:t>
      </w:r>
      <w:r>
        <w:t>pursue</w:t>
      </w:r>
      <w:r>
        <w:rPr>
          <w:spacing w:val="-2"/>
        </w:rPr>
        <w:t xml:space="preserve"> </w:t>
      </w:r>
      <w:r>
        <w:t>recovery</w:t>
      </w:r>
      <w:r>
        <w:rPr>
          <w:spacing w:val="-2"/>
        </w:rPr>
        <w:t xml:space="preserve"> </w:t>
      </w:r>
      <w:r>
        <w:t>of</w:t>
      </w:r>
      <w:r>
        <w:rPr>
          <w:spacing w:val="-2"/>
        </w:rPr>
        <w:t xml:space="preserve"> </w:t>
      </w:r>
      <w:r>
        <w:t>any</w:t>
      </w:r>
      <w:r>
        <w:rPr>
          <w:spacing w:val="-2"/>
        </w:rPr>
        <w:t xml:space="preserve"> </w:t>
      </w:r>
      <w:r>
        <w:t>outstanding</w:t>
      </w:r>
      <w:r>
        <w:rPr>
          <w:spacing w:val="-2"/>
        </w:rPr>
        <w:t xml:space="preserve"> </w:t>
      </w:r>
      <w:r>
        <w:t>rent</w:t>
      </w:r>
      <w:r>
        <w:rPr>
          <w:spacing w:val="-2"/>
        </w:rPr>
        <w:t xml:space="preserve"> </w:t>
      </w:r>
      <w:r>
        <w:t>or</w:t>
      </w:r>
      <w:r>
        <w:rPr>
          <w:spacing w:val="-2"/>
        </w:rPr>
        <w:t xml:space="preserve"> </w:t>
      </w:r>
      <w:r>
        <w:t>monies</w:t>
      </w:r>
      <w:r>
        <w:rPr>
          <w:spacing w:val="-2"/>
        </w:rPr>
        <w:t xml:space="preserve"> </w:t>
      </w:r>
      <w:r>
        <w:t>owed</w:t>
      </w:r>
      <w:r>
        <w:rPr>
          <w:spacing w:val="-2"/>
        </w:rPr>
        <w:t xml:space="preserve"> </w:t>
      </w:r>
      <w:r>
        <w:t>by</w:t>
      </w:r>
      <w:r>
        <w:rPr>
          <w:spacing w:val="-2"/>
        </w:rPr>
        <w:t xml:space="preserve"> </w:t>
      </w:r>
      <w:r>
        <w:t>tenants</w:t>
      </w:r>
      <w:r>
        <w:rPr>
          <w:spacing w:val="-2"/>
        </w:rPr>
        <w:t xml:space="preserve"> </w:t>
      </w:r>
      <w:r>
        <w:t>in</w:t>
      </w:r>
      <w:r>
        <w:rPr>
          <w:spacing w:val="-2"/>
        </w:rPr>
        <w:t xml:space="preserve"> </w:t>
      </w:r>
      <w:r>
        <w:t>the</w:t>
      </w:r>
      <w:r>
        <w:rPr>
          <w:spacing w:val="-2"/>
        </w:rPr>
        <w:t xml:space="preserve"> </w:t>
      </w:r>
      <w:r>
        <w:t>event</w:t>
      </w:r>
      <w:r>
        <w:rPr>
          <w:spacing w:val="-2"/>
        </w:rPr>
        <w:t xml:space="preserve"> </w:t>
      </w:r>
      <w:r>
        <w:t>of</w:t>
      </w:r>
      <w:r>
        <w:rPr>
          <w:spacing w:val="-2"/>
        </w:rPr>
        <w:t xml:space="preserve"> </w:t>
      </w:r>
      <w:r>
        <w:t>early termination</w:t>
      </w:r>
      <w:r>
        <w:rPr>
          <w:spacing w:val="-3"/>
        </w:rPr>
        <w:t xml:space="preserve"> </w:t>
      </w:r>
      <w:r>
        <w:t>or</w:t>
      </w:r>
      <w:r>
        <w:rPr>
          <w:spacing w:val="-3"/>
        </w:rPr>
        <w:t xml:space="preserve"> </w:t>
      </w:r>
      <w:r>
        <w:t>absconding.</w:t>
      </w:r>
      <w:r>
        <w:rPr>
          <w:spacing w:val="-3"/>
        </w:rPr>
        <w:t xml:space="preserve"> </w:t>
      </w:r>
      <w:r>
        <w:t>The</w:t>
      </w:r>
      <w:r>
        <w:rPr>
          <w:spacing w:val="-3"/>
        </w:rPr>
        <w:t xml:space="preserve"> </w:t>
      </w:r>
      <w:r>
        <w:t>Company</w:t>
      </w:r>
      <w:r>
        <w:rPr>
          <w:spacing w:val="-3"/>
        </w:rPr>
        <w:t xml:space="preserve"> </w:t>
      </w:r>
      <w:r>
        <w:t>may</w:t>
      </w:r>
      <w:r>
        <w:rPr>
          <w:spacing w:val="-3"/>
        </w:rPr>
        <w:t xml:space="preserve"> </w:t>
      </w:r>
      <w:r>
        <w:t>initiate</w:t>
      </w:r>
      <w:r>
        <w:rPr>
          <w:spacing w:val="-3"/>
        </w:rPr>
        <w:t xml:space="preserve"> </w:t>
      </w:r>
      <w:r>
        <w:t>legal</w:t>
      </w:r>
      <w:r>
        <w:rPr>
          <w:spacing w:val="-3"/>
        </w:rPr>
        <w:t xml:space="preserve"> </w:t>
      </w:r>
      <w:r>
        <w:t>action</w:t>
      </w:r>
      <w:r>
        <w:rPr>
          <w:spacing w:val="-3"/>
        </w:rPr>
        <w:t xml:space="preserve"> </w:t>
      </w:r>
      <w:r>
        <w:t>as</w:t>
      </w:r>
      <w:r>
        <w:rPr>
          <w:spacing w:val="-3"/>
        </w:rPr>
        <w:t xml:space="preserve"> </w:t>
      </w:r>
      <w:r>
        <w:t>it</w:t>
      </w:r>
      <w:r>
        <w:rPr>
          <w:spacing w:val="-3"/>
        </w:rPr>
        <w:t xml:space="preserve"> </w:t>
      </w:r>
      <w:r>
        <w:t>deems</w:t>
      </w:r>
      <w:r>
        <w:rPr>
          <w:spacing w:val="-3"/>
        </w:rPr>
        <w:t xml:space="preserve"> </w:t>
      </w:r>
      <w:proofErr w:type="gramStart"/>
      <w:r>
        <w:t>fit,</w:t>
      </w:r>
      <w:r>
        <w:rPr>
          <w:spacing w:val="-3"/>
        </w:rPr>
        <w:t xml:space="preserve"> </w:t>
      </w:r>
      <w:r>
        <w:t>and</w:t>
      </w:r>
      <w:proofErr w:type="gramEnd"/>
      <w:r>
        <w:rPr>
          <w:spacing w:val="-3"/>
        </w:rPr>
        <w:t xml:space="preserve"> </w:t>
      </w:r>
      <w:r>
        <w:t>shall bear the costs and expenses of such action.</w:t>
      </w:r>
    </w:p>
    <w:p w14:paraId="187C1144" w14:textId="7D241D02" w:rsidR="004F78AD" w:rsidRDefault="00FC4961" w:rsidP="007A6BC7">
      <w:pPr>
        <w:pStyle w:val="Heading1"/>
        <w:tabs>
          <w:tab w:val="left" w:pos="567"/>
        </w:tabs>
      </w:pPr>
      <w:r>
        <w:t>13</w:t>
      </w:r>
      <w:r w:rsidR="00FF5B39">
        <w:t>.</w:t>
      </w:r>
      <w:r w:rsidR="007A6BC7">
        <w:tab/>
      </w:r>
      <w:r>
        <w:rPr>
          <w:spacing w:val="-4"/>
        </w:rPr>
        <w:t>Taxes</w:t>
      </w:r>
    </w:p>
    <w:p w14:paraId="6AAF2CD3" w14:textId="77777777" w:rsidR="004F78AD" w:rsidRDefault="004F78AD">
      <w:pPr>
        <w:pStyle w:val="BodyText"/>
        <w:spacing w:before="24"/>
        <w:ind w:left="0"/>
        <w:rPr>
          <w:rFonts w:ascii="Arial"/>
          <w:b/>
        </w:rPr>
      </w:pPr>
    </w:p>
    <w:p w14:paraId="5D5793A9" w14:textId="77777777" w:rsidR="004F78AD" w:rsidRDefault="00FC4961" w:rsidP="00FF5B39">
      <w:pPr>
        <w:pStyle w:val="ListParagraph"/>
        <w:numPr>
          <w:ilvl w:val="1"/>
          <w:numId w:val="6"/>
        </w:numPr>
        <w:tabs>
          <w:tab w:val="left" w:pos="709"/>
        </w:tabs>
        <w:spacing w:before="1" w:line="276" w:lineRule="auto"/>
        <w:ind w:left="567" w:right="67" w:hanging="567"/>
        <w:jc w:val="both"/>
      </w:pPr>
      <w:proofErr w:type="gramStart"/>
      <w:r>
        <w:t>In the event that</w:t>
      </w:r>
      <w:proofErr w:type="gramEnd"/>
      <w:r>
        <w:t xml:space="preserve"> any new taxes are imposed by the government on charges or fees payable</w:t>
      </w:r>
      <w:r>
        <w:rPr>
          <w:spacing w:val="-3"/>
        </w:rPr>
        <w:t xml:space="preserve"> </w:t>
      </w:r>
      <w:r>
        <w:t>by</w:t>
      </w:r>
      <w:r>
        <w:rPr>
          <w:spacing w:val="-3"/>
        </w:rPr>
        <w:t xml:space="preserve"> </w:t>
      </w:r>
      <w:r>
        <w:t>the</w:t>
      </w:r>
      <w:r>
        <w:rPr>
          <w:spacing w:val="-3"/>
        </w:rPr>
        <w:t xml:space="preserve"> </w:t>
      </w:r>
      <w:r>
        <w:t>Owner</w:t>
      </w:r>
      <w:r>
        <w:rPr>
          <w:spacing w:val="-3"/>
        </w:rPr>
        <w:t xml:space="preserve"> </w:t>
      </w:r>
      <w:r>
        <w:t>to</w:t>
      </w:r>
      <w:r>
        <w:rPr>
          <w:spacing w:val="-3"/>
        </w:rPr>
        <w:t xml:space="preserve"> </w:t>
      </w:r>
      <w:r>
        <w:t>the</w:t>
      </w:r>
      <w:r>
        <w:rPr>
          <w:spacing w:val="-3"/>
        </w:rPr>
        <w:t xml:space="preserve"> </w:t>
      </w:r>
      <w:r>
        <w:t>Company</w:t>
      </w:r>
      <w:r>
        <w:rPr>
          <w:spacing w:val="-3"/>
        </w:rPr>
        <w:t xml:space="preserve"> </w:t>
      </w:r>
      <w:r>
        <w:t>or</w:t>
      </w:r>
      <w:r>
        <w:rPr>
          <w:spacing w:val="-3"/>
        </w:rPr>
        <w:t xml:space="preserve"> </w:t>
      </w:r>
      <w:r>
        <w:t>its</w:t>
      </w:r>
      <w:r>
        <w:rPr>
          <w:spacing w:val="-3"/>
        </w:rPr>
        <w:t xml:space="preserve"> </w:t>
      </w:r>
      <w:r>
        <w:t>contractors,</w:t>
      </w:r>
      <w:r>
        <w:rPr>
          <w:spacing w:val="-3"/>
        </w:rPr>
        <w:t xml:space="preserve"> </w:t>
      </w:r>
      <w:r>
        <w:t>the</w:t>
      </w:r>
      <w:r>
        <w:rPr>
          <w:spacing w:val="-3"/>
        </w:rPr>
        <w:t xml:space="preserve"> </w:t>
      </w:r>
      <w:r>
        <w:t>Owner</w:t>
      </w:r>
      <w:r>
        <w:rPr>
          <w:spacing w:val="-3"/>
        </w:rPr>
        <w:t xml:space="preserve"> </w:t>
      </w:r>
      <w:r>
        <w:t>shall</w:t>
      </w:r>
      <w:r>
        <w:rPr>
          <w:spacing w:val="-3"/>
        </w:rPr>
        <w:t xml:space="preserve"> </w:t>
      </w:r>
      <w:r>
        <w:t>bear</w:t>
      </w:r>
      <w:r>
        <w:rPr>
          <w:spacing w:val="-3"/>
        </w:rPr>
        <w:t xml:space="preserve"> </w:t>
      </w:r>
      <w:r>
        <w:t>such</w:t>
      </w:r>
      <w:r>
        <w:rPr>
          <w:spacing w:val="-3"/>
        </w:rPr>
        <w:t xml:space="preserve"> </w:t>
      </w:r>
      <w:r>
        <w:t>taxes</w:t>
      </w:r>
      <w:r>
        <w:rPr>
          <w:spacing w:val="-3"/>
        </w:rPr>
        <w:t xml:space="preserve"> </w:t>
      </w:r>
      <w:r>
        <w:t>as required under prevailing laws.</w:t>
      </w:r>
    </w:p>
    <w:p w14:paraId="34FC0C7A" w14:textId="77777777" w:rsidR="006E5967" w:rsidRDefault="006E5967" w:rsidP="006E5967">
      <w:pPr>
        <w:pStyle w:val="ListParagraph"/>
        <w:tabs>
          <w:tab w:val="left" w:pos="709"/>
        </w:tabs>
        <w:spacing w:before="1" w:line="276" w:lineRule="auto"/>
        <w:ind w:left="567" w:right="67"/>
        <w:jc w:val="both"/>
      </w:pPr>
    </w:p>
    <w:p w14:paraId="42EE1C52" w14:textId="2F02C479" w:rsidR="004F78AD" w:rsidRDefault="00FC4961" w:rsidP="00FF5B39">
      <w:pPr>
        <w:pStyle w:val="ListParagraph"/>
        <w:numPr>
          <w:ilvl w:val="1"/>
          <w:numId w:val="6"/>
        </w:numPr>
        <w:tabs>
          <w:tab w:val="left" w:pos="567"/>
        </w:tabs>
        <w:spacing w:before="0" w:line="276" w:lineRule="auto"/>
        <w:ind w:left="567" w:right="237" w:hanging="544"/>
        <w:jc w:val="both"/>
      </w:pPr>
      <w:r>
        <w:t>All</w:t>
      </w:r>
      <w:r>
        <w:rPr>
          <w:spacing w:val="-3"/>
        </w:rPr>
        <w:t xml:space="preserve"> </w:t>
      </w:r>
      <w:r>
        <w:t>fees,</w:t>
      </w:r>
      <w:r>
        <w:rPr>
          <w:spacing w:val="-4"/>
        </w:rPr>
        <w:t xml:space="preserve"> </w:t>
      </w:r>
      <w:r>
        <w:t>charges,</w:t>
      </w:r>
      <w:r>
        <w:rPr>
          <w:spacing w:val="-3"/>
        </w:rPr>
        <w:t xml:space="preserve"> </w:t>
      </w:r>
      <w:r>
        <w:t>or</w:t>
      </w:r>
      <w:r>
        <w:rPr>
          <w:spacing w:val="-4"/>
        </w:rPr>
        <w:t xml:space="preserve"> </w:t>
      </w:r>
      <w:r>
        <w:t>payments</w:t>
      </w:r>
      <w:r>
        <w:rPr>
          <w:spacing w:val="-3"/>
        </w:rPr>
        <w:t xml:space="preserve"> </w:t>
      </w:r>
      <w:r>
        <w:t>under</w:t>
      </w:r>
      <w:r>
        <w:rPr>
          <w:spacing w:val="-4"/>
        </w:rPr>
        <w:t xml:space="preserve"> </w:t>
      </w:r>
      <w:r>
        <w:t>this</w:t>
      </w:r>
      <w:r>
        <w:rPr>
          <w:spacing w:val="-3"/>
        </w:rPr>
        <w:t xml:space="preserve"> </w:t>
      </w:r>
      <w:r>
        <w:t>Agreement</w:t>
      </w:r>
      <w:r>
        <w:rPr>
          <w:spacing w:val="-4"/>
        </w:rPr>
        <w:t xml:space="preserve"> </w:t>
      </w:r>
      <w:r>
        <w:t>are</w:t>
      </w:r>
      <w:r>
        <w:rPr>
          <w:spacing w:val="-3"/>
        </w:rPr>
        <w:t xml:space="preserve"> </w:t>
      </w:r>
      <w:r>
        <w:t>subject</w:t>
      </w:r>
      <w:r>
        <w:rPr>
          <w:spacing w:val="-4"/>
        </w:rPr>
        <w:t xml:space="preserve"> </w:t>
      </w:r>
      <w:r>
        <w:t>to</w:t>
      </w:r>
      <w:r>
        <w:rPr>
          <w:spacing w:val="-3"/>
        </w:rPr>
        <w:t xml:space="preserve"> </w:t>
      </w:r>
      <w:r>
        <w:t>Sales</w:t>
      </w:r>
      <w:r>
        <w:rPr>
          <w:spacing w:val="-4"/>
        </w:rPr>
        <w:t xml:space="preserve"> </w:t>
      </w:r>
      <w:r>
        <w:t>and</w:t>
      </w:r>
      <w:r>
        <w:rPr>
          <w:spacing w:val="-3"/>
        </w:rPr>
        <w:t xml:space="preserve"> </w:t>
      </w:r>
      <w:r>
        <w:t>Service Tax (SST) in accordance with Malaysian laws. The Company reserves the right to impose SST as required by authorities, including the Royal Malaysian Customs Department and Inland Revenue Board. Such SST amounts shall be payable by the Owner and will be reflected in the Company’s invoices.</w:t>
      </w:r>
      <w:r w:rsidR="002572AD">
        <w:t xml:space="preserve"> </w:t>
      </w:r>
    </w:p>
    <w:p w14:paraId="15F391C0" w14:textId="77777777" w:rsidR="002572AD" w:rsidRDefault="002572AD" w:rsidP="00FF5B39">
      <w:pPr>
        <w:pStyle w:val="ListParagraph"/>
        <w:spacing w:before="0"/>
      </w:pPr>
    </w:p>
    <w:p w14:paraId="57C65A7B" w14:textId="77777777" w:rsidR="002572AD" w:rsidRDefault="002572AD" w:rsidP="00FF5B39">
      <w:pPr>
        <w:pStyle w:val="BodyText"/>
        <w:numPr>
          <w:ilvl w:val="1"/>
          <w:numId w:val="6"/>
        </w:numPr>
        <w:tabs>
          <w:tab w:val="left" w:pos="567"/>
          <w:tab w:val="left" w:pos="7230"/>
        </w:tabs>
        <w:spacing w:before="0"/>
        <w:ind w:left="567" w:right="14" w:hanging="567"/>
        <w:jc w:val="both"/>
      </w:pPr>
      <w:bookmarkStart w:id="1" w:name="_Hlk210831236"/>
      <w:r w:rsidRPr="00696240">
        <w:t xml:space="preserve">The </w:t>
      </w:r>
      <w:r>
        <w:t>Owner</w:t>
      </w:r>
      <w:r w:rsidRPr="00696240">
        <w:t xml:space="preserve"> agrees to pay all SST amounts as legally </w:t>
      </w:r>
      <w:proofErr w:type="gramStart"/>
      <w:r w:rsidRPr="00696240">
        <w:t>applicable, and</w:t>
      </w:r>
      <w:proofErr w:type="gramEnd"/>
      <w:r w:rsidRPr="00696240">
        <w:t xml:space="preserve"> acknowledges that the Company shall not be liable for any changes in tax law or enforcement practice that may affect the application of SST.</w:t>
      </w:r>
    </w:p>
    <w:bookmarkEnd w:id="1"/>
    <w:p w14:paraId="43C14669" w14:textId="69F9F92B" w:rsidR="004F78AD" w:rsidRDefault="00FC4961" w:rsidP="00C836AE">
      <w:pPr>
        <w:pStyle w:val="Heading1"/>
        <w:tabs>
          <w:tab w:val="left" w:pos="567"/>
        </w:tabs>
      </w:pPr>
      <w:r>
        <w:t>14</w:t>
      </w:r>
      <w:proofErr w:type="gramStart"/>
      <w:r w:rsidR="00FF5B39">
        <w:t>.</w:t>
      </w:r>
      <w:r>
        <w:rPr>
          <w:spacing w:val="-5"/>
        </w:rPr>
        <w:t xml:space="preserve"> </w:t>
      </w:r>
      <w:r w:rsidR="00C836AE">
        <w:rPr>
          <w:spacing w:val="-5"/>
        </w:rPr>
        <w:tab/>
      </w:r>
      <w:r>
        <w:t>Governing</w:t>
      </w:r>
      <w:proofErr w:type="gramEnd"/>
      <w:r>
        <w:rPr>
          <w:spacing w:val="-5"/>
        </w:rPr>
        <w:t xml:space="preserve"> </w:t>
      </w:r>
      <w:r>
        <w:t>Law</w:t>
      </w:r>
      <w:r>
        <w:rPr>
          <w:spacing w:val="-6"/>
        </w:rPr>
        <w:t xml:space="preserve"> </w:t>
      </w:r>
      <w:r>
        <w:t>and</w:t>
      </w:r>
      <w:r>
        <w:rPr>
          <w:spacing w:val="-5"/>
        </w:rPr>
        <w:t xml:space="preserve"> </w:t>
      </w:r>
      <w:r>
        <w:t>Dispute</w:t>
      </w:r>
      <w:r>
        <w:rPr>
          <w:spacing w:val="-5"/>
        </w:rPr>
        <w:t xml:space="preserve"> </w:t>
      </w:r>
      <w:r>
        <w:rPr>
          <w:spacing w:val="-2"/>
        </w:rPr>
        <w:t>Resolution</w:t>
      </w:r>
    </w:p>
    <w:p w14:paraId="68B71511" w14:textId="77777777" w:rsidR="004F78AD" w:rsidRDefault="004F78AD">
      <w:pPr>
        <w:pStyle w:val="BodyText"/>
        <w:spacing w:before="24"/>
        <w:ind w:left="0"/>
        <w:rPr>
          <w:rFonts w:ascii="Arial"/>
          <w:b/>
        </w:rPr>
      </w:pPr>
    </w:p>
    <w:p w14:paraId="52B00EBB" w14:textId="58AEEA03" w:rsidR="004F78AD" w:rsidRDefault="00996703">
      <w:pPr>
        <w:pStyle w:val="ListParagraph"/>
        <w:numPr>
          <w:ilvl w:val="1"/>
          <w:numId w:val="5"/>
        </w:numPr>
        <w:tabs>
          <w:tab w:val="left" w:pos="508"/>
        </w:tabs>
        <w:spacing w:before="1"/>
        <w:ind w:left="508" w:hanging="485"/>
      </w:pPr>
      <w:r w:rsidRPr="00091405">
        <w:t>The</w:t>
      </w:r>
      <w:r w:rsidRPr="00091405">
        <w:rPr>
          <w:spacing w:val="-3"/>
        </w:rPr>
        <w:t xml:space="preserve"> </w:t>
      </w:r>
      <w:r w:rsidRPr="00091405">
        <w:t>conclusion, validity, interpretation</w:t>
      </w:r>
      <w:r w:rsidRPr="00091405">
        <w:rPr>
          <w:spacing w:val="-1"/>
        </w:rPr>
        <w:t xml:space="preserve"> </w:t>
      </w:r>
      <w:r w:rsidRPr="00091405">
        <w:t>and performance of this Agreement, as well as</w:t>
      </w:r>
      <w:r w:rsidRPr="00091405">
        <w:rPr>
          <w:spacing w:val="-1"/>
        </w:rPr>
        <w:t xml:space="preserve"> </w:t>
      </w:r>
      <w:r w:rsidRPr="00091405">
        <w:t>the</w:t>
      </w:r>
      <w:r w:rsidRPr="00091405">
        <w:rPr>
          <w:spacing w:val="-1"/>
        </w:rPr>
        <w:t xml:space="preserve"> </w:t>
      </w:r>
      <w:r w:rsidRPr="00091405">
        <w:t>dispute resolution under this Agreement</w:t>
      </w:r>
      <w:r w:rsidDel="00996703">
        <w:t xml:space="preserve"> </w:t>
      </w:r>
      <w:r w:rsidR="00FC4961">
        <w:t>shall</w:t>
      </w:r>
      <w:r w:rsidR="00FC4961">
        <w:rPr>
          <w:spacing w:val="-4"/>
        </w:rPr>
        <w:t xml:space="preserve"> </w:t>
      </w:r>
      <w:r w:rsidR="00FC4961">
        <w:t>be</w:t>
      </w:r>
      <w:r w:rsidR="00FC4961">
        <w:rPr>
          <w:spacing w:val="-5"/>
        </w:rPr>
        <w:t xml:space="preserve"> </w:t>
      </w:r>
      <w:r w:rsidR="00FC4961">
        <w:t>governed</w:t>
      </w:r>
      <w:r w:rsidR="00FC4961">
        <w:rPr>
          <w:spacing w:val="-4"/>
        </w:rPr>
        <w:t xml:space="preserve"> </w:t>
      </w:r>
      <w:r w:rsidR="00FC4961">
        <w:t>by</w:t>
      </w:r>
      <w:r w:rsidR="00FC4961">
        <w:rPr>
          <w:spacing w:val="-4"/>
        </w:rPr>
        <w:t xml:space="preserve"> </w:t>
      </w:r>
      <w:r w:rsidR="00FC4961">
        <w:t>the</w:t>
      </w:r>
      <w:r w:rsidR="00FC4961">
        <w:rPr>
          <w:spacing w:val="-5"/>
        </w:rPr>
        <w:t xml:space="preserve"> </w:t>
      </w:r>
      <w:r w:rsidR="00FC4961">
        <w:t>laws</w:t>
      </w:r>
      <w:r w:rsidR="00FC4961">
        <w:rPr>
          <w:spacing w:val="-4"/>
        </w:rPr>
        <w:t xml:space="preserve"> </w:t>
      </w:r>
      <w:r w:rsidR="00FC4961">
        <w:t>of</w:t>
      </w:r>
      <w:r w:rsidR="00FC4961">
        <w:rPr>
          <w:spacing w:val="-4"/>
        </w:rPr>
        <w:t xml:space="preserve"> </w:t>
      </w:r>
      <w:r w:rsidR="00FC4961">
        <w:rPr>
          <w:spacing w:val="-2"/>
        </w:rPr>
        <w:t>Malaysia.</w:t>
      </w:r>
    </w:p>
    <w:p w14:paraId="473208CE" w14:textId="77777777" w:rsidR="004F78AD" w:rsidRDefault="004F78AD">
      <w:pPr>
        <w:pStyle w:val="BodyText"/>
        <w:spacing w:before="24"/>
        <w:ind w:left="0"/>
      </w:pPr>
    </w:p>
    <w:p w14:paraId="65889DC0" w14:textId="32C40427" w:rsidR="004F78AD" w:rsidRDefault="00FC4961">
      <w:pPr>
        <w:pStyle w:val="ListParagraph"/>
        <w:numPr>
          <w:ilvl w:val="1"/>
          <w:numId w:val="5"/>
        </w:numPr>
        <w:tabs>
          <w:tab w:val="left" w:pos="508"/>
        </w:tabs>
        <w:spacing w:before="1"/>
        <w:ind w:left="508" w:hanging="485"/>
      </w:pPr>
      <w:r>
        <w:t>The</w:t>
      </w:r>
      <w:r>
        <w:rPr>
          <w:spacing w:val="-8"/>
        </w:rPr>
        <w:t xml:space="preserve"> </w:t>
      </w:r>
      <w:r>
        <w:t>Parties</w:t>
      </w:r>
      <w:r>
        <w:rPr>
          <w:spacing w:val="-5"/>
        </w:rPr>
        <w:t xml:space="preserve"> </w:t>
      </w:r>
      <w:r>
        <w:t>shall</w:t>
      </w:r>
      <w:r>
        <w:rPr>
          <w:spacing w:val="-5"/>
        </w:rPr>
        <w:t xml:space="preserve"> </w:t>
      </w:r>
      <w:r>
        <w:t>seek</w:t>
      </w:r>
      <w:r>
        <w:rPr>
          <w:spacing w:val="-6"/>
        </w:rPr>
        <w:t xml:space="preserve"> </w:t>
      </w:r>
      <w:r>
        <w:t>to</w:t>
      </w:r>
      <w:r>
        <w:rPr>
          <w:spacing w:val="-5"/>
        </w:rPr>
        <w:t xml:space="preserve"> </w:t>
      </w:r>
      <w:r>
        <w:t>resolve</w:t>
      </w:r>
      <w:r>
        <w:rPr>
          <w:spacing w:val="-5"/>
        </w:rPr>
        <w:t xml:space="preserve"> </w:t>
      </w:r>
      <w:r>
        <w:t>any</w:t>
      </w:r>
      <w:r>
        <w:rPr>
          <w:spacing w:val="-6"/>
        </w:rPr>
        <w:t xml:space="preserve"> </w:t>
      </w:r>
      <w:r>
        <w:t>dispute</w:t>
      </w:r>
      <w:r>
        <w:rPr>
          <w:spacing w:val="-5"/>
        </w:rPr>
        <w:t xml:space="preserve"> </w:t>
      </w:r>
      <w:r w:rsidR="00CD74F2">
        <w:rPr>
          <w:sz w:val="20"/>
        </w:rPr>
        <w:t>arising from the interpretation or performance of</w:t>
      </w:r>
      <w:r w:rsidR="00CD74F2">
        <w:rPr>
          <w:spacing w:val="40"/>
          <w:sz w:val="20"/>
        </w:rPr>
        <w:t xml:space="preserve"> </w:t>
      </w:r>
      <w:r w:rsidR="00CD74F2">
        <w:rPr>
          <w:sz w:val="20"/>
        </w:rPr>
        <w:t>this Agreement</w:t>
      </w:r>
      <w:r w:rsidR="00CD74F2">
        <w:t xml:space="preserve"> </w:t>
      </w:r>
      <w:r>
        <w:t>through</w:t>
      </w:r>
      <w:r>
        <w:rPr>
          <w:spacing w:val="-5"/>
        </w:rPr>
        <w:t xml:space="preserve"> </w:t>
      </w:r>
      <w:r>
        <w:t>friendly</w:t>
      </w:r>
      <w:r>
        <w:rPr>
          <w:spacing w:val="-5"/>
        </w:rPr>
        <w:t xml:space="preserve"> </w:t>
      </w:r>
      <w:r>
        <w:rPr>
          <w:spacing w:val="-2"/>
        </w:rPr>
        <w:t>consultation.</w:t>
      </w:r>
    </w:p>
    <w:p w14:paraId="4518C390" w14:textId="77777777" w:rsidR="004F78AD" w:rsidRDefault="004F78AD">
      <w:pPr>
        <w:pStyle w:val="BodyText"/>
        <w:spacing w:before="24"/>
        <w:ind w:left="0"/>
      </w:pPr>
    </w:p>
    <w:p w14:paraId="62134BF8" w14:textId="77777777" w:rsidR="004F78AD" w:rsidRPr="00C43F4A" w:rsidRDefault="00FC4961">
      <w:pPr>
        <w:pStyle w:val="ListParagraph"/>
        <w:numPr>
          <w:ilvl w:val="1"/>
          <w:numId w:val="5"/>
        </w:numPr>
        <w:tabs>
          <w:tab w:val="left" w:pos="508"/>
        </w:tabs>
        <w:spacing w:before="1"/>
        <w:ind w:left="508" w:hanging="485"/>
      </w:pPr>
      <w:r>
        <w:t>Failing</w:t>
      </w:r>
      <w:r>
        <w:rPr>
          <w:spacing w:val="-8"/>
        </w:rPr>
        <w:t xml:space="preserve"> </w:t>
      </w:r>
      <w:r>
        <w:t>such</w:t>
      </w:r>
      <w:r>
        <w:rPr>
          <w:spacing w:val="-5"/>
        </w:rPr>
        <w:t xml:space="preserve"> </w:t>
      </w:r>
      <w:r>
        <w:t>resolution,</w:t>
      </w:r>
      <w:r>
        <w:rPr>
          <w:spacing w:val="-5"/>
        </w:rPr>
        <w:t xml:space="preserve"> </w:t>
      </w:r>
      <w:r>
        <w:t>the</w:t>
      </w:r>
      <w:r>
        <w:rPr>
          <w:spacing w:val="-5"/>
        </w:rPr>
        <w:t xml:space="preserve"> </w:t>
      </w:r>
      <w:r>
        <w:t>Parties</w:t>
      </w:r>
      <w:r>
        <w:rPr>
          <w:spacing w:val="-6"/>
        </w:rPr>
        <w:t xml:space="preserve"> </w:t>
      </w:r>
      <w:r>
        <w:t>submit</w:t>
      </w:r>
      <w:r>
        <w:rPr>
          <w:spacing w:val="-5"/>
        </w:rPr>
        <w:t xml:space="preserve"> </w:t>
      </w:r>
      <w:r>
        <w:t>to</w:t>
      </w:r>
      <w:r>
        <w:rPr>
          <w:spacing w:val="-5"/>
        </w:rPr>
        <w:t xml:space="preserve"> </w:t>
      </w:r>
      <w:r>
        <w:t>the</w:t>
      </w:r>
      <w:r>
        <w:rPr>
          <w:spacing w:val="-5"/>
        </w:rPr>
        <w:t xml:space="preserve"> </w:t>
      </w:r>
      <w:r>
        <w:t>jurisdiction</w:t>
      </w:r>
      <w:r>
        <w:rPr>
          <w:spacing w:val="-6"/>
        </w:rPr>
        <w:t xml:space="preserve"> </w:t>
      </w:r>
      <w:r>
        <w:t>of</w:t>
      </w:r>
      <w:r>
        <w:rPr>
          <w:spacing w:val="-5"/>
        </w:rPr>
        <w:t xml:space="preserve"> </w:t>
      </w:r>
      <w:r>
        <w:t>the</w:t>
      </w:r>
      <w:r>
        <w:rPr>
          <w:spacing w:val="-5"/>
        </w:rPr>
        <w:t xml:space="preserve"> </w:t>
      </w:r>
      <w:r>
        <w:t>courts</w:t>
      </w:r>
      <w:r>
        <w:rPr>
          <w:spacing w:val="-5"/>
        </w:rPr>
        <w:t xml:space="preserve"> </w:t>
      </w:r>
      <w:r>
        <w:t>of</w:t>
      </w:r>
      <w:r>
        <w:rPr>
          <w:spacing w:val="-5"/>
        </w:rPr>
        <w:t xml:space="preserve"> </w:t>
      </w:r>
      <w:r>
        <w:rPr>
          <w:spacing w:val="-2"/>
        </w:rPr>
        <w:t>Malaysia.</w:t>
      </w:r>
    </w:p>
    <w:p w14:paraId="42EF0752" w14:textId="77777777" w:rsidR="00C43F4A" w:rsidRDefault="00C43F4A" w:rsidP="00C43F4A">
      <w:pPr>
        <w:pStyle w:val="ListParagraph"/>
      </w:pPr>
    </w:p>
    <w:p w14:paraId="7EABFF4E" w14:textId="77777777" w:rsidR="00C43F4A" w:rsidRDefault="00C43F4A" w:rsidP="00C43F4A">
      <w:pPr>
        <w:pStyle w:val="ListParagraph"/>
        <w:numPr>
          <w:ilvl w:val="1"/>
          <w:numId w:val="5"/>
        </w:numPr>
        <w:tabs>
          <w:tab w:val="left" w:pos="508"/>
        </w:tabs>
        <w:spacing w:before="1"/>
        <w:ind w:left="508" w:hanging="485"/>
        <w:jc w:val="both"/>
      </w:pPr>
      <w:r w:rsidRPr="00513B36">
        <w:t>In the event of any legal proceedings arising from this Agreement, the defaulting party shall bear all legal costs incurred by the non-defaulting party</w:t>
      </w:r>
      <w:r>
        <w:t>.</w:t>
      </w:r>
    </w:p>
    <w:p w14:paraId="578C7846" w14:textId="77777777" w:rsidR="00C43F4A" w:rsidRDefault="00C43F4A" w:rsidP="00C43F4A">
      <w:pPr>
        <w:tabs>
          <w:tab w:val="left" w:pos="508"/>
        </w:tabs>
        <w:spacing w:before="1"/>
        <w:ind w:left="23"/>
      </w:pPr>
    </w:p>
    <w:p w14:paraId="1F24478C" w14:textId="63EA0ED5" w:rsidR="004F78AD" w:rsidRDefault="00FC4961" w:rsidP="00C836AE">
      <w:pPr>
        <w:pStyle w:val="Heading1"/>
        <w:tabs>
          <w:tab w:val="left" w:pos="567"/>
        </w:tabs>
        <w:spacing w:before="1"/>
      </w:pPr>
      <w:r>
        <w:t>15</w:t>
      </w:r>
      <w:proofErr w:type="gramStart"/>
      <w:r w:rsidR="00C836AE">
        <w:t xml:space="preserve">. </w:t>
      </w:r>
      <w:r w:rsidR="00C836AE">
        <w:tab/>
      </w:r>
      <w:r>
        <w:rPr>
          <w:spacing w:val="-2"/>
        </w:rPr>
        <w:t>Confidentiality</w:t>
      </w:r>
      <w:proofErr w:type="gramEnd"/>
    </w:p>
    <w:p w14:paraId="4DD98FD0" w14:textId="77777777" w:rsidR="004F78AD" w:rsidRDefault="004F78AD">
      <w:pPr>
        <w:pStyle w:val="BodyText"/>
        <w:spacing w:before="24"/>
        <w:ind w:left="0"/>
        <w:rPr>
          <w:rFonts w:ascii="Arial"/>
          <w:b/>
        </w:rPr>
      </w:pPr>
    </w:p>
    <w:p w14:paraId="2E6F031E" w14:textId="77777777" w:rsidR="004F78AD" w:rsidRDefault="00FC4961" w:rsidP="00C836AE">
      <w:pPr>
        <w:pStyle w:val="ListParagraph"/>
        <w:tabs>
          <w:tab w:val="left" w:pos="508"/>
        </w:tabs>
        <w:spacing w:before="1" w:line="276" w:lineRule="auto"/>
        <w:ind w:right="169"/>
        <w:jc w:val="both"/>
      </w:pPr>
      <w:r>
        <w:t>Both Parties shall maintain the confidentiality of all Confidential Information acquired under</w:t>
      </w:r>
      <w:r>
        <w:rPr>
          <w:spacing w:val="-6"/>
        </w:rPr>
        <w:t xml:space="preserve"> </w:t>
      </w:r>
      <w:r>
        <w:t>this</w:t>
      </w:r>
      <w:r>
        <w:rPr>
          <w:spacing w:val="-6"/>
        </w:rPr>
        <w:t xml:space="preserve"> </w:t>
      </w:r>
      <w:r>
        <w:t>Agreement,</w:t>
      </w:r>
      <w:r>
        <w:rPr>
          <w:spacing w:val="-6"/>
        </w:rPr>
        <w:t xml:space="preserve"> </w:t>
      </w:r>
      <w:r>
        <w:t>except</w:t>
      </w:r>
      <w:r>
        <w:rPr>
          <w:spacing w:val="-6"/>
        </w:rPr>
        <w:t xml:space="preserve"> </w:t>
      </w:r>
      <w:r>
        <w:t>where</w:t>
      </w:r>
      <w:r>
        <w:rPr>
          <w:spacing w:val="-6"/>
        </w:rPr>
        <w:t xml:space="preserve"> </w:t>
      </w:r>
      <w:r>
        <w:t>disclosure</w:t>
      </w:r>
      <w:r>
        <w:rPr>
          <w:spacing w:val="-6"/>
        </w:rPr>
        <w:t xml:space="preserve"> </w:t>
      </w:r>
      <w:r>
        <w:t>is</w:t>
      </w:r>
      <w:r>
        <w:rPr>
          <w:spacing w:val="-6"/>
        </w:rPr>
        <w:t xml:space="preserve"> </w:t>
      </w:r>
      <w:r>
        <w:t>required</w:t>
      </w:r>
      <w:r>
        <w:rPr>
          <w:spacing w:val="-6"/>
        </w:rPr>
        <w:t xml:space="preserve"> </w:t>
      </w:r>
      <w:r>
        <w:t>by</w:t>
      </w:r>
      <w:r>
        <w:rPr>
          <w:spacing w:val="-6"/>
        </w:rPr>
        <w:t xml:space="preserve"> </w:t>
      </w:r>
      <w:r>
        <w:t>law,</w:t>
      </w:r>
      <w:r>
        <w:rPr>
          <w:spacing w:val="-6"/>
        </w:rPr>
        <w:t xml:space="preserve"> </w:t>
      </w:r>
      <w:r>
        <w:t>regulatory</w:t>
      </w:r>
      <w:r>
        <w:rPr>
          <w:spacing w:val="-6"/>
        </w:rPr>
        <w:t xml:space="preserve"> </w:t>
      </w:r>
      <w:r>
        <w:t>authority,</w:t>
      </w:r>
      <w:r>
        <w:rPr>
          <w:spacing w:val="-6"/>
        </w:rPr>
        <w:t xml:space="preserve"> </w:t>
      </w:r>
      <w:r>
        <w:t>or</w:t>
      </w:r>
      <w:r>
        <w:rPr>
          <w:spacing w:val="-6"/>
        </w:rPr>
        <w:t xml:space="preserve"> </w:t>
      </w:r>
      <w:r>
        <w:t>to professional advisers for necessary performance of their duties.</w:t>
      </w:r>
    </w:p>
    <w:p w14:paraId="73D76698" w14:textId="73F395A5" w:rsidR="004F78AD" w:rsidRDefault="00FC4961" w:rsidP="00C836AE">
      <w:pPr>
        <w:pStyle w:val="Heading1"/>
        <w:tabs>
          <w:tab w:val="left" w:pos="567"/>
        </w:tabs>
      </w:pPr>
      <w:r>
        <w:t>16</w:t>
      </w:r>
      <w:proofErr w:type="gramStart"/>
      <w:r w:rsidR="00C836AE">
        <w:t xml:space="preserve">. </w:t>
      </w:r>
      <w:r w:rsidR="00C836AE">
        <w:tab/>
      </w:r>
      <w:r>
        <w:rPr>
          <w:spacing w:val="-2"/>
        </w:rPr>
        <w:t>Severance</w:t>
      </w:r>
      <w:proofErr w:type="gramEnd"/>
    </w:p>
    <w:p w14:paraId="2987C71D" w14:textId="77777777" w:rsidR="004F78AD" w:rsidRDefault="004F78AD">
      <w:pPr>
        <w:pStyle w:val="BodyText"/>
        <w:spacing w:before="24"/>
        <w:ind w:left="0"/>
        <w:rPr>
          <w:rFonts w:ascii="Arial"/>
          <w:b/>
        </w:rPr>
      </w:pPr>
    </w:p>
    <w:p w14:paraId="58EE5A9B" w14:textId="77777777" w:rsidR="004F78AD" w:rsidRDefault="00FC4961" w:rsidP="00C836AE">
      <w:pPr>
        <w:pStyle w:val="ListParagraph"/>
        <w:tabs>
          <w:tab w:val="left" w:pos="508"/>
        </w:tabs>
        <w:spacing w:before="1" w:line="276" w:lineRule="auto"/>
        <w:ind w:right="188"/>
        <w:jc w:val="both"/>
      </w:pPr>
      <w:r>
        <w:t>If any provision of this Agreement is deemed unlawful, void, or unenforceable, such provision</w:t>
      </w:r>
      <w:r>
        <w:rPr>
          <w:spacing w:val="-4"/>
        </w:rPr>
        <w:t xml:space="preserve"> </w:t>
      </w:r>
      <w:r>
        <w:t>shall</w:t>
      </w:r>
      <w:r>
        <w:rPr>
          <w:spacing w:val="-4"/>
        </w:rPr>
        <w:t xml:space="preserve"> </w:t>
      </w:r>
      <w:r>
        <w:t>be</w:t>
      </w:r>
      <w:r>
        <w:rPr>
          <w:spacing w:val="-4"/>
        </w:rPr>
        <w:t xml:space="preserve"> </w:t>
      </w:r>
      <w:proofErr w:type="gramStart"/>
      <w:r>
        <w:t>severed</w:t>
      </w:r>
      <w:proofErr w:type="gramEnd"/>
      <w:r>
        <w:rPr>
          <w:spacing w:val="-4"/>
        </w:rPr>
        <w:t xml:space="preserve"> </w:t>
      </w:r>
      <w:r>
        <w:t>and</w:t>
      </w:r>
      <w:r>
        <w:rPr>
          <w:spacing w:val="-4"/>
        </w:rPr>
        <w:t xml:space="preserve"> </w:t>
      </w:r>
      <w:r>
        <w:t>the</w:t>
      </w:r>
      <w:r>
        <w:rPr>
          <w:spacing w:val="-4"/>
        </w:rPr>
        <w:t xml:space="preserve"> </w:t>
      </w:r>
      <w:r>
        <w:t>remaining</w:t>
      </w:r>
      <w:r>
        <w:rPr>
          <w:spacing w:val="-4"/>
        </w:rPr>
        <w:t xml:space="preserve"> </w:t>
      </w:r>
      <w:r>
        <w:t>provisions</w:t>
      </w:r>
      <w:r>
        <w:rPr>
          <w:spacing w:val="-4"/>
        </w:rPr>
        <w:t xml:space="preserve"> </w:t>
      </w:r>
      <w:r>
        <w:t>shall</w:t>
      </w:r>
      <w:r>
        <w:rPr>
          <w:spacing w:val="-4"/>
        </w:rPr>
        <w:t xml:space="preserve"> </w:t>
      </w:r>
      <w:r>
        <w:t>remain</w:t>
      </w:r>
      <w:r>
        <w:rPr>
          <w:spacing w:val="-4"/>
        </w:rPr>
        <w:t xml:space="preserve"> </w:t>
      </w:r>
      <w:r>
        <w:t>valid</w:t>
      </w:r>
      <w:r>
        <w:rPr>
          <w:spacing w:val="-4"/>
        </w:rPr>
        <w:t xml:space="preserve"> </w:t>
      </w:r>
      <w:r>
        <w:t>and</w:t>
      </w:r>
      <w:r>
        <w:rPr>
          <w:spacing w:val="-4"/>
        </w:rPr>
        <w:t xml:space="preserve"> </w:t>
      </w:r>
      <w:r>
        <w:t>enforceable.</w:t>
      </w:r>
    </w:p>
    <w:p w14:paraId="4B16D98E" w14:textId="04149932" w:rsidR="004F78AD" w:rsidRDefault="00FC4961">
      <w:pPr>
        <w:pStyle w:val="Heading1"/>
      </w:pPr>
      <w:r>
        <w:t>17</w:t>
      </w:r>
      <w:r w:rsidR="00C836AE">
        <w:t>.</w:t>
      </w:r>
      <w:r>
        <w:rPr>
          <w:spacing w:val="-5"/>
        </w:rPr>
        <w:t xml:space="preserve"> </w:t>
      </w:r>
      <w:r>
        <w:rPr>
          <w:spacing w:val="-2"/>
        </w:rPr>
        <w:t>Miscellaneous</w:t>
      </w:r>
    </w:p>
    <w:p w14:paraId="46A4EFFB" w14:textId="77777777" w:rsidR="004F78AD" w:rsidRDefault="004F78AD">
      <w:pPr>
        <w:pStyle w:val="BodyText"/>
        <w:spacing w:before="24"/>
        <w:ind w:left="0"/>
        <w:rPr>
          <w:rFonts w:ascii="Arial"/>
          <w:b/>
        </w:rPr>
      </w:pPr>
    </w:p>
    <w:p w14:paraId="40975064" w14:textId="77777777" w:rsidR="004F78AD" w:rsidRDefault="00FC4961" w:rsidP="00C836AE">
      <w:pPr>
        <w:pStyle w:val="ListParagraph"/>
        <w:numPr>
          <w:ilvl w:val="0"/>
          <w:numId w:val="2"/>
        </w:numPr>
        <w:tabs>
          <w:tab w:val="left" w:pos="567"/>
        </w:tabs>
        <w:spacing w:before="0" w:line="276" w:lineRule="auto"/>
        <w:ind w:left="567" w:right="14" w:hanging="567"/>
        <w:jc w:val="both"/>
      </w:pPr>
      <w:r>
        <w:t>All</w:t>
      </w:r>
      <w:r>
        <w:rPr>
          <w:spacing w:val="-4"/>
        </w:rPr>
        <w:t xml:space="preserve"> </w:t>
      </w:r>
      <w:r>
        <w:t>tenancy</w:t>
      </w:r>
      <w:r>
        <w:rPr>
          <w:spacing w:val="-4"/>
        </w:rPr>
        <w:t xml:space="preserve"> </w:t>
      </w:r>
      <w:r>
        <w:t>agreements</w:t>
      </w:r>
      <w:r>
        <w:rPr>
          <w:spacing w:val="-4"/>
        </w:rPr>
        <w:t xml:space="preserve"> </w:t>
      </w:r>
      <w:r>
        <w:t>executed</w:t>
      </w:r>
      <w:r>
        <w:rPr>
          <w:spacing w:val="-4"/>
        </w:rPr>
        <w:t xml:space="preserve"> </w:t>
      </w:r>
      <w:r>
        <w:t>between</w:t>
      </w:r>
      <w:r>
        <w:rPr>
          <w:spacing w:val="-4"/>
        </w:rPr>
        <w:t xml:space="preserve"> </w:t>
      </w:r>
      <w:r>
        <w:t>the</w:t>
      </w:r>
      <w:r>
        <w:rPr>
          <w:spacing w:val="-4"/>
        </w:rPr>
        <w:t xml:space="preserve"> </w:t>
      </w:r>
      <w:r>
        <w:t>Company</w:t>
      </w:r>
      <w:r>
        <w:rPr>
          <w:spacing w:val="-4"/>
        </w:rPr>
        <w:t xml:space="preserve"> </w:t>
      </w:r>
      <w:r>
        <w:t>and</w:t>
      </w:r>
      <w:r>
        <w:rPr>
          <w:spacing w:val="-4"/>
        </w:rPr>
        <w:t xml:space="preserve"> </w:t>
      </w:r>
      <w:r>
        <w:t>tenants</w:t>
      </w:r>
      <w:r>
        <w:rPr>
          <w:spacing w:val="-4"/>
        </w:rPr>
        <w:t xml:space="preserve"> </w:t>
      </w:r>
      <w:r>
        <w:t>are</w:t>
      </w:r>
      <w:r>
        <w:rPr>
          <w:spacing w:val="-4"/>
        </w:rPr>
        <w:t xml:space="preserve"> </w:t>
      </w:r>
      <w:r>
        <w:t>assets</w:t>
      </w:r>
      <w:r>
        <w:rPr>
          <w:spacing w:val="-4"/>
        </w:rPr>
        <w:t xml:space="preserve"> </w:t>
      </w:r>
      <w:r>
        <w:t>of</w:t>
      </w:r>
      <w:r>
        <w:rPr>
          <w:spacing w:val="-4"/>
        </w:rPr>
        <w:t xml:space="preserve"> </w:t>
      </w:r>
      <w:r>
        <w:t>the Company, and all tenant information shall be kept confidential in line with the Company’s Terms of Use and Privacy Policy.</w:t>
      </w:r>
    </w:p>
    <w:p w14:paraId="07F3EEDD" w14:textId="77777777" w:rsidR="004F78AD" w:rsidRDefault="00FC4961" w:rsidP="00C836AE">
      <w:pPr>
        <w:pStyle w:val="ListParagraph"/>
        <w:numPr>
          <w:ilvl w:val="0"/>
          <w:numId w:val="2"/>
        </w:numPr>
        <w:tabs>
          <w:tab w:val="left" w:pos="567"/>
        </w:tabs>
        <w:spacing w:line="276" w:lineRule="auto"/>
        <w:ind w:left="567" w:right="14" w:hanging="544"/>
        <w:jc w:val="both"/>
      </w:pPr>
      <w:r>
        <w:lastRenderedPageBreak/>
        <w:t>Any</w:t>
      </w:r>
      <w:r>
        <w:rPr>
          <w:spacing w:val="-5"/>
        </w:rPr>
        <w:t xml:space="preserve"> </w:t>
      </w:r>
      <w:r>
        <w:t>amounts</w:t>
      </w:r>
      <w:r>
        <w:rPr>
          <w:spacing w:val="-5"/>
        </w:rPr>
        <w:t xml:space="preserve"> </w:t>
      </w:r>
      <w:r>
        <w:t>payable</w:t>
      </w:r>
      <w:r>
        <w:rPr>
          <w:spacing w:val="-5"/>
        </w:rPr>
        <w:t xml:space="preserve"> </w:t>
      </w:r>
      <w:r>
        <w:t>by</w:t>
      </w:r>
      <w:r>
        <w:rPr>
          <w:spacing w:val="-5"/>
        </w:rPr>
        <w:t xml:space="preserve"> </w:t>
      </w:r>
      <w:r>
        <w:t>the</w:t>
      </w:r>
      <w:r>
        <w:rPr>
          <w:spacing w:val="-5"/>
        </w:rPr>
        <w:t xml:space="preserve"> </w:t>
      </w:r>
      <w:r>
        <w:t>Owner</w:t>
      </w:r>
      <w:r>
        <w:rPr>
          <w:spacing w:val="-5"/>
        </w:rPr>
        <w:t xml:space="preserve"> </w:t>
      </w:r>
      <w:r>
        <w:t>(e.g.</w:t>
      </w:r>
      <w:r>
        <w:rPr>
          <w:spacing w:val="-5"/>
        </w:rPr>
        <w:t xml:space="preserve"> </w:t>
      </w:r>
      <w:r>
        <w:t>contractor</w:t>
      </w:r>
      <w:r>
        <w:rPr>
          <w:spacing w:val="-5"/>
        </w:rPr>
        <w:t xml:space="preserve"> </w:t>
      </w:r>
      <w:r>
        <w:t>payments,</w:t>
      </w:r>
      <w:r>
        <w:rPr>
          <w:spacing w:val="-5"/>
        </w:rPr>
        <w:t xml:space="preserve"> </w:t>
      </w:r>
      <w:r>
        <w:t>Wi-Fi/broadband</w:t>
      </w:r>
      <w:r>
        <w:rPr>
          <w:spacing w:val="-5"/>
        </w:rPr>
        <w:t xml:space="preserve"> </w:t>
      </w:r>
      <w:r>
        <w:t>fees) may</w:t>
      </w:r>
      <w:r>
        <w:rPr>
          <w:spacing w:val="-1"/>
        </w:rPr>
        <w:t xml:space="preserve"> </w:t>
      </w:r>
      <w:r>
        <w:t>be</w:t>
      </w:r>
      <w:r>
        <w:rPr>
          <w:spacing w:val="-1"/>
        </w:rPr>
        <w:t xml:space="preserve"> </w:t>
      </w:r>
      <w:r>
        <w:t>deducted</w:t>
      </w:r>
      <w:r>
        <w:rPr>
          <w:spacing w:val="-1"/>
        </w:rPr>
        <w:t xml:space="preserve"> </w:t>
      </w:r>
      <w:r>
        <w:t>by</w:t>
      </w:r>
      <w:r>
        <w:rPr>
          <w:spacing w:val="-1"/>
        </w:rPr>
        <w:t xml:space="preserve"> </w:t>
      </w:r>
      <w:r>
        <w:t>the</w:t>
      </w:r>
      <w:r>
        <w:rPr>
          <w:spacing w:val="-1"/>
        </w:rPr>
        <w:t xml:space="preserve"> </w:t>
      </w:r>
      <w:r>
        <w:t>Company</w:t>
      </w:r>
      <w:r>
        <w:rPr>
          <w:spacing w:val="-1"/>
        </w:rPr>
        <w:t xml:space="preserve"> </w:t>
      </w:r>
      <w:r>
        <w:t>from</w:t>
      </w:r>
      <w:r>
        <w:rPr>
          <w:spacing w:val="-1"/>
        </w:rPr>
        <w:t xml:space="preserve"> </w:t>
      </w:r>
      <w:r>
        <w:t>the</w:t>
      </w:r>
      <w:r>
        <w:rPr>
          <w:spacing w:val="-1"/>
        </w:rPr>
        <w:t xml:space="preserve"> </w:t>
      </w:r>
      <w:r>
        <w:t>monthly</w:t>
      </w:r>
      <w:r>
        <w:rPr>
          <w:spacing w:val="-1"/>
        </w:rPr>
        <w:t xml:space="preserve"> </w:t>
      </w:r>
      <w:r>
        <w:t>rental</w:t>
      </w:r>
      <w:r>
        <w:rPr>
          <w:spacing w:val="-1"/>
        </w:rPr>
        <w:t xml:space="preserve"> </w:t>
      </w:r>
      <w:r>
        <w:t>revenue</w:t>
      </w:r>
      <w:r>
        <w:rPr>
          <w:spacing w:val="-1"/>
        </w:rPr>
        <w:t xml:space="preserve"> </w:t>
      </w:r>
      <w:r>
        <w:t>before</w:t>
      </w:r>
      <w:r>
        <w:rPr>
          <w:spacing w:val="-1"/>
        </w:rPr>
        <w:t xml:space="preserve"> </w:t>
      </w:r>
      <w:r>
        <w:t>disbursing</w:t>
      </w:r>
      <w:r>
        <w:rPr>
          <w:spacing w:val="-1"/>
        </w:rPr>
        <w:t xml:space="preserve"> </w:t>
      </w:r>
      <w:r>
        <w:t>the balance to the Owner.</w:t>
      </w:r>
    </w:p>
    <w:p w14:paraId="341F424B" w14:textId="77777777" w:rsidR="004F78AD" w:rsidRDefault="00FC4961" w:rsidP="00C836AE">
      <w:pPr>
        <w:pStyle w:val="ListParagraph"/>
        <w:numPr>
          <w:ilvl w:val="0"/>
          <w:numId w:val="2"/>
        </w:numPr>
        <w:tabs>
          <w:tab w:val="left" w:pos="567"/>
          <w:tab w:val="left" w:pos="7371"/>
        </w:tabs>
        <w:spacing w:line="276" w:lineRule="auto"/>
        <w:ind w:left="567" w:right="14" w:hanging="567"/>
        <w:jc w:val="both"/>
      </w:pPr>
      <w:r>
        <w:t>This</w:t>
      </w:r>
      <w:r>
        <w:rPr>
          <w:spacing w:val="-5"/>
        </w:rPr>
        <w:t xml:space="preserve"> </w:t>
      </w:r>
      <w:r>
        <w:t>Agreement</w:t>
      </w:r>
      <w:r>
        <w:rPr>
          <w:spacing w:val="-5"/>
        </w:rPr>
        <w:t xml:space="preserve"> </w:t>
      </w:r>
      <w:r>
        <w:t>shall</w:t>
      </w:r>
      <w:r>
        <w:rPr>
          <w:spacing w:val="-5"/>
        </w:rPr>
        <w:t xml:space="preserve"> </w:t>
      </w:r>
      <w:r>
        <w:t>be</w:t>
      </w:r>
      <w:r>
        <w:rPr>
          <w:spacing w:val="-5"/>
        </w:rPr>
        <w:t xml:space="preserve"> </w:t>
      </w:r>
      <w:r>
        <w:t>binding</w:t>
      </w:r>
      <w:r>
        <w:rPr>
          <w:spacing w:val="-5"/>
        </w:rPr>
        <w:t xml:space="preserve"> </w:t>
      </w:r>
      <w:r>
        <w:t>upon</w:t>
      </w:r>
      <w:r>
        <w:rPr>
          <w:spacing w:val="-5"/>
        </w:rPr>
        <w:t xml:space="preserve"> </w:t>
      </w:r>
      <w:r>
        <w:t>the</w:t>
      </w:r>
      <w:r>
        <w:rPr>
          <w:spacing w:val="-5"/>
        </w:rPr>
        <w:t xml:space="preserve"> </w:t>
      </w:r>
      <w:r>
        <w:t>heirs,</w:t>
      </w:r>
      <w:r>
        <w:rPr>
          <w:spacing w:val="-5"/>
        </w:rPr>
        <w:t xml:space="preserve"> </w:t>
      </w:r>
      <w:r>
        <w:t>beneficiaries,</w:t>
      </w:r>
      <w:r>
        <w:rPr>
          <w:spacing w:val="-5"/>
        </w:rPr>
        <w:t xml:space="preserve"> </w:t>
      </w:r>
      <w:r>
        <w:t>representatives, successors-in-title, and assigns of the Parties.</w:t>
      </w:r>
    </w:p>
    <w:p w14:paraId="2E3EFEF4" w14:textId="77777777" w:rsidR="004F78AD" w:rsidRDefault="00FC4961" w:rsidP="00B21CF2">
      <w:pPr>
        <w:pStyle w:val="ListParagraph"/>
        <w:numPr>
          <w:ilvl w:val="0"/>
          <w:numId w:val="2"/>
        </w:numPr>
        <w:tabs>
          <w:tab w:val="left" w:pos="567"/>
        </w:tabs>
        <w:spacing w:line="276" w:lineRule="auto"/>
        <w:ind w:left="567" w:right="14" w:hanging="567"/>
        <w:jc w:val="both"/>
      </w:pPr>
      <w:r>
        <w:t>This</w:t>
      </w:r>
      <w:r>
        <w:rPr>
          <w:spacing w:val="-4"/>
        </w:rPr>
        <w:t xml:space="preserve"> </w:t>
      </w:r>
      <w:r>
        <w:t>Agreement</w:t>
      </w:r>
      <w:r>
        <w:rPr>
          <w:spacing w:val="-4"/>
        </w:rPr>
        <w:t xml:space="preserve"> </w:t>
      </w:r>
      <w:r>
        <w:t>may</w:t>
      </w:r>
      <w:r>
        <w:rPr>
          <w:spacing w:val="-4"/>
        </w:rPr>
        <w:t xml:space="preserve"> </w:t>
      </w:r>
      <w:r>
        <w:t>be</w:t>
      </w:r>
      <w:r>
        <w:rPr>
          <w:spacing w:val="-4"/>
        </w:rPr>
        <w:t xml:space="preserve"> </w:t>
      </w:r>
      <w:r>
        <w:t>executed</w:t>
      </w:r>
      <w:r>
        <w:rPr>
          <w:spacing w:val="-4"/>
        </w:rPr>
        <w:t xml:space="preserve"> </w:t>
      </w:r>
      <w:r>
        <w:t>via</w:t>
      </w:r>
      <w:r>
        <w:rPr>
          <w:spacing w:val="-4"/>
        </w:rPr>
        <w:t xml:space="preserve"> </w:t>
      </w:r>
      <w:r>
        <w:t>digital</w:t>
      </w:r>
      <w:r>
        <w:rPr>
          <w:spacing w:val="-4"/>
        </w:rPr>
        <w:t xml:space="preserve"> </w:t>
      </w:r>
      <w:r>
        <w:t>or</w:t>
      </w:r>
      <w:r>
        <w:rPr>
          <w:spacing w:val="-4"/>
        </w:rPr>
        <w:t xml:space="preserve"> </w:t>
      </w:r>
      <w:r>
        <w:t>electronic</w:t>
      </w:r>
      <w:r>
        <w:rPr>
          <w:spacing w:val="-4"/>
        </w:rPr>
        <w:t xml:space="preserve"> </w:t>
      </w:r>
      <w:r>
        <w:t>signature,</w:t>
      </w:r>
      <w:r>
        <w:rPr>
          <w:spacing w:val="-4"/>
        </w:rPr>
        <w:t xml:space="preserve"> </w:t>
      </w:r>
      <w:r>
        <w:t>in</w:t>
      </w:r>
      <w:r>
        <w:rPr>
          <w:spacing w:val="-4"/>
        </w:rPr>
        <w:t xml:space="preserve"> </w:t>
      </w:r>
      <w:r>
        <w:t>accordance</w:t>
      </w:r>
      <w:r>
        <w:rPr>
          <w:spacing w:val="-4"/>
        </w:rPr>
        <w:t xml:space="preserve"> </w:t>
      </w:r>
      <w:r>
        <w:t>with the Electronic Commerce Act 2006, and shall be legally binding.</w:t>
      </w:r>
    </w:p>
    <w:p w14:paraId="41C7A9F6" w14:textId="77777777" w:rsidR="004F78AD" w:rsidRDefault="00FC4961" w:rsidP="00B21CF2">
      <w:pPr>
        <w:pStyle w:val="ListParagraph"/>
        <w:numPr>
          <w:ilvl w:val="0"/>
          <w:numId w:val="2"/>
        </w:numPr>
        <w:tabs>
          <w:tab w:val="left" w:pos="567"/>
        </w:tabs>
        <w:spacing w:line="276" w:lineRule="auto"/>
        <w:ind w:left="567" w:right="201" w:hanging="567"/>
        <w:jc w:val="both"/>
      </w:pPr>
      <w:r>
        <w:t>No</w:t>
      </w:r>
      <w:r>
        <w:rPr>
          <w:spacing w:val="-3"/>
        </w:rPr>
        <w:t xml:space="preserve"> </w:t>
      </w:r>
      <w:r>
        <w:t>failure</w:t>
      </w:r>
      <w:r>
        <w:rPr>
          <w:spacing w:val="-3"/>
        </w:rPr>
        <w:t xml:space="preserve"> </w:t>
      </w:r>
      <w:r>
        <w:t>or</w:t>
      </w:r>
      <w:r>
        <w:rPr>
          <w:spacing w:val="-3"/>
        </w:rPr>
        <w:t xml:space="preserve"> </w:t>
      </w:r>
      <w:r>
        <w:t>delay</w:t>
      </w:r>
      <w:r>
        <w:rPr>
          <w:spacing w:val="-3"/>
        </w:rPr>
        <w:t xml:space="preserve"> </w:t>
      </w:r>
      <w:r>
        <w:t>in</w:t>
      </w:r>
      <w:r>
        <w:rPr>
          <w:spacing w:val="-3"/>
        </w:rPr>
        <w:t xml:space="preserve"> </w:t>
      </w:r>
      <w:r>
        <w:t>exercising</w:t>
      </w:r>
      <w:r>
        <w:rPr>
          <w:spacing w:val="-3"/>
        </w:rPr>
        <w:t xml:space="preserve"> </w:t>
      </w:r>
      <w:r>
        <w:t>any</w:t>
      </w:r>
      <w:r>
        <w:rPr>
          <w:spacing w:val="-3"/>
        </w:rPr>
        <w:t xml:space="preserve"> </w:t>
      </w:r>
      <w:r>
        <w:t>right</w:t>
      </w:r>
      <w:r>
        <w:rPr>
          <w:spacing w:val="-3"/>
        </w:rPr>
        <w:t xml:space="preserve"> </w:t>
      </w:r>
      <w:r>
        <w:t>under</w:t>
      </w:r>
      <w:r>
        <w:rPr>
          <w:spacing w:val="-3"/>
        </w:rPr>
        <w:t xml:space="preserve"> </w:t>
      </w:r>
      <w:r>
        <w:t>this</w:t>
      </w:r>
      <w:r>
        <w:rPr>
          <w:spacing w:val="-3"/>
        </w:rPr>
        <w:t xml:space="preserve"> </w:t>
      </w:r>
      <w:r>
        <w:t>Agreement</w:t>
      </w:r>
      <w:r>
        <w:rPr>
          <w:spacing w:val="-3"/>
        </w:rPr>
        <w:t xml:space="preserve"> </w:t>
      </w:r>
      <w:r>
        <w:t>shall</w:t>
      </w:r>
      <w:r>
        <w:rPr>
          <w:spacing w:val="-3"/>
        </w:rPr>
        <w:t xml:space="preserve"> </w:t>
      </w:r>
      <w:r>
        <w:t>constitute</w:t>
      </w:r>
      <w:r>
        <w:rPr>
          <w:spacing w:val="-3"/>
        </w:rPr>
        <w:t xml:space="preserve"> </w:t>
      </w:r>
      <w:r>
        <w:t>a</w:t>
      </w:r>
      <w:r>
        <w:rPr>
          <w:spacing w:val="-3"/>
        </w:rPr>
        <w:t xml:space="preserve"> </w:t>
      </w:r>
      <w:r>
        <w:t xml:space="preserve">waiver </w:t>
      </w:r>
      <w:r>
        <w:rPr>
          <w:spacing w:val="-2"/>
        </w:rPr>
        <w:t>thereof.</w:t>
      </w:r>
    </w:p>
    <w:p w14:paraId="6D656432" w14:textId="6900C505" w:rsidR="00B21CF2" w:rsidRDefault="00FC4961" w:rsidP="00E11834">
      <w:pPr>
        <w:pStyle w:val="ListParagraph"/>
        <w:numPr>
          <w:ilvl w:val="0"/>
          <w:numId w:val="2"/>
        </w:numPr>
        <w:tabs>
          <w:tab w:val="left" w:pos="567"/>
        </w:tabs>
        <w:spacing w:line="276" w:lineRule="auto"/>
        <w:ind w:left="567" w:right="433" w:hanging="567"/>
      </w:pPr>
      <w:r>
        <w:t>This</w:t>
      </w:r>
      <w:r>
        <w:rPr>
          <w:spacing w:val="-4"/>
        </w:rPr>
        <w:t xml:space="preserve"> </w:t>
      </w:r>
      <w:r>
        <w:t>Agreement</w:t>
      </w:r>
      <w:r>
        <w:rPr>
          <w:spacing w:val="-4"/>
        </w:rPr>
        <w:t xml:space="preserve"> </w:t>
      </w:r>
      <w:r>
        <w:t>constitutes</w:t>
      </w:r>
      <w:r>
        <w:rPr>
          <w:spacing w:val="-4"/>
        </w:rPr>
        <w:t xml:space="preserve"> </w:t>
      </w:r>
      <w:r>
        <w:t>the</w:t>
      </w:r>
      <w:r>
        <w:rPr>
          <w:spacing w:val="-4"/>
        </w:rPr>
        <w:t xml:space="preserve"> </w:t>
      </w:r>
      <w:r>
        <w:t>entire</w:t>
      </w:r>
      <w:r>
        <w:rPr>
          <w:spacing w:val="-4"/>
        </w:rPr>
        <w:t xml:space="preserve"> </w:t>
      </w:r>
      <w:r>
        <w:t>agreement</w:t>
      </w:r>
      <w:r>
        <w:rPr>
          <w:spacing w:val="-4"/>
        </w:rPr>
        <w:t xml:space="preserve"> </w:t>
      </w:r>
      <w:r>
        <w:t>between</w:t>
      </w:r>
      <w:r>
        <w:rPr>
          <w:spacing w:val="-4"/>
        </w:rPr>
        <w:t xml:space="preserve"> </w:t>
      </w:r>
      <w:r>
        <w:t>the</w:t>
      </w:r>
      <w:r>
        <w:rPr>
          <w:spacing w:val="-4"/>
        </w:rPr>
        <w:t xml:space="preserve"> </w:t>
      </w:r>
      <w:r>
        <w:t>Parties,</w:t>
      </w:r>
      <w:r>
        <w:rPr>
          <w:spacing w:val="-4"/>
        </w:rPr>
        <w:t xml:space="preserve"> </w:t>
      </w:r>
      <w:r>
        <w:t>superseding</w:t>
      </w:r>
      <w:r>
        <w:rPr>
          <w:spacing w:val="-4"/>
        </w:rPr>
        <w:t xml:space="preserve"> </w:t>
      </w:r>
      <w:r>
        <w:t>all prior agreements or understandings.</w:t>
      </w:r>
    </w:p>
    <w:p w14:paraId="01BFEFF7" w14:textId="77777777" w:rsidR="004F78AD" w:rsidRDefault="00FC4961" w:rsidP="00B21CF2">
      <w:pPr>
        <w:pStyle w:val="ListParagraph"/>
        <w:numPr>
          <w:ilvl w:val="0"/>
          <w:numId w:val="2"/>
        </w:numPr>
        <w:tabs>
          <w:tab w:val="left" w:pos="567"/>
        </w:tabs>
        <w:spacing w:line="276" w:lineRule="auto"/>
        <w:ind w:left="567" w:right="79" w:hanging="567"/>
        <w:jc w:val="both"/>
      </w:pPr>
      <w:r>
        <w:t>If</w:t>
      </w:r>
      <w:r>
        <w:rPr>
          <w:spacing w:val="-3"/>
        </w:rPr>
        <w:t xml:space="preserve"> </w:t>
      </w:r>
      <w:r>
        <w:t>applicable,</w:t>
      </w:r>
      <w:r>
        <w:rPr>
          <w:spacing w:val="-3"/>
        </w:rPr>
        <w:t xml:space="preserve"> </w:t>
      </w:r>
      <w:r>
        <w:t>designated</w:t>
      </w:r>
      <w:r>
        <w:rPr>
          <w:spacing w:val="-3"/>
        </w:rPr>
        <w:t xml:space="preserve"> </w:t>
      </w:r>
      <w:r>
        <w:t>car</w:t>
      </w:r>
      <w:r>
        <w:rPr>
          <w:spacing w:val="-3"/>
        </w:rPr>
        <w:t xml:space="preserve"> </w:t>
      </w:r>
      <w:r>
        <w:t>park</w:t>
      </w:r>
      <w:r>
        <w:rPr>
          <w:spacing w:val="-3"/>
        </w:rPr>
        <w:t xml:space="preserve"> </w:t>
      </w:r>
      <w:r>
        <w:t>bay(s)</w:t>
      </w:r>
      <w:r>
        <w:rPr>
          <w:spacing w:val="-3"/>
        </w:rPr>
        <w:t xml:space="preserve"> </w:t>
      </w:r>
      <w:r>
        <w:t>of</w:t>
      </w:r>
      <w:r>
        <w:rPr>
          <w:spacing w:val="-3"/>
        </w:rPr>
        <w:t xml:space="preserve"> </w:t>
      </w:r>
      <w:r>
        <w:t>the</w:t>
      </w:r>
      <w:r>
        <w:rPr>
          <w:spacing w:val="-3"/>
        </w:rPr>
        <w:t xml:space="preserve"> </w:t>
      </w:r>
      <w:r>
        <w:t>Property</w:t>
      </w:r>
      <w:r>
        <w:rPr>
          <w:spacing w:val="-3"/>
        </w:rPr>
        <w:t xml:space="preserve"> </w:t>
      </w:r>
      <w:r>
        <w:t>shall</w:t>
      </w:r>
      <w:r>
        <w:rPr>
          <w:spacing w:val="-3"/>
        </w:rPr>
        <w:t xml:space="preserve"> </w:t>
      </w:r>
      <w:r>
        <w:t>only</w:t>
      </w:r>
      <w:r>
        <w:rPr>
          <w:spacing w:val="-3"/>
        </w:rPr>
        <w:t xml:space="preserve"> </w:t>
      </w:r>
      <w:r>
        <w:t>be</w:t>
      </w:r>
      <w:r>
        <w:rPr>
          <w:spacing w:val="-3"/>
        </w:rPr>
        <w:t xml:space="preserve"> </w:t>
      </w:r>
      <w:r>
        <w:t>rented</w:t>
      </w:r>
      <w:r>
        <w:rPr>
          <w:spacing w:val="-3"/>
        </w:rPr>
        <w:t xml:space="preserve"> </w:t>
      </w:r>
      <w:r>
        <w:t>to</w:t>
      </w:r>
      <w:r>
        <w:rPr>
          <w:spacing w:val="-3"/>
        </w:rPr>
        <w:t xml:space="preserve"> </w:t>
      </w:r>
      <w:r>
        <w:t>tenants</w:t>
      </w:r>
      <w:r>
        <w:rPr>
          <w:spacing w:val="-3"/>
        </w:rPr>
        <w:t xml:space="preserve"> </w:t>
      </w:r>
      <w:r>
        <w:t>or occupants of the Property, and not to third parties.</w:t>
      </w:r>
    </w:p>
    <w:p w14:paraId="4093AF04" w14:textId="77777777" w:rsidR="004F78AD" w:rsidRDefault="00FC4961" w:rsidP="00B21CF2">
      <w:pPr>
        <w:pStyle w:val="ListParagraph"/>
        <w:numPr>
          <w:ilvl w:val="0"/>
          <w:numId w:val="2"/>
        </w:numPr>
        <w:tabs>
          <w:tab w:val="left" w:pos="567"/>
        </w:tabs>
        <w:spacing w:before="80" w:line="276" w:lineRule="auto"/>
        <w:ind w:left="567" w:right="139" w:hanging="567"/>
      </w:pPr>
      <w:r>
        <w:t>The</w:t>
      </w:r>
      <w:r>
        <w:rPr>
          <w:spacing w:val="-6"/>
        </w:rPr>
        <w:t xml:space="preserve"> </w:t>
      </w:r>
      <w:r>
        <w:t>cost</w:t>
      </w:r>
      <w:r>
        <w:rPr>
          <w:spacing w:val="-6"/>
        </w:rPr>
        <w:t xml:space="preserve"> </w:t>
      </w:r>
      <w:r>
        <w:t>and</w:t>
      </w:r>
      <w:r>
        <w:rPr>
          <w:spacing w:val="-6"/>
        </w:rPr>
        <w:t xml:space="preserve"> </w:t>
      </w:r>
      <w:r>
        <w:t>incidental</w:t>
      </w:r>
      <w:r>
        <w:rPr>
          <w:spacing w:val="-6"/>
        </w:rPr>
        <w:t xml:space="preserve"> </w:t>
      </w:r>
      <w:r>
        <w:t>expenses</w:t>
      </w:r>
      <w:r>
        <w:rPr>
          <w:spacing w:val="-6"/>
        </w:rPr>
        <w:t xml:space="preserve"> </w:t>
      </w:r>
      <w:r>
        <w:t>of</w:t>
      </w:r>
      <w:r>
        <w:rPr>
          <w:spacing w:val="-6"/>
        </w:rPr>
        <w:t xml:space="preserve"> </w:t>
      </w:r>
      <w:r>
        <w:t>Tenancy</w:t>
      </w:r>
      <w:r>
        <w:rPr>
          <w:spacing w:val="-6"/>
        </w:rPr>
        <w:t xml:space="preserve"> </w:t>
      </w:r>
      <w:r>
        <w:t>Agreement</w:t>
      </w:r>
      <w:r>
        <w:rPr>
          <w:spacing w:val="-6"/>
        </w:rPr>
        <w:t xml:space="preserve"> </w:t>
      </w:r>
      <w:r>
        <w:t>preparation</w:t>
      </w:r>
      <w:r>
        <w:rPr>
          <w:spacing w:val="-6"/>
        </w:rPr>
        <w:t xml:space="preserve"> </w:t>
      </w:r>
      <w:r>
        <w:t>and</w:t>
      </w:r>
      <w:r>
        <w:rPr>
          <w:spacing w:val="-6"/>
        </w:rPr>
        <w:t xml:space="preserve"> </w:t>
      </w:r>
      <w:r>
        <w:t>stamping</w:t>
      </w:r>
      <w:r>
        <w:rPr>
          <w:spacing w:val="-6"/>
        </w:rPr>
        <w:t xml:space="preserve"> </w:t>
      </w:r>
      <w:r>
        <w:t>shall be borne fully by the Owner.</w:t>
      </w:r>
    </w:p>
    <w:p w14:paraId="7CAE0504" w14:textId="4887721F" w:rsidR="004F78AD" w:rsidRDefault="00FC4961">
      <w:pPr>
        <w:pStyle w:val="Heading1"/>
      </w:pPr>
      <w:r>
        <w:t>18</w:t>
      </w:r>
      <w:r w:rsidR="00B21CF2">
        <w:t>.</w:t>
      </w:r>
      <w:r>
        <w:rPr>
          <w:spacing w:val="-6"/>
        </w:rPr>
        <w:t xml:space="preserve"> </w:t>
      </w:r>
      <w:r>
        <w:t>Definitions</w:t>
      </w:r>
      <w:r>
        <w:rPr>
          <w:spacing w:val="-6"/>
        </w:rPr>
        <w:t xml:space="preserve"> </w:t>
      </w:r>
      <w:r>
        <w:t>and</w:t>
      </w:r>
      <w:r>
        <w:rPr>
          <w:spacing w:val="-6"/>
        </w:rPr>
        <w:t xml:space="preserve"> </w:t>
      </w:r>
      <w:r>
        <w:rPr>
          <w:spacing w:val="-2"/>
        </w:rPr>
        <w:t>Interpretations</w:t>
      </w:r>
    </w:p>
    <w:p w14:paraId="3B035F1E" w14:textId="77777777" w:rsidR="004F78AD" w:rsidRDefault="004F78AD">
      <w:pPr>
        <w:pStyle w:val="BodyText"/>
        <w:spacing w:before="24"/>
        <w:ind w:left="0"/>
        <w:rPr>
          <w:rFonts w:ascii="Arial"/>
          <w:b/>
        </w:rPr>
      </w:pPr>
    </w:p>
    <w:p w14:paraId="0B64D4B3" w14:textId="77777777" w:rsidR="004F78AD" w:rsidRDefault="00FC4961" w:rsidP="00B21CF2">
      <w:pPr>
        <w:pStyle w:val="ListParagraph"/>
        <w:numPr>
          <w:ilvl w:val="2"/>
          <w:numId w:val="1"/>
        </w:numPr>
        <w:tabs>
          <w:tab w:val="left" w:pos="851"/>
        </w:tabs>
        <w:spacing w:before="1" w:line="276" w:lineRule="auto"/>
        <w:ind w:left="851" w:right="14" w:hanging="851"/>
        <w:jc w:val="both"/>
      </w:pPr>
      <w:r>
        <w:t>“Working</w:t>
      </w:r>
      <w:r>
        <w:rPr>
          <w:spacing w:val="-4"/>
        </w:rPr>
        <w:t xml:space="preserve"> </w:t>
      </w:r>
      <w:r>
        <w:t>day”</w:t>
      </w:r>
      <w:r>
        <w:rPr>
          <w:spacing w:val="-4"/>
        </w:rPr>
        <w:t xml:space="preserve"> </w:t>
      </w:r>
      <w:r>
        <w:t>or</w:t>
      </w:r>
      <w:r>
        <w:rPr>
          <w:spacing w:val="-4"/>
        </w:rPr>
        <w:t xml:space="preserve"> </w:t>
      </w:r>
      <w:r>
        <w:t>“business</w:t>
      </w:r>
      <w:r>
        <w:rPr>
          <w:spacing w:val="-4"/>
        </w:rPr>
        <w:t xml:space="preserve"> </w:t>
      </w:r>
      <w:r>
        <w:t>day”</w:t>
      </w:r>
      <w:r>
        <w:rPr>
          <w:spacing w:val="-4"/>
        </w:rPr>
        <w:t xml:space="preserve"> </w:t>
      </w:r>
      <w:r>
        <w:t>means</w:t>
      </w:r>
      <w:r>
        <w:rPr>
          <w:spacing w:val="-4"/>
        </w:rPr>
        <w:t xml:space="preserve"> </w:t>
      </w:r>
      <w:r>
        <w:t>a</w:t>
      </w:r>
      <w:r>
        <w:rPr>
          <w:spacing w:val="-4"/>
        </w:rPr>
        <w:t xml:space="preserve"> </w:t>
      </w:r>
      <w:r>
        <w:t>day</w:t>
      </w:r>
      <w:r>
        <w:rPr>
          <w:spacing w:val="-4"/>
        </w:rPr>
        <w:t xml:space="preserve"> </w:t>
      </w:r>
      <w:r>
        <w:t>(excluding</w:t>
      </w:r>
      <w:r>
        <w:rPr>
          <w:spacing w:val="-4"/>
        </w:rPr>
        <w:t xml:space="preserve"> </w:t>
      </w:r>
      <w:r>
        <w:t>Saturdays</w:t>
      </w:r>
      <w:r>
        <w:rPr>
          <w:spacing w:val="-4"/>
        </w:rPr>
        <w:t xml:space="preserve"> </w:t>
      </w:r>
      <w:r>
        <w:t>and</w:t>
      </w:r>
      <w:r>
        <w:rPr>
          <w:spacing w:val="-4"/>
        </w:rPr>
        <w:t xml:space="preserve"> </w:t>
      </w:r>
      <w:r>
        <w:t xml:space="preserve">Sundays) when banks are open for business in Selangor, Kuala Lumpur, and the locality of the </w:t>
      </w:r>
      <w:r>
        <w:rPr>
          <w:spacing w:val="-2"/>
        </w:rPr>
        <w:t>Property.</w:t>
      </w:r>
    </w:p>
    <w:p w14:paraId="36407F7D" w14:textId="77777777" w:rsidR="004F78AD" w:rsidRDefault="00FC4961" w:rsidP="00B21CF2">
      <w:pPr>
        <w:pStyle w:val="ListParagraph"/>
        <w:numPr>
          <w:ilvl w:val="2"/>
          <w:numId w:val="1"/>
        </w:numPr>
        <w:tabs>
          <w:tab w:val="left" w:pos="851"/>
          <w:tab w:val="left" w:pos="8222"/>
        </w:tabs>
        <w:spacing w:line="276" w:lineRule="auto"/>
        <w:ind w:left="851" w:right="14" w:hanging="828"/>
        <w:jc w:val="both"/>
      </w:pPr>
      <w:r>
        <w:t>Terms</w:t>
      </w:r>
      <w:r>
        <w:rPr>
          <w:spacing w:val="-6"/>
        </w:rPr>
        <w:t xml:space="preserve"> </w:t>
      </w:r>
      <w:r>
        <w:t>like</w:t>
      </w:r>
      <w:r>
        <w:rPr>
          <w:spacing w:val="-6"/>
        </w:rPr>
        <w:t xml:space="preserve"> </w:t>
      </w:r>
      <w:r>
        <w:t>“herein”,</w:t>
      </w:r>
      <w:r>
        <w:rPr>
          <w:spacing w:val="-6"/>
        </w:rPr>
        <w:t xml:space="preserve"> </w:t>
      </w:r>
      <w:r>
        <w:t>“hereinafter”,</w:t>
      </w:r>
      <w:r>
        <w:rPr>
          <w:spacing w:val="-6"/>
        </w:rPr>
        <w:t xml:space="preserve"> </w:t>
      </w:r>
      <w:r>
        <w:t>etc.,</w:t>
      </w:r>
      <w:r>
        <w:rPr>
          <w:spacing w:val="-6"/>
        </w:rPr>
        <w:t xml:space="preserve"> </w:t>
      </w:r>
      <w:r>
        <w:t>refer</w:t>
      </w:r>
      <w:r>
        <w:rPr>
          <w:spacing w:val="-6"/>
        </w:rPr>
        <w:t xml:space="preserve"> </w:t>
      </w:r>
      <w:r>
        <w:t>to</w:t>
      </w:r>
      <w:r>
        <w:rPr>
          <w:spacing w:val="-6"/>
        </w:rPr>
        <w:t xml:space="preserve"> </w:t>
      </w:r>
      <w:r>
        <w:t>this</w:t>
      </w:r>
      <w:r>
        <w:rPr>
          <w:spacing w:val="-6"/>
        </w:rPr>
        <w:t xml:space="preserve"> </w:t>
      </w:r>
      <w:r>
        <w:t>Agreement</w:t>
      </w:r>
      <w:r>
        <w:rPr>
          <w:spacing w:val="-6"/>
        </w:rPr>
        <w:t xml:space="preserve"> </w:t>
      </w:r>
      <w:proofErr w:type="gramStart"/>
      <w:r>
        <w:t>as</w:t>
      </w:r>
      <w:r>
        <w:rPr>
          <w:spacing w:val="-6"/>
        </w:rPr>
        <w:t xml:space="preserve"> </w:t>
      </w:r>
      <w:r>
        <w:t>a</w:t>
      </w:r>
      <w:r>
        <w:rPr>
          <w:spacing w:val="-6"/>
        </w:rPr>
        <w:t xml:space="preserve"> </w:t>
      </w:r>
      <w:r>
        <w:t>whole</w:t>
      </w:r>
      <w:r>
        <w:rPr>
          <w:spacing w:val="-6"/>
        </w:rPr>
        <w:t xml:space="preserve"> </w:t>
      </w:r>
      <w:r>
        <w:t>unless</w:t>
      </w:r>
      <w:proofErr w:type="gramEnd"/>
      <w:r>
        <w:t xml:space="preserve"> otherwise stated.</w:t>
      </w:r>
    </w:p>
    <w:p w14:paraId="6367BB8B" w14:textId="77777777" w:rsidR="004F78AD" w:rsidRDefault="00FC4961" w:rsidP="00B21CF2">
      <w:pPr>
        <w:pStyle w:val="ListParagraph"/>
        <w:numPr>
          <w:ilvl w:val="2"/>
          <w:numId w:val="1"/>
        </w:numPr>
        <w:tabs>
          <w:tab w:val="left" w:pos="1134"/>
        </w:tabs>
        <w:ind w:left="851" w:hanging="828"/>
      </w:pPr>
      <w:r>
        <w:t>Legislative</w:t>
      </w:r>
      <w:r>
        <w:rPr>
          <w:spacing w:val="-11"/>
        </w:rPr>
        <w:t xml:space="preserve"> </w:t>
      </w:r>
      <w:r>
        <w:t>references</w:t>
      </w:r>
      <w:r>
        <w:rPr>
          <w:spacing w:val="-8"/>
        </w:rPr>
        <w:t xml:space="preserve"> </w:t>
      </w:r>
      <w:r>
        <w:t>include</w:t>
      </w:r>
      <w:r>
        <w:rPr>
          <w:spacing w:val="-9"/>
        </w:rPr>
        <w:t xml:space="preserve"> </w:t>
      </w:r>
      <w:r>
        <w:t>all</w:t>
      </w:r>
      <w:r>
        <w:rPr>
          <w:spacing w:val="-8"/>
        </w:rPr>
        <w:t xml:space="preserve"> </w:t>
      </w:r>
      <w:r>
        <w:t>modifications</w:t>
      </w:r>
      <w:r>
        <w:rPr>
          <w:spacing w:val="-9"/>
        </w:rPr>
        <w:t xml:space="preserve"> </w:t>
      </w:r>
      <w:r>
        <w:t>or</w:t>
      </w:r>
      <w:r>
        <w:rPr>
          <w:spacing w:val="-8"/>
        </w:rPr>
        <w:t xml:space="preserve"> </w:t>
      </w:r>
      <w:r>
        <w:t>re-enactments</w:t>
      </w:r>
      <w:r>
        <w:rPr>
          <w:spacing w:val="-8"/>
        </w:rPr>
        <w:t xml:space="preserve"> </w:t>
      </w:r>
      <w:r>
        <w:rPr>
          <w:spacing w:val="-2"/>
        </w:rPr>
        <w:t>thereof.</w:t>
      </w:r>
    </w:p>
    <w:p w14:paraId="1D92BB3C" w14:textId="77777777" w:rsidR="004F78AD" w:rsidRDefault="004F78AD">
      <w:pPr>
        <w:pStyle w:val="BodyText"/>
        <w:spacing w:before="24"/>
        <w:ind w:left="0"/>
      </w:pPr>
    </w:p>
    <w:p w14:paraId="2125AA51" w14:textId="77777777" w:rsidR="004F78AD" w:rsidRDefault="00FC4961" w:rsidP="00B21CF2">
      <w:pPr>
        <w:pStyle w:val="ListParagraph"/>
        <w:numPr>
          <w:ilvl w:val="2"/>
          <w:numId w:val="1"/>
        </w:numPr>
        <w:tabs>
          <w:tab w:val="left" w:pos="851"/>
        </w:tabs>
        <w:spacing w:before="1"/>
        <w:ind w:left="851" w:hanging="828"/>
      </w:pPr>
      <w:r>
        <w:t>“Writing”</w:t>
      </w:r>
      <w:r>
        <w:rPr>
          <w:spacing w:val="-9"/>
        </w:rPr>
        <w:t xml:space="preserve"> </w:t>
      </w:r>
      <w:r>
        <w:t>includes</w:t>
      </w:r>
      <w:r>
        <w:rPr>
          <w:spacing w:val="-7"/>
        </w:rPr>
        <w:t xml:space="preserve"> </w:t>
      </w:r>
      <w:r>
        <w:t>all</w:t>
      </w:r>
      <w:r>
        <w:rPr>
          <w:spacing w:val="-7"/>
        </w:rPr>
        <w:t xml:space="preserve"> </w:t>
      </w:r>
      <w:r>
        <w:t>comparable</w:t>
      </w:r>
      <w:r>
        <w:rPr>
          <w:spacing w:val="-7"/>
        </w:rPr>
        <w:t xml:space="preserve"> </w:t>
      </w:r>
      <w:r>
        <w:t>means</w:t>
      </w:r>
      <w:r>
        <w:rPr>
          <w:spacing w:val="-7"/>
        </w:rPr>
        <w:t xml:space="preserve"> </w:t>
      </w:r>
      <w:r>
        <w:t>of</w:t>
      </w:r>
      <w:r>
        <w:rPr>
          <w:spacing w:val="-6"/>
        </w:rPr>
        <w:t xml:space="preserve"> </w:t>
      </w:r>
      <w:r>
        <w:rPr>
          <w:spacing w:val="-2"/>
        </w:rPr>
        <w:t>communication.</w:t>
      </w:r>
    </w:p>
    <w:p w14:paraId="3D039DC6" w14:textId="77777777" w:rsidR="004F78AD" w:rsidRDefault="004F78AD">
      <w:pPr>
        <w:pStyle w:val="BodyText"/>
        <w:spacing w:before="24"/>
        <w:ind w:left="0"/>
      </w:pPr>
    </w:p>
    <w:p w14:paraId="4EC87F2F" w14:textId="77777777" w:rsidR="004F78AD" w:rsidRDefault="00FC4961" w:rsidP="00B21CF2">
      <w:pPr>
        <w:pStyle w:val="ListParagraph"/>
        <w:numPr>
          <w:ilvl w:val="2"/>
          <w:numId w:val="1"/>
        </w:numPr>
        <w:tabs>
          <w:tab w:val="left" w:pos="851"/>
        </w:tabs>
        <w:spacing w:before="1"/>
        <w:ind w:left="851" w:hanging="828"/>
      </w:pPr>
      <w:r>
        <w:t>Time</w:t>
      </w:r>
      <w:r>
        <w:rPr>
          <w:spacing w:val="-7"/>
        </w:rPr>
        <w:t xml:space="preserve"> </w:t>
      </w:r>
      <w:r>
        <w:t>periods</w:t>
      </w:r>
      <w:r>
        <w:rPr>
          <w:spacing w:val="-6"/>
        </w:rPr>
        <w:t xml:space="preserve"> </w:t>
      </w:r>
      <w:r>
        <w:t>calculated</w:t>
      </w:r>
      <w:r>
        <w:rPr>
          <w:spacing w:val="-6"/>
        </w:rPr>
        <w:t xml:space="preserve"> </w:t>
      </w:r>
      <w:r>
        <w:t>from</w:t>
      </w:r>
      <w:r>
        <w:rPr>
          <w:spacing w:val="-6"/>
        </w:rPr>
        <w:t xml:space="preserve"> </w:t>
      </w:r>
      <w:r>
        <w:t>a</w:t>
      </w:r>
      <w:r>
        <w:rPr>
          <w:spacing w:val="-7"/>
        </w:rPr>
        <w:t xml:space="preserve"> </w:t>
      </w:r>
      <w:r>
        <w:t>specific</w:t>
      </w:r>
      <w:r>
        <w:rPr>
          <w:spacing w:val="-6"/>
        </w:rPr>
        <w:t xml:space="preserve"> </w:t>
      </w:r>
      <w:r>
        <w:t>day</w:t>
      </w:r>
      <w:r>
        <w:rPr>
          <w:spacing w:val="-6"/>
        </w:rPr>
        <w:t xml:space="preserve"> </w:t>
      </w:r>
      <w:r>
        <w:t>exclude</w:t>
      </w:r>
      <w:r>
        <w:rPr>
          <w:spacing w:val="-6"/>
        </w:rPr>
        <w:t xml:space="preserve"> </w:t>
      </w:r>
      <w:r>
        <w:t>that</w:t>
      </w:r>
      <w:r>
        <w:rPr>
          <w:spacing w:val="-6"/>
        </w:rPr>
        <w:t xml:space="preserve"> </w:t>
      </w:r>
      <w:r>
        <w:rPr>
          <w:spacing w:val="-4"/>
        </w:rPr>
        <w:t>day.</w:t>
      </w:r>
    </w:p>
    <w:p w14:paraId="7CC40822" w14:textId="77777777" w:rsidR="004F78AD" w:rsidRDefault="004F78AD">
      <w:pPr>
        <w:pStyle w:val="BodyText"/>
        <w:spacing w:before="24"/>
        <w:ind w:left="0"/>
      </w:pPr>
    </w:p>
    <w:p w14:paraId="07790D4C" w14:textId="77777777" w:rsidR="004F78AD" w:rsidRDefault="00FC4961" w:rsidP="00B21CF2">
      <w:pPr>
        <w:pStyle w:val="ListParagraph"/>
        <w:numPr>
          <w:ilvl w:val="2"/>
          <w:numId w:val="1"/>
        </w:numPr>
        <w:tabs>
          <w:tab w:val="left" w:pos="851"/>
        </w:tabs>
        <w:spacing w:before="1" w:line="276" w:lineRule="auto"/>
        <w:ind w:left="851" w:right="14" w:hanging="851"/>
        <w:jc w:val="both"/>
      </w:pPr>
      <w:r>
        <w:t>Notices</w:t>
      </w:r>
      <w:r>
        <w:rPr>
          <w:spacing w:val="-5"/>
        </w:rPr>
        <w:t xml:space="preserve"> </w:t>
      </w:r>
      <w:r>
        <w:t>must</w:t>
      </w:r>
      <w:r>
        <w:rPr>
          <w:spacing w:val="-5"/>
        </w:rPr>
        <w:t xml:space="preserve"> </w:t>
      </w:r>
      <w:r>
        <w:t>be</w:t>
      </w:r>
      <w:r>
        <w:rPr>
          <w:spacing w:val="-5"/>
        </w:rPr>
        <w:t xml:space="preserve"> </w:t>
      </w:r>
      <w:r>
        <w:t>delivered</w:t>
      </w:r>
      <w:r>
        <w:rPr>
          <w:spacing w:val="-5"/>
        </w:rPr>
        <w:t xml:space="preserve"> </w:t>
      </w:r>
      <w:r>
        <w:t>by</w:t>
      </w:r>
      <w:r>
        <w:rPr>
          <w:spacing w:val="-5"/>
        </w:rPr>
        <w:t xml:space="preserve"> </w:t>
      </w:r>
      <w:r>
        <w:t>hand,</w:t>
      </w:r>
      <w:r>
        <w:rPr>
          <w:spacing w:val="-5"/>
        </w:rPr>
        <w:t xml:space="preserve"> </w:t>
      </w:r>
      <w:r>
        <w:t>courier,</w:t>
      </w:r>
      <w:r>
        <w:rPr>
          <w:spacing w:val="-5"/>
        </w:rPr>
        <w:t xml:space="preserve"> </w:t>
      </w:r>
      <w:r>
        <w:t>or</w:t>
      </w:r>
      <w:r>
        <w:rPr>
          <w:spacing w:val="-5"/>
        </w:rPr>
        <w:t xml:space="preserve"> </w:t>
      </w:r>
      <w:r>
        <w:t>email</w:t>
      </w:r>
      <w:r>
        <w:rPr>
          <w:spacing w:val="-5"/>
        </w:rPr>
        <w:t xml:space="preserve"> </w:t>
      </w:r>
      <w:r>
        <w:t>to</w:t>
      </w:r>
      <w:r>
        <w:rPr>
          <w:spacing w:val="-5"/>
        </w:rPr>
        <w:t xml:space="preserve"> </w:t>
      </w:r>
      <w:r>
        <w:t>the</w:t>
      </w:r>
      <w:r>
        <w:rPr>
          <w:spacing w:val="-5"/>
        </w:rPr>
        <w:t xml:space="preserve"> </w:t>
      </w:r>
      <w:proofErr w:type="gramStart"/>
      <w:r>
        <w:t>Parties’</w:t>
      </w:r>
      <w:proofErr w:type="gramEnd"/>
      <w:r>
        <w:rPr>
          <w:spacing w:val="-5"/>
        </w:rPr>
        <w:t xml:space="preserve"> </w:t>
      </w:r>
      <w:r>
        <w:t xml:space="preserve">designated </w:t>
      </w:r>
      <w:r>
        <w:rPr>
          <w:spacing w:val="-2"/>
        </w:rPr>
        <w:t>addresses.</w:t>
      </w:r>
    </w:p>
    <w:p w14:paraId="49FFC359" w14:textId="77777777" w:rsidR="004F78AD" w:rsidRDefault="00FC4961" w:rsidP="00B21CF2">
      <w:pPr>
        <w:pStyle w:val="ListParagraph"/>
        <w:numPr>
          <w:ilvl w:val="2"/>
          <w:numId w:val="1"/>
        </w:numPr>
        <w:tabs>
          <w:tab w:val="left" w:pos="993"/>
        </w:tabs>
        <w:ind w:left="851" w:hanging="851"/>
      </w:pPr>
      <w:r>
        <w:t>Calendar</w:t>
      </w:r>
      <w:r>
        <w:rPr>
          <w:spacing w:val="-6"/>
        </w:rPr>
        <w:t xml:space="preserve"> </w:t>
      </w:r>
      <w:r>
        <w:t>references</w:t>
      </w:r>
      <w:r>
        <w:rPr>
          <w:spacing w:val="-6"/>
        </w:rPr>
        <w:t xml:space="preserve"> </w:t>
      </w:r>
      <w:r>
        <w:t>are</w:t>
      </w:r>
      <w:r>
        <w:rPr>
          <w:spacing w:val="-6"/>
        </w:rPr>
        <w:t xml:space="preserve"> </w:t>
      </w:r>
      <w:r>
        <w:t>to</w:t>
      </w:r>
      <w:r>
        <w:rPr>
          <w:spacing w:val="-6"/>
        </w:rPr>
        <w:t xml:space="preserve"> </w:t>
      </w:r>
      <w:r>
        <w:t>the</w:t>
      </w:r>
      <w:r>
        <w:rPr>
          <w:spacing w:val="-6"/>
        </w:rPr>
        <w:t xml:space="preserve"> </w:t>
      </w:r>
      <w:r>
        <w:t>Gregorian</w:t>
      </w:r>
      <w:r>
        <w:rPr>
          <w:spacing w:val="-5"/>
        </w:rPr>
        <w:t xml:space="preserve"> </w:t>
      </w:r>
      <w:r>
        <w:rPr>
          <w:spacing w:val="-2"/>
        </w:rPr>
        <w:t>calendar.</w:t>
      </w:r>
    </w:p>
    <w:p w14:paraId="73F603A6" w14:textId="77777777" w:rsidR="004F78AD" w:rsidRDefault="004F78AD">
      <w:pPr>
        <w:pStyle w:val="BodyText"/>
        <w:spacing w:before="24"/>
        <w:ind w:left="0"/>
      </w:pPr>
    </w:p>
    <w:p w14:paraId="5F2C9562" w14:textId="2213B05D" w:rsidR="0083138E" w:rsidRDefault="00FC4961" w:rsidP="0083138E">
      <w:pPr>
        <w:pStyle w:val="ListParagraph"/>
        <w:numPr>
          <w:ilvl w:val="2"/>
          <w:numId w:val="1"/>
        </w:numPr>
        <w:tabs>
          <w:tab w:val="left" w:pos="689"/>
          <w:tab w:val="left" w:pos="851"/>
          <w:tab w:val="left" w:pos="8647"/>
        </w:tabs>
        <w:spacing w:before="1" w:line="276" w:lineRule="auto"/>
        <w:ind w:left="851" w:right="164" w:hanging="828"/>
      </w:pPr>
      <w:r>
        <w:t>“Confidential</w:t>
      </w:r>
      <w:r w:rsidRPr="006E5967">
        <w:rPr>
          <w:spacing w:val="-5"/>
        </w:rPr>
        <w:t xml:space="preserve"> </w:t>
      </w:r>
      <w:r>
        <w:t>Information”</w:t>
      </w:r>
      <w:r w:rsidRPr="006E5967">
        <w:rPr>
          <w:spacing w:val="-5"/>
        </w:rPr>
        <w:t xml:space="preserve"> </w:t>
      </w:r>
      <w:r>
        <w:t>includes</w:t>
      </w:r>
      <w:r w:rsidRPr="006E5967">
        <w:rPr>
          <w:spacing w:val="-5"/>
        </w:rPr>
        <w:t xml:space="preserve"> </w:t>
      </w:r>
      <w:r>
        <w:t>proprietary</w:t>
      </w:r>
      <w:r w:rsidRPr="006E5967">
        <w:rPr>
          <w:spacing w:val="-5"/>
        </w:rPr>
        <w:t xml:space="preserve"> </w:t>
      </w:r>
      <w:r>
        <w:t>data</w:t>
      </w:r>
      <w:r w:rsidRPr="006E5967">
        <w:rPr>
          <w:spacing w:val="-5"/>
        </w:rPr>
        <w:t xml:space="preserve"> </w:t>
      </w:r>
      <w:r>
        <w:t>or</w:t>
      </w:r>
      <w:r w:rsidRPr="006E5967">
        <w:rPr>
          <w:spacing w:val="-5"/>
        </w:rPr>
        <w:t xml:space="preserve"> </w:t>
      </w:r>
      <w:r>
        <w:t>knowledge</w:t>
      </w:r>
      <w:r w:rsidRPr="006E5967">
        <w:rPr>
          <w:spacing w:val="-5"/>
        </w:rPr>
        <w:t xml:space="preserve"> </w:t>
      </w:r>
      <w:r>
        <w:t>not</w:t>
      </w:r>
      <w:r w:rsidRPr="006E5967">
        <w:rPr>
          <w:spacing w:val="-5"/>
        </w:rPr>
        <w:t xml:space="preserve"> </w:t>
      </w:r>
      <w:r>
        <w:t>publicly</w:t>
      </w:r>
      <w:r w:rsidRPr="006E5967">
        <w:rPr>
          <w:spacing w:val="-5"/>
        </w:rPr>
        <w:t xml:space="preserve"> </w:t>
      </w:r>
      <w:r>
        <w:t>known, disclosed by either Party in any form.</w:t>
      </w:r>
    </w:p>
    <w:p w14:paraId="5E6D098F" w14:textId="77777777" w:rsidR="0083138E" w:rsidRDefault="0083138E" w:rsidP="0083138E">
      <w:pPr>
        <w:tabs>
          <w:tab w:val="left" w:pos="689"/>
        </w:tabs>
        <w:spacing w:before="1" w:line="276" w:lineRule="auto"/>
        <w:ind w:right="164"/>
      </w:pPr>
    </w:p>
    <w:p w14:paraId="6A55516D" w14:textId="77777777" w:rsidR="0083138E" w:rsidRDefault="0083138E" w:rsidP="0083138E">
      <w:pPr>
        <w:tabs>
          <w:tab w:val="left" w:pos="689"/>
        </w:tabs>
        <w:spacing w:before="1" w:line="276" w:lineRule="auto"/>
        <w:ind w:right="164"/>
      </w:pPr>
    </w:p>
    <w:p w14:paraId="38914044" w14:textId="77777777" w:rsidR="0083138E" w:rsidRDefault="0083138E" w:rsidP="0083138E">
      <w:pPr>
        <w:tabs>
          <w:tab w:val="left" w:pos="689"/>
        </w:tabs>
        <w:spacing w:before="1" w:line="276" w:lineRule="auto"/>
        <w:ind w:right="164"/>
      </w:pPr>
    </w:p>
    <w:p w14:paraId="42EE97B0" w14:textId="77777777" w:rsidR="0083138E" w:rsidRDefault="0083138E" w:rsidP="0083138E">
      <w:pPr>
        <w:tabs>
          <w:tab w:val="left" w:pos="689"/>
        </w:tabs>
        <w:spacing w:before="1" w:line="276" w:lineRule="auto"/>
        <w:ind w:right="164"/>
      </w:pPr>
    </w:p>
    <w:p w14:paraId="25FDAFFC" w14:textId="77777777" w:rsidR="0083138E" w:rsidRDefault="0083138E" w:rsidP="0083138E">
      <w:pPr>
        <w:tabs>
          <w:tab w:val="left" w:pos="689"/>
        </w:tabs>
        <w:spacing w:before="1" w:line="276" w:lineRule="auto"/>
        <w:ind w:right="164"/>
      </w:pPr>
    </w:p>
    <w:p w14:paraId="2D28AEEB" w14:textId="77777777" w:rsidR="0083138E" w:rsidRDefault="0083138E" w:rsidP="0083138E">
      <w:pPr>
        <w:tabs>
          <w:tab w:val="left" w:pos="689"/>
        </w:tabs>
        <w:spacing w:before="1" w:line="276" w:lineRule="auto"/>
        <w:ind w:right="164"/>
      </w:pPr>
    </w:p>
    <w:p w14:paraId="69952109" w14:textId="77777777" w:rsidR="0083138E" w:rsidRDefault="0083138E" w:rsidP="0083138E">
      <w:pPr>
        <w:tabs>
          <w:tab w:val="left" w:pos="689"/>
        </w:tabs>
        <w:spacing w:before="1" w:line="276" w:lineRule="auto"/>
        <w:ind w:right="164"/>
      </w:pPr>
    </w:p>
    <w:p w14:paraId="2A256980" w14:textId="77777777" w:rsidR="0083138E" w:rsidRDefault="0083138E" w:rsidP="0083138E">
      <w:pPr>
        <w:tabs>
          <w:tab w:val="left" w:pos="689"/>
        </w:tabs>
        <w:spacing w:before="1" w:line="276" w:lineRule="auto"/>
        <w:ind w:right="164"/>
      </w:pPr>
    </w:p>
    <w:p w14:paraId="2667CDA1" w14:textId="77777777" w:rsidR="0083138E" w:rsidRDefault="0083138E" w:rsidP="0083138E">
      <w:pPr>
        <w:tabs>
          <w:tab w:val="left" w:pos="689"/>
        </w:tabs>
        <w:spacing w:before="1" w:line="276" w:lineRule="auto"/>
        <w:ind w:right="164"/>
      </w:pPr>
    </w:p>
    <w:p w14:paraId="7B5C685F" w14:textId="77777777" w:rsidR="001C4B66" w:rsidRPr="001C4B66" w:rsidRDefault="001C4B66" w:rsidP="001C4B66">
      <w:pPr>
        <w:pStyle w:val="Heading1"/>
        <w:spacing w:before="0"/>
        <w:ind w:left="1" w:right="1"/>
        <w:jc w:val="center"/>
        <w:rPr>
          <w:sz w:val="20"/>
          <w:szCs w:val="20"/>
        </w:rPr>
      </w:pPr>
      <w:r w:rsidRPr="001C4B66">
        <w:rPr>
          <w:w w:val="120"/>
          <w:sz w:val="20"/>
          <w:szCs w:val="20"/>
        </w:rPr>
        <w:lastRenderedPageBreak/>
        <w:t>FIRST</w:t>
      </w:r>
      <w:r w:rsidRPr="001C4B66">
        <w:rPr>
          <w:spacing w:val="-12"/>
          <w:w w:val="120"/>
          <w:sz w:val="20"/>
          <w:szCs w:val="20"/>
        </w:rPr>
        <w:t xml:space="preserve"> </w:t>
      </w:r>
      <w:r w:rsidRPr="001C4B66">
        <w:rPr>
          <w:spacing w:val="-2"/>
          <w:w w:val="120"/>
          <w:sz w:val="20"/>
          <w:szCs w:val="20"/>
        </w:rPr>
        <w:t>SCHEDULE</w:t>
      </w:r>
    </w:p>
    <w:p w14:paraId="231CF38F" w14:textId="77777777" w:rsidR="001C4B66" w:rsidRPr="001C4B66" w:rsidRDefault="001C4B66" w:rsidP="001C4B66">
      <w:pPr>
        <w:ind w:left="1"/>
        <w:jc w:val="center"/>
        <w:rPr>
          <w:rFonts w:ascii="Arial" w:hAnsi="Arial" w:cs="Arial"/>
          <w:b/>
          <w:sz w:val="20"/>
          <w:szCs w:val="20"/>
        </w:rPr>
      </w:pPr>
      <w:r w:rsidRPr="001C4B66">
        <w:rPr>
          <w:rFonts w:ascii="Arial" w:hAnsi="Arial" w:cs="Arial"/>
          <w:b/>
          <w:w w:val="110"/>
          <w:sz w:val="20"/>
          <w:szCs w:val="20"/>
        </w:rPr>
        <w:t>(to</w:t>
      </w:r>
      <w:r w:rsidRPr="001C4B66">
        <w:rPr>
          <w:rFonts w:ascii="Arial" w:hAnsi="Arial" w:cs="Arial"/>
          <w:b/>
          <w:spacing w:val="20"/>
          <w:w w:val="110"/>
          <w:sz w:val="20"/>
          <w:szCs w:val="20"/>
        </w:rPr>
        <w:t xml:space="preserve"> </w:t>
      </w:r>
      <w:r w:rsidRPr="001C4B66">
        <w:rPr>
          <w:rFonts w:ascii="Arial" w:hAnsi="Arial" w:cs="Arial"/>
          <w:b/>
          <w:w w:val="110"/>
          <w:sz w:val="20"/>
          <w:szCs w:val="20"/>
        </w:rPr>
        <w:t>be</w:t>
      </w:r>
      <w:r w:rsidRPr="001C4B66">
        <w:rPr>
          <w:rFonts w:ascii="Arial" w:hAnsi="Arial" w:cs="Arial"/>
          <w:b/>
          <w:spacing w:val="19"/>
          <w:w w:val="110"/>
          <w:sz w:val="20"/>
          <w:szCs w:val="20"/>
        </w:rPr>
        <w:t xml:space="preserve"> </w:t>
      </w:r>
      <w:r w:rsidRPr="001C4B66">
        <w:rPr>
          <w:rFonts w:ascii="Arial" w:hAnsi="Arial" w:cs="Arial"/>
          <w:b/>
          <w:w w:val="110"/>
          <w:sz w:val="20"/>
          <w:szCs w:val="20"/>
        </w:rPr>
        <w:t>read</w:t>
      </w:r>
      <w:r w:rsidRPr="001C4B66">
        <w:rPr>
          <w:rFonts w:ascii="Arial" w:hAnsi="Arial" w:cs="Arial"/>
          <w:b/>
          <w:spacing w:val="21"/>
          <w:w w:val="110"/>
          <w:sz w:val="20"/>
          <w:szCs w:val="20"/>
        </w:rPr>
        <w:t xml:space="preserve"> </w:t>
      </w:r>
      <w:r w:rsidRPr="001C4B66">
        <w:rPr>
          <w:rFonts w:ascii="Arial" w:hAnsi="Arial" w:cs="Arial"/>
          <w:b/>
          <w:w w:val="110"/>
          <w:sz w:val="20"/>
          <w:szCs w:val="20"/>
        </w:rPr>
        <w:t>taken</w:t>
      </w:r>
      <w:r w:rsidRPr="001C4B66">
        <w:rPr>
          <w:rFonts w:ascii="Arial" w:hAnsi="Arial" w:cs="Arial"/>
          <w:b/>
          <w:spacing w:val="19"/>
          <w:w w:val="110"/>
          <w:sz w:val="20"/>
          <w:szCs w:val="20"/>
        </w:rPr>
        <w:t xml:space="preserve"> </w:t>
      </w:r>
      <w:r w:rsidRPr="001C4B66">
        <w:rPr>
          <w:rFonts w:ascii="Arial" w:hAnsi="Arial" w:cs="Arial"/>
          <w:b/>
          <w:w w:val="110"/>
          <w:sz w:val="20"/>
          <w:szCs w:val="20"/>
        </w:rPr>
        <w:t>and</w:t>
      </w:r>
      <w:r w:rsidRPr="001C4B66">
        <w:rPr>
          <w:rFonts w:ascii="Arial" w:hAnsi="Arial" w:cs="Arial"/>
          <w:b/>
          <w:spacing w:val="21"/>
          <w:w w:val="110"/>
          <w:sz w:val="20"/>
          <w:szCs w:val="20"/>
        </w:rPr>
        <w:t xml:space="preserve"> </w:t>
      </w:r>
      <w:r w:rsidRPr="001C4B66">
        <w:rPr>
          <w:rFonts w:ascii="Arial" w:hAnsi="Arial" w:cs="Arial"/>
          <w:b/>
          <w:w w:val="110"/>
          <w:sz w:val="20"/>
          <w:szCs w:val="20"/>
        </w:rPr>
        <w:t>construed</w:t>
      </w:r>
      <w:r w:rsidRPr="001C4B66">
        <w:rPr>
          <w:rFonts w:ascii="Arial" w:hAnsi="Arial" w:cs="Arial"/>
          <w:b/>
          <w:spacing w:val="20"/>
          <w:w w:val="110"/>
          <w:sz w:val="20"/>
          <w:szCs w:val="20"/>
        </w:rPr>
        <w:t xml:space="preserve"> </w:t>
      </w:r>
      <w:r w:rsidRPr="001C4B66">
        <w:rPr>
          <w:rFonts w:ascii="Arial" w:hAnsi="Arial" w:cs="Arial"/>
          <w:b/>
          <w:w w:val="110"/>
          <w:sz w:val="20"/>
          <w:szCs w:val="20"/>
        </w:rPr>
        <w:t>to</w:t>
      </w:r>
      <w:r w:rsidRPr="001C4B66">
        <w:rPr>
          <w:rFonts w:ascii="Arial" w:hAnsi="Arial" w:cs="Arial"/>
          <w:b/>
          <w:spacing w:val="21"/>
          <w:w w:val="110"/>
          <w:sz w:val="20"/>
          <w:szCs w:val="20"/>
        </w:rPr>
        <w:t xml:space="preserve"> </w:t>
      </w:r>
      <w:r w:rsidRPr="001C4B66">
        <w:rPr>
          <w:rFonts w:ascii="Arial" w:hAnsi="Arial" w:cs="Arial"/>
          <w:b/>
          <w:w w:val="110"/>
          <w:sz w:val="20"/>
          <w:szCs w:val="20"/>
        </w:rPr>
        <w:t>be</w:t>
      </w:r>
      <w:r w:rsidRPr="001C4B66">
        <w:rPr>
          <w:rFonts w:ascii="Arial" w:hAnsi="Arial" w:cs="Arial"/>
          <w:b/>
          <w:spacing w:val="19"/>
          <w:w w:val="110"/>
          <w:sz w:val="20"/>
          <w:szCs w:val="20"/>
        </w:rPr>
        <w:t xml:space="preserve"> </w:t>
      </w:r>
      <w:r w:rsidRPr="001C4B66">
        <w:rPr>
          <w:rFonts w:ascii="Arial" w:hAnsi="Arial" w:cs="Arial"/>
          <w:b/>
          <w:w w:val="110"/>
          <w:sz w:val="20"/>
          <w:szCs w:val="20"/>
        </w:rPr>
        <w:t>an</w:t>
      </w:r>
      <w:r w:rsidRPr="001C4B66">
        <w:rPr>
          <w:rFonts w:ascii="Arial" w:hAnsi="Arial" w:cs="Arial"/>
          <w:b/>
          <w:spacing w:val="19"/>
          <w:w w:val="110"/>
          <w:sz w:val="20"/>
          <w:szCs w:val="20"/>
        </w:rPr>
        <w:t xml:space="preserve"> </w:t>
      </w:r>
      <w:r w:rsidRPr="001C4B66">
        <w:rPr>
          <w:rFonts w:ascii="Arial" w:hAnsi="Arial" w:cs="Arial"/>
          <w:b/>
          <w:w w:val="110"/>
          <w:sz w:val="20"/>
          <w:szCs w:val="20"/>
        </w:rPr>
        <w:t>essential</w:t>
      </w:r>
      <w:r w:rsidRPr="001C4B66">
        <w:rPr>
          <w:rFonts w:ascii="Arial" w:hAnsi="Arial" w:cs="Arial"/>
          <w:b/>
          <w:spacing w:val="21"/>
          <w:w w:val="110"/>
          <w:sz w:val="20"/>
          <w:szCs w:val="20"/>
        </w:rPr>
        <w:t xml:space="preserve"> </w:t>
      </w:r>
      <w:r w:rsidRPr="001C4B66">
        <w:rPr>
          <w:rFonts w:ascii="Arial" w:hAnsi="Arial" w:cs="Arial"/>
          <w:b/>
          <w:w w:val="110"/>
          <w:sz w:val="20"/>
          <w:szCs w:val="20"/>
        </w:rPr>
        <w:t>part</w:t>
      </w:r>
      <w:r w:rsidRPr="001C4B66">
        <w:rPr>
          <w:rFonts w:ascii="Arial" w:hAnsi="Arial" w:cs="Arial"/>
          <w:b/>
          <w:spacing w:val="20"/>
          <w:w w:val="110"/>
          <w:sz w:val="20"/>
          <w:szCs w:val="20"/>
        </w:rPr>
        <w:t xml:space="preserve"> </w:t>
      </w:r>
      <w:r w:rsidRPr="001C4B66">
        <w:rPr>
          <w:rFonts w:ascii="Arial" w:hAnsi="Arial" w:cs="Arial"/>
          <w:b/>
          <w:w w:val="110"/>
          <w:sz w:val="20"/>
          <w:szCs w:val="20"/>
        </w:rPr>
        <w:t>of</w:t>
      </w:r>
      <w:r w:rsidRPr="001C4B66">
        <w:rPr>
          <w:rFonts w:ascii="Arial" w:hAnsi="Arial" w:cs="Arial"/>
          <w:b/>
          <w:spacing w:val="21"/>
          <w:w w:val="110"/>
          <w:sz w:val="20"/>
          <w:szCs w:val="20"/>
        </w:rPr>
        <w:t xml:space="preserve"> </w:t>
      </w:r>
      <w:r w:rsidRPr="001C4B66">
        <w:rPr>
          <w:rFonts w:ascii="Arial" w:hAnsi="Arial" w:cs="Arial"/>
          <w:b/>
          <w:w w:val="110"/>
          <w:sz w:val="20"/>
          <w:szCs w:val="20"/>
        </w:rPr>
        <w:t>this</w:t>
      </w:r>
      <w:r w:rsidRPr="001C4B66">
        <w:rPr>
          <w:rFonts w:ascii="Arial" w:hAnsi="Arial" w:cs="Arial"/>
          <w:b/>
          <w:spacing w:val="19"/>
          <w:w w:val="110"/>
          <w:sz w:val="20"/>
          <w:szCs w:val="20"/>
        </w:rPr>
        <w:t xml:space="preserve"> </w:t>
      </w:r>
      <w:r w:rsidRPr="001C4B66">
        <w:rPr>
          <w:rFonts w:ascii="Arial" w:hAnsi="Arial" w:cs="Arial"/>
          <w:b/>
          <w:spacing w:val="-2"/>
          <w:w w:val="110"/>
          <w:sz w:val="20"/>
          <w:szCs w:val="20"/>
        </w:rPr>
        <w:t>Agreement)</w:t>
      </w:r>
    </w:p>
    <w:p w14:paraId="28B86FEB" w14:textId="77777777" w:rsidR="001C4B66" w:rsidRPr="00233BC5" w:rsidRDefault="001C4B66" w:rsidP="001C4B66">
      <w:pPr>
        <w:pStyle w:val="BodyText"/>
        <w:spacing w:before="5" w:after="1"/>
        <w:ind w:left="0"/>
        <w:rPr>
          <w:rFonts w:asciiTheme="majorBidi" w:hAnsiTheme="majorBidi" w:cstheme="majorBidi"/>
          <w:b/>
        </w:rPr>
      </w:pPr>
    </w:p>
    <w:tbl>
      <w:tblPr>
        <w:tblW w:w="9475" w:type="dxa"/>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29"/>
        <w:gridCol w:w="2709"/>
        <w:gridCol w:w="6237"/>
      </w:tblGrid>
      <w:tr w:rsidR="001C4B66" w:rsidRPr="001C4B66" w14:paraId="23D98B96" w14:textId="77777777" w:rsidTr="001C4B66">
        <w:trPr>
          <w:trHeight w:val="402"/>
        </w:trPr>
        <w:tc>
          <w:tcPr>
            <w:tcW w:w="529" w:type="dxa"/>
          </w:tcPr>
          <w:p w14:paraId="46AA6256" w14:textId="77777777" w:rsidR="001C4B66" w:rsidRPr="001C4B66" w:rsidRDefault="001C4B66" w:rsidP="00044111">
            <w:pPr>
              <w:pStyle w:val="TableParagraph"/>
              <w:spacing w:before="75"/>
              <w:ind w:left="15"/>
              <w:jc w:val="center"/>
              <w:rPr>
                <w:rFonts w:ascii="Arial" w:hAnsi="Arial" w:cs="Arial"/>
                <w:b/>
                <w:sz w:val="20"/>
                <w:szCs w:val="20"/>
              </w:rPr>
            </w:pPr>
            <w:r w:rsidRPr="001C4B66">
              <w:rPr>
                <w:rFonts w:ascii="Arial" w:hAnsi="Arial" w:cs="Arial"/>
                <w:b/>
                <w:spacing w:val="-5"/>
                <w:w w:val="115"/>
                <w:sz w:val="20"/>
                <w:szCs w:val="20"/>
              </w:rPr>
              <w:t>No.</w:t>
            </w:r>
          </w:p>
        </w:tc>
        <w:tc>
          <w:tcPr>
            <w:tcW w:w="2709" w:type="dxa"/>
          </w:tcPr>
          <w:p w14:paraId="118B6086" w14:textId="77777777" w:rsidR="001C4B66" w:rsidRPr="001C4B66" w:rsidRDefault="001C4B66" w:rsidP="00044111">
            <w:pPr>
              <w:pStyle w:val="TableParagraph"/>
              <w:spacing w:before="75"/>
              <w:ind w:left="82"/>
              <w:rPr>
                <w:rFonts w:ascii="Arial" w:hAnsi="Arial" w:cs="Arial"/>
                <w:b/>
                <w:sz w:val="20"/>
                <w:szCs w:val="20"/>
              </w:rPr>
            </w:pPr>
            <w:r w:rsidRPr="001C4B66">
              <w:rPr>
                <w:rFonts w:ascii="Arial" w:hAnsi="Arial" w:cs="Arial"/>
                <w:b/>
                <w:spacing w:val="-2"/>
                <w:w w:val="110"/>
                <w:sz w:val="20"/>
                <w:szCs w:val="20"/>
              </w:rPr>
              <w:t>Title</w:t>
            </w:r>
          </w:p>
        </w:tc>
        <w:tc>
          <w:tcPr>
            <w:tcW w:w="6237" w:type="dxa"/>
          </w:tcPr>
          <w:p w14:paraId="2B02C202" w14:textId="77777777" w:rsidR="001C4B66" w:rsidRPr="001C4B66" w:rsidRDefault="001C4B66" w:rsidP="00044111">
            <w:pPr>
              <w:pStyle w:val="TableParagraph"/>
              <w:spacing w:before="75"/>
              <w:ind w:left="82"/>
              <w:rPr>
                <w:rFonts w:ascii="Arial" w:hAnsi="Arial" w:cs="Arial"/>
                <w:b/>
                <w:sz w:val="20"/>
                <w:szCs w:val="20"/>
              </w:rPr>
            </w:pPr>
            <w:r w:rsidRPr="001C4B66">
              <w:rPr>
                <w:rFonts w:ascii="Arial" w:hAnsi="Arial" w:cs="Arial"/>
                <w:b/>
                <w:spacing w:val="-2"/>
                <w:w w:val="110"/>
                <w:sz w:val="20"/>
                <w:szCs w:val="20"/>
              </w:rPr>
              <w:t>Particulars</w:t>
            </w:r>
          </w:p>
        </w:tc>
      </w:tr>
      <w:tr w:rsidR="001C4B66" w:rsidRPr="001C4B66" w14:paraId="11BB5355" w14:textId="77777777" w:rsidTr="001C4B66">
        <w:trPr>
          <w:trHeight w:val="402"/>
        </w:trPr>
        <w:tc>
          <w:tcPr>
            <w:tcW w:w="529" w:type="dxa"/>
          </w:tcPr>
          <w:p w14:paraId="6BCCD08E" w14:textId="77777777" w:rsidR="001C4B66" w:rsidRPr="001C4B66" w:rsidRDefault="001C4B66" w:rsidP="00044111">
            <w:pPr>
              <w:pStyle w:val="TableParagraph"/>
              <w:spacing w:before="74"/>
              <w:ind w:left="15"/>
              <w:jc w:val="center"/>
              <w:rPr>
                <w:rFonts w:ascii="Arial" w:hAnsi="Arial" w:cs="Arial"/>
                <w:sz w:val="20"/>
                <w:szCs w:val="20"/>
              </w:rPr>
            </w:pPr>
            <w:r w:rsidRPr="001C4B66">
              <w:rPr>
                <w:rFonts w:ascii="Arial" w:hAnsi="Arial" w:cs="Arial"/>
                <w:spacing w:val="-10"/>
                <w:w w:val="105"/>
                <w:sz w:val="20"/>
                <w:szCs w:val="20"/>
              </w:rPr>
              <w:t>1</w:t>
            </w:r>
          </w:p>
        </w:tc>
        <w:tc>
          <w:tcPr>
            <w:tcW w:w="2709" w:type="dxa"/>
          </w:tcPr>
          <w:p w14:paraId="2B69DA56" w14:textId="77777777" w:rsidR="001C4B66" w:rsidRPr="001C4B66" w:rsidRDefault="001C4B66" w:rsidP="00044111">
            <w:pPr>
              <w:pStyle w:val="TableParagraph"/>
              <w:spacing w:before="74"/>
              <w:ind w:left="82"/>
              <w:rPr>
                <w:rFonts w:ascii="Arial" w:hAnsi="Arial" w:cs="Arial"/>
                <w:sz w:val="20"/>
                <w:szCs w:val="20"/>
              </w:rPr>
            </w:pPr>
            <w:r w:rsidRPr="001C4B66">
              <w:rPr>
                <w:rFonts w:ascii="Arial" w:hAnsi="Arial" w:cs="Arial"/>
                <w:w w:val="105"/>
                <w:sz w:val="20"/>
                <w:szCs w:val="20"/>
              </w:rPr>
              <w:t>Date</w:t>
            </w:r>
            <w:r w:rsidRPr="001C4B66">
              <w:rPr>
                <w:rFonts w:ascii="Arial" w:hAnsi="Arial" w:cs="Arial"/>
                <w:spacing w:val="12"/>
                <w:w w:val="105"/>
                <w:sz w:val="20"/>
                <w:szCs w:val="20"/>
              </w:rPr>
              <w:t xml:space="preserve"> </w:t>
            </w:r>
            <w:r w:rsidRPr="001C4B66">
              <w:rPr>
                <w:rFonts w:ascii="Arial" w:hAnsi="Arial" w:cs="Arial"/>
                <w:w w:val="105"/>
                <w:sz w:val="20"/>
                <w:szCs w:val="20"/>
              </w:rPr>
              <w:t>of</w:t>
            </w:r>
            <w:r w:rsidRPr="001C4B66">
              <w:rPr>
                <w:rFonts w:ascii="Arial" w:hAnsi="Arial" w:cs="Arial"/>
                <w:spacing w:val="12"/>
                <w:w w:val="105"/>
                <w:sz w:val="20"/>
                <w:szCs w:val="20"/>
              </w:rPr>
              <w:t xml:space="preserve"> </w:t>
            </w:r>
            <w:r w:rsidRPr="001C4B66">
              <w:rPr>
                <w:rFonts w:ascii="Arial" w:hAnsi="Arial" w:cs="Arial"/>
                <w:w w:val="105"/>
                <w:sz w:val="20"/>
                <w:szCs w:val="20"/>
              </w:rPr>
              <w:t>this</w:t>
            </w:r>
            <w:r w:rsidRPr="001C4B66">
              <w:rPr>
                <w:rFonts w:ascii="Arial" w:hAnsi="Arial" w:cs="Arial"/>
                <w:spacing w:val="12"/>
                <w:w w:val="105"/>
                <w:sz w:val="20"/>
                <w:szCs w:val="20"/>
              </w:rPr>
              <w:t xml:space="preserve"> </w:t>
            </w:r>
            <w:r w:rsidRPr="001C4B66">
              <w:rPr>
                <w:rFonts w:ascii="Arial" w:hAnsi="Arial" w:cs="Arial"/>
                <w:spacing w:val="-2"/>
                <w:w w:val="105"/>
                <w:sz w:val="20"/>
                <w:szCs w:val="20"/>
              </w:rPr>
              <w:t>Agreement</w:t>
            </w:r>
          </w:p>
        </w:tc>
        <w:tc>
          <w:tcPr>
            <w:tcW w:w="6237" w:type="dxa"/>
          </w:tcPr>
          <w:p w14:paraId="16E9EDBC" w14:textId="166DA419" w:rsidR="001C4B66" w:rsidRPr="001C4B66" w:rsidRDefault="00E11834" w:rsidP="00044111">
            <w:pPr>
              <w:pStyle w:val="TableParagraph"/>
              <w:spacing w:before="74"/>
              <w:ind w:left="82"/>
              <w:rPr>
                <w:rFonts w:ascii="Arial" w:hAnsi="Arial" w:cs="Arial"/>
                <w:sz w:val="20"/>
                <w:szCs w:val="20"/>
              </w:rPr>
            </w:pPr>
            <w:proofErr w:type="spellStart"/>
            <w:r w:rsidRPr="001C4B66">
              <w:rPr>
                <w:rFonts w:ascii="Arial" w:hAnsi="Arial" w:cs="Arial"/>
                <w:w w:val="110"/>
                <w:sz w:val="20"/>
                <w:szCs w:val="20"/>
                <w:highlight w:val="yellow"/>
              </w:rPr>
              <w:t>xxx</w:t>
            </w:r>
            <w:r>
              <w:rPr>
                <w:rFonts w:ascii="Arial" w:hAnsi="Arial" w:cs="Arial"/>
                <w:w w:val="110"/>
                <w:sz w:val="20"/>
                <w:szCs w:val="20"/>
                <w:highlight w:val="yellow"/>
              </w:rPr>
              <w:t>x</w:t>
            </w:r>
            <w:r w:rsidRPr="001C4B66">
              <w:rPr>
                <w:rFonts w:ascii="Arial" w:hAnsi="Arial" w:cs="Arial"/>
                <w:w w:val="110"/>
                <w:sz w:val="20"/>
                <w:szCs w:val="20"/>
                <w:highlight w:val="yellow"/>
              </w:rPr>
              <w:t>xxx</w:t>
            </w:r>
            <w:proofErr w:type="spellEnd"/>
          </w:p>
          <w:p w14:paraId="27520CA1" w14:textId="77777777" w:rsidR="001C4B66" w:rsidRPr="001C4B66" w:rsidRDefault="001C4B66" w:rsidP="00044111">
            <w:pPr>
              <w:pStyle w:val="TableParagraph"/>
              <w:spacing w:before="74"/>
              <w:ind w:left="82"/>
              <w:rPr>
                <w:rFonts w:ascii="Arial" w:hAnsi="Arial" w:cs="Arial"/>
                <w:sz w:val="20"/>
                <w:szCs w:val="20"/>
              </w:rPr>
            </w:pPr>
          </w:p>
        </w:tc>
      </w:tr>
      <w:tr w:rsidR="001C4B66" w:rsidRPr="001C4B66" w14:paraId="0C4E1C84" w14:textId="77777777" w:rsidTr="001C4B66">
        <w:trPr>
          <w:trHeight w:val="401"/>
        </w:trPr>
        <w:tc>
          <w:tcPr>
            <w:tcW w:w="529" w:type="dxa"/>
          </w:tcPr>
          <w:p w14:paraId="5A78AB5C" w14:textId="77777777" w:rsidR="001C4B66" w:rsidRPr="001C4B66" w:rsidRDefault="001C4B66" w:rsidP="00044111">
            <w:pPr>
              <w:pStyle w:val="TableParagraph"/>
              <w:spacing w:before="74"/>
              <w:ind w:left="15"/>
              <w:jc w:val="center"/>
              <w:rPr>
                <w:rFonts w:ascii="Arial" w:hAnsi="Arial" w:cs="Arial"/>
                <w:sz w:val="20"/>
                <w:szCs w:val="20"/>
              </w:rPr>
            </w:pPr>
            <w:r w:rsidRPr="001C4B66">
              <w:rPr>
                <w:rFonts w:ascii="Arial" w:hAnsi="Arial" w:cs="Arial"/>
                <w:spacing w:val="-10"/>
                <w:w w:val="105"/>
                <w:sz w:val="20"/>
                <w:szCs w:val="20"/>
              </w:rPr>
              <w:t>2</w:t>
            </w:r>
          </w:p>
        </w:tc>
        <w:tc>
          <w:tcPr>
            <w:tcW w:w="2709" w:type="dxa"/>
          </w:tcPr>
          <w:p w14:paraId="6252CD33" w14:textId="77777777" w:rsidR="001C4B66" w:rsidRPr="001C4B66" w:rsidRDefault="001C4B66" w:rsidP="00044111">
            <w:pPr>
              <w:pStyle w:val="TableParagraph"/>
              <w:spacing w:before="74"/>
              <w:ind w:left="82"/>
              <w:rPr>
                <w:rFonts w:ascii="Arial" w:hAnsi="Arial" w:cs="Arial"/>
                <w:sz w:val="20"/>
                <w:szCs w:val="20"/>
              </w:rPr>
            </w:pPr>
            <w:r w:rsidRPr="001C4B66">
              <w:rPr>
                <w:rFonts w:ascii="Arial" w:hAnsi="Arial" w:cs="Arial"/>
                <w:w w:val="105"/>
                <w:sz w:val="20"/>
                <w:szCs w:val="20"/>
              </w:rPr>
              <w:t>Commencement</w:t>
            </w:r>
            <w:r w:rsidRPr="001C4B66">
              <w:rPr>
                <w:rFonts w:ascii="Arial" w:hAnsi="Arial" w:cs="Arial"/>
                <w:spacing w:val="14"/>
                <w:w w:val="105"/>
                <w:sz w:val="20"/>
                <w:szCs w:val="20"/>
              </w:rPr>
              <w:t xml:space="preserve"> </w:t>
            </w:r>
            <w:r w:rsidRPr="001C4B66">
              <w:rPr>
                <w:rFonts w:ascii="Arial" w:hAnsi="Arial" w:cs="Arial"/>
                <w:spacing w:val="-4"/>
                <w:w w:val="105"/>
                <w:sz w:val="20"/>
                <w:szCs w:val="20"/>
              </w:rPr>
              <w:t>Date</w:t>
            </w:r>
          </w:p>
        </w:tc>
        <w:tc>
          <w:tcPr>
            <w:tcW w:w="6237" w:type="dxa"/>
          </w:tcPr>
          <w:p w14:paraId="5B9C6C84" w14:textId="77777777" w:rsidR="00E11834" w:rsidRPr="001C4B66" w:rsidRDefault="00E11834" w:rsidP="00E11834">
            <w:pPr>
              <w:pStyle w:val="TableParagraph"/>
              <w:spacing w:before="74"/>
              <w:ind w:left="82"/>
              <w:rPr>
                <w:rFonts w:ascii="Arial" w:hAnsi="Arial" w:cs="Arial"/>
                <w:sz w:val="20"/>
                <w:szCs w:val="20"/>
              </w:rPr>
            </w:pPr>
            <w:proofErr w:type="spellStart"/>
            <w:r w:rsidRPr="001C4B66">
              <w:rPr>
                <w:rFonts w:ascii="Arial" w:hAnsi="Arial" w:cs="Arial"/>
                <w:w w:val="110"/>
                <w:sz w:val="20"/>
                <w:szCs w:val="20"/>
                <w:highlight w:val="yellow"/>
              </w:rPr>
              <w:t>xxx</w:t>
            </w:r>
            <w:r>
              <w:rPr>
                <w:rFonts w:ascii="Arial" w:hAnsi="Arial" w:cs="Arial"/>
                <w:w w:val="110"/>
                <w:sz w:val="20"/>
                <w:szCs w:val="20"/>
                <w:highlight w:val="yellow"/>
              </w:rPr>
              <w:t>x</w:t>
            </w:r>
            <w:r w:rsidRPr="001C4B66">
              <w:rPr>
                <w:rFonts w:ascii="Arial" w:hAnsi="Arial" w:cs="Arial"/>
                <w:w w:val="110"/>
                <w:sz w:val="20"/>
                <w:szCs w:val="20"/>
                <w:highlight w:val="yellow"/>
              </w:rPr>
              <w:t>xxx</w:t>
            </w:r>
            <w:proofErr w:type="spellEnd"/>
          </w:p>
          <w:p w14:paraId="455FEE84" w14:textId="77777777" w:rsidR="001C4B66" w:rsidRPr="001C4B66" w:rsidRDefault="001C4B66" w:rsidP="00044111">
            <w:pPr>
              <w:pStyle w:val="TableParagraph"/>
              <w:spacing w:before="74"/>
              <w:ind w:left="82"/>
              <w:rPr>
                <w:rFonts w:ascii="Arial" w:hAnsi="Arial" w:cs="Arial"/>
                <w:sz w:val="20"/>
                <w:szCs w:val="20"/>
              </w:rPr>
            </w:pPr>
          </w:p>
        </w:tc>
      </w:tr>
      <w:tr w:rsidR="001C4B66" w:rsidRPr="001C4B66" w14:paraId="2345928B" w14:textId="77777777" w:rsidTr="001C4B66">
        <w:trPr>
          <w:trHeight w:val="402"/>
        </w:trPr>
        <w:tc>
          <w:tcPr>
            <w:tcW w:w="529" w:type="dxa"/>
          </w:tcPr>
          <w:p w14:paraId="2BA8B046" w14:textId="77777777" w:rsidR="001C4B66" w:rsidRPr="001C4B66" w:rsidRDefault="001C4B66" w:rsidP="00044111">
            <w:pPr>
              <w:pStyle w:val="TableParagraph"/>
              <w:spacing w:before="74"/>
              <w:ind w:left="15"/>
              <w:jc w:val="center"/>
              <w:rPr>
                <w:rFonts w:ascii="Arial" w:hAnsi="Arial" w:cs="Arial"/>
                <w:sz w:val="20"/>
                <w:szCs w:val="20"/>
              </w:rPr>
            </w:pPr>
            <w:r w:rsidRPr="001C4B66">
              <w:rPr>
                <w:rFonts w:ascii="Arial" w:hAnsi="Arial" w:cs="Arial"/>
                <w:spacing w:val="-10"/>
                <w:w w:val="105"/>
                <w:sz w:val="20"/>
                <w:szCs w:val="20"/>
              </w:rPr>
              <w:t>3</w:t>
            </w:r>
          </w:p>
        </w:tc>
        <w:tc>
          <w:tcPr>
            <w:tcW w:w="2709" w:type="dxa"/>
          </w:tcPr>
          <w:p w14:paraId="017F2960" w14:textId="77777777" w:rsidR="001C4B66" w:rsidRPr="001C4B66" w:rsidRDefault="001C4B66" w:rsidP="00044111">
            <w:pPr>
              <w:pStyle w:val="TableParagraph"/>
              <w:spacing w:before="74"/>
              <w:ind w:left="82"/>
              <w:rPr>
                <w:rFonts w:ascii="Arial" w:hAnsi="Arial" w:cs="Arial"/>
                <w:sz w:val="20"/>
                <w:szCs w:val="20"/>
              </w:rPr>
            </w:pPr>
            <w:r w:rsidRPr="001C4B66">
              <w:rPr>
                <w:rFonts w:ascii="Arial" w:hAnsi="Arial" w:cs="Arial"/>
                <w:w w:val="105"/>
                <w:sz w:val="20"/>
                <w:szCs w:val="20"/>
              </w:rPr>
              <w:t>Agreement</w:t>
            </w:r>
            <w:r w:rsidRPr="001C4B66">
              <w:rPr>
                <w:rFonts w:ascii="Arial" w:hAnsi="Arial" w:cs="Arial"/>
                <w:spacing w:val="15"/>
                <w:w w:val="105"/>
                <w:sz w:val="20"/>
                <w:szCs w:val="20"/>
              </w:rPr>
              <w:t xml:space="preserve"> </w:t>
            </w:r>
            <w:r w:rsidRPr="001C4B66">
              <w:rPr>
                <w:rFonts w:ascii="Arial" w:hAnsi="Arial" w:cs="Arial"/>
                <w:w w:val="105"/>
                <w:sz w:val="20"/>
                <w:szCs w:val="20"/>
              </w:rPr>
              <w:t>End</w:t>
            </w:r>
            <w:r w:rsidRPr="001C4B66">
              <w:rPr>
                <w:rFonts w:ascii="Arial" w:hAnsi="Arial" w:cs="Arial"/>
                <w:spacing w:val="15"/>
                <w:w w:val="105"/>
                <w:sz w:val="20"/>
                <w:szCs w:val="20"/>
              </w:rPr>
              <w:t xml:space="preserve"> </w:t>
            </w:r>
            <w:r w:rsidRPr="001C4B66">
              <w:rPr>
                <w:rFonts w:ascii="Arial" w:hAnsi="Arial" w:cs="Arial"/>
                <w:spacing w:val="-4"/>
                <w:w w:val="105"/>
                <w:sz w:val="20"/>
                <w:szCs w:val="20"/>
              </w:rPr>
              <w:t>Date</w:t>
            </w:r>
          </w:p>
        </w:tc>
        <w:tc>
          <w:tcPr>
            <w:tcW w:w="6237" w:type="dxa"/>
          </w:tcPr>
          <w:p w14:paraId="06630758" w14:textId="4C028036" w:rsidR="001C4B66" w:rsidRPr="001C4B66" w:rsidRDefault="00E11834" w:rsidP="00E11834">
            <w:pPr>
              <w:pStyle w:val="TableParagraph"/>
              <w:spacing w:before="74"/>
              <w:ind w:left="82"/>
              <w:rPr>
                <w:rFonts w:ascii="Arial" w:hAnsi="Arial" w:cs="Arial"/>
                <w:sz w:val="20"/>
                <w:szCs w:val="20"/>
              </w:rPr>
            </w:pPr>
            <w:proofErr w:type="spellStart"/>
            <w:r w:rsidRPr="001C4B66">
              <w:rPr>
                <w:rFonts w:ascii="Arial" w:hAnsi="Arial" w:cs="Arial"/>
                <w:w w:val="110"/>
                <w:sz w:val="20"/>
                <w:szCs w:val="20"/>
                <w:highlight w:val="yellow"/>
              </w:rPr>
              <w:t>xxx</w:t>
            </w:r>
            <w:r>
              <w:rPr>
                <w:rFonts w:ascii="Arial" w:hAnsi="Arial" w:cs="Arial"/>
                <w:w w:val="110"/>
                <w:sz w:val="20"/>
                <w:szCs w:val="20"/>
                <w:highlight w:val="yellow"/>
              </w:rPr>
              <w:t>x</w:t>
            </w:r>
            <w:r w:rsidRPr="001C4B66">
              <w:rPr>
                <w:rFonts w:ascii="Arial" w:hAnsi="Arial" w:cs="Arial"/>
                <w:w w:val="110"/>
                <w:sz w:val="20"/>
                <w:szCs w:val="20"/>
                <w:highlight w:val="yellow"/>
              </w:rPr>
              <w:t>xxx</w:t>
            </w:r>
            <w:proofErr w:type="spellEnd"/>
          </w:p>
          <w:p w14:paraId="201D68AE" w14:textId="77777777" w:rsidR="001C4B66" w:rsidRPr="001C4B66" w:rsidRDefault="001C4B66" w:rsidP="00044111">
            <w:pPr>
              <w:pStyle w:val="TableParagraph"/>
              <w:spacing w:before="74"/>
              <w:ind w:left="82"/>
              <w:rPr>
                <w:rFonts w:ascii="Arial" w:hAnsi="Arial" w:cs="Arial"/>
                <w:sz w:val="20"/>
                <w:szCs w:val="20"/>
              </w:rPr>
            </w:pPr>
          </w:p>
        </w:tc>
      </w:tr>
      <w:tr w:rsidR="001C4B66" w:rsidRPr="001C4B66" w14:paraId="66E01F3B" w14:textId="77777777" w:rsidTr="001C4B66">
        <w:trPr>
          <w:trHeight w:val="1106"/>
        </w:trPr>
        <w:tc>
          <w:tcPr>
            <w:tcW w:w="529" w:type="dxa"/>
          </w:tcPr>
          <w:p w14:paraId="3F13A2F2" w14:textId="77777777" w:rsidR="001C4B66" w:rsidRPr="001C4B66" w:rsidRDefault="001C4B66" w:rsidP="00044111">
            <w:pPr>
              <w:pStyle w:val="TableParagraph"/>
              <w:spacing w:before="85"/>
              <w:rPr>
                <w:rFonts w:ascii="Arial" w:hAnsi="Arial" w:cs="Arial"/>
                <w:b/>
                <w:sz w:val="20"/>
                <w:szCs w:val="20"/>
              </w:rPr>
            </w:pPr>
          </w:p>
          <w:p w14:paraId="6F5EE1D6" w14:textId="77777777" w:rsidR="001C4B66" w:rsidRPr="001C4B66" w:rsidRDefault="001C4B66" w:rsidP="00044111">
            <w:pPr>
              <w:pStyle w:val="TableParagraph"/>
              <w:ind w:left="15"/>
              <w:jc w:val="center"/>
              <w:rPr>
                <w:rFonts w:ascii="Arial" w:hAnsi="Arial" w:cs="Arial"/>
                <w:sz w:val="20"/>
                <w:szCs w:val="20"/>
              </w:rPr>
            </w:pPr>
            <w:r w:rsidRPr="001C4B66">
              <w:rPr>
                <w:rFonts w:ascii="Arial" w:hAnsi="Arial" w:cs="Arial"/>
                <w:spacing w:val="-10"/>
                <w:w w:val="105"/>
                <w:sz w:val="20"/>
                <w:szCs w:val="20"/>
              </w:rPr>
              <w:t>4</w:t>
            </w:r>
          </w:p>
        </w:tc>
        <w:tc>
          <w:tcPr>
            <w:tcW w:w="2709" w:type="dxa"/>
          </w:tcPr>
          <w:p w14:paraId="260AAEA7" w14:textId="77777777" w:rsidR="001C4B66" w:rsidRPr="001C4B66" w:rsidRDefault="001C4B66" w:rsidP="00044111">
            <w:pPr>
              <w:pStyle w:val="TableParagraph"/>
              <w:spacing w:before="85"/>
              <w:rPr>
                <w:rFonts w:ascii="Arial" w:hAnsi="Arial" w:cs="Arial"/>
                <w:b/>
                <w:sz w:val="20"/>
                <w:szCs w:val="20"/>
              </w:rPr>
            </w:pPr>
          </w:p>
          <w:p w14:paraId="02DB0354" w14:textId="77777777" w:rsidR="001C4B66" w:rsidRPr="001C4B66" w:rsidRDefault="001C4B66" w:rsidP="00044111">
            <w:pPr>
              <w:pStyle w:val="TableParagraph"/>
              <w:ind w:left="82"/>
              <w:rPr>
                <w:rFonts w:ascii="Arial" w:hAnsi="Arial" w:cs="Arial"/>
                <w:sz w:val="20"/>
                <w:szCs w:val="20"/>
              </w:rPr>
            </w:pPr>
            <w:r w:rsidRPr="001C4B66">
              <w:rPr>
                <w:rFonts w:ascii="Arial" w:hAnsi="Arial" w:cs="Arial"/>
                <w:spacing w:val="-4"/>
                <w:w w:val="105"/>
                <w:sz w:val="20"/>
                <w:szCs w:val="20"/>
              </w:rPr>
              <w:t>Term</w:t>
            </w:r>
          </w:p>
        </w:tc>
        <w:tc>
          <w:tcPr>
            <w:tcW w:w="6237" w:type="dxa"/>
          </w:tcPr>
          <w:p w14:paraId="271B6C02" w14:textId="77777777" w:rsidR="001C4B66" w:rsidRPr="001C4B66" w:rsidRDefault="001C4B66" w:rsidP="00044111">
            <w:pPr>
              <w:pStyle w:val="TableParagraph"/>
              <w:spacing w:before="74" w:line="244" w:lineRule="auto"/>
              <w:ind w:left="82" w:right="193"/>
              <w:jc w:val="both"/>
              <w:rPr>
                <w:rFonts w:ascii="Arial" w:hAnsi="Arial" w:cs="Arial"/>
                <w:w w:val="105"/>
                <w:sz w:val="20"/>
                <w:szCs w:val="20"/>
              </w:rPr>
            </w:pPr>
            <w:r w:rsidRPr="001C4B66">
              <w:rPr>
                <w:rFonts w:ascii="Arial" w:hAnsi="Arial" w:cs="Arial"/>
                <w:w w:val="105"/>
                <w:sz w:val="20"/>
                <w:szCs w:val="20"/>
              </w:rPr>
              <w:t>A sixty (60) months term, commencing from the Commencement Date, shall undergo automatic renewal for subsequent two (2)-year periods upon expiration, unless either party serves a two (2)- month prior written notice to the other party, confirming its decision to withdraw from this Agreement.</w:t>
            </w:r>
          </w:p>
          <w:p w14:paraId="620B4EEF" w14:textId="77777777" w:rsidR="001C4B66" w:rsidRPr="001C4B66" w:rsidRDefault="001C4B66" w:rsidP="00044111">
            <w:pPr>
              <w:pStyle w:val="TableParagraph"/>
              <w:spacing w:before="74" w:line="244" w:lineRule="auto"/>
              <w:ind w:left="82" w:right="193"/>
              <w:jc w:val="both"/>
              <w:rPr>
                <w:rFonts w:ascii="Arial" w:hAnsi="Arial" w:cs="Arial"/>
                <w:sz w:val="20"/>
                <w:szCs w:val="20"/>
              </w:rPr>
            </w:pPr>
          </w:p>
        </w:tc>
      </w:tr>
      <w:tr w:rsidR="001C4B66" w:rsidRPr="001C4B66" w14:paraId="68B72B35" w14:textId="77777777" w:rsidTr="001C4B66">
        <w:trPr>
          <w:trHeight w:val="1890"/>
        </w:trPr>
        <w:tc>
          <w:tcPr>
            <w:tcW w:w="529" w:type="dxa"/>
          </w:tcPr>
          <w:p w14:paraId="3F1B16AA" w14:textId="77777777" w:rsidR="001C4B66" w:rsidRPr="001C4B66" w:rsidRDefault="001C4B66" w:rsidP="00044111">
            <w:pPr>
              <w:pStyle w:val="TableParagraph"/>
              <w:rPr>
                <w:rFonts w:ascii="Arial" w:hAnsi="Arial" w:cs="Arial"/>
                <w:b/>
                <w:sz w:val="20"/>
                <w:szCs w:val="20"/>
              </w:rPr>
            </w:pPr>
          </w:p>
          <w:p w14:paraId="0D4157BF" w14:textId="77777777" w:rsidR="001C4B66" w:rsidRPr="001C4B66" w:rsidRDefault="001C4B66" w:rsidP="00044111">
            <w:pPr>
              <w:pStyle w:val="TableParagraph"/>
              <w:rPr>
                <w:rFonts w:ascii="Arial" w:hAnsi="Arial" w:cs="Arial"/>
                <w:b/>
                <w:sz w:val="20"/>
                <w:szCs w:val="20"/>
              </w:rPr>
            </w:pPr>
          </w:p>
          <w:p w14:paraId="1ECFE1A7" w14:textId="77777777" w:rsidR="001C4B66" w:rsidRPr="001C4B66" w:rsidRDefault="001C4B66" w:rsidP="00044111">
            <w:pPr>
              <w:pStyle w:val="TableParagraph"/>
              <w:spacing w:before="79"/>
              <w:rPr>
                <w:rFonts w:ascii="Arial" w:hAnsi="Arial" w:cs="Arial"/>
                <w:b/>
                <w:sz w:val="20"/>
                <w:szCs w:val="20"/>
              </w:rPr>
            </w:pPr>
          </w:p>
          <w:p w14:paraId="28107E0A" w14:textId="77777777" w:rsidR="001C4B66" w:rsidRPr="001C4B66" w:rsidRDefault="001C4B66" w:rsidP="00044111">
            <w:pPr>
              <w:pStyle w:val="TableParagraph"/>
              <w:ind w:left="15"/>
              <w:jc w:val="center"/>
              <w:rPr>
                <w:rFonts w:ascii="Arial" w:hAnsi="Arial" w:cs="Arial"/>
                <w:sz w:val="20"/>
                <w:szCs w:val="20"/>
              </w:rPr>
            </w:pPr>
            <w:r w:rsidRPr="001C4B66">
              <w:rPr>
                <w:rFonts w:ascii="Arial" w:hAnsi="Arial" w:cs="Arial"/>
                <w:spacing w:val="-10"/>
                <w:w w:val="105"/>
                <w:sz w:val="20"/>
                <w:szCs w:val="20"/>
              </w:rPr>
              <w:t>5</w:t>
            </w:r>
          </w:p>
        </w:tc>
        <w:tc>
          <w:tcPr>
            <w:tcW w:w="2709" w:type="dxa"/>
          </w:tcPr>
          <w:p w14:paraId="1BC00C38" w14:textId="77777777" w:rsidR="001C4B66" w:rsidRPr="001C4B66" w:rsidRDefault="001C4B66" w:rsidP="00044111">
            <w:pPr>
              <w:pStyle w:val="TableParagraph"/>
              <w:rPr>
                <w:rFonts w:ascii="Arial" w:hAnsi="Arial" w:cs="Arial"/>
                <w:b/>
                <w:sz w:val="20"/>
                <w:szCs w:val="20"/>
              </w:rPr>
            </w:pPr>
          </w:p>
          <w:p w14:paraId="31A177DE" w14:textId="77777777" w:rsidR="001C4B66" w:rsidRPr="001C4B66" w:rsidRDefault="001C4B66" w:rsidP="00044111">
            <w:pPr>
              <w:pStyle w:val="TableParagraph"/>
              <w:rPr>
                <w:rFonts w:ascii="Arial" w:hAnsi="Arial" w:cs="Arial"/>
                <w:b/>
                <w:sz w:val="20"/>
                <w:szCs w:val="20"/>
              </w:rPr>
            </w:pPr>
          </w:p>
          <w:p w14:paraId="1A8049FB" w14:textId="77777777" w:rsidR="001C4B66" w:rsidRPr="001C4B66" w:rsidRDefault="001C4B66" w:rsidP="00044111">
            <w:pPr>
              <w:pStyle w:val="TableParagraph"/>
              <w:spacing w:before="79"/>
              <w:rPr>
                <w:rFonts w:ascii="Arial" w:hAnsi="Arial" w:cs="Arial"/>
                <w:b/>
                <w:sz w:val="20"/>
                <w:szCs w:val="20"/>
              </w:rPr>
            </w:pPr>
          </w:p>
          <w:p w14:paraId="46A2DCDA" w14:textId="61447011" w:rsidR="00C602FA" w:rsidRPr="001C4B66" w:rsidRDefault="00C602FA" w:rsidP="00044111">
            <w:pPr>
              <w:pStyle w:val="TableParagraph"/>
              <w:ind w:left="82"/>
              <w:rPr>
                <w:rFonts w:ascii="Arial" w:hAnsi="Arial" w:cs="Arial"/>
                <w:sz w:val="20"/>
                <w:szCs w:val="20"/>
              </w:rPr>
            </w:pPr>
            <w:r>
              <w:rPr>
                <w:rFonts w:ascii="Arial" w:hAnsi="Arial" w:cs="Arial"/>
                <w:sz w:val="20"/>
                <w:szCs w:val="20"/>
              </w:rPr>
              <w:t>Company</w:t>
            </w:r>
          </w:p>
        </w:tc>
        <w:tc>
          <w:tcPr>
            <w:tcW w:w="6237" w:type="dxa"/>
          </w:tcPr>
          <w:p w14:paraId="4E9CADC3" w14:textId="77777777" w:rsidR="00C602FA" w:rsidRDefault="00C602FA" w:rsidP="00C602FA">
            <w:pPr>
              <w:pStyle w:val="TableParagraph"/>
              <w:tabs>
                <w:tab w:val="left" w:pos="2052"/>
              </w:tabs>
              <w:ind w:left="112"/>
              <w:rPr>
                <w:rFonts w:ascii="Arial" w:hAnsi="Arial" w:cs="Arial"/>
                <w:spacing w:val="-4"/>
                <w:w w:val="110"/>
                <w:sz w:val="20"/>
                <w:szCs w:val="20"/>
              </w:rPr>
            </w:pPr>
            <w:r>
              <w:rPr>
                <w:rFonts w:ascii="Arial" w:hAnsi="Arial" w:cs="Arial"/>
                <w:spacing w:val="-4"/>
                <w:w w:val="110"/>
                <w:sz w:val="20"/>
                <w:szCs w:val="20"/>
              </w:rPr>
              <w:t xml:space="preserve">Name Registration </w:t>
            </w:r>
            <w:proofErr w:type="gramStart"/>
            <w:r>
              <w:rPr>
                <w:rFonts w:ascii="Arial" w:hAnsi="Arial" w:cs="Arial"/>
                <w:spacing w:val="-4"/>
                <w:w w:val="110"/>
                <w:sz w:val="20"/>
                <w:szCs w:val="20"/>
              </w:rPr>
              <w:t xml:space="preserve">  :</w:t>
            </w:r>
            <w:proofErr w:type="gramEnd"/>
            <w:r>
              <w:rPr>
                <w:rFonts w:ascii="Arial" w:hAnsi="Arial" w:cs="Arial"/>
                <w:spacing w:val="-4"/>
                <w:w w:val="110"/>
                <w:sz w:val="20"/>
                <w:szCs w:val="20"/>
              </w:rPr>
              <w:t xml:space="preserve"> </w:t>
            </w:r>
            <w:proofErr w:type="spellStart"/>
            <w:r>
              <w:rPr>
                <w:rFonts w:ascii="Arial" w:hAnsi="Arial" w:cs="Arial"/>
                <w:spacing w:val="-4"/>
                <w:w w:val="110"/>
                <w:sz w:val="20"/>
                <w:szCs w:val="20"/>
              </w:rPr>
              <w:t>BeLive</w:t>
            </w:r>
            <w:proofErr w:type="spellEnd"/>
            <w:r>
              <w:rPr>
                <w:rFonts w:ascii="Arial" w:hAnsi="Arial" w:cs="Arial"/>
                <w:spacing w:val="-4"/>
                <w:w w:val="110"/>
                <w:sz w:val="20"/>
                <w:szCs w:val="20"/>
              </w:rPr>
              <w:t xml:space="preserve"> Ventures </w:t>
            </w:r>
            <w:proofErr w:type="spellStart"/>
            <w:r>
              <w:rPr>
                <w:rFonts w:ascii="Arial" w:hAnsi="Arial" w:cs="Arial"/>
                <w:spacing w:val="-4"/>
                <w:w w:val="110"/>
                <w:sz w:val="20"/>
                <w:szCs w:val="20"/>
              </w:rPr>
              <w:t>Sdn</w:t>
            </w:r>
            <w:proofErr w:type="spellEnd"/>
            <w:r>
              <w:rPr>
                <w:rFonts w:ascii="Arial" w:hAnsi="Arial" w:cs="Arial"/>
                <w:spacing w:val="-4"/>
                <w:w w:val="110"/>
                <w:sz w:val="20"/>
                <w:szCs w:val="20"/>
              </w:rPr>
              <w:t xml:space="preserve"> </w:t>
            </w:r>
            <w:proofErr w:type="spellStart"/>
            <w:r>
              <w:rPr>
                <w:rFonts w:ascii="Arial" w:hAnsi="Arial" w:cs="Arial"/>
                <w:spacing w:val="-4"/>
                <w:w w:val="110"/>
                <w:sz w:val="20"/>
                <w:szCs w:val="20"/>
              </w:rPr>
              <w:t>Bhd</w:t>
            </w:r>
            <w:proofErr w:type="spellEnd"/>
          </w:p>
          <w:p w14:paraId="6BC2E05D" w14:textId="77777777" w:rsidR="00C602FA" w:rsidRDefault="00C602FA" w:rsidP="00C602FA">
            <w:pPr>
              <w:pStyle w:val="TableParagraph"/>
              <w:tabs>
                <w:tab w:val="left" w:pos="2052"/>
              </w:tabs>
              <w:ind w:left="112"/>
              <w:rPr>
                <w:rFonts w:ascii="Arial" w:hAnsi="Arial" w:cs="Arial"/>
                <w:spacing w:val="-4"/>
                <w:w w:val="110"/>
                <w:sz w:val="20"/>
                <w:szCs w:val="20"/>
              </w:rPr>
            </w:pPr>
          </w:p>
          <w:p w14:paraId="2E26376A" w14:textId="77777777" w:rsidR="00C602FA" w:rsidRDefault="00C602FA" w:rsidP="00C602FA">
            <w:pPr>
              <w:pStyle w:val="TableParagraph"/>
              <w:tabs>
                <w:tab w:val="left" w:pos="2052"/>
              </w:tabs>
              <w:ind w:left="112"/>
              <w:rPr>
                <w:rFonts w:ascii="Arial" w:hAnsi="Arial" w:cs="Arial"/>
                <w:spacing w:val="-4"/>
                <w:w w:val="110"/>
                <w:sz w:val="20"/>
                <w:szCs w:val="20"/>
              </w:rPr>
            </w:pPr>
            <w:r>
              <w:rPr>
                <w:rFonts w:ascii="Arial" w:hAnsi="Arial" w:cs="Arial"/>
                <w:spacing w:val="-4"/>
                <w:w w:val="110"/>
                <w:sz w:val="20"/>
                <w:szCs w:val="20"/>
              </w:rPr>
              <w:t xml:space="preserve">Company </w:t>
            </w:r>
            <w:proofErr w:type="gramStart"/>
            <w:r>
              <w:rPr>
                <w:rFonts w:ascii="Arial" w:hAnsi="Arial" w:cs="Arial"/>
                <w:spacing w:val="-4"/>
                <w:w w:val="110"/>
                <w:sz w:val="20"/>
                <w:szCs w:val="20"/>
              </w:rPr>
              <w:t>Registration :</w:t>
            </w:r>
            <w:proofErr w:type="gramEnd"/>
            <w:r>
              <w:rPr>
                <w:rFonts w:ascii="Arial" w:hAnsi="Arial" w:cs="Arial"/>
                <w:spacing w:val="-4"/>
                <w:w w:val="110"/>
                <w:sz w:val="20"/>
                <w:szCs w:val="20"/>
              </w:rPr>
              <w:t xml:space="preserve"> 202101035366 (</w:t>
            </w:r>
            <w:r w:rsidRPr="001C4B66">
              <w:rPr>
                <w:rFonts w:ascii="Arial" w:hAnsi="Arial" w:cs="Arial"/>
                <w:w w:val="105"/>
                <w:sz w:val="20"/>
                <w:szCs w:val="20"/>
              </w:rPr>
              <w:t>1435666-K</w:t>
            </w:r>
            <w:r>
              <w:rPr>
                <w:rFonts w:ascii="Arial" w:hAnsi="Arial" w:cs="Arial"/>
                <w:w w:val="105"/>
                <w:sz w:val="20"/>
                <w:szCs w:val="20"/>
              </w:rPr>
              <w:t>)</w:t>
            </w:r>
            <w:r>
              <w:rPr>
                <w:rFonts w:ascii="Arial" w:hAnsi="Arial" w:cs="Arial"/>
                <w:spacing w:val="-4"/>
                <w:w w:val="110"/>
                <w:sz w:val="20"/>
                <w:szCs w:val="20"/>
              </w:rPr>
              <w:t xml:space="preserve"> </w:t>
            </w:r>
          </w:p>
          <w:p w14:paraId="0B289914" w14:textId="77777777" w:rsidR="00C602FA" w:rsidRDefault="00C602FA" w:rsidP="00C602FA">
            <w:pPr>
              <w:pStyle w:val="TableParagraph"/>
              <w:tabs>
                <w:tab w:val="left" w:pos="2052"/>
              </w:tabs>
              <w:ind w:left="112"/>
              <w:rPr>
                <w:rFonts w:ascii="Arial" w:hAnsi="Arial" w:cs="Arial"/>
                <w:spacing w:val="-4"/>
                <w:w w:val="110"/>
                <w:sz w:val="20"/>
                <w:szCs w:val="20"/>
              </w:rPr>
            </w:pPr>
          </w:p>
          <w:p w14:paraId="2F855741" w14:textId="77777777" w:rsidR="00C602FA" w:rsidRDefault="00C602FA" w:rsidP="00C602FA">
            <w:pPr>
              <w:pStyle w:val="TableParagraph"/>
              <w:tabs>
                <w:tab w:val="left" w:pos="2052"/>
              </w:tabs>
              <w:ind w:left="112"/>
              <w:rPr>
                <w:rFonts w:ascii="Arial" w:hAnsi="Arial" w:cs="Arial"/>
                <w:spacing w:val="-4"/>
                <w:w w:val="110"/>
                <w:sz w:val="20"/>
                <w:szCs w:val="20"/>
              </w:rPr>
            </w:pPr>
            <w:proofErr w:type="gramStart"/>
            <w:r>
              <w:rPr>
                <w:rFonts w:ascii="Arial" w:hAnsi="Arial" w:cs="Arial"/>
                <w:spacing w:val="-4"/>
                <w:w w:val="110"/>
                <w:sz w:val="20"/>
                <w:szCs w:val="20"/>
              </w:rPr>
              <w:t>Address :</w:t>
            </w:r>
            <w:proofErr w:type="gramEnd"/>
            <w:r>
              <w:rPr>
                <w:rFonts w:ascii="Arial" w:hAnsi="Arial" w:cs="Arial"/>
                <w:spacing w:val="-4"/>
                <w:w w:val="110"/>
                <w:sz w:val="20"/>
                <w:szCs w:val="20"/>
              </w:rPr>
              <w:t xml:space="preserve"> No 42-46, Ground Floor, Jalan SS 19/1D,  </w:t>
            </w:r>
          </w:p>
          <w:p w14:paraId="29711AED" w14:textId="77777777" w:rsidR="00C602FA" w:rsidRDefault="00C602FA" w:rsidP="00C602FA">
            <w:pPr>
              <w:pStyle w:val="TableParagraph"/>
              <w:tabs>
                <w:tab w:val="left" w:pos="2052"/>
              </w:tabs>
              <w:ind w:left="112"/>
              <w:rPr>
                <w:rFonts w:ascii="Arial" w:hAnsi="Arial" w:cs="Arial"/>
                <w:spacing w:val="-4"/>
                <w:w w:val="110"/>
                <w:sz w:val="20"/>
                <w:szCs w:val="20"/>
              </w:rPr>
            </w:pPr>
            <w:r>
              <w:rPr>
                <w:rFonts w:ascii="Arial" w:hAnsi="Arial" w:cs="Arial"/>
                <w:spacing w:val="-4"/>
                <w:w w:val="110"/>
                <w:sz w:val="20"/>
                <w:szCs w:val="20"/>
              </w:rPr>
              <w:t xml:space="preserve">                 Subang Jaya, 47500, Selangor, Malaysia</w:t>
            </w:r>
          </w:p>
          <w:p w14:paraId="7322C66B" w14:textId="77777777" w:rsidR="00C602FA" w:rsidRDefault="00C602FA" w:rsidP="00C602FA">
            <w:pPr>
              <w:pStyle w:val="TableParagraph"/>
              <w:tabs>
                <w:tab w:val="left" w:pos="2052"/>
              </w:tabs>
              <w:ind w:left="112"/>
              <w:rPr>
                <w:rFonts w:ascii="Arial" w:hAnsi="Arial" w:cs="Arial"/>
                <w:spacing w:val="-4"/>
                <w:w w:val="110"/>
                <w:sz w:val="20"/>
                <w:szCs w:val="20"/>
              </w:rPr>
            </w:pPr>
          </w:p>
          <w:p w14:paraId="1822EC49" w14:textId="77777777" w:rsidR="00C602FA" w:rsidRDefault="00C602FA" w:rsidP="00C602FA">
            <w:pPr>
              <w:pStyle w:val="TableParagraph"/>
              <w:tabs>
                <w:tab w:val="left" w:pos="2052"/>
              </w:tabs>
              <w:ind w:left="112"/>
              <w:rPr>
                <w:rFonts w:ascii="Arial" w:hAnsi="Arial" w:cs="Arial"/>
                <w:spacing w:val="-4"/>
                <w:w w:val="110"/>
                <w:sz w:val="20"/>
                <w:szCs w:val="20"/>
              </w:rPr>
            </w:pPr>
            <w:r>
              <w:rPr>
                <w:rFonts w:ascii="Arial" w:hAnsi="Arial" w:cs="Arial"/>
                <w:spacing w:val="-4"/>
                <w:w w:val="110"/>
                <w:sz w:val="20"/>
                <w:szCs w:val="20"/>
              </w:rPr>
              <w:t xml:space="preserve">Phone </w:t>
            </w:r>
            <w:proofErr w:type="gramStart"/>
            <w:r>
              <w:rPr>
                <w:rFonts w:ascii="Arial" w:hAnsi="Arial" w:cs="Arial"/>
                <w:spacing w:val="-4"/>
                <w:w w:val="110"/>
                <w:sz w:val="20"/>
                <w:szCs w:val="20"/>
              </w:rPr>
              <w:t>Number :</w:t>
            </w:r>
            <w:proofErr w:type="gramEnd"/>
            <w:r>
              <w:rPr>
                <w:rFonts w:ascii="Arial" w:hAnsi="Arial" w:cs="Arial"/>
                <w:spacing w:val="-4"/>
                <w:w w:val="110"/>
                <w:sz w:val="20"/>
                <w:szCs w:val="20"/>
              </w:rPr>
              <w:t xml:space="preserve"> +603-92124631</w:t>
            </w:r>
          </w:p>
          <w:p w14:paraId="0ECF7846" w14:textId="77777777" w:rsidR="00C602FA" w:rsidRDefault="00C602FA" w:rsidP="00C602FA">
            <w:pPr>
              <w:pStyle w:val="TableParagraph"/>
              <w:tabs>
                <w:tab w:val="left" w:pos="2052"/>
              </w:tabs>
              <w:ind w:left="112"/>
              <w:rPr>
                <w:rFonts w:ascii="Arial" w:hAnsi="Arial" w:cs="Arial"/>
                <w:spacing w:val="-4"/>
                <w:w w:val="110"/>
                <w:sz w:val="20"/>
                <w:szCs w:val="20"/>
              </w:rPr>
            </w:pPr>
          </w:p>
          <w:p w14:paraId="773C8B41" w14:textId="1432DBA0" w:rsidR="001C4B66" w:rsidRPr="00C602FA" w:rsidRDefault="00C602FA" w:rsidP="00C602FA">
            <w:pPr>
              <w:pStyle w:val="TableParagraph"/>
              <w:tabs>
                <w:tab w:val="left" w:pos="2079"/>
              </w:tabs>
              <w:spacing w:before="134"/>
              <w:ind w:left="112"/>
              <w:rPr>
                <w:rFonts w:ascii="Arial" w:hAnsi="Arial" w:cs="Arial"/>
                <w:spacing w:val="-4"/>
                <w:w w:val="110"/>
                <w:sz w:val="20"/>
                <w:szCs w:val="20"/>
              </w:rPr>
            </w:pPr>
            <w:proofErr w:type="gramStart"/>
            <w:r>
              <w:rPr>
                <w:rFonts w:ascii="Arial" w:hAnsi="Arial" w:cs="Arial"/>
                <w:spacing w:val="-4"/>
                <w:w w:val="110"/>
                <w:sz w:val="20"/>
                <w:szCs w:val="20"/>
              </w:rPr>
              <w:t>Email :</w:t>
            </w:r>
            <w:proofErr w:type="gramEnd"/>
            <w:r>
              <w:rPr>
                <w:rFonts w:ascii="Arial" w:hAnsi="Arial" w:cs="Arial"/>
                <w:spacing w:val="-4"/>
                <w:w w:val="110"/>
                <w:sz w:val="20"/>
                <w:szCs w:val="20"/>
              </w:rPr>
              <w:t xml:space="preserve"> enquiry@belive.asia</w:t>
            </w:r>
          </w:p>
        </w:tc>
      </w:tr>
      <w:tr w:rsidR="001C4B66" w:rsidRPr="001C4B66" w14:paraId="64CFDC39" w14:textId="77777777" w:rsidTr="001C4B66">
        <w:trPr>
          <w:trHeight w:val="1890"/>
        </w:trPr>
        <w:tc>
          <w:tcPr>
            <w:tcW w:w="529" w:type="dxa"/>
          </w:tcPr>
          <w:p w14:paraId="56016DFD" w14:textId="77777777" w:rsidR="001C4B66" w:rsidRPr="001C4B66" w:rsidRDefault="001C4B66" w:rsidP="00044111">
            <w:pPr>
              <w:pStyle w:val="TableParagraph"/>
              <w:ind w:hanging="25"/>
              <w:rPr>
                <w:rFonts w:ascii="Arial" w:hAnsi="Arial" w:cs="Arial"/>
                <w:bCs/>
                <w:sz w:val="20"/>
                <w:szCs w:val="20"/>
              </w:rPr>
            </w:pPr>
            <w:r w:rsidRPr="001C4B66">
              <w:rPr>
                <w:rFonts w:ascii="Arial" w:hAnsi="Arial" w:cs="Arial"/>
                <w:bCs/>
                <w:sz w:val="20"/>
                <w:szCs w:val="20"/>
              </w:rPr>
              <w:t xml:space="preserve">     </w:t>
            </w:r>
          </w:p>
          <w:p w14:paraId="0FE565AB" w14:textId="77777777" w:rsidR="001C4B66" w:rsidRPr="001C4B66" w:rsidRDefault="001C4B66" w:rsidP="00044111">
            <w:pPr>
              <w:pStyle w:val="TableParagraph"/>
              <w:ind w:hanging="25"/>
              <w:rPr>
                <w:rFonts w:ascii="Arial" w:hAnsi="Arial" w:cs="Arial"/>
                <w:bCs/>
                <w:sz w:val="20"/>
                <w:szCs w:val="20"/>
              </w:rPr>
            </w:pPr>
            <w:r w:rsidRPr="001C4B66">
              <w:rPr>
                <w:rFonts w:ascii="Arial" w:hAnsi="Arial" w:cs="Arial"/>
                <w:bCs/>
                <w:sz w:val="20"/>
                <w:szCs w:val="20"/>
              </w:rPr>
              <w:t xml:space="preserve">    6</w:t>
            </w:r>
          </w:p>
          <w:p w14:paraId="6E7A1408" w14:textId="77777777" w:rsidR="001C4B66" w:rsidRPr="001C4B66" w:rsidRDefault="001C4B66" w:rsidP="00044111">
            <w:pPr>
              <w:pStyle w:val="TableParagraph"/>
              <w:ind w:hanging="25"/>
              <w:rPr>
                <w:rFonts w:ascii="Arial" w:hAnsi="Arial" w:cs="Arial"/>
                <w:bCs/>
                <w:sz w:val="20"/>
                <w:szCs w:val="20"/>
              </w:rPr>
            </w:pPr>
          </w:p>
        </w:tc>
        <w:tc>
          <w:tcPr>
            <w:tcW w:w="2709" w:type="dxa"/>
          </w:tcPr>
          <w:p w14:paraId="5C5F589D" w14:textId="77777777" w:rsidR="001C4B66" w:rsidRPr="001C4B66" w:rsidRDefault="001C4B66" w:rsidP="00044111">
            <w:pPr>
              <w:pStyle w:val="TableParagraph"/>
              <w:rPr>
                <w:rFonts w:ascii="Arial" w:hAnsi="Arial" w:cs="Arial"/>
                <w:b/>
                <w:sz w:val="20"/>
                <w:szCs w:val="20"/>
              </w:rPr>
            </w:pPr>
            <w:r w:rsidRPr="001C4B66">
              <w:rPr>
                <w:rFonts w:ascii="Arial" w:hAnsi="Arial" w:cs="Arial"/>
                <w:b/>
                <w:sz w:val="20"/>
                <w:szCs w:val="20"/>
              </w:rPr>
              <w:t xml:space="preserve">   </w:t>
            </w:r>
          </w:p>
          <w:p w14:paraId="50D7537B" w14:textId="65EF5939" w:rsidR="001C4B66" w:rsidRPr="001C4B66" w:rsidRDefault="001C4B66" w:rsidP="00044111">
            <w:pPr>
              <w:pStyle w:val="TableParagraph"/>
              <w:rPr>
                <w:rFonts w:ascii="Arial" w:hAnsi="Arial" w:cs="Arial"/>
                <w:bCs/>
                <w:sz w:val="20"/>
                <w:szCs w:val="20"/>
              </w:rPr>
            </w:pPr>
            <w:r w:rsidRPr="001C4B66">
              <w:rPr>
                <w:rFonts w:ascii="Arial" w:hAnsi="Arial" w:cs="Arial"/>
                <w:b/>
                <w:sz w:val="20"/>
                <w:szCs w:val="20"/>
              </w:rPr>
              <w:t xml:space="preserve"> </w:t>
            </w:r>
            <w:r w:rsidR="00C602FA">
              <w:rPr>
                <w:rFonts w:ascii="Arial" w:hAnsi="Arial" w:cs="Arial"/>
                <w:bCs/>
                <w:sz w:val="20"/>
                <w:szCs w:val="20"/>
              </w:rPr>
              <w:t>Owner</w:t>
            </w:r>
          </w:p>
        </w:tc>
        <w:tc>
          <w:tcPr>
            <w:tcW w:w="6237" w:type="dxa"/>
          </w:tcPr>
          <w:p w14:paraId="16E24FB3" w14:textId="77777777" w:rsidR="00C602FA" w:rsidRPr="001C4B66" w:rsidRDefault="00C602FA" w:rsidP="00C602FA">
            <w:pPr>
              <w:pStyle w:val="TableParagraph"/>
              <w:tabs>
                <w:tab w:val="left" w:pos="2079"/>
              </w:tabs>
              <w:spacing w:before="134"/>
              <w:ind w:left="112"/>
              <w:rPr>
                <w:rFonts w:ascii="Arial" w:hAnsi="Arial" w:cs="Arial"/>
                <w:sz w:val="20"/>
                <w:szCs w:val="20"/>
              </w:rPr>
            </w:pPr>
            <w:r w:rsidRPr="001C4B66">
              <w:rPr>
                <w:rFonts w:ascii="Arial" w:hAnsi="Arial" w:cs="Arial"/>
                <w:spacing w:val="-4"/>
                <w:w w:val="110"/>
                <w:sz w:val="20"/>
                <w:szCs w:val="20"/>
              </w:rPr>
              <w:t>Name</w:t>
            </w:r>
            <w:r w:rsidRPr="001C4B66">
              <w:rPr>
                <w:rFonts w:ascii="Arial" w:hAnsi="Arial" w:cs="Arial"/>
                <w:sz w:val="20"/>
                <w:szCs w:val="20"/>
              </w:rPr>
              <w:tab/>
            </w:r>
            <w:r w:rsidRPr="001C4B66">
              <w:rPr>
                <w:rFonts w:ascii="Arial" w:hAnsi="Arial" w:cs="Arial"/>
                <w:w w:val="110"/>
                <w:sz w:val="20"/>
                <w:szCs w:val="20"/>
              </w:rPr>
              <w:t>:</w:t>
            </w:r>
            <w:r w:rsidRPr="001C4B66">
              <w:rPr>
                <w:rFonts w:ascii="Arial" w:hAnsi="Arial" w:cs="Arial"/>
                <w:spacing w:val="77"/>
                <w:w w:val="150"/>
                <w:sz w:val="20"/>
                <w:szCs w:val="20"/>
              </w:rPr>
              <w:t xml:space="preserve"> </w:t>
            </w:r>
            <w:r w:rsidRPr="001C4B66">
              <w:rPr>
                <w:rFonts w:ascii="Arial" w:hAnsi="Arial" w:cs="Arial"/>
                <w:w w:val="110"/>
                <w:sz w:val="20"/>
                <w:szCs w:val="20"/>
                <w:highlight w:val="yellow"/>
              </w:rPr>
              <w:t>xxx</w:t>
            </w:r>
          </w:p>
          <w:p w14:paraId="031830E4" w14:textId="77777777" w:rsidR="00C602FA" w:rsidRPr="001C4B66" w:rsidRDefault="00C602FA" w:rsidP="00C602FA">
            <w:pPr>
              <w:pStyle w:val="TableParagraph"/>
              <w:tabs>
                <w:tab w:val="left" w:pos="2079"/>
              </w:tabs>
              <w:spacing w:before="96"/>
              <w:ind w:left="112"/>
              <w:rPr>
                <w:rFonts w:ascii="Arial" w:hAnsi="Arial" w:cs="Arial"/>
                <w:sz w:val="20"/>
                <w:szCs w:val="20"/>
              </w:rPr>
            </w:pPr>
            <w:r w:rsidRPr="001C4B66">
              <w:rPr>
                <w:rFonts w:ascii="Arial" w:hAnsi="Arial" w:cs="Arial"/>
                <w:spacing w:val="-4"/>
                <w:w w:val="110"/>
                <w:sz w:val="20"/>
                <w:szCs w:val="20"/>
              </w:rPr>
              <w:t>NRIC</w:t>
            </w:r>
            <w:r w:rsidRPr="001C4B66">
              <w:rPr>
                <w:rFonts w:ascii="Arial" w:hAnsi="Arial" w:cs="Arial"/>
                <w:sz w:val="20"/>
                <w:szCs w:val="20"/>
              </w:rPr>
              <w:tab/>
            </w:r>
            <w:r w:rsidRPr="001C4B66">
              <w:rPr>
                <w:rFonts w:ascii="Arial" w:hAnsi="Arial" w:cs="Arial"/>
                <w:w w:val="110"/>
                <w:sz w:val="20"/>
                <w:szCs w:val="20"/>
              </w:rPr>
              <w:t>:</w:t>
            </w:r>
            <w:r w:rsidRPr="001C4B66">
              <w:rPr>
                <w:rFonts w:ascii="Arial" w:hAnsi="Arial" w:cs="Arial"/>
                <w:spacing w:val="73"/>
                <w:w w:val="150"/>
                <w:sz w:val="20"/>
                <w:szCs w:val="20"/>
              </w:rPr>
              <w:t xml:space="preserve"> </w:t>
            </w:r>
            <w:r w:rsidRPr="001C4B66">
              <w:rPr>
                <w:rFonts w:ascii="Arial" w:hAnsi="Arial" w:cs="Arial"/>
                <w:w w:val="110"/>
                <w:sz w:val="20"/>
                <w:szCs w:val="20"/>
                <w:highlight w:val="yellow"/>
              </w:rPr>
              <w:t>xxx</w:t>
            </w:r>
          </w:p>
          <w:p w14:paraId="52184A68" w14:textId="77777777" w:rsidR="00C602FA" w:rsidRPr="001C4B66" w:rsidRDefault="00C602FA" w:rsidP="00C602FA">
            <w:pPr>
              <w:pStyle w:val="TableParagraph"/>
              <w:tabs>
                <w:tab w:val="left" w:pos="2079"/>
              </w:tabs>
              <w:spacing w:before="95"/>
              <w:ind w:left="112"/>
              <w:rPr>
                <w:rFonts w:ascii="Arial" w:hAnsi="Arial" w:cs="Arial"/>
                <w:w w:val="110"/>
                <w:sz w:val="20"/>
                <w:szCs w:val="20"/>
              </w:rPr>
            </w:pPr>
            <w:r w:rsidRPr="001C4B66">
              <w:rPr>
                <w:rFonts w:ascii="Arial" w:hAnsi="Arial" w:cs="Arial"/>
                <w:spacing w:val="-2"/>
                <w:w w:val="105"/>
                <w:sz w:val="20"/>
                <w:szCs w:val="20"/>
              </w:rPr>
              <w:t>Address</w:t>
            </w:r>
            <w:r w:rsidRPr="001C4B66">
              <w:rPr>
                <w:rFonts w:ascii="Arial" w:hAnsi="Arial" w:cs="Arial"/>
                <w:sz w:val="20"/>
                <w:szCs w:val="20"/>
              </w:rPr>
              <w:tab/>
            </w:r>
            <w:r w:rsidRPr="001C4B66">
              <w:rPr>
                <w:rFonts w:ascii="Arial" w:hAnsi="Arial" w:cs="Arial"/>
                <w:w w:val="105"/>
                <w:sz w:val="20"/>
                <w:szCs w:val="20"/>
              </w:rPr>
              <w:t>:</w:t>
            </w:r>
            <w:r w:rsidRPr="001C4B66">
              <w:rPr>
                <w:rFonts w:ascii="Arial" w:hAnsi="Arial" w:cs="Arial"/>
                <w:spacing w:val="76"/>
                <w:w w:val="150"/>
                <w:sz w:val="20"/>
                <w:szCs w:val="20"/>
              </w:rPr>
              <w:t xml:space="preserve"> </w:t>
            </w:r>
            <w:r w:rsidRPr="001C4B66">
              <w:rPr>
                <w:rFonts w:ascii="Arial" w:hAnsi="Arial" w:cs="Arial"/>
                <w:w w:val="110"/>
                <w:sz w:val="20"/>
                <w:szCs w:val="20"/>
                <w:highlight w:val="yellow"/>
              </w:rPr>
              <w:t>xxx</w:t>
            </w:r>
          </w:p>
          <w:p w14:paraId="08EB5EBD" w14:textId="77777777" w:rsidR="00C602FA" w:rsidRPr="001C4B66" w:rsidRDefault="00C602FA" w:rsidP="00C602FA">
            <w:pPr>
              <w:pStyle w:val="TableParagraph"/>
              <w:tabs>
                <w:tab w:val="left" w:pos="2079"/>
              </w:tabs>
              <w:spacing w:before="95"/>
              <w:ind w:left="112"/>
              <w:rPr>
                <w:rFonts w:ascii="Arial" w:hAnsi="Arial" w:cs="Arial"/>
                <w:sz w:val="20"/>
                <w:szCs w:val="20"/>
              </w:rPr>
            </w:pPr>
          </w:p>
          <w:p w14:paraId="489E32CE" w14:textId="77777777" w:rsidR="00C602FA" w:rsidRPr="001C4B66" w:rsidRDefault="00C602FA" w:rsidP="00C602FA">
            <w:pPr>
              <w:pStyle w:val="TableParagraph"/>
              <w:tabs>
                <w:tab w:val="left" w:pos="2079"/>
              </w:tabs>
              <w:spacing w:before="96"/>
              <w:ind w:left="112"/>
              <w:rPr>
                <w:rFonts w:ascii="Arial" w:hAnsi="Arial" w:cs="Arial"/>
                <w:sz w:val="20"/>
                <w:szCs w:val="20"/>
              </w:rPr>
            </w:pPr>
            <w:r w:rsidRPr="001C4B66">
              <w:rPr>
                <w:rFonts w:ascii="Arial" w:hAnsi="Arial" w:cs="Arial"/>
                <w:w w:val="105"/>
                <w:sz w:val="20"/>
                <w:szCs w:val="20"/>
              </w:rPr>
              <w:t>Phone</w:t>
            </w:r>
            <w:r w:rsidRPr="001C4B66">
              <w:rPr>
                <w:rFonts w:ascii="Arial" w:hAnsi="Arial" w:cs="Arial"/>
                <w:spacing w:val="6"/>
                <w:w w:val="105"/>
                <w:sz w:val="20"/>
                <w:szCs w:val="20"/>
              </w:rPr>
              <w:t xml:space="preserve"> </w:t>
            </w:r>
            <w:r w:rsidRPr="001C4B66">
              <w:rPr>
                <w:rFonts w:ascii="Arial" w:hAnsi="Arial" w:cs="Arial"/>
                <w:spacing w:val="-2"/>
                <w:w w:val="105"/>
                <w:sz w:val="20"/>
                <w:szCs w:val="20"/>
              </w:rPr>
              <w:t>Number</w:t>
            </w:r>
            <w:r w:rsidRPr="001C4B66">
              <w:rPr>
                <w:rFonts w:ascii="Arial" w:hAnsi="Arial" w:cs="Arial"/>
                <w:sz w:val="20"/>
                <w:szCs w:val="20"/>
              </w:rPr>
              <w:tab/>
            </w:r>
            <w:r w:rsidRPr="001C4B66">
              <w:rPr>
                <w:rFonts w:ascii="Arial" w:hAnsi="Arial" w:cs="Arial"/>
                <w:w w:val="105"/>
                <w:sz w:val="20"/>
                <w:szCs w:val="20"/>
              </w:rPr>
              <w:t>:</w:t>
            </w:r>
            <w:r w:rsidRPr="001C4B66">
              <w:rPr>
                <w:rFonts w:ascii="Arial" w:hAnsi="Arial" w:cs="Arial"/>
                <w:spacing w:val="76"/>
                <w:w w:val="150"/>
                <w:sz w:val="20"/>
                <w:szCs w:val="20"/>
              </w:rPr>
              <w:t xml:space="preserve"> </w:t>
            </w:r>
            <w:r w:rsidRPr="001C4B66">
              <w:rPr>
                <w:rFonts w:ascii="Arial" w:hAnsi="Arial" w:cs="Arial"/>
                <w:w w:val="110"/>
                <w:sz w:val="20"/>
                <w:szCs w:val="20"/>
                <w:highlight w:val="yellow"/>
              </w:rPr>
              <w:t>xxx</w:t>
            </w:r>
          </w:p>
          <w:p w14:paraId="780FE0E0" w14:textId="77777777" w:rsidR="00C602FA" w:rsidRPr="001C4B66" w:rsidRDefault="00C602FA" w:rsidP="00C602FA">
            <w:pPr>
              <w:pStyle w:val="TableParagraph"/>
              <w:tabs>
                <w:tab w:val="left" w:pos="2079"/>
              </w:tabs>
              <w:spacing w:before="96"/>
              <w:ind w:left="112"/>
              <w:rPr>
                <w:rFonts w:ascii="Arial" w:hAnsi="Arial" w:cs="Arial"/>
                <w:w w:val="110"/>
                <w:sz w:val="20"/>
                <w:szCs w:val="20"/>
              </w:rPr>
            </w:pPr>
            <w:r w:rsidRPr="001C4B66">
              <w:rPr>
                <w:rFonts w:ascii="Arial" w:hAnsi="Arial" w:cs="Arial"/>
                <w:spacing w:val="-2"/>
                <w:w w:val="110"/>
                <w:sz w:val="20"/>
                <w:szCs w:val="20"/>
              </w:rPr>
              <w:t>Email</w:t>
            </w:r>
            <w:r w:rsidRPr="001C4B66">
              <w:rPr>
                <w:rFonts w:ascii="Arial" w:hAnsi="Arial" w:cs="Arial"/>
                <w:sz w:val="20"/>
                <w:szCs w:val="20"/>
              </w:rPr>
              <w:tab/>
            </w:r>
            <w:r w:rsidRPr="001C4B66">
              <w:rPr>
                <w:rFonts w:ascii="Arial" w:hAnsi="Arial" w:cs="Arial"/>
                <w:w w:val="110"/>
                <w:sz w:val="20"/>
                <w:szCs w:val="20"/>
              </w:rPr>
              <w:t>:</w:t>
            </w:r>
            <w:r w:rsidRPr="001C4B66">
              <w:rPr>
                <w:rFonts w:ascii="Arial" w:hAnsi="Arial" w:cs="Arial"/>
                <w:spacing w:val="73"/>
                <w:w w:val="150"/>
                <w:sz w:val="20"/>
                <w:szCs w:val="20"/>
              </w:rPr>
              <w:t xml:space="preserve"> </w:t>
            </w:r>
            <w:r w:rsidRPr="001C4B66">
              <w:rPr>
                <w:rFonts w:ascii="Arial" w:hAnsi="Arial" w:cs="Arial"/>
                <w:w w:val="110"/>
                <w:sz w:val="20"/>
                <w:szCs w:val="20"/>
                <w:highlight w:val="yellow"/>
              </w:rPr>
              <w:t>xxx</w:t>
            </w:r>
          </w:p>
          <w:p w14:paraId="1BD566A7" w14:textId="2BE8200D" w:rsidR="001C4B66" w:rsidRPr="00C84C36" w:rsidRDefault="001C4B66" w:rsidP="00C84C36">
            <w:pPr>
              <w:pStyle w:val="TableParagraph"/>
              <w:tabs>
                <w:tab w:val="left" w:pos="2052"/>
              </w:tabs>
              <w:ind w:left="112"/>
              <w:rPr>
                <w:rFonts w:ascii="Arial" w:hAnsi="Arial" w:cs="Arial"/>
                <w:spacing w:val="-4"/>
                <w:w w:val="110"/>
                <w:sz w:val="20"/>
                <w:szCs w:val="20"/>
              </w:rPr>
            </w:pPr>
          </w:p>
        </w:tc>
      </w:tr>
      <w:tr w:rsidR="001C4B66" w:rsidRPr="001C4B66" w14:paraId="5D733C0B" w14:textId="77777777" w:rsidTr="001C4B66">
        <w:trPr>
          <w:trHeight w:val="1890"/>
        </w:trPr>
        <w:tc>
          <w:tcPr>
            <w:tcW w:w="529" w:type="dxa"/>
          </w:tcPr>
          <w:p w14:paraId="15406275" w14:textId="77777777" w:rsidR="001C4B66" w:rsidRPr="001C4B66" w:rsidRDefault="001C4B66" w:rsidP="00044111">
            <w:pPr>
              <w:pStyle w:val="TableParagraph"/>
              <w:ind w:hanging="25"/>
              <w:rPr>
                <w:rFonts w:ascii="Arial" w:hAnsi="Arial" w:cs="Arial"/>
                <w:bCs/>
                <w:sz w:val="20"/>
                <w:szCs w:val="20"/>
              </w:rPr>
            </w:pPr>
          </w:p>
          <w:p w14:paraId="620DDD9F" w14:textId="77777777" w:rsidR="001C4B66" w:rsidRPr="001C4B66" w:rsidRDefault="001C4B66" w:rsidP="00044111">
            <w:pPr>
              <w:pStyle w:val="TableParagraph"/>
              <w:ind w:hanging="25"/>
              <w:rPr>
                <w:rFonts w:ascii="Arial" w:hAnsi="Arial" w:cs="Arial"/>
                <w:bCs/>
                <w:sz w:val="20"/>
                <w:szCs w:val="20"/>
              </w:rPr>
            </w:pPr>
          </w:p>
          <w:p w14:paraId="48FC02AA" w14:textId="77777777" w:rsidR="001C4B66" w:rsidRPr="001C4B66" w:rsidRDefault="001C4B66" w:rsidP="00044111">
            <w:pPr>
              <w:pStyle w:val="TableParagraph"/>
              <w:ind w:hanging="25"/>
              <w:rPr>
                <w:rFonts w:ascii="Arial" w:hAnsi="Arial" w:cs="Arial"/>
                <w:bCs/>
                <w:sz w:val="20"/>
                <w:szCs w:val="20"/>
              </w:rPr>
            </w:pPr>
            <w:r w:rsidRPr="001C4B66">
              <w:rPr>
                <w:rFonts w:ascii="Arial" w:hAnsi="Arial" w:cs="Arial"/>
                <w:bCs/>
                <w:sz w:val="20"/>
                <w:szCs w:val="20"/>
              </w:rPr>
              <w:t xml:space="preserve">   </w:t>
            </w:r>
            <w:r w:rsidRPr="001C4B66">
              <w:rPr>
                <w:rFonts w:ascii="Arial" w:hAnsi="Arial" w:cs="Arial"/>
                <w:spacing w:val="-10"/>
                <w:w w:val="105"/>
                <w:sz w:val="20"/>
                <w:szCs w:val="20"/>
              </w:rPr>
              <w:t>7</w:t>
            </w:r>
          </w:p>
        </w:tc>
        <w:tc>
          <w:tcPr>
            <w:tcW w:w="2709" w:type="dxa"/>
          </w:tcPr>
          <w:p w14:paraId="06FF0ECD" w14:textId="77777777" w:rsidR="001C4B66" w:rsidRPr="001C4B66" w:rsidRDefault="001C4B66" w:rsidP="00044111">
            <w:pPr>
              <w:pStyle w:val="TableParagraph"/>
              <w:rPr>
                <w:rFonts w:ascii="Arial" w:hAnsi="Arial" w:cs="Arial"/>
                <w:b/>
                <w:sz w:val="20"/>
                <w:szCs w:val="20"/>
              </w:rPr>
            </w:pPr>
          </w:p>
          <w:p w14:paraId="01E77630" w14:textId="77777777" w:rsidR="001C4B66" w:rsidRPr="001C4B66" w:rsidRDefault="001C4B66" w:rsidP="00044111">
            <w:pPr>
              <w:pStyle w:val="TableParagraph"/>
              <w:spacing w:before="213"/>
              <w:rPr>
                <w:rFonts w:ascii="Arial" w:hAnsi="Arial" w:cs="Arial"/>
                <w:b/>
                <w:sz w:val="20"/>
                <w:szCs w:val="20"/>
              </w:rPr>
            </w:pPr>
          </w:p>
          <w:p w14:paraId="27ADCD41" w14:textId="77777777" w:rsidR="001C4B66" w:rsidRPr="001C4B66" w:rsidRDefault="001C4B66" w:rsidP="00044111">
            <w:pPr>
              <w:pStyle w:val="TableParagraph"/>
              <w:rPr>
                <w:rFonts w:ascii="Arial" w:hAnsi="Arial" w:cs="Arial"/>
                <w:b/>
                <w:sz w:val="20"/>
                <w:szCs w:val="20"/>
              </w:rPr>
            </w:pPr>
            <w:r w:rsidRPr="001C4B66">
              <w:rPr>
                <w:rFonts w:ascii="Arial" w:hAnsi="Arial" w:cs="Arial"/>
                <w:w w:val="105"/>
                <w:sz w:val="20"/>
                <w:szCs w:val="20"/>
              </w:rPr>
              <w:t>Property</w:t>
            </w:r>
            <w:r w:rsidRPr="001C4B66">
              <w:rPr>
                <w:rFonts w:ascii="Arial" w:hAnsi="Arial" w:cs="Arial"/>
                <w:spacing w:val="-5"/>
                <w:w w:val="105"/>
                <w:sz w:val="20"/>
                <w:szCs w:val="20"/>
              </w:rPr>
              <w:t xml:space="preserve"> </w:t>
            </w:r>
            <w:r w:rsidRPr="001C4B66">
              <w:rPr>
                <w:rFonts w:ascii="Arial" w:hAnsi="Arial" w:cs="Arial"/>
                <w:spacing w:val="-2"/>
                <w:w w:val="105"/>
                <w:sz w:val="20"/>
                <w:szCs w:val="20"/>
              </w:rPr>
              <w:t>Details</w:t>
            </w:r>
          </w:p>
        </w:tc>
        <w:tc>
          <w:tcPr>
            <w:tcW w:w="6237" w:type="dxa"/>
          </w:tcPr>
          <w:p w14:paraId="51A80AD6" w14:textId="77777777" w:rsidR="001C4B66" w:rsidRPr="001C4B66" w:rsidRDefault="001C4B66" w:rsidP="00044111">
            <w:pPr>
              <w:pStyle w:val="TableParagraph"/>
              <w:tabs>
                <w:tab w:val="left" w:pos="2052"/>
              </w:tabs>
              <w:spacing w:before="134"/>
              <w:ind w:left="112"/>
              <w:rPr>
                <w:rFonts w:ascii="Arial" w:hAnsi="Arial" w:cs="Arial"/>
                <w:sz w:val="20"/>
                <w:szCs w:val="20"/>
              </w:rPr>
            </w:pPr>
            <w:r w:rsidRPr="001C4B66">
              <w:rPr>
                <w:rFonts w:ascii="Arial" w:hAnsi="Arial" w:cs="Arial"/>
                <w:spacing w:val="-2"/>
                <w:w w:val="110"/>
                <w:sz w:val="20"/>
                <w:szCs w:val="20"/>
              </w:rPr>
              <w:t>Property</w:t>
            </w:r>
            <w:r w:rsidRPr="001C4B66">
              <w:rPr>
                <w:rFonts w:ascii="Arial" w:hAnsi="Arial" w:cs="Arial"/>
                <w:sz w:val="20"/>
                <w:szCs w:val="20"/>
              </w:rPr>
              <w:tab/>
            </w:r>
            <w:r w:rsidRPr="001C4B66">
              <w:rPr>
                <w:rFonts w:ascii="Arial" w:hAnsi="Arial" w:cs="Arial"/>
                <w:w w:val="110"/>
                <w:sz w:val="20"/>
                <w:szCs w:val="20"/>
              </w:rPr>
              <w:t>:</w:t>
            </w:r>
            <w:r w:rsidRPr="001C4B66">
              <w:rPr>
                <w:rFonts w:ascii="Arial" w:hAnsi="Arial" w:cs="Arial"/>
                <w:spacing w:val="74"/>
                <w:w w:val="110"/>
                <w:sz w:val="20"/>
                <w:szCs w:val="20"/>
              </w:rPr>
              <w:t xml:space="preserve"> </w:t>
            </w:r>
            <w:r w:rsidRPr="001C4B66">
              <w:rPr>
                <w:rFonts w:ascii="Arial" w:hAnsi="Arial" w:cs="Arial"/>
                <w:w w:val="110"/>
                <w:sz w:val="20"/>
                <w:szCs w:val="20"/>
                <w:highlight w:val="yellow"/>
              </w:rPr>
              <w:t>xxx</w:t>
            </w:r>
          </w:p>
          <w:p w14:paraId="36B48484" w14:textId="77777777" w:rsidR="001C4B66" w:rsidRPr="001C4B66" w:rsidRDefault="001C4B66" w:rsidP="00044111">
            <w:pPr>
              <w:pStyle w:val="TableParagraph"/>
              <w:tabs>
                <w:tab w:val="left" w:pos="2052"/>
              </w:tabs>
              <w:spacing w:before="96"/>
              <w:ind w:left="112"/>
              <w:rPr>
                <w:rFonts w:ascii="Arial" w:hAnsi="Arial" w:cs="Arial"/>
                <w:sz w:val="20"/>
                <w:szCs w:val="20"/>
              </w:rPr>
            </w:pPr>
            <w:r w:rsidRPr="001C4B66">
              <w:rPr>
                <w:rFonts w:ascii="Arial" w:hAnsi="Arial" w:cs="Arial"/>
                <w:spacing w:val="-4"/>
                <w:w w:val="105"/>
                <w:sz w:val="20"/>
                <w:szCs w:val="20"/>
              </w:rPr>
              <w:t>Unit</w:t>
            </w:r>
            <w:r w:rsidRPr="001C4B66">
              <w:rPr>
                <w:rFonts w:ascii="Arial" w:hAnsi="Arial" w:cs="Arial"/>
                <w:sz w:val="20"/>
                <w:szCs w:val="20"/>
              </w:rPr>
              <w:tab/>
            </w:r>
            <w:r w:rsidRPr="001C4B66">
              <w:rPr>
                <w:rFonts w:ascii="Arial" w:hAnsi="Arial" w:cs="Arial"/>
                <w:w w:val="105"/>
                <w:sz w:val="20"/>
                <w:szCs w:val="20"/>
              </w:rPr>
              <w:t>:</w:t>
            </w:r>
            <w:r w:rsidRPr="001C4B66">
              <w:rPr>
                <w:rFonts w:ascii="Arial" w:hAnsi="Arial" w:cs="Arial"/>
                <w:spacing w:val="61"/>
                <w:w w:val="105"/>
                <w:sz w:val="20"/>
                <w:szCs w:val="20"/>
              </w:rPr>
              <w:t xml:space="preserve"> </w:t>
            </w:r>
            <w:r w:rsidRPr="001C4B66">
              <w:rPr>
                <w:rFonts w:ascii="Arial" w:hAnsi="Arial" w:cs="Arial"/>
                <w:w w:val="105"/>
                <w:sz w:val="20"/>
                <w:szCs w:val="20"/>
                <w:highlight w:val="yellow"/>
              </w:rPr>
              <w:t>xxx</w:t>
            </w:r>
          </w:p>
          <w:p w14:paraId="464C8E73" w14:textId="77777777" w:rsidR="001C4B66" w:rsidRPr="001C4B66" w:rsidRDefault="001C4B66" w:rsidP="00044111">
            <w:pPr>
              <w:pStyle w:val="TableParagraph"/>
              <w:tabs>
                <w:tab w:val="left" w:pos="2052"/>
              </w:tabs>
              <w:spacing w:before="118" w:line="160" w:lineRule="auto"/>
              <w:ind w:left="2246" w:right="607" w:hanging="2134"/>
              <w:rPr>
                <w:rFonts w:ascii="Arial" w:hAnsi="Arial" w:cs="Arial"/>
                <w:w w:val="110"/>
                <w:sz w:val="20"/>
                <w:szCs w:val="20"/>
              </w:rPr>
            </w:pPr>
            <w:r w:rsidRPr="001C4B66">
              <w:rPr>
                <w:rFonts w:ascii="Arial" w:hAnsi="Arial" w:cs="Arial"/>
                <w:spacing w:val="-2"/>
                <w:w w:val="110"/>
                <w:position w:val="-12"/>
                <w:sz w:val="20"/>
                <w:szCs w:val="20"/>
              </w:rPr>
              <w:t>Address</w:t>
            </w:r>
            <w:r w:rsidRPr="001C4B66">
              <w:rPr>
                <w:rFonts w:ascii="Arial" w:hAnsi="Arial" w:cs="Arial"/>
                <w:position w:val="-12"/>
                <w:sz w:val="20"/>
                <w:szCs w:val="20"/>
              </w:rPr>
              <w:tab/>
            </w:r>
            <w:r w:rsidRPr="001C4B66">
              <w:rPr>
                <w:rFonts w:ascii="Arial" w:hAnsi="Arial" w:cs="Arial"/>
                <w:w w:val="110"/>
                <w:position w:val="-12"/>
                <w:sz w:val="20"/>
                <w:szCs w:val="20"/>
              </w:rPr>
              <w:t>:</w:t>
            </w:r>
            <w:r w:rsidRPr="001C4B66">
              <w:rPr>
                <w:rFonts w:ascii="Arial" w:hAnsi="Arial" w:cs="Arial"/>
                <w:spacing w:val="40"/>
                <w:w w:val="110"/>
                <w:position w:val="-12"/>
                <w:sz w:val="20"/>
                <w:szCs w:val="20"/>
              </w:rPr>
              <w:t xml:space="preserve"> </w:t>
            </w:r>
            <w:r w:rsidRPr="001C4B66">
              <w:rPr>
                <w:rFonts w:ascii="Arial" w:hAnsi="Arial" w:cs="Arial"/>
                <w:w w:val="110"/>
                <w:sz w:val="20"/>
                <w:szCs w:val="20"/>
                <w:highlight w:val="yellow"/>
              </w:rPr>
              <w:t>xxx</w:t>
            </w:r>
          </w:p>
          <w:p w14:paraId="0201AB19" w14:textId="77777777" w:rsidR="001C4B66" w:rsidRPr="001C4B66" w:rsidRDefault="001C4B66" w:rsidP="00044111">
            <w:pPr>
              <w:pStyle w:val="TableParagraph"/>
              <w:tabs>
                <w:tab w:val="left" w:pos="2052"/>
              </w:tabs>
              <w:spacing w:before="118" w:line="160" w:lineRule="auto"/>
              <w:ind w:left="2246" w:right="607" w:hanging="2134"/>
              <w:rPr>
                <w:rFonts w:ascii="Arial" w:hAnsi="Arial" w:cs="Arial"/>
                <w:spacing w:val="40"/>
                <w:w w:val="110"/>
                <w:position w:val="-12"/>
                <w:sz w:val="20"/>
                <w:szCs w:val="20"/>
              </w:rPr>
            </w:pPr>
          </w:p>
          <w:p w14:paraId="150D7EFA" w14:textId="77777777" w:rsidR="001C4B66" w:rsidRPr="001C4B66" w:rsidRDefault="001C4B66" w:rsidP="00044111">
            <w:pPr>
              <w:pStyle w:val="TableParagraph"/>
              <w:tabs>
                <w:tab w:val="left" w:pos="2052"/>
              </w:tabs>
              <w:spacing w:before="112"/>
              <w:ind w:left="112"/>
              <w:rPr>
                <w:rFonts w:ascii="Arial" w:hAnsi="Arial" w:cs="Arial"/>
                <w:sz w:val="20"/>
                <w:szCs w:val="20"/>
              </w:rPr>
            </w:pPr>
            <w:r w:rsidRPr="001C4B66">
              <w:rPr>
                <w:rFonts w:ascii="Arial" w:hAnsi="Arial" w:cs="Arial"/>
                <w:w w:val="105"/>
                <w:sz w:val="20"/>
                <w:szCs w:val="20"/>
              </w:rPr>
              <w:t>Number</w:t>
            </w:r>
            <w:r w:rsidRPr="001C4B66">
              <w:rPr>
                <w:rFonts w:ascii="Arial" w:hAnsi="Arial" w:cs="Arial"/>
                <w:spacing w:val="11"/>
                <w:w w:val="105"/>
                <w:sz w:val="20"/>
                <w:szCs w:val="20"/>
              </w:rPr>
              <w:t xml:space="preserve"> </w:t>
            </w:r>
            <w:r w:rsidRPr="001C4B66">
              <w:rPr>
                <w:rFonts w:ascii="Arial" w:hAnsi="Arial" w:cs="Arial"/>
                <w:w w:val="105"/>
                <w:sz w:val="20"/>
                <w:szCs w:val="20"/>
              </w:rPr>
              <w:t>of</w:t>
            </w:r>
            <w:r w:rsidRPr="001C4B66">
              <w:rPr>
                <w:rFonts w:ascii="Arial" w:hAnsi="Arial" w:cs="Arial"/>
                <w:spacing w:val="11"/>
                <w:w w:val="105"/>
                <w:sz w:val="20"/>
                <w:szCs w:val="20"/>
              </w:rPr>
              <w:t xml:space="preserve"> </w:t>
            </w:r>
            <w:r w:rsidRPr="001C4B66">
              <w:rPr>
                <w:rFonts w:ascii="Arial" w:hAnsi="Arial" w:cs="Arial"/>
                <w:spacing w:val="-4"/>
                <w:w w:val="105"/>
                <w:sz w:val="20"/>
                <w:szCs w:val="20"/>
              </w:rPr>
              <w:t>Rooms</w:t>
            </w:r>
            <w:r w:rsidRPr="001C4B66">
              <w:rPr>
                <w:rFonts w:ascii="Arial" w:hAnsi="Arial" w:cs="Arial"/>
                <w:sz w:val="20"/>
                <w:szCs w:val="20"/>
              </w:rPr>
              <w:tab/>
            </w:r>
            <w:r w:rsidRPr="001C4B66">
              <w:rPr>
                <w:rFonts w:ascii="Arial" w:hAnsi="Arial" w:cs="Arial"/>
                <w:w w:val="105"/>
                <w:sz w:val="20"/>
                <w:szCs w:val="20"/>
              </w:rPr>
              <w:t>:</w:t>
            </w:r>
            <w:r w:rsidRPr="001C4B66">
              <w:rPr>
                <w:rFonts w:ascii="Arial" w:hAnsi="Arial" w:cs="Arial"/>
                <w:spacing w:val="65"/>
                <w:w w:val="150"/>
                <w:sz w:val="20"/>
                <w:szCs w:val="20"/>
              </w:rPr>
              <w:t xml:space="preserve"> </w:t>
            </w:r>
            <w:r w:rsidRPr="001C4B66">
              <w:rPr>
                <w:rFonts w:ascii="Arial" w:hAnsi="Arial" w:cs="Arial"/>
                <w:spacing w:val="-10"/>
                <w:w w:val="105"/>
                <w:sz w:val="20"/>
                <w:szCs w:val="20"/>
                <w:highlight w:val="yellow"/>
              </w:rPr>
              <w:t>6</w:t>
            </w:r>
          </w:p>
          <w:p w14:paraId="41CD0CB2" w14:textId="77777777" w:rsidR="001C4B66" w:rsidRPr="001C4B66" w:rsidRDefault="001C4B66" w:rsidP="001C4B66">
            <w:pPr>
              <w:pStyle w:val="TableParagraph"/>
              <w:numPr>
                <w:ilvl w:val="0"/>
                <w:numId w:val="24"/>
              </w:numPr>
              <w:tabs>
                <w:tab w:val="left" w:pos="436"/>
              </w:tabs>
              <w:spacing w:before="95" w:line="244" w:lineRule="auto"/>
              <w:ind w:right="4667" w:firstLine="0"/>
              <w:rPr>
                <w:rFonts w:ascii="Arial" w:hAnsi="Arial" w:cs="Arial"/>
                <w:sz w:val="20"/>
                <w:szCs w:val="20"/>
              </w:rPr>
            </w:pPr>
            <w:r w:rsidRPr="001C4B66">
              <w:rPr>
                <w:rFonts w:ascii="Arial" w:hAnsi="Arial" w:cs="Arial"/>
                <w:w w:val="105"/>
                <w:sz w:val="20"/>
                <w:szCs w:val="20"/>
              </w:rPr>
              <w:t>Room 1</w:t>
            </w:r>
          </w:p>
          <w:p w14:paraId="726CEB44" w14:textId="77777777" w:rsidR="001C4B66" w:rsidRPr="001C4B66" w:rsidRDefault="001C4B66" w:rsidP="001C4B66">
            <w:pPr>
              <w:pStyle w:val="TableParagraph"/>
              <w:numPr>
                <w:ilvl w:val="0"/>
                <w:numId w:val="24"/>
              </w:numPr>
              <w:tabs>
                <w:tab w:val="left" w:pos="436"/>
              </w:tabs>
              <w:spacing w:before="92" w:line="244" w:lineRule="auto"/>
              <w:ind w:right="4774" w:firstLine="0"/>
              <w:rPr>
                <w:rFonts w:ascii="Arial" w:hAnsi="Arial" w:cs="Arial"/>
                <w:sz w:val="20"/>
                <w:szCs w:val="20"/>
              </w:rPr>
            </w:pPr>
            <w:r w:rsidRPr="001C4B66">
              <w:rPr>
                <w:rFonts w:ascii="Arial" w:hAnsi="Arial" w:cs="Arial"/>
                <w:w w:val="105"/>
                <w:sz w:val="20"/>
                <w:szCs w:val="20"/>
              </w:rPr>
              <w:t xml:space="preserve">Room 2 </w:t>
            </w:r>
          </w:p>
          <w:p w14:paraId="578A9167" w14:textId="77777777" w:rsidR="001C4B66" w:rsidRPr="001C4B66" w:rsidRDefault="001C4B66" w:rsidP="001C4B66">
            <w:pPr>
              <w:pStyle w:val="TableParagraph"/>
              <w:numPr>
                <w:ilvl w:val="0"/>
                <w:numId w:val="24"/>
              </w:numPr>
              <w:tabs>
                <w:tab w:val="left" w:pos="436"/>
              </w:tabs>
              <w:spacing w:before="92" w:line="244" w:lineRule="auto"/>
              <w:ind w:right="4726" w:firstLine="0"/>
              <w:rPr>
                <w:rFonts w:ascii="Arial" w:hAnsi="Arial" w:cs="Arial"/>
                <w:sz w:val="20"/>
                <w:szCs w:val="20"/>
              </w:rPr>
            </w:pPr>
            <w:r w:rsidRPr="001C4B66">
              <w:rPr>
                <w:rFonts w:ascii="Arial" w:hAnsi="Arial" w:cs="Arial"/>
                <w:w w:val="105"/>
                <w:sz w:val="20"/>
                <w:szCs w:val="20"/>
              </w:rPr>
              <w:t>Room 3</w:t>
            </w:r>
          </w:p>
          <w:p w14:paraId="79F90670" w14:textId="77777777" w:rsidR="001C4B66" w:rsidRPr="001C4B66" w:rsidRDefault="001C4B66" w:rsidP="001C4B66">
            <w:pPr>
              <w:pStyle w:val="TableParagraph"/>
              <w:numPr>
                <w:ilvl w:val="0"/>
                <w:numId w:val="24"/>
              </w:numPr>
              <w:tabs>
                <w:tab w:val="left" w:pos="436"/>
              </w:tabs>
              <w:spacing w:before="92" w:line="244" w:lineRule="auto"/>
              <w:ind w:right="4726" w:firstLine="0"/>
              <w:rPr>
                <w:rFonts w:ascii="Arial" w:hAnsi="Arial" w:cs="Arial"/>
                <w:sz w:val="20"/>
                <w:szCs w:val="20"/>
              </w:rPr>
            </w:pPr>
            <w:r w:rsidRPr="001C4B66">
              <w:rPr>
                <w:rFonts w:ascii="Arial" w:hAnsi="Arial" w:cs="Arial"/>
                <w:w w:val="105"/>
                <w:sz w:val="20"/>
                <w:szCs w:val="20"/>
              </w:rPr>
              <w:t>Room 3</w:t>
            </w:r>
          </w:p>
          <w:p w14:paraId="6178F7B6" w14:textId="77777777" w:rsidR="001C4B66" w:rsidRPr="001C4B66" w:rsidRDefault="001C4B66" w:rsidP="001C4B66">
            <w:pPr>
              <w:pStyle w:val="TableParagraph"/>
              <w:numPr>
                <w:ilvl w:val="0"/>
                <w:numId w:val="24"/>
              </w:numPr>
              <w:tabs>
                <w:tab w:val="left" w:pos="436"/>
              </w:tabs>
              <w:spacing w:before="92" w:line="244" w:lineRule="auto"/>
              <w:ind w:right="4726" w:firstLine="0"/>
              <w:rPr>
                <w:rFonts w:ascii="Arial" w:hAnsi="Arial" w:cs="Arial"/>
                <w:sz w:val="20"/>
                <w:szCs w:val="20"/>
              </w:rPr>
            </w:pPr>
            <w:r w:rsidRPr="001C4B66">
              <w:rPr>
                <w:rFonts w:ascii="Arial" w:hAnsi="Arial" w:cs="Arial"/>
                <w:w w:val="105"/>
                <w:sz w:val="20"/>
                <w:szCs w:val="20"/>
              </w:rPr>
              <w:t>Room 5</w:t>
            </w:r>
          </w:p>
          <w:p w14:paraId="78C3F939" w14:textId="77777777" w:rsidR="001C4B66" w:rsidRPr="001C4B66" w:rsidRDefault="001C4B66" w:rsidP="001C4B66">
            <w:pPr>
              <w:pStyle w:val="TableParagraph"/>
              <w:numPr>
                <w:ilvl w:val="0"/>
                <w:numId w:val="24"/>
              </w:numPr>
              <w:tabs>
                <w:tab w:val="left" w:pos="436"/>
              </w:tabs>
              <w:spacing w:before="92" w:line="244" w:lineRule="auto"/>
              <w:ind w:right="4726" w:firstLine="0"/>
              <w:rPr>
                <w:rFonts w:ascii="Arial" w:hAnsi="Arial" w:cs="Arial"/>
                <w:sz w:val="20"/>
                <w:szCs w:val="20"/>
              </w:rPr>
            </w:pPr>
            <w:r w:rsidRPr="001C4B66">
              <w:rPr>
                <w:rFonts w:ascii="Arial" w:hAnsi="Arial" w:cs="Arial"/>
                <w:w w:val="105"/>
                <w:sz w:val="20"/>
                <w:szCs w:val="20"/>
              </w:rPr>
              <w:t>Room 6</w:t>
            </w:r>
          </w:p>
          <w:p w14:paraId="6D2C7436" w14:textId="5D822826" w:rsidR="001C4B66" w:rsidRPr="001C4B66" w:rsidRDefault="001C4B66" w:rsidP="0094165A">
            <w:pPr>
              <w:pStyle w:val="TableParagraph"/>
              <w:tabs>
                <w:tab w:val="left" w:pos="2052"/>
              </w:tabs>
              <w:spacing w:before="92"/>
              <w:ind w:left="112"/>
              <w:rPr>
                <w:rFonts w:ascii="Arial" w:hAnsi="Arial" w:cs="Arial"/>
                <w:spacing w:val="-4"/>
                <w:w w:val="110"/>
                <w:sz w:val="20"/>
                <w:szCs w:val="20"/>
              </w:rPr>
            </w:pPr>
            <w:r w:rsidRPr="001C4B66">
              <w:rPr>
                <w:rFonts w:ascii="Arial" w:hAnsi="Arial" w:cs="Arial"/>
                <w:w w:val="105"/>
                <w:sz w:val="20"/>
                <w:szCs w:val="20"/>
              </w:rPr>
              <w:t>Car</w:t>
            </w:r>
            <w:r w:rsidRPr="001C4B66">
              <w:rPr>
                <w:rFonts w:ascii="Arial" w:hAnsi="Arial" w:cs="Arial"/>
                <w:spacing w:val="24"/>
                <w:w w:val="105"/>
                <w:sz w:val="20"/>
                <w:szCs w:val="20"/>
              </w:rPr>
              <w:t xml:space="preserve"> </w:t>
            </w:r>
            <w:r w:rsidRPr="001C4B66">
              <w:rPr>
                <w:rFonts w:ascii="Arial" w:hAnsi="Arial" w:cs="Arial"/>
                <w:w w:val="105"/>
                <w:sz w:val="20"/>
                <w:szCs w:val="20"/>
              </w:rPr>
              <w:t>Park</w:t>
            </w:r>
            <w:r w:rsidRPr="001C4B66">
              <w:rPr>
                <w:rFonts w:ascii="Arial" w:hAnsi="Arial" w:cs="Arial"/>
                <w:spacing w:val="24"/>
                <w:w w:val="105"/>
                <w:sz w:val="20"/>
                <w:szCs w:val="20"/>
              </w:rPr>
              <w:t xml:space="preserve"> </w:t>
            </w:r>
            <w:r w:rsidRPr="001C4B66">
              <w:rPr>
                <w:rFonts w:ascii="Arial" w:hAnsi="Arial" w:cs="Arial"/>
                <w:spacing w:val="-2"/>
                <w:w w:val="105"/>
                <w:sz w:val="20"/>
                <w:szCs w:val="20"/>
              </w:rPr>
              <w:t>Bay(s)</w:t>
            </w:r>
            <w:r w:rsidRPr="001C4B66">
              <w:rPr>
                <w:rFonts w:ascii="Arial" w:hAnsi="Arial" w:cs="Arial"/>
                <w:sz w:val="20"/>
                <w:szCs w:val="20"/>
              </w:rPr>
              <w:tab/>
            </w:r>
            <w:r w:rsidRPr="001C4B66">
              <w:rPr>
                <w:rFonts w:ascii="Arial" w:hAnsi="Arial" w:cs="Arial"/>
                <w:w w:val="105"/>
                <w:sz w:val="20"/>
                <w:szCs w:val="20"/>
              </w:rPr>
              <w:t>:</w:t>
            </w:r>
            <w:r w:rsidRPr="001C4B66">
              <w:rPr>
                <w:rFonts w:ascii="Arial" w:hAnsi="Arial" w:cs="Arial"/>
                <w:spacing w:val="65"/>
                <w:w w:val="150"/>
                <w:sz w:val="20"/>
                <w:szCs w:val="20"/>
              </w:rPr>
              <w:t xml:space="preserve"> </w:t>
            </w:r>
          </w:p>
        </w:tc>
      </w:tr>
      <w:tr w:rsidR="001C4B66" w:rsidRPr="001C4B66" w14:paraId="0C06BB85" w14:textId="77777777" w:rsidTr="001C4B66">
        <w:trPr>
          <w:trHeight w:val="1239"/>
        </w:trPr>
        <w:tc>
          <w:tcPr>
            <w:tcW w:w="529" w:type="dxa"/>
          </w:tcPr>
          <w:p w14:paraId="28D358B9" w14:textId="77777777" w:rsidR="001C4B66" w:rsidRPr="001C4B66" w:rsidRDefault="001C4B66" w:rsidP="00044111">
            <w:pPr>
              <w:pStyle w:val="TableParagraph"/>
              <w:rPr>
                <w:rFonts w:ascii="Arial" w:hAnsi="Arial" w:cs="Arial"/>
                <w:b/>
                <w:sz w:val="20"/>
                <w:szCs w:val="20"/>
              </w:rPr>
            </w:pPr>
          </w:p>
          <w:p w14:paraId="4EFF8C2B" w14:textId="77777777" w:rsidR="001C4B66" w:rsidRPr="001C4B66" w:rsidRDefault="001C4B66" w:rsidP="00044111">
            <w:pPr>
              <w:pStyle w:val="TableParagraph"/>
              <w:rPr>
                <w:rFonts w:ascii="Arial" w:hAnsi="Arial" w:cs="Arial"/>
                <w:bCs/>
                <w:sz w:val="20"/>
                <w:szCs w:val="20"/>
              </w:rPr>
            </w:pPr>
            <w:r w:rsidRPr="001C4B66">
              <w:rPr>
                <w:rFonts w:ascii="Arial" w:hAnsi="Arial" w:cs="Arial"/>
                <w:bCs/>
                <w:sz w:val="20"/>
                <w:szCs w:val="20"/>
              </w:rPr>
              <w:t xml:space="preserve">   8</w:t>
            </w:r>
          </w:p>
        </w:tc>
        <w:tc>
          <w:tcPr>
            <w:tcW w:w="2709" w:type="dxa"/>
          </w:tcPr>
          <w:p w14:paraId="3CB13B18" w14:textId="77777777" w:rsidR="001C4B66" w:rsidRPr="001C4B66" w:rsidRDefault="001C4B66" w:rsidP="00044111">
            <w:pPr>
              <w:pStyle w:val="TableParagraph"/>
              <w:rPr>
                <w:rFonts w:ascii="Arial" w:hAnsi="Arial" w:cs="Arial"/>
                <w:b/>
                <w:sz w:val="20"/>
                <w:szCs w:val="20"/>
              </w:rPr>
            </w:pPr>
          </w:p>
          <w:p w14:paraId="7634C9A7" w14:textId="0C31A8D6" w:rsidR="001C4B66" w:rsidRPr="001C4B66" w:rsidRDefault="001C4B66" w:rsidP="00044111">
            <w:pPr>
              <w:pStyle w:val="TableParagraph"/>
              <w:rPr>
                <w:rFonts w:ascii="Arial" w:hAnsi="Arial" w:cs="Arial"/>
                <w:sz w:val="20"/>
                <w:szCs w:val="20"/>
              </w:rPr>
            </w:pPr>
            <w:r w:rsidRPr="001C4B66">
              <w:rPr>
                <w:rFonts w:ascii="Arial" w:hAnsi="Arial" w:cs="Arial"/>
                <w:b/>
                <w:sz w:val="20"/>
                <w:szCs w:val="20"/>
              </w:rPr>
              <w:t xml:space="preserve"> </w:t>
            </w:r>
            <w:r w:rsidR="0094165A">
              <w:rPr>
                <w:rFonts w:ascii="Arial" w:hAnsi="Arial" w:cs="Arial"/>
                <w:sz w:val="20"/>
                <w:szCs w:val="20"/>
              </w:rPr>
              <w:t>Owner’s Bank Details</w:t>
            </w:r>
          </w:p>
          <w:p w14:paraId="622905E0" w14:textId="77777777" w:rsidR="001C4B66" w:rsidRPr="001C4B66" w:rsidRDefault="001C4B66" w:rsidP="00044111">
            <w:pPr>
              <w:pStyle w:val="TableParagraph"/>
              <w:rPr>
                <w:rFonts w:ascii="Arial" w:hAnsi="Arial" w:cs="Arial"/>
                <w:b/>
                <w:sz w:val="20"/>
                <w:szCs w:val="20"/>
              </w:rPr>
            </w:pPr>
          </w:p>
        </w:tc>
        <w:tc>
          <w:tcPr>
            <w:tcW w:w="6237" w:type="dxa"/>
          </w:tcPr>
          <w:p w14:paraId="25208DF1" w14:textId="77777777" w:rsidR="0094165A" w:rsidRPr="0071455D" w:rsidRDefault="001C4B66" w:rsidP="0094165A">
            <w:pPr>
              <w:pStyle w:val="TableParagraph"/>
              <w:tabs>
                <w:tab w:val="left" w:pos="2052"/>
              </w:tabs>
              <w:spacing w:before="134"/>
              <w:rPr>
                <w:rFonts w:ascii="Arial" w:hAnsi="Arial" w:cs="Arial"/>
                <w:sz w:val="20"/>
                <w:szCs w:val="20"/>
              </w:rPr>
            </w:pPr>
            <w:r w:rsidRPr="001C4B66">
              <w:rPr>
                <w:rFonts w:ascii="Arial" w:hAnsi="Arial" w:cs="Arial"/>
                <w:sz w:val="20"/>
                <w:szCs w:val="20"/>
              </w:rPr>
              <w:t xml:space="preserve"> </w:t>
            </w:r>
            <w:r w:rsidR="0094165A" w:rsidRPr="0071455D">
              <w:rPr>
                <w:rFonts w:ascii="Arial" w:hAnsi="Arial" w:cs="Arial"/>
                <w:w w:val="110"/>
                <w:sz w:val="20"/>
                <w:szCs w:val="20"/>
              </w:rPr>
              <w:t>Bank</w:t>
            </w:r>
            <w:r w:rsidR="0094165A" w:rsidRPr="0071455D">
              <w:rPr>
                <w:rFonts w:ascii="Arial" w:hAnsi="Arial" w:cs="Arial"/>
                <w:spacing w:val="-10"/>
                <w:w w:val="110"/>
                <w:sz w:val="20"/>
                <w:szCs w:val="20"/>
              </w:rPr>
              <w:t xml:space="preserve"> </w:t>
            </w:r>
            <w:r w:rsidR="0094165A" w:rsidRPr="0071455D">
              <w:rPr>
                <w:rFonts w:ascii="Arial" w:hAnsi="Arial" w:cs="Arial"/>
                <w:spacing w:val="-4"/>
                <w:w w:val="110"/>
                <w:sz w:val="20"/>
                <w:szCs w:val="20"/>
              </w:rPr>
              <w:t>Name</w:t>
            </w:r>
            <w:r w:rsidR="0094165A" w:rsidRPr="0071455D">
              <w:rPr>
                <w:rFonts w:ascii="Arial" w:hAnsi="Arial" w:cs="Arial"/>
                <w:sz w:val="20"/>
                <w:szCs w:val="20"/>
              </w:rPr>
              <w:tab/>
            </w:r>
            <w:r w:rsidR="0094165A" w:rsidRPr="0071455D">
              <w:rPr>
                <w:rFonts w:ascii="Arial" w:hAnsi="Arial" w:cs="Arial"/>
                <w:w w:val="110"/>
                <w:sz w:val="20"/>
                <w:szCs w:val="20"/>
              </w:rPr>
              <w:t>:</w:t>
            </w:r>
            <w:r w:rsidR="0094165A" w:rsidRPr="0071455D">
              <w:rPr>
                <w:rFonts w:ascii="Arial" w:hAnsi="Arial" w:cs="Arial"/>
                <w:spacing w:val="68"/>
                <w:w w:val="110"/>
                <w:sz w:val="20"/>
                <w:szCs w:val="20"/>
              </w:rPr>
              <w:t xml:space="preserve"> </w:t>
            </w:r>
            <w:proofErr w:type="spellStart"/>
            <w:r w:rsidR="0094165A" w:rsidRPr="0071455D">
              <w:rPr>
                <w:rFonts w:ascii="Arial" w:hAnsi="Arial" w:cs="Arial"/>
                <w:spacing w:val="68"/>
                <w:w w:val="110"/>
                <w:sz w:val="20"/>
                <w:szCs w:val="20"/>
                <w:highlight w:val="yellow"/>
              </w:rPr>
              <w:t>xxxx</w:t>
            </w:r>
            <w:proofErr w:type="spellEnd"/>
            <w:r w:rsidR="0094165A" w:rsidRPr="0071455D">
              <w:rPr>
                <w:rFonts w:ascii="Arial" w:hAnsi="Arial" w:cs="Arial"/>
                <w:spacing w:val="68"/>
                <w:w w:val="110"/>
                <w:sz w:val="20"/>
                <w:szCs w:val="20"/>
              </w:rPr>
              <w:t xml:space="preserve"> </w:t>
            </w:r>
          </w:p>
          <w:p w14:paraId="6CF220BA" w14:textId="77777777" w:rsidR="0094165A" w:rsidRPr="0071455D" w:rsidRDefault="0094165A" w:rsidP="0094165A">
            <w:pPr>
              <w:pStyle w:val="TableParagraph"/>
              <w:tabs>
                <w:tab w:val="left" w:pos="2052"/>
              </w:tabs>
              <w:spacing w:before="92" w:line="316" w:lineRule="exact"/>
              <w:ind w:left="112"/>
              <w:rPr>
                <w:rFonts w:ascii="Arial" w:hAnsi="Arial" w:cs="Arial"/>
                <w:w w:val="110"/>
                <w:position w:val="13"/>
                <w:sz w:val="20"/>
                <w:szCs w:val="20"/>
              </w:rPr>
            </w:pPr>
          </w:p>
          <w:p w14:paraId="1FDE7908" w14:textId="77777777" w:rsidR="0094165A" w:rsidRPr="0071455D" w:rsidRDefault="0094165A" w:rsidP="0094165A">
            <w:pPr>
              <w:pStyle w:val="TableParagraph"/>
              <w:tabs>
                <w:tab w:val="left" w:pos="2052"/>
              </w:tabs>
              <w:spacing w:before="92" w:line="316" w:lineRule="exact"/>
              <w:ind w:left="112"/>
              <w:rPr>
                <w:rFonts w:ascii="Arial" w:hAnsi="Arial" w:cs="Arial"/>
                <w:sz w:val="20"/>
                <w:szCs w:val="20"/>
              </w:rPr>
            </w:pPr>
            <w:r w:rsidRPr="0071455D">
              <w:rPr>
                <w:rFonts w:ascii="Arial" w:hAnsi="Arial" w:cs="Arial"/>
                <w:w w:val="110"/>
                <w:position w:val="13"/>
                <w:sz w:val="20"/>
                <w:szCs w:val="20"/>
              </w:rPr>
              <w:t>Bank</w:t>
            </w:r>
            <w:r w:rsidRPr="0071455D">
              <w:rPr>
                <w:rFonts w:ascii="Arial" w:hAnsi="Arial" w:cs="Arial"/>
                <w:spacing w:val="-10"/>
                <w:w w:val="110"/>
                <w:position w:val="13"/>
                <w:sz w:val="20"/>
                <w:szCs w:val="20"/>
              </w:rPr>
              <w:t xml:space="preserve"> </w:t>
            </w:r>
            <w:r w:rsidRPr="0071455D">
              <w:rPr>
                <w:rFonts w:ascii="Arial" w:hAnsi="Arial" w:cs="Arial"/>
                <w:spacing w:val="-2"/>
                <w:w w:val="110"/>
                <w:position w:val="13"/>
                <w:sz w:val="20"/>
                <w:szCs w:val="20"/>
              </w:rPr>
              <w:t>Account</w:t>
            </w:r>
            <w:r w:rsidRPr="0071455D">
              <w:rPr>
                <w:rFonts w:ascii="Arial" w:hAnsi="Arial" w:cs="Arial"/>
                <w:position w:val="13"/>
                <w:sz w:val="20"/>
                <w:szCs w:val="20"/>
              </w:rPr>
              <w:tab/>
            </w:r>
            <w:r w:rsidRPr="0071455D">
              <w:rPr>
                <w:rFonts w:ascii="Arial" w:hAnsi="Arial" w:cs="Arial"/>
                <w:w w:val="110"/>
                <w:sz w:val="20"/>
                <w:szCs w:val="20"/>
              </w:rPr>
              <w:t>:</w:t>
            </w:r>
            <w:r w:rsidRPr="0071455D">
              <w:rPr>
                <w:rFonts w:ascii="Arial" w:hAnsi="Arial" w:cs="Arial"/>
                <w:spacing w:val="66"/>
                <w:w w:val="150"/>
                <w:sz w:val="20"/>
                <w:szCs w:val="20"/>
              </w:rPr>
              <w:t xml:space="preserve"> </w:t>
            </w:r>
            <w:r w:rsidRPr="0071455D">
              <w:rPr>
                <w:rFonts w:ascii="Arial" w:hAnsi="Arial" w:cs="Arial"/>
                <w:spacing w:val="66"/>
                <w:w w:val="150"/>
                <w:sz w:val="20"/>
                <w:szCs w:val="20"/>
                <w:highlight w:val="yellow"/>
              </w:rPr>
              <w:t>xxx</w:t>
            </w:r>
          </w:p>
          <w:p w14:paraId="34D5EC51" w14:textId="77777777" w:rsidR="0094165A" w:rsidRPr="0071455D" w:rsidRDefault="0094165A" w:rsidP="0094165A">
            <w:pPr>
              <w:pStyle w:val="TableParagraph"/>
              <w:spacing w:line="186" w:lineRule="exact"/>
              <w:ind w:left="112"/>
              <w:rPr>
                <w:rFonts w:ascii="Arial" w:hAnsi="Arial" w:cs="Arial"/>
                <w:sz w:val="20"/>
                <w:szCs w:val="20"/>
              </w:rPr>
            </w:pPr>
            <w:r w:rsidRPr="0071455D">
              <w:rPr>
                <w:rFonts w:ascii="Arial" w:hAnsi="Arial" w:cs="Arial"/>
                <w:spacing w:val="-4"/>
                <w:w w:val="110"/>
                <w:sz w:val="20"/>
                <w:szCs w:val="20"/>
              </w:rPr>
              <w:t>Name</w:t>
            </w:r>
          </w:p>
          <w:p w14:paraId="0DD7B30D" w14:textId="77777777" w:rsidR="0094165A" w:rsidRPr="0071455D" w:rsidRDefault="0094165A" w:rsidP="0094165A">
            <w:pPr>
              <w:pStyle w:val="TableParagraph"/>
              <w:tabs>
                <w:tab w:val="left" w:pos="2052"/>
              </w:tabs>
              <w:spacing w:before="189" w:line="122" w:lineRule="auto"/>
              <w:ind w:left="112" w:right="2714"/>
              <w:rPr>
                <w:rFonts w:ascii="Arial" w:hAnsi="Arial" w:cs="Arial"/>
                <w:w w:val="105"/>
                <w:position w:val="13"/>
                <w:sz w:val="20"/>
                <w:szCs w:val="20"/>
              </w:rPr>
            </w:pPr>
          </w:p>
          <w:p w14:paraId="26FCA21C" w14:textId="77777777" w:rsidR="0094165A" w:rsidRPr="0071455D" w:rsidRDefault="0094165A" w:rsidP="0094165A">
            <w:pPr>
              <w:pStyle w:val="TableParagraph"/>
              <w:tabs>
                <w:tab w:val="left" w:pos="2052"/>
              </w:tabs>
              <w:spacing w:before="189" w:line="122" w:lineRule="auto"/>
              <w:ind w:left="112" w:right="2714"/>
              <w:rPr>
                <w:rFonts w:ascii="Arial" w:hAnsi="Arial" w:cs="Arial"/>
                <w:w w:val="105"/>
                <w:sz w:val="20"/>
                <w:szCs w:val="20"/>
              </w:rPr>
            </w:pPr>
            <w:r w:rsidRPr="0071455D">
              <w:rPr>
                <w:rFonts w:ascii="Arial" w:hAnsi="Arial" w:cs="Arial"/>
                <w:w w:val="105"/>
                <w:position w:val="13"/>
                <w:sz w:val="20"/>
                <w:szCs w:val="20"/>
              </w:rPr>
              <w:t>Bank Account</w:t>
            </w:r>
            <w:r w:rsidRPr="0071455D">
              <w:rPr>
                <w:rFonts w:ascii="Arial" w:hAnsi="Arial" w:cs="Arial"/>
                <w:position w:val="13"/>
                <w:sz w:val="20"/>
                <w:szCs w:val="20"/>
              </w:rPr>
              <w:tab/>
            </w:r>
            <w:r w:rsidRPr="0071455D">
              <w:rPr>
                <w:rFonts w:ascii="Arial" w:hAnsi="Arial" w:cs="Arial"/>
                <w:w w:val="105"/>
                <w:sz w:val="20"/>
                <w:szCs w:val="20"/>
              </w:rPr>
              <w:t>:</w:t>
            </w:r>
            <w:r w:rsidRPr="0071455D">
              <w:rPr>
                <w:rFonts w:ascii="Arial" w:hAnsi="Arial" w:cs="Arial"/>
                <w:spacing w:val="35"/>
                <w:w w:val="105"/>
                <w:sz w:val="20"/>
                <w:szCs w:val="20"/>
              </w:rPr>
              <w:t xml:space="preserve"> </w:t>
            </w:r>
            <w:r w:rsidRPr="0071455D">
              <w:rPr>
                <w:rFonts w:ascii="Arial" w:hAnsi="Arial" w:cs="Arial"/>
                <w:spacing w:val="35"/>
                <w:w w:val="105"/>
                <w:sz w:val="20"/>
                <w:szCs w:val="20"/>
                <w:highlight w:val="yellow"/>
              </w:rPr>
              <w:t>xxx</w:t>
            </w:r>
            <w:r w:rsidRPr="0071455D">
              <w:rPr>
                <w:rFonts w:ascii="Arial" w:hAnsi="Arial" w:cs="Arial"/>
                <w:w w:val="105"/>
                <w:sz w:val="20"/>
                <w:szCs w:val="20"/>
              </w:rPr>
              <w:t xml:space="preserve"> </w:t>
            </w:r>
          </w:p>
          <w:p w14:paraId="0EBB6995" w14:textId="756EF919" w:rsidR="001C4B66" w:rsidRPr="0094165A" w:rsidRDefault="0094165A" w:rsidP="0094165A">
            <w:pPr>
              <w:pStyle w:val="TableParagraph"/>
              <w:spacing w:before="74"/>
              <w:ind w:left="82"/>
              <w:rPr>
                <w:rFonts w:ascii="Arial" w:hAnsi="Arial" w:cs="Arial"/>
                <w:sz w:val="20"/>
                <w:szCs w:val="20"/>
              </w:rPr>
            </w:pPr>
            <w:r w:rsidRPr="0071455D">
              <w:rPr>
                <w:rFonts w:ascii="Arial" w:hAnsi="Arial" w:cs="Arial"/>
                <w:spacing w:val="-2"/>
                <w:w w:val="105"/>
                <w:sz w:val="20"/>
                <w:szCs w:val="20"/>
              </w:rPr>
              <w:t>Number</w:t>
            </w:r>
          </w:p>
          <w:p w14:paraId="757B089F" w14:textId="77777777" w:rsidR="001C4B66" w:rsidRPr="001C4B66" w:rsidRDefault="001C4B66" w:rsidP="00044111">
            <w:pPr>
              <w:rPr>
                <w:rFonts w:ascii="Arial" w:hAnsi="Arial" w:cs="Arial"/>
                <w:spacing w:val="-2"/>
                <w:w w:val="110"/>
                <w:sz w:val="20"/>
                <w:szCs w:val="20"/>
              </w:rPr>
            </w:pPr>
          </w:p>
        </w:tc>
      </w:tr>
      <w:tr w:rsidR="0094165A" w:rsidRPr="001C4B66" w14:paraId="35B3F838" w14:textId="77777777" w:rsidTr="0094165A">
        <w:trPr>
          <w:trHeight w:val="1097"/>
        </w:trPr>
        <w:tc>
          <w:tcPr>
            <w:tcW w:w="529" w:type="dxa"/>
          </w:tcPr>
          <w:p w14:paraId="3EB94B5E" w14:textId="336FB875" w:rsidR="0094165A" w:rsidRPr="0094165A" w:rsidRDefault="0094165A" w:rsidP="0094165A">
            <w:pPr>
              <w:pStyle w:val="TableParagraph"/>
              <w:jc w:val="center"/>
              <w:rPr>
                <w:rFonts w:ascii="Arial" w:hAnsi="Arial" w:cs="Arial"/>
                <w:bCs/>
                <w:sz w:val="20"/>
                <w:szCs w:val="20"/>
              </w:rPr>
            </w:pPr>
            <w:r w:rsidRPr="0094165A">
              <w:rPr>
                <w:rFonts w:ascii="Arial" w:hAnsi="Arial" w:cs="Arial"/>
                <w:bCs/>
                <w:sz w:val="20"/>
                <w:szCs w:val="20"/>
              </w:rPr>
              <w:t>9</w:t>
            </w:r>
          </w:p>
        </w:tc>
        <w:tc>
          <w:tcPr>
            <w:tcW w:w="2709" w:type="dxa"/>
          </w:tcPr>
          <w:p w14:paraId="658D26F8" w14:textId="4CE64B16" w:rsidR="0094165A" w:rsidRPr="001C4B66" w:rsidRDefault="0094165A" w:rsidP="0094165A">
            <w:pPr>
              <w:pStyle w:val="TableParagraph"/>
              <w:rPr>
                <w:rFonts w:ascii="Arial" w:hAnsi="Arial" w:cs="Arial"/>
                <w:b/>
                <w:sz w:val="20"/>
                <w:szCs w:val="20"/>
              </w:rPr>
            </w:pPr>
            <w:r w:rsidRPr="0071455D">
              <w:rPr>
                <w:rFonts w:ascii="Arial" w:hAnsi="Arial" w:cs="Arial"/>
                <w:w w:val="105"/>
                <w:sz w:val="20"/>
                <w:szCs w:val="20"/>
              </w:rPr>
              <w:t>Utilities</w:t>
            </w:r>
            <w:r w:rsidRPr="0071455D">
              <w:rPr>
                <w:rFonts w:ascii="Arial" w:hAnsi="Arial" w:cs="Arial"/>
                <w:spacing w:val="17"/>
                <w:w w:val="105"/>
                <w:sz w:val="20"/>
                <w:szCs w:val="20"/>
              </w:rPr>
              <w:t xml:space="preserve"> </w:t>
            </w:r>
            <w:r w:rsidRPr="0071455D">
              <w:rPr>
                <w:rFonts w:ascii="Arial" w:hAnsi="Arial" w:cs="Arial"/>
                <w:w w:val="105"/>
                <w:sz w:val="20"/>
                <w:szCs w:val="20"/>
              </w:rPr>
              <w:t>Account</w:t>
            </w:r>
            <w:r w:rsidRPr="0071455D">
              <w:rPr>
                <w:rFonts w:ascii="Arial" w:hAnsi="Arial" w:cs="Arial"/>
                <w:spacing w:val="18"/>
                <w:w w:val="105"/>
                <w:sz w:val="20"/>
                <w:szCs w:val="20"/>
              </w:rPr>
              <w:t xml:space="preserve"> </w:t>
            </w:r>
            <w:r w:rsidRPr="0071455D">
              <w:rPr>
                <w:rFonts w:ascii="Arial" w:hAnsi="Arial" w:cs="Arial"/>
                <w:spacing w:val="-2"/>
                <w:w w:val="105"/>
                <w:sz w:val="20"/>
                <w:szCs w:val="20"/>
              </w:rPr>
              <w:t>Details</w:t>
            </w:r>
          </w:p>
        </w:tc>
        <w:tc>
          <w:tcPr>
            <w:tcW w:w="6237" w:type="dxa"/>
          </w:tcPr>
          <w:p w14:paraId="39DB58EC" w14:textId="77777777" w:rsidR="0094165A" w:rsidRPr="0071455D" w:rsidRDefault="0094165A" w:rsidP="0094165A">
            <w:pPr>
              <w:pStyle w:val="TableParagraph"/>
              <w:spacing w:before="74"/>
              <w:ind w:left="82"/>
              <w:rPr>
                <w:rFonts w:ascii="Arial" w:hAnsi="Arial" w:cs="Arial"/>
                <w:sz w:val="20"/>
                <w:szCs w:val="20"/>
              </w:rPr>
            </w:pPr>
            <w:proofErr w:type="gramStart"/>
            <w:r w:rsidRPr="0071455D">
              <w:rPr>
                <w:rFonts w:ascii="Arial" w:hAnsi="Arial" w:cs="Arial"/>
                <w:sz w:val="20"/>
                <w:szCs w:val="20"/>
              </w:rPr>
              <w:t>Internet :</w:t>
            </w:r>
            <w:proofErr w:type="gramEnd"/>
            <w:r w:rsidRPr="0071455D">
              <w:rPr>
                <w:rFonts w:ascii="Arial" w:hAnsi="Arial" w:cs="Arial"/>
                <w:sz w:val="20"/>
                <w:szCs w:val="20"/>
              </w:rPr>
              <w:t xml:space="preserve"> Unifi – </w:t>
            </w:r>
            <w:proofErr w:type="spellStart"/>
            <w:r w:rsidRPr="0071455D">
              <w:rPr>
                <w:rFonts w:ascii="Arial" w:hAnsi="Arial" w:cs="Arial"/>
                <w:sz w:val="20"/>
                <w:szCs w:val="20"/>
                <w:highlight w:val="yellow"/>
              </w:rPr>
              <w:t>xxxx</w:t>
            </w:r>
            <w:proofErr w:type="spellEnd"/>
          </w:p>
          <w:p w14:paraId="2EEF1C9E" w14:textId="77777777" w:rsidR="0094165A" w:rsidRPr="0071455D" w:rsidRDefault="0094165A" w:rsidP="0094165A">
            <w:pPr>
              <w:pStyle w:val="TableParagraph"/>
              <w:spacing w:before="74"/>
              <w:ind w:left="82"/>
              <w:rPr>
                <w:rFonts w:ascii="Arial" w:hAnsi="Arial" w:cs="Arial"/>
                <w:sz w:val="20"/>
                <w:szCs w:val="20"/>
              </w:rPr>
            </w:pPr>
            <w:r w:rsidRPr="0071455D">
              <w:rPr>
                <w:rFonts w:ascii="Arial" w:hAnsi="Arial" w:cs="Arial"/>
                <w:sz w:val="20"/>
                <w:szCs w:val="20"/>
              </w:rPr>
              <w:t xml:space="preserve">Water </w:t>
            </w:r>
            <w:proofErr w:type="gramStart"/>
            <w:r w:rsidRPr="0071455D">
              <w:rPr>
                <w:rFonts w:ascii="Arial" w:hAnsi="Arial" w:cs="Arial"/>
                <w:sz w:val="20"/>
                <w:szCs w:val="20"/>
              </w:rPr>
              <w:t>Supply :</w:t>
            </w:r>
            <w:proofErr w:type="gramEnd"/>
            <w:r w:rsidRPr="0071455D">
              <w:rPr>
                <w:rFonts w:ascii="Arial" w:hAnsi="Arial" w:cs="Arial"/>
                <w:sz w:val="20"/>
                <w:szCs w:val="20"/>
              </w:rPr>
              <w:t xml:space="preserve"> </w:t>
            </w:r>
            <w:proofErr w:type="spellStart"/>
            <w:r w:rsidRPr="0071455D">
              <w:rPr>
                <w:rFonts w:ascii="Arial" w:hAnsi="Arial" w:cs="Arial"/>
                <w:sz w:val="20"/>
                <w:szCs w:val="20"/>
                <w:highlight w:val="yellow"/>
              </w:rPr>
              <w:t>xxxx</w:t>
            </w:r>
            <w:proofErr w:type="spellEnd"/>
          </w:p>
          <w:p w14:paraId="731CDF6B" w14:textId="2629ACCC" w:rsidR="0094165A" w:rsidRPr="001C4B66" w:rsidRDefault="0094165A" w:rsidP="0094165A">
            <w:pPr>
              <w:pStyle w:val="TableParagraph"/>
              <w:tabs>
                <w:tab w:val="left" w:pos="2052"/>
              </w:tabs>
              <w:spacing w:before="134"/>
              <w:rPr>
                <w:rFonts w:ascii="Arial" w:hAnsi="Arial" w:cs="Arial"/>
                <w:sz w:val="20"/>
                <w:szCs w:val="20"/>
              </w:rPr>
            </w:pPr>
            <w:r w:rsidRPr="0071455D">
              <w:rPr>
                <w:rFonts w:ascii="Arial" w:hAnsi="Arial" w:cs="Arial"/>
                <w:sz w:val="20"/>
                <w:szCs w:val="20"/>
              </w:rPr>
              <w:t xml:space="preserve">Energy or Power </w:t>
            </w:r>
            <w:proofErr w:type="gramStart"/>
            <w:r w:rsidRPr="0071455D">
              <w:rPr>
                <w:rFonts w:ascii="Arial" w:hAnsi="Arial" w:cs="Arial"/>
                <w:sz w:val="20"/>
                <w:szCs w:val="20"/>
              </w:rPr>
              <w:t>Supply :</w:t>
            </w:r>
            <w:proofErr w:type="gramEnd"/>
            <w:r w:rsidRPr="0071455D">
              <w:rPr>
                <w:rFonts w:ascii="Arial" w:hAnsi="Arial" w:cs="Arial"/>
                <w:sz w:val="20"/>
                <w:szCs w:val="20"/>
              </w:rPr>
              <w:t xml:space="preserve"> </w:t>
            </w:r>
            <w:r w:rsidRPr="0071455D">
              <w:rPr>
                <w:rFonts w:ascii="Arial" w:hAnsi="Arial" w:cs="Arial"/>
                <w:sz w:val="20"/>
                <w:szCs w:val="20"/>
                <w:highlight w:val="yellow"/>
              </w:rPr>
              <w:t>TNB - xxx</w:t>
            </w:r>
          </w:p>
        </w:tc>
      </w:tr>
      <w:tr w:rsidR="0094165A" w:rsidRPr="001C4B66" w14:paraId="41224535" w14:textId="77777777" w:rsidTr="0094165A">
        <w:trPr>
          <w:trHeight w:val="703"/>
        </w:trPr>
        <w:tc>
          <w:tcPr>
            <w:tcW w:w="529" w:type="dxa"/>
          </w:tcPr>
          <w:p w14:paraId="3CA296E9" w14:textId="65A18F83" w:rsidR="0094165A" w:rsidRPr="0094165A" w:rsidRDefault="0094165A" w:rsidP="0094165A">
            <w:pPr>
              <w:pStyle w:val="TableParagraph"/>
              <w:jc w:val="center"/>
              <w:rPr>
                <w:rFonts w:ascii="Arial" w:hAnsi="Arial" w:cs="Arial"/>
                <w:bCs/>
                <w:sz w:val="20"/>
                <w:szCs w:val="20"/>
              </w:rPr>
            </w:pPr>
            <w:r w:rsidRPr="0094165A">
              <w:rPr>
                <w:rFonts w:ascii="Arial" w:hAnsi="Arial" w:cs="Arial"/>
                <w:bCs/>
                <w:sz w:val="20"/>
                <w:szCs w:val="20"/>
              </w:rPr>
              <w:t>10</w:t>
            </w:r>
          </w:p>
        </w:tc>
        <w:tc>
          <w:tcPr>
            <w:tcW w:w="2709" w:type="dxa"/>
          </w:tcPr>
          <w:p w14:paraId="44844F85" w14:textId="5C680B52" w:rsidR="0094165A" w:rsidRPr="0071455D" w:rsidRDefault="0094165A" w:rsidP="0094165A">
            <w:pPr>
              <w:pStyle w:val="TableParagraph"/>
              <w:rPr>
                <w:rFonts w:ascii="Arial" w:hAnsi="Arial" w:cs="Arial"/>
                <w:w w:val="105"/>
                <w:sz w:val="20"/>
                <w:szCs w:val="20"/>
              </w:rPr>
            </w:pPr>
            <w:r w:rsidRPr="0071455D">
              <w:rPr>
                <w:rFonts w:ascii="Arial" w:hAnsi="Arial" w:cs="Arial"/>
                <w:w w:val="105"/>
                <w:sz w:val="20"/>
                <w:szCs w:val="20"/>
              </w:rPr>
              <w:t>MO</w:t>
            </w:r>
            <w:r w:rsidRPr="0071455D">
              <w:rPr>
                <w:rFonts w:ascii="Arial" w:hAnsi="Arial" w:cs="Arial"/>
                <w:spacing w:val="18"/>
                <w:w w:val="105"/>
                <w:sz w:val="20"/>
                <w:szCs w:val="20"/>
              </w:rPr>
              <w:t xml:space="preserve"> </w:t>
            </w:r>
            <w:r w:rsidRPr="0071455D">
              <w:rPr>
                <w:rFonts w:ascii="Arial" w:hAnsi="Arial" w:cs="Arial"/>
                <w:w w:val="105"/>
                <w:sz w:val="20"/>
                <w:szCs w:val="20"/>
              </w:rPr>
              <w:t>Apps</w:t>
            </w:r>
            <w:r w:rsidRPr="0071455D">
              <w:rPr>
                <w:rFonts w:ascii="Arial" w:hAnsi="Arial" w:cs="Arial"/>
                <w:spacing w:val="19"/>
                <w:w w:val="105"/>
                <w:sz w:val="20"/>
                <w:szCs w:val="20"/>
              </w:rPr>
              <w:t xml:space="preserve"> </w:t>
            </w:r>
            <w:r w:rsidRPr="0071455D">
              <w:rPr>
                <w:rFonts w:ascii="Arial" w:hAnsi="Arial" w:cs="Arial"/>
                <w:w w:val="105"/>
                <w:sz w:val="20"/>
                <w:szCs w:val="20"/>
              </w:rPr>
              <w:t>Login</w:t>
            </w:r>
            <w:r w:rsidRPr="0071455D">
              <w:rPr>
                <w:rFonts w:ascii="Arial" w:hAnsi="Arial" w:cs="Arial"/>
                <w:spacing w:val="19"/>
                <w:w w:val="105"/>
                <w:sz w:val="20"/>
                <w:szCs w:val="20"/>
              </w:rPr>
              <w:t xml:space="preserve"> </w:t>
            </w:r>
            <w:r w:rsidRPr="0071455D">
              <w:rPr>
                <w:rFonts w:ascii="Arial" w:hAnsi="Arial" w:cs="Arial"/>
                <w:spacing w:val="-2"/>
                <w:w w:val="105"/>
                <w:sz w:val="20"/>
                <w:szCs w:val="20"/>
              </w:rPr>
              <w:t>Details</w:t>
            </w:r>
          </w:p>
        </w:tc>
        <w:tc>
          <w:tcPr>
            <w:tcW w:w="6237" w:type="dxa"/>
          </w:tcPr>
          <w:p w14:paraId="1E872301" w14:textId="77777777" w:rsidR="0094165A" w:rsidRPr="0071455D" w:rsidRDefault="0094165A" w:rsidP="0094165A">
            <w:pPr>
              <w:pStyle w:val="TableParagraph"/>
              <w:spacing w:before="74"/>
              <w:ind w:left="82"/>
              <w:rPr>
                <w:rFonts w:ascii="Arial" w:hAnsi="Arial" w:cs="Arial"/>
                <w:spacing w:val="-10"/>
                <w:sz w:val="20"/>
                <w:szCs w:val="20"/>
              </w:rPr>
            </w:pPr>
            <w:proofErr w:type="gramStart"/>
            <w:r w:rsidRPr="0071455D">
              <w:rPr>
                <w:rFonts w:ascii="Arial" w:hAnsi="Arial" w:cs="Arial"/>
                <w:spacing w:val="-10"/>
                <w:sz w:val="20"/>
                <w:szCs w:val="20"/>
              </w:rPr>
              <w:t>ID :</w:t>
            </w:r>
            <w:proofErr w:type="gramEnd"/>
            <w:r w:rsidRPr="0071455D">
              <w:rPr>
                <w:rFonts w:ascii="Arial" w:hAnsi="Arial" w:cs="Arial"/>
                <w:spacing w:val="-10"/>
                <w:sz w:val="20"/>
                <w:szCs w:val="20"/>
              </w:rPr>
              <w:t xml:space="preserve"> </w:t>
            </w:r>
            <w:r w:rsidRPr="0071455D">
              <w:rPr>
                <w:rFonts w:ascii="Arial" w:hAnsi="Arial" w:cs="Arial"/>
                <w:spacing w:val="-10"/>
                <w:sz w:val="20"/>
                <w:szCs w:val="20"/>
                <w:highlight w:val="yellow"/>
              </w:rPr>
              <w:t>xxx</w:t>
            </w:r>
          </w:p>
          <w:p w14:paraId="22EB8A38" w14:textId="4156AB84" w:rsidR="0094165A" w:rsidRPr="0071455D" w:rsidRDefault="0094165A" w:rsidP="0094165A">
            <w:pPr>
              <w:pStyle w:val="TableParagraph"/>
              <w:spacing w:before="74"/>
              <w:ind w:left="82"/>
              <w:rPr>
                <w:rFonts w:ascii="Arial" w:hAnsi="Arial" w:cs="Arial"/>
                <w:sz w:val="20"/>
                <w:szCs w:val="20"/>
              </w:rPr>
            </w:pPr>
            <w:proofErr w:type="gramStart"/>
            <w:r w:rsidRPr="0071455D">
              <w:rPr>
                <w:rFonts w:ascii="Arial" w:hAnsi="Arial" w:cs="Arial"/>
                <w:spacing w:val="-10"/>
                <w:sz w:val="20"/>
                <w:szCs w:val="20"/>
              </w:rPr>
              <w:t>Password :</w:t>
            </w:r>
            <w:proofErr w:type="gramEnd"/>
            <w:r w:rsidRPr="0071455D">
              <w:rPr>
                <w:rFonts w:ascii="Arial" w:hAnsi="Arial" w:cs="Arial"/>
                <w:spacing w:val="-10"/>
                <w:sz w:val="20"/>
                <w:szCs w:val="20"/>
              </w:rPr>
              <w:t xml:space="preserve"> </w:t>
            </w:r>
            <w:r w:rsidRPr="0071455D">
              <w:rPr>
                <w:rFonts w:ascii="Arial" w:hAnsi="Arial" w:cs="Arial"/>
                <w:spacing w:val="-10"/>
                <w:sz w:val="20"/>
                <w:szCs w:val="20"/>
                <w:highlight w:val="yellow"/>
              </w:rPr>
              <w:t>xxx</w:t>
            </w:r>
          </w:p>
        </w:tc>
      </w:tr>
      <w:tr w:rsidR="0094165A" w:rsidRPr="001C4B66" w14:paraId="28DE87CD" w14:textId="77777777" w:rsidTr="001C4B66">
        <w:trPr>
          <w:trHeight w:val="1239"/>
        </w:trPr>
        <w:tc>
          <w:tcPr>
            <w:tcW w:w="529" w:type="dxa"/>
          </w:tcPr>
          <w:p w14:paraId="67277ED4" w14:textId="0CCBD5CC" w:rsidR="0094165A" w:rsidRPr="0094165A" w:rsidRDefault="0094165A" w:rsidP="0094165A">
            <w:pPr>
              <w:pStyle w:val="TableParagraph"/>
              <w:jc w:val="center"/>
              <w:rPr>
                <w:rFonts w:ascii="Arial" w:hAnsi="Arial" w:cs="Arial"/>
                <w:bCs/>
                <w:sz w:val="20"/>
                <w:szCs w:val="20"/>
              </w:rPr>
            </w:pPr>
            <w:r w:rsidRPr="0094165A">
              <w:rPr>
                <w:rFonts w:ascii="Arial" w:hAnsi="Arial" w:cs="Arial"/>
                <w:bCs/>
                <w:sz w:val="20"/>
                <w:szCs w:val="20"/>
              </w:rPr>
              <w:t>11</w:t>
            </w:r>
          </w:p>
        </w:tc>
        <w:tc>
          <w:tcPr>
            <w:tcW w:w="2709" w:type="dxa"/>
          </w:tcPr>
          <w:p w14:paraId="7139831F" w14:textId="339516DD" w:rsidR="0094165A" w:rsidRPr="001C4B66" w:rsidRDefault="0094165A" w:rsidP="0094165A">
            <w:pPr>
              <w:pStyle w:val="TableParagraph"/>
              <w:rPr>
                <w:rFonts w:ascii="Arial" w:hAnsi="Arial" w:cs="Arial"/>
                <w:b/>
                <w:sz w:val="20"/>
                <w:szCs w:val="20"/>
              </w:rPr>
            </w:pPr>
            <w:r w:rsidRPr="0071455D">
              <w:rPr>
                <w:rFonts w:ascii="Arial" w:hAnsi="Arial" w:cs="Arial"/>
                <w:w w:val="110"/>
                <w:sz w:val="20"/>
                <w:szCs w:val="20"/>
              </w:rPr>
              <w:t>Access</w:t>
            </w:r>
            <w:r w:rsidRPr="0071455D">
              <w:rPr>
                <w:rFonts w:ascii="Arial" w:hAnsi="Arial" w:cs="Arial"/>
                <w:spacing w:val="-2"/>
                <w:w w:val="110"/>
                <w:sz w:val="20"/>
                <w:szCs w:val="20"/>
              </w:rPr>
              <w:t xml:space="preserve"> </w:t>
            </w:r>
            <w:r w:rsidRPr="0071455D">
              <w:rPr>
                <w:rFonts w:ascii="Arial" w:hAnsi="Arial" w:cs="Arial"/>
                <w:w w:val="110"/>
                <w:sz w:val="20"/>
                <w:szCs w:val="20"/>
              </w:rPr>
              <w:t>Cards</w:t>
            </w:r>
            <w:r w:rsidRPr="0071455D">
              <w:rPr>
                <w:rFonts w:ascii="Arial" w:hAnsi="Arial" w:cs="Arial"/>
                <w:spacing w:val="-2"/>
                <w:w w:val="110"/>
                <w:sz w:val="20"/>
                <w:szCs w:val="20"/>
              </w:rPr>
              <w:t xml:space="preserve"> Details</w:t>
            </w:r>
          </w:p>
        </w:tc>
        <w:tc>
          <w:tcPr>
            <w:tcW w:w="6237" w:type="dxa"/>
          </w:tcPr>
          <w:p w14:paraId="799AEB7B" w14:textId="77777777" w:rsidR="0094165A" w:rsidRPr="0071455D" w:rsidRDefault="0094165A" w:rsidP="0094165A">
            <w:pPr>
              <w:pStyle w:val="TableParagraph"/>
              <w:spacing w:before="74"/>
              <w:ind w:left="82"/>
              <w:rPr>
                <w:rFonts w:ascii="Arial" w:hAnsi="Arial" w:cs="Arial"/>
                <w:spacing w:val="-10"/>
                <w:sz w:val="20"/>
                <w:szCs w:val="20"/>
                <w:highlight w:val="yellow"/>
              </w:rPr>
            </w:pPr>
            <w:r w:rsidRPr="0071455D">
              <w:rPr>
                <w:rFonts w:ascii="Arial" w:hAnsi="Arial" w:cs="Arial"/>
                <w:spacing w:val="-10"/>
                <w:sz w:val="20"/>
                <w:szCs w:val="20"/>
                <w:highlight w:val="yellow"/>
              </w:rPr>
              <w:t xml:space="preserve">Access Card </w:t>
            </w:r>
            <w:proofErr w:type="gramStart"/>
            <w:r w:rsidRPr="0071455D">
              <w:rPr>
                <w:rFonts w:ascii="Arial" w:hAnsi="Arial" w:cs="Arial"/>
                <w:spacing w:val="-10"/>
                <w:sz w:val="20"/>
                <w:szCs w:val="20"/>
                <w:highlight w:val="yellow"/>
              </w:rPr>
              <w:t>1 :</w:t>
            </w:r>
            <w:proofErr w:type="gramEnd"/>
            <w:r w:rsidRPr="0071455D">
              <w:rPr>
                <w:rFonts w:ascii="Arial" w:hAnsi="Arial" w:cs="Arial"/>
                <w:spacing w:val="-10"/>
                <w:sz w:val="20"/>
                <w:szCs w:val="20"/>
                <w:highlight w:val="yellow"/>
              </w:rPr>
              <w:t xml:space="preserve"> xxx</w:t>
            </w:r>
          </w:p>
          <w:p w14:paraId="4748CDA9" w14:textId="77777777" w:rsidR="0094165A" w:rsidRPr="0071455D" w:rsidRDefault="0094165A" w:rsidP="0094165A">
            <w:pPr>
              <w:pStyle w:val="TableParagraph"/>
              <w:spacing w:before="74"/>
              <w:ind w:left="82"/>
              <w:rPr>
                <w:rFonts w:ascii="Arial" w:hAnsi="Arial" w:cs="Arial"/>
                <w:spacing w:val="-10"/>
                <w:sz w:val="20"/>
                <w:szCs w:val="20"/>
                <w:highlight w:val="yellow"/>
              </w:rPr>
            </w:pPr>
            <w:r w:rsidRPr="0071455D">
              <w:rPr>
                <w:rFonts w:ascii="Arial" w:hAnsi="Arial" w:cs="Arial"/>
                <w:spacing w:val="-10"/>
                <w:sz w:val="20"/>
                <w:szCs w:val="20"/>
                <w:highlight w:val="yellow"/>
              </w:rPr>
              <w:t xml:space="preserve">Access Card </w:t>
            </w:r>
            <w:proofErr w:type="gramStart"/>
            <w:r w:rsidRPr="0071455D">
              <w:rPr>
                <w:rFonts w:ascii="Arial" w:hAnsi="Arial" w:cs="Arial"/>
                <w:spacing w:val="-10"/>
                <w:sz w:val="20"/>
                <w:szCs w:val="20"/>
                <w:highlight w:val="yellow"/>
              </w:rPr>
              <w:t>2 :</w:t>
            </w:r>
            <w:proofErr w:type="gramEnd"/>
            <w:r w:rsidRPr="0071455D">
              <w:rPr>
                <w:rFonts w:ascii="Arial" w:hAnsi="Arial" w:cs="Arial"/>
                <w:spacing w:val="-10"/>
                <w:sz w:val="20"/>
                <w:szCs w:val="20"/>
                <w:highlight w:val="yellow"/>
              </w:rPr>
              <w:t xml:space="preserve"> xxx</w:t>
            </w:r>
          </w:p>
          <w:p w14:paraId="4F06AF86" w14:textId="77777777" w:rsidR="0094165A" w:rsidRPr="0071455D" w:rsidRDefault="0094165A" w:rsidP="0094165A">
            <w:pPr>
              <w:pStyle w:val="TableParagraph"/>
              <w:spacing w:before="74"/>
              <w:ind w:left="82"/>
              <w:rPr>
                <w:rFonts w:ascii="Arial" w:hAnsi="Arial" w:cs="Arial"/>
                <w:spacing w:val="-10"/>
                <w:sz w:val="20"/>
                <w:szCs w:val="20"/>
                <w:highlight w:val="yellow"/>
              </w:rPr>
            </w:pPr>
            <w:r w:rsidRPr="0071455D">
              <w:rPr>
                <w:rFonts w:ascii="Arial" w:hAnsi="Arial" w:cs="Arial"/>
                <w:spacing w:val="-10"/>
                <w:sz w:val="20"/>
                <w:szCs w:val="20"/>
                <w:highlight w:val="yellow"/>
              </w:rPr>
              <w:t xml:space="preserve">Access Card </w:t>
            </w:r>
            <w:proofErr w:type="gramStart"/>
            <w:r w:rsidRPr="0071455D">
              <w:rPr>
                <w:rFonts w:ascii="Arial" w:hAnsi="Arial" w:cs="Arial"/>
                <w:spacing w:val="-10"/>
                <w:sz w:val="20"/>
                <w:szCs w:val="20"/>
                <w:highlight w:val="yellow"/>
              </w:rPr>
              <w:t>3 :</w:t>
            </w:r>
            <w:proofErr w:type="gramEnd"/>
            <w:r w:rsidRPr="0071455D">
              <w:rPr>
                <w:rFonts w:ascii="Arial" w:hAnsi="Arial" w:cs="Arial"/>
                <w:spacing w:val="-10"/>
                <w:sz w:val="20"/>
                <w:szCs w:val="20"/>
                <w:highlight w:val="yellow"/>
              </w:rPr>
              <w:t xml:space="preserve"> xxx</w:t>
            </w:r>
          </w:p>
          <w:p w14:paraId="466842FC" w14:textId="7F9833E9" w:rsidR="0094165A" w:rsidRPr="001C4B66" w:rsidRDefault="0094165A" w:rsidP="0094165A">
            <w:pPr>
              <w:pStyle w:val="TableParagraph"/>
              <w:tabs>
                <w:tab w:val="left" w:pos="2052"/>
              </w:tabs>
              <w:spacing w:before="134"/>
              <w:rPr>
                <w:rFonts w:ascii="Arial" w:hAnsi="Arial" w:cs="Arial"/>
                <w:sz w:val="20"/>
                <w:szCs w:val="20"/>
              </w:rPr>
            </w:pPr>
            <w:r>
              <w:rPr>
                <w:rFonts w:ascii="Arial" w:hAnsi="Arial" w:cs="Arial"/>
                <w:spacing w:val="-10"/>
                <w:sz w:val="20"/>
                <w:szCs w:val="20"/>
                <w:highlight w:val="yellow"/>
              </w:rPr>
              <w:t xml:space="preserve">  </w:t>
            </w:r>
            <w:r w:rsidRPr="0071455D">
              <w:rPr>
                <w:rFonts w:ascii="Arial" w:hAnsi="Arial" w:cs="Arial"/>
                <w:spacing w:val="-10"/>
                <w:sz w:val="20"/>
                <w:szCs w:val="20"/>
                <w:highlight w:val="yellow"/>
              </w:rPr>
              <w:t xml:space="preserve">Access Card </w:t>
            </w:r>
            <w:proofErr w:type="gramStart"/>
            <w:r w:rsidRPr="0071455D">
              <w:rPr>
                <w:rFonts w:ascii="Arial" w:hAnsi="Arial" w:cs="Arial"/>
                <w:spacing w:val="-10"/>
                <w:sz w:val="20"/>
                <w:szCs w:val="20"/>
                <w:highlight w:val="yellow"/>
              </w:rPr>
              <w:t>4 :</w:t>
            </w:r>
            <w:proofErr w:type="gramEnd"/>
            <w:r w:rsidRPr="0071455D">
              <w:rPr>
                <w:rFonts w:ascii="Arial" w:hAnsi="Arial" w:cs="Arial"/>
                <w:spacing w:val="-10"/>
                <w:sz w:val="20"/>
                <w:szCs w:val="20"/>
                <w:highlight w:val="yellow"/>
              </w:rPr>
              <w:t xml:space="preserve"> xxx</w:t>
            </w:r>
          </w:p>
        </w:tc>
      </w:tr>
      <w:tr w:rsidR="0094165A" w:rsidRPr="001C4B66" w14:paraId="66ACBBC3" w14:textId="77777777" w:rsidTr="0094165A">
        <w:trPr>
          <w:trHeight w:val="531"/>
        </w:trPr>
        <w:tc>
          <w:tcPr>
            <w:tcW w:w="529" w:type="dxa"/>
          </w:tcPr>
          <w:p w14:paraId="6A788EF0" w14:textId="5C3BF070" w:rsidR="0094165A" w:rsidRPr="0094165A" w:rsidRDefault="0094165A" w:rsidP="0094165A">
            <w:pPr>
              <w:pStyle w:val="TableParagraph"/>
              <w:jc w:val="center"/>
              <w:rPr>
                <w:rFonts w:ascii="Arial" w:hAnsi="Arial" w:cs="Arial"/>
                <w:bCs/>
                <w:sz w:val="20"/>
                <w:szCs w:val="20"/>
              </w:rPr>
            </w:pPr>
            <w:r w:rsidRPr="0094165A">
              <w:rPr>
                <w:rFonts w:ascii="Arial" w:hAnsi="Arial" w:cs="Arial"/>
                <w:bCs/>
                <w:sz w:val="20"/>
                <w:szCs w:val="20"/>
              </w:rPr>
              <w:t>12</w:t>
            </w:r>
          </w:p>
        </w:tc>
        <w:tc>
          <w:tcPr>
            <w:tcW w:w="2709" w:type="dxa"/>
          </w:tcPr>
          <w:p w14:paraId="2E106E4C" w14:textId="15C0FE8C" w:rsidR="0094165A" w:rsidRPr="0071455D" w:rsidRDefault="0094165A" w:rsidP="0094165A">
            <w:pPr>
              <w:pStyle w:val="TableParagraph"/>
              <w:rPr>
                <w:rFonts w:ascii="Arial" w:hAnsi="Arial" w:cs="Arial"/>
                <w:w w:val="110"/>
                <w:sz w:val="20"/>
                <w:szCs w:val="20"/>
              </w:rPr>
            </w:pPr>
            <w:r w:rsidRPr="0071455D">
              <w:rPr>
                <w:rFonts w:ascii="Arial" w:hAnsi="Arial" w:cs="Arial"/>
                <w:w w:val="105"/>
                <w:sz w:val="20"/>
                <w:szCs w:val="20"/>
              </w:rPr>
              <w:t>Emergency</w:t>
            </w:r>
            <w:r w:rsidRPr="0071455D">
              <w:rPr>
                <w:rFonts w:ascii="Arial" w:hAnsi="Arial" w:cs="Arial"/>
                <w:spacing w:val="20"/>
                <w:w w:val="110"/>
                <w:sz w:val="20"/>
                <w:szCs w:val="20"/>
              </w:rPr>
              <w:t xml:space="preserve"> </w:t>
            </w:r>
            <w:r w:rsidRPr="0071455D">
              <w:rPr>
                <w:rFonts w:ascii="Arial" w:hAnsi="Arial" w:cs="Arial"/>
                <w:spacing w:val="-2"/>
                <w:w w:val="110"/>
                <w:sz w:val="20"/>
                <w:szCs w:val="20"/>
              </w:rPr>
              <w:t>Contacts</w:t>
            </w:r>
          </w:p>
        </w:tc>
        <w:tc>
          <w:tcPr>
            <w:tcW w:w="6237" w:type="dxa"/>
          </w:tcPr>
          <w:p w14:paraId="47641CAC" w14:textId="27F20F29" w:rsidR="0094165A" w:rsidRPr="0071455D" w:rsidRDefault="0094165A" w:rsidP="0094165A">
            <w:pPr>
              <w:pStyle w:val="TableParagraph"/>
              <w:spacing w:before="74"/>
              <w:ind w:left="82"/>
              <w:rPr>
                <w:rFonts w:ascii="Arial" w:hAnsi="Arial" w:cs="Arial"/>
                <w:spacing w:val="-10"/>
                <w:sz w:val="20"/>
                <w:szCs w:val="20"/>
                <w:highlight w:val="yellow"/>
              </w:rPr>
            </w:pPr>
            <w:proofErr w:type="spellStart"/>
            <w:r w:rsidRPr="0071455D">
              <w:rPr>
                <w:rFonts w:ascii="Arial" w:hAnsi="Arial" w:cs="Arial"/>
                <w:spacing w:val="-10"/>
                <w:sz w:val="20"/>
                <w:szCs w:val="20"/>
                <w:highlight w:val="yellow"/>
              </w:rPr>
              <w:t>xxxxx</w:t>
            </w:r>
            <w:proofErr w:type="spellEnd"/>
          </w:p>
        </w:tc>
      </w:tr>
      <w:tr w:rsidR="0094165A" w:rsidRPr="001C4B66" w14:paraId="730DCD1C" w14:textId="77777777" w:rsidTr="001C4B66">
        <w:trPr>
          <w:trHeight w:val="1239"/>
        </w:trPr>
        <w:tc>
          <w:tcPr>
            <w:tcW w:w="529" w:type="dxa"/>
          </w:tcPr>
          <w:p w14:paraId="66A680AE" w14:textId="1734360B" w:rsidR="0094165A" w:rsidRPr="0094165A" w:rsidRDefault="0094165A" w:rsidP="0094165A">
            <w:pPr>
              <w:pStyle w:val="TableParagraph"/>
              <w:jc w:val="center"/>
              <w:rPr>
                <w:rFonts w:ascii="Arial" w:hAnsi="Arial" w:cs="Arial"/>
                <w:bCs/>
                <w:sz w:val="20"/>
                <w:szCs w:val="20"/>
              </w:rPr>
            </w:pPr>
            <w:r w:rsidRPr="0094165A">
              <w:rPr>
                <w:rFonts w:ascii="Arial" w:hAnsi="Arial" w:cs="Arial"/>
                <w:bCs/>
                <w:sz w:val="20"/>
                <w:szCs w:val="20"/>
              </w:rPr>
              <w:t>13</w:t>
            </w:r>
          </w:p>
        </w:tc>
        <w:tc>
          <w:tcPr>
            <w:tcW w:w="2709" w:type="dxa"/>
          </w:tcPr>
          <w:p w14:paraId="368CCDC9" w14:textId="77777777" w:rsidR="0094165A" w:rsidRPr="0071455D" w:rsidRDefault="0094165A" w:rsidP="0094165A">
            <w:pPr>
              <w:pStyle w:val="TableParagraph"/>
              <w:rPr>
                <w:rFonts w:ascii="Arial" w:hAnsi="Arial" w:cs="Arial"/>
                <w:b/>
                <w:sz w:val="20"/>
                <w:szCs w:val="20"/>
              </w:rPr>
            </w:pPr>
          </w:p>
          <w:p w14:paraId="52BF6439" w14:textId="77777777" w:rsidR="0094165A" w:rsidRPr="0071455D" w:rsidRDefault="0094165A" w:rsidP="0094165A">
            <w:pPr>
              <w:pStyle w:val="TableParagraph"/>
              <w:spacing w:before="64"/>
              <w:rPr>
                <w:rFonts w:ascii="Arial" w:hAnsi="Arial" w:cs="Arial"/>
                <w:b/>
                <w:sz w:val="20"/>
                <w:szCs w:val="20"/>
              </w:rPr>
            </w:pPr>
          </w:p>
          <w:p w14:paraId="1CA38F4B" w14:textId="1374AE22" w:rsidR="0094165A" w:rsidRPr="0071455D" w:rsidRDefault="0094165A" w:rsidP="0094165A">
            <w:pPr>
              <w:pStyle w:val="TableParagraph"/>
              <w:rPr>
                <w:rFonts w:ascii="Arial" w:hAnsi="Arial" w:cs="Arial"/>
                <w:w w:val="110"/>
                <w:sz w:val="20"/>
                <w:szCs w:val="20"/>
              </w:rPr>
            </w:pPr>
            <w:r w:rsidRPr="0071455D">
              <w:rPr>
                <w:rFonts w:ascii="Arial" w:hAnsi="Arial" w:cs="Arial"/>
                <w:w w:val="110"/>
                <w:sz w:val="20"/>
                <w:szCs w:val="20"/>
              </w:rPr>
              <w:t>Marketing</w:t>
            </w:r>
            <w:r w:rsidRPr="0071455D">
              <w:rPr>
                <w:rFonts w:ascii="Arial" w:hAnsi="Arial" w:cs="Arial"/>
                <w:spacing w:val="-11"/>
                <w:w w:val="110"/>
                <w:sz w:val="20"/>
                <w:szCs w:val="20"/>
              </w:rPr>
              <w:t xml:space="preserve"> </w:t>
            </w:r>
            <w:r w:rsidRPr="0071455D">
              <w:rPr>
                <w:rFonts w:ascii="Arial" w:hAnsi="Arial" w:cs="Arial"/>
                <w:spacing w:val="-4"/>
                <w:w w:val="110"/>
                <w:sz w:val="20"/>
                <w:szCs w:val="20"/>
              </w:rPr>
              <w:t>Fees</w:t>
            </w:r>
          </w:p>
        </w:tc>
        <w:tc>
          <w:tcPr>
            <w:tcW w:w="6237" w:type="dxa"/>
          </w:tcPr>
          <w:p w14:paraId="7E491681" w14:textId="77777777" w:rsidR="0094165A" w:rsidRDefault="0094165A" w:rsidP="0094165A">
            <w:pPr>
              <w:pStyle w:val="TableParagraph"/>
              <w:tabs>
                <w:tab w:val="left" w:pos="2052"/>
              </w:tabs>
              <w:spacing w:before="228"/>
              <w:ind w:left="112" w:right="836"/>
              <w:rPr>
                <w:rFonts w:ascii="Arial" w:hAnsi="Arial" w:cs="Arial"/>
                <w:position w:val="13"/>
                <w:sz w:val="20"/>
                <w:szCs w:val="20"/>
              </w:rPr>
            </w:pPr>
            <w:r>
              <w:rPr>
                <w:rFonts w:ascii="Arial" w:hAnsi="Arial" w:cs="Arial"/>
                <w:position w:val="13"/>
                <w:sz w:val="20"/>
                <w:szCs w:val="20"/>
              </w:rPr>
              <w:t xml:space="preserve">Renewal </w:t>
            </w:r>
            <w:proofErr w:type="gramStart"/>
            <w:r>
              <w:rPr>
                <w:rFonts w:ascii="Arial" w:hAnsi="Arial" w:cs="Arial"/>
                <w:position w:val="13"/>
                <w:sz w:val="20"/>
                <w:szCs w:val="20"/>
              </w:rPr>
              <w:t>Tenure :</w:t>
            </w:r>
            <w:proofErr w:type="gramEnd"/>
            <w:r>
              <w:rPr>
                <w:rFonts w:ascii="Arial" w:hAnsi="Arial" w:cs="Arial"/>
                <w:position w:val="13"/>
                <w:sz w:val="20"/>
                <w:szCs w:val="20"/>
              </w:rPr>
              <w:t xml:space="preserve"> (Days of Tenancy/365) x (Rental)</w:t>
            </w:r>
          </w:p>
          <w:p w14:paraId="49BD024B" w14:textId="54F14FFE" w:rsidR="0094165A" w:rsidRPr="0071455D" w:rsidRDefault="0094165A" w:rsidP="0094165A">
            <w:pPr>
              <w:pStyle w:val="TableParagraph"/>
              <w:spacing w:before="74"/>
              <w:ind w:left="82"/>
              <w:rPr>
                <w:rFonts w:ascii="Arial" w:hAnsi="Arial" w:cs="Arial"/>
                <w:spacing w:val="-10"/>
                <w:sz w:val="20"/>
                <w:szCs w:val="20"/>
                <w:highlight w:val="yellow"/>
              </w:rPr>
            </w:pPr>
            <w:r>
              <w:rPr>
                <w:rFonts w:ascii="Arial" w:hAnsi="Arial" w:cs="Arial"/>
                <w:position w:val="13"/>
                <w:sz w:val="20"/>
                <w:szCs w:val="20"/>
              </w:rPr>
              <w:t xml:space="preserve">New </w:t>
            </w:r>
            <w:proofErr w:type="gramStart"/>
            <w:r>
              <w:rPr>
                <w:rFonts w:ascii="Arial" w:hAnsi="Arial" w:cs="Arial"/>
                <w:position w:val="13"/>
                <w:sz w:val="20"/>
                <w:szCs w:val="20"/>
              </w:rPr>
              <w:t>Tenure :</w:t>
            </w:r>
            <w:proofErr w:type="gramEnd"/>
            <w:r>
              <w:rPr>
                <w:rFonts w:ascii="Arial" w:hAnsi="Arial" w:cs="Arial"/>
                <w:position w:val="13"/>
                <w:sz w:val="20"/>
                <w:szCs w:val="20"/>
              </w:rPr>
              <w:t xml:space="preserve"> (Days of Tenancy/365) x (Rental)</w:t>
            </w:r>
          </w:p>
        </w:tc>
      </w:tr>
      <w:tr w:rsidR="0094165A" w:rsidRPr="001C4B66" w14:paraId="61012C44" w14:textId="77777777" w:rsidTr="001C4B66">
        <w:trPr>
          <w:trHeight w:val="1239"/>
        </w:trPr>
        <w:tc>
          <w:tcPr>
            <w:tcW w:w="529" w:type="dxa"/>
          </w:tcPr>
          <w:p w14:paraId="34208A55" w14:textId="1EC9813D" w:rsidR="0094165A" w:rsidRPr="0094165A" w:rsidRDefault="0094165A" w:rsidP="0094165A">
            <w:pPr>
              <w:pStyle w:val="TableParagraph"/>
              <w:jc w:val="center"/>
              <w:rPr>
                <w:rFonts w:ascii="Arial" w:hAnsi="Arial" w:cs="Arial"/>
                <w:bCs/>
                <w:sz w:val="20"/>
                <w:szCs w:val="20"/>
              </w:rPr>
            </w:pPr>
            <w:r w:rsidRPr="0094165A">
              <w:rPr>
                <w:rFonts w:ascii="Arial" w:hAnsi="Arial" w:cs="Arial"/>
                <w:bCs/>
                <w:sz w:val="20"/>
                <w:szCs w:val="20"/>
              </w:rPr>
              <w:t>14</w:t>
            </w:r>
          </w:p>
        </w:tc>
        <w:tc>
          <w:tcPr>
            <w:tcW w:w="2709" w:type="dxa"/>
          </w:tcPr>
          <w:p w14:paraId="2C585B1C" w14:textId="77777777" w:rsidR="0094165A" w:rsidRPr="0071455D" w:rsidRDefault="0094165A" w:rsidP="0094165A">
            <w:pPr>
              <w:pStyle w:val="TableParagraph"/>
              <w:spacing w:before="184"/>
              <w:rPr>
                <w:rFonts w:ascii="Arial" w:hAnsi="Arial" w:cs="Arial"/>
                <w:b/>
                <w:sz w:val="20"/>
                <w:szCs w:val="20"/>
              </w:rPr>
            </w:pPr>
          </w:p>
          <w:p w14:paraId="5F679E0B" w14:textId="54AC15EA" w:rsidR="0094165A" w:rsidRPr="0071455D" w:rsidRDefault="0094165A" w:rsidP="0094165A">
            <w:pPr>
              <w:pStyle w:val="TableParagraph"/>
              <w:rPr>
                <w:rFonts w:ascii="Arial" w:hAnsi="Arial" w:cs="Arial"/>
                <w:b/>
                <w:sz w:val="20"/>
                <w:szCs w:val="20"/>
              </w:rPr>
            </w:pPr>
            <w:r w:rsidRPr="0071455D">
              <w:rPr>
                <w:rFonts w:ascii="Arial" w:hAnsi="Arial" w:cs="Arial"/>
                <w:w w:val="105"/>
                <w:sz w:val="20"/>
                <w:szCs w:val="20"/>
              </w:rPr>
              <w:t>Monthly</w:t>
            </w:r>
            <w:r w:rsidRPr="0071455D">
              <w:rPr>
                <w:rFonts w:ascii="Arial" w:hAnsi="Arial" w:cs="Arial"/>
                <w:spacing w:val="2"/>
                <w:w w:val="110"/>
                <w:sz w:val="20"/>
                <w:szCs w:val="20"/>
              </w:rPr>
              <w:t xml:space="preserve"> </w:t>
            </w:r>
            <w:r w:rsidRPr="0071455D">
              <w:rPr>
                <w:rFonts w:ascii="Arial" w:hAnsi="Arial" w:cs="Arial"/>
                <w:spacing w:val="-2"/>
                <w:w w:val="110"/>
                <w:sz w:val="20"/>
                <w:szCs w:val="20"/>
              </w:rPr>
              <w:t>Charges</w:t>
            </w:r>
          </w:p>
        </w:tc>
        <w:tc>
          <w:tcPr>
            <w:tcW w:w="6237" w:type="dxa"/>
          </w:tcPr>
          <w:p w14:paraId="68D19C8E" w14:textId="77777777" w:rsidR="0094165A" w:rsidRDefault="0094165A" w:rsidP="0094165A">
            <w:pPr>
              <w:pStyle w:val="TableParagraph"/>
              <w:tabs>
                <w:tab w:val="left" w:pos="2052"/>
              </w:tabs>
              <w:spacing w:before="134"/>
              <w:ind w:left="112"/>
              <w:rPr>
                <w:rFonts w:ascii="Arial" w:hAnsi="Arial" w:cs="Arial"/>
                <w:spacing w:val="-2"/>
                <w:w w:val="110"/>
                <w:sz w:val="20"/>
                <w:szCs w:val="20"/>
              </w:rPr>
            </w:pPr>
            <w:r w:rsidRPr="0071455D">
              <w:rPr>
                <w:rFonts w:ascii="Arial" w:hAnsi="Arial" w:cs="Arial"/>
                <w:w w:val="110"/>
                <w:sz w:val="20"/>
                <w:szCs w:val="20"/>
              </w:rPr>
              <w:t xml:space="preserve">Cleaning </w:t>
            </w:r>
            <w:r w:rsidRPr="0071455D">
              <w:rPr>
                <w:rFonts w:ascii="Arial" w:hAnsi="Arial" w:cs="Arial"/>
                <w:spacing w:val="-4"/>
                <w:w w:val="110"/>
                <w:sz w:val="20"/>
                <w:szCs w:val="20"/>
              </w:rPr>
              <w:t>Fees</w:t>
            </w:r>
            <w:r w:rsidRPr="0071455D">
              <w:rPr>
                <w:rFonts w:ascii="Arial" w:hAnsi="Arial" w:cs="Arial"/>
                <w:sz w:val="20"/>
                <w:szCs w:val="20"/>
              </w:rPr>
              <w:tab/>
            </w:r>
            <w:r w:rsidRPr="0071455D">
              <w:rPr>
                <w:rFonts w:ascii="Arial" w:hAnsi="Arial" w:cs="Arial"/>
                <w:w w:val="110"/>
                <w:sz w:val="20"/>
                <w:szCs w:val="20"/>
              </w:rPr>
              <w:t>:</w:t>
            </w:r>
            <w:r w:rsidRPr="0071455D">
              <w:rPr>
                <w:rFonts w:ascii="Arial" w:hAnsi="Arial" w:cs="Arial"/>
                <w:spacing w:val="62"/>
                <w:w w:val="150"/>
                <w:sz w:val="20"/>
                <w:szCs w:val="20"/>
              </w:rPr>
              <w:t xml:space="preserve"> </w:t>
            </w:r>
            <w:r w:rsidRPr="0071455D">
              <w:rPr>
                <w:rFonts w:ascii="Arial" w:hAnsi="Arial" w:cs="Arial"/>
                <w:spacing w:val="-2"/>
                <w:w w:val="110"/>
                <w:sz w:val="20"/>
                <w:szCs w:val="20"/>
                <w:highlight w:val="yellow"/>
              </w:rPr>
              <w:t>RM299</w:t>
            </w:r>
          </w:p>
          <w:p w14:paraId="4C6FD8AA" w14:textId="77777777" w:rsidR="0094165A" w:rsidRDefault="0094165A" w:rsidP="0094165A">
            <w:pPr>
              <w:pStyle w:val="TableParagraph"/>
              <w:tabs>
                <w:tab w:val="left" w:pos="2052"/>
              </w:tabs>
              <w:spacing w:before="134"/>
              <w:ind w:left="112"/>
              <w:rPr>
                <w:rFonts w:ascii="Arial" w:hAnsi="Arial" w:cs="Arial"/>
                <w:spacing w:val="-2"/>
                <w:w w:val="110"/>
                <w:sz w:val="20"/>
                <w:szCs w:val="20"/>
              </w:rPr>
            </w:pPr>
          </w:p>
          <w:p w14:paraId="2526EA8F" w14:textId="79D7CCDE" w:rsidR="0094165A" w:rsidRDefault="0094165A" w:rsidP="0094165A">
            <w:pPr>
              <w:pStyle w:val="TableParagraph"/>
              <w:tabs>
                <w:tab w:val="left" w:pos="2052"/>
              </w:tabs>
              <w:spacing w:before="228"/>
              <w:ind w:left="112" w:right="836"/>
              <w:rPr>
                <w:rFonts w:ascii="Arial" w:hAnsi="Arial" w:cs="Arial"/>
                <w:position w:val="13"/>
                <w:sz w:val="20"/>
                <w:szCs w:val="20"/>
              </w:rPr>
            </w:pPr>
            <w:r>
              <w:rPr>
                <w:rFonts w:ascii="Arial" w:hAnsi="Arial" w:cs="Arial"/>
                <w:spacing w:val="-2"/>
                <w:w w:val="110"/>
                <w:sz w:val="20"/>
                <w:szCs w:val="20"/>
              </w:rPr>
              <w:t xml:space="preserve">System and </w:t>
            </w:r>
            <w:proofErr w:type="spellStart"/>
            <w:r>
              <w:rPr>
                <w:rFonts w:ascii="Arial" w:hAnsi="Arial" w:cs="Arial"/>
                <w:spacing w:val="-2"/>
                <w:w w:val="110"/>
                <w:sz w:val="20"/>
                <w:szCs w:val="20"/>
              </w:rPr>
              <w:t>Gateaway</w:t>
            </w:r>
            <w:proofErr w:type="spellEnd"/>
            <w:r>
              <w:rPr>
                <w:rFonts w:ascii="Arial" w:hAnsi="Arial" w:cs="Arial"/>
                <w:spacing w:val="-2"/>
                <w:w w:val="110"/>
                <w:sz w:val="20"/>
                <w:szCs w:val="20"/>
              </w:rPr>
              <w:t xml:space="preserve"> </w:t>
            </w:r>
            <w:proofErr w:type="gramStart"/>
            <w:r>
              <w:rPr>
                <w:rFonts w:ascii="Arial" w:hAnsi="Arial" w:cs="Arial"/>
                <w:spacing w:val="-2"/>
                <w:w w:val="110"/>
                <w:sz w:val="20"/>
                <w:szCs w:val="20"/>
              </w:rPr>
              <w:t>Fees :</w:t>
            </w:r>
            <w:proofErr w:type="gramEnd"/>
            <w:r>
              <w:rPr>
                <w:rFonts w:ascii="Arial" w:hAnsi="Arial" w:cs="Arial"/>
                <w:spacing w:val="-2"/>
                <w:w w:val="110"/>
                <w:sz w:val="20"/>
                <w:szCs w:val="20"/>
              </w:rPr>
              <w:t xml:space="preserve"> </w:t>
            </w:r>
            <w:r w:rsidRPr="001739D0">
              <w:rPr>
                <w:rFonts w:ascii="Arial" w:hAnsi="Arial" w:cs="Arial"/>
                <w:spacing w:val="-2"/>
                <w:w w:val="110"/>
                <w:sz w:val="20"/>
                <w:szCs w:val="20"/>
                <w:highlight w:val="yellow"/>
              </w:rPr>
              <w:t>RM120</w:t>
            </w:r>
          </w:p>
        </w:tc>
      </w:tr>
    </w:tbl>
    <w:p w14:paraId="79548540" w14:textId="77777777" w:rsidR="001C4B66" w:rsidRPr="001C4B66" w:rsidRDefault="001C4B66" w:rsidP="001C4B66">
      <w:pPr>
        <w:pStyle w:val="BodyText"/>
        <w:spacing w:before="5"/>
        <w:ind w:left="0"/>
        <w:rPr>
          <w:rFonts w:ascii="Arial" w:hAnsi="Arial" w:cs="Arial"/>
          <w:b/>
          <w:sz w:val="2"/>
        </w:rPr>
      </w:pPr>
    </w:p>
    <w:p w14:paraId="2D0DC246" w14:textId="77777777" w:rsidR="0083138E" w:rsidRDefault="0083138E" w:rsidP="0083138E">
      <w:pPr>
        <w:tabs>
          <w:tab w:val="left" w:pos="689"/>
        </w:tabs>
        <w:spacing w:before="1" w:line="276" w:lineRule="auto"/>
        <w:ind w:right="164"/>
      </w:pPr>
    </w:p>
    <w:p w14:paraId="2C303C05" w14:textId="77777777" w:rsidR="0083138E" w:rsidRDefault="0083138E" w:rsidP="0083138E">
      <w:pPr>
        <w:tabs>
          <w:tab w:val="left" w:pos="689"/>
        </w:tabs>
        <w:spacing w:before="1" w:line="276" w:lineRule="auto"/>
        <w:ind w:right="164"/>
      </w:pPr>
    </w:p>
    <w:p w14:paraId="701D22BC" w14:textId="77777777" w:rsidR="0083138E" w:rsidRDefault="0083138E" w:rsidP="0083138E">
      <w:pPr>
        <w:tabs>
          <w:tab w:val="left" w:pos="689"/>
        </w:tabs>
        <w:spacing w:before="1" w:line="276" w:lineRule="auto"/>
        <w:ind w:right="164"/>
      </w:pPr>
    </w:p>
    <w:p w14:paraId="5C3FDB96" w14:textId="77777777" w:rsidR="009F5058" w:rsidRDefault="009F5058" w:rsidP="0083138E">
      <w:pPr>
        <w:tabs>
          <w:tab w:val="left" w:pos="689"/>
        </w:tabs>
        <w:spacing w:before="1" w:line="276" w:lineRule="auto"/>
        <w:ind w:right="164"/>
      </w:pPr>
    </w:p>
    <w:p w14:paraId="6C68C34A" w14:textId="77777777" w:rsidR="009F5058" w:rsidRDefault="009F5058" w:rsidP="0083138E">
      <w:pPr>
        <w:tabs>
          <w:tab w:val="left" w:pos="689"/>
        </w:tabs>
        <w:spacing w:before="1" w:line="276" w:lineRule="auto"/>
        <w:ind w:right="164"/>
      </w:pPr>
    </w:p>
    <w:p w14:paraId="4244BCE2" w14:textId="77777777" w:rsidR="009F5058" w:rsidRDefault="009F5058" w:rsidP="0083138E">
      <w:pPr>
        <w:tabs>
          <w:tab w:val="left" w:pos="689"/>
        </w:tabs>
        <w:spacing w:before="1" w:line="276" w:lineRule="auto"/>
        <w:ind w:right="164"/>
      </w:pPr>
    </w:p>
    <w:p w14:paraId="548BF5D0" w14:textId="77777777" w:rsidR="009F5058" w:rsidRDefault="009F5058" w:rsidP="0083138E">
      <w:pPr>
        <w:tabs>
          <w:tab w:val="left" w:pos="689"/>
        </w:tabs>
        <w:spacing w:before="1" w:line="276" w:lineRule="auto"/>
        <w:ind w:right="164"/>
      </w:pPr>
    </w:p>
    <w:p w14:paraId="1B5E1B26" w14:textId="77777777" w:rsidR="005403DE" w:rsidRDefault="005403DE" w:rsidP="0083138E">
      <w:pPr>
        <w:tabs>
          <w:tab w:val="left" w:pos="689"/>
        </w:tabs>
        <w:spacing w:before="1" w:line="276" w:lineRule="auto"/>
        <w:ind w:right="164"/>
      </w:pPr>
    </w:p>
    <w:p w14:paraId="483498B7" w14:textId="77777777" w:rsidR="005403DE" w:rsidRDefault="005403DE" w:rsidP="0083138E">
      <w:pPr>
        <w:tabs>
          <w:tab w:val="left" w:pos="689"/>
        </w:tabs>
        <w:spacing w:before="1" w:line="276" w:lineRule="auto"/>
        <w:ind w:right="164"/>
      </w:pPr>
    </w:p>
    <w:p w14:paraId="6117BC28" w14:textId="77777777" w:rsidR="005403DE" w:rsidRDefault="005403DE" w:rsidP="0083138E">
      <w:pPr>
        <w:tabs>
          <w:tab w:val="left" w:pos="689"/>
        </w:tabs>
        <w:spacing w:before="1" w:line="276" w:lineRule="auto"/>
        <w:ind w:right="164"/>
      </w:pPr>
    </w:p>
    <w:p w14:paraId="6305C166" w14:textId="77777777" w:rsidR="00F554CE" w:rsidRDefault="00F554CE" w:rsidP="0083138E">
      <w:pPr>
        <w:tabs>
          <w:tab w:val="left" w:pos="689"/>
        </w:tabs>
        <w:spacing w:before="1" w:line="276" w:lineRule="auto"/>
        <w:ind w:right="164"/>
      </w:pPr>
    </w:p>
    <w:p w14:paraId="1F6F4620" w14:textId="77777777" w:rsidR="00F554CE" w:rsidRDefault="00F554CE" w:rsidP="0083138E">
      <w:pPr>
        <w:tabs>
          <w:tab w:val="left" w:pos="689"/>
        </w:tabs>
        <w:spacing w:before="1" w:line="276" w:lineRule="auto"/>
        <w:ind w:right="164"/>
      </w:pPr>
    </w:p>
    <w:p w14:paraId="197CC2AC" w14:textId="77777777" w:rsidR="00F554CE" w:rsidRDefault="00F554CE" w:rsidP="0083138E">
      <w:pPr>
        <w:tabs>
          <w:tab w:val="left" w:pos="689"/>
        </w:tabs>
        <w:spacing w:before="1" w:line="276" w:lineRule="auto"/>
        <w:ind w:right="164"/>
      </w:pPr>
    </w:p>
    <w:p w14:paraId="0941C233" w14:textId="77777777" w:rsidR="00F554CE" w:rsidRDefault="00F554CE" w:rsidP="0083138E">
      <w:pPr>
        <w:tabs>
          <w:tab w:val="left" w:pos="689"/>
        </w:tabs>
        <w:spacing w:before="1" w:line="276" w:lineRule="auto"/>
        <w:ind w:right="164"/>
      </w:pPr>
    </w:p>
    <w:p w14:paraId="05DABC59" w14:textId="77777777" w:rsidR="00F554CE" w:rsidRDefault="00F554CE" w:rsidP="0083138E">
      <w:pPr>
        <w:tabs>
          <w:tab w:val="left" w:pos="689"/>
        </w:tabs>
        <w:spacing w:before="1" w:line="276" w:lineRule="auto"/>
        <w:ind w:right="164"/>
      </w:pPr>
    </w:p>
    <w:p w14:paraId="2C01E68B" w14:textId="77777777" w:rsidR="00F554CE" w:rsidRDefault="00F554CE" w:rsidP="0083138E">
      <w:pPr>
        <w:tabs>
          <w:tab w:val="left" w:pos="689"/>
        </w:tabs>
        <w:spacing w:before="1" w:line="276" w:lineRule="auto"/>
        <w:ind w:right="164"/>
      </w:pPr>
    </w:p>
    <w:p w14:paraId="021F9BD1" w14:textId="77777777" w:rsidR="00F554CE" w:rsidRDefault="00F554CE" w:rsidP="0083138E">
      <w:pPr>
        <w:tabs>
          <w:tab w:val="left" w:pos="689"/>
        </w:tabs>
        <w:spacing w:before="1" w:line="276" w:lineRule="auto"/>
        <w:ind w:right="164"/>
      </w:pPr>
    </w:p>
    <w:p w14:paraId="2A006F1C" w14:textId="77777777" w:rsidR="00F554CE" w:rsidRDefault="00F554CE" w:rsidP="0083138E">
      <w:pPr>
        <w:tabs>
          <w:tab w:val="left" w:pos="689"/>
        </w:tabs>
        <w:spacing w:before="1" w:line="276" w:lineRule="auto"/>
        <w:ind w:right="164"/>
      </w:pPr>
    </w:p>
    <w:p w14:paraId="6AE9C27B" w14:textId="77777777" w:rsidR="005403DE" w:rsidRDefault="005403DE" w:rsidP="0083138E">
      <w:pPr>
        <w:tabs>
          <w:tab w:val="left" w:pos="689"/>
        </w:tabs>
        <w:spacing w:before="1" w:line="276" w:lineRule="auto"/>
        <w:ind w:right="164"/>
      </w:pPr>
    </w:p>
    <w:p w14:paraId="01088611" w14:textId="77777777" w:rsidR="005403DE" w:rsidRDefault="005403DE" w:rsidP="0083138E">
      <w:pPr>
        <w:tabs>
          <w:tab w:val="left" w:pos="689"/>
        </w:tabs>
        <w:spacing w:before="1" w:line="276" w:lineRule="auto"/>
        <w:ind w:right="164"/>
      </w:pPr>
    </w:p>
    <w:p w14:paraId="48FF01F3" w14:textId="65F3B03B" w:rsidR="005403DE" w:rsidRPr="008A05E7" w:rsidRDefault="00571234" w:rsidP="0083138E">
      <w:pPr>
        <w:tabs>
          <w:tab w:val="left" w:pos="689"/>
        </w:tabs>
        <w:spacing w:before="1" w:line="276" w:lineRule="auto"/>
        <w:ind w:right="164"/>
        <w:rPr>
          <w:rFonts w:ascii="Arial" w:hAnsi="Arial" w:cs="Arial"/>
          <w:sz w:val="21"/>
          <w:szCs w:val="21"/>
        </w:rPr>
      </w:pPr>
      <w:r w:rsidRPr="008A05E7">
        <w:rPr>
          <w:rFonts w:ascii="Arial" w:hAnsi="Arial" w:cs="Arial"/>
          <w:sz w:val="21"/>
          <w:szCs w:val="21"/>
        </w:rPr>
        <w:t>SIGNED AND AGREED AS BELOW:</w:t>
      </w:r>
    </w:p>
    <w:p w14:paraId="21E96C35" w14:textId="77777777" w:rsidR="005403DE" w:rsidRDefault="005403DE" w:rsidP="0083138E">
      <w:pPr>
        <w:tabs>
          <w:tab w:val="left" w:pos="689"/>
        </w:tabs>
        <w:spacing w:before="1" w:line="276" w:lineRule="auto"/>
        <w:ind w:right="164"/>
      </w:pPr>
    </w:p>
    <w:p w14:paraId="0C94A581" w14:textId="77777777" w:rsidR="005403DE" w:rsidRDefault="005403DE" w:rsidP="0083138E">
      <w:pPr>
        <w:tabs>
          <w:tab w:val="left" w:pos="689"/>
        </w:tabs>
        <w:spacing w:before="1" w:line="276" w:lineRule="auto"/>
        <w:ind w:right="164"/>
      </w:pPr>
    </w:p>
    <w:p w14:paraId="37F70436" w14:textId="77777777" w:rsidR="00214C58" w:rsidRDefault="00214C58" w:rsidP="00DD656D">
      <w:pPr>
        <w:tabs>
          <w:tab w:val="left" w:pos="3749"/>
        </w:tabs>
        <w:spacing w:before="79"/>
        <w:ind w:right="6769"/>
        <w:rPr>
          <w:rFonts w:ascii="Cambria"/>
          <w:sz w:val="21"/>
        </w:rPr>
      </w:pPr>
    </w:p>
    <w:p w14:paraId="3603ED1A" w14:textId="040D7299" w:rsidR="005403DE" w:rsidRPr="00DD656D" w:rsidRDefault="00DD656D" w:rsidP="00DD656D">
      <w:pPr>
        <w:tabs>
          <w:tab w:val="left" w:pos="689"/>
          <w:tab w:val="left" w:pos="3749"/>
        </w:tabs>
        <w:spacing w:before="1" w:line="276" w:lineRule="auto"/>
        <w:ind w:right="164"/>
        <w:rPr>
          <w:rFonts w:ascii="Arial" w:hAnsi="Arial" w:cs="Arial"/>
          <w:sz w:val="21"/>
          <w:szCs w:val="21"/>
        </w:rPr>
      </w:pPr>
      <w:r w:rsidRPr="008A05E7">
        <w:rPr>
          <w:rFonts w:ascii="Arial" w:hAnsi="Arial" w:cs="Arial"/>
          <w:bCs/>
          <w:w w:val="105"/>
          <w:sz w:val="21"/>
          <w:szCs w:val="21"/>
          <w:u w:val="single"/>
        </w:rPr>
        <w:t>THE</w:t>
      </w:r>
      <w:r w:rsidRPr="008A05E7">
        <w:rPr>
          <w:rFonts w:ascii="Arial" w:hAnsi="Arial" w:cs="Arial"/>
          <w:bCs/>
          <w:spacing w:val="49"/>
          <w:w w:val="105"/>
          <w:sz w:val="21"/>
          <w:szCs w:val="21"/>
          <w:u w:val="single"/>
        </w:rPr>
        <w:t xml:space="preserve"> </w:t>
      </w:r>
      <w:proofErr w:type="gramStart"/>
      <w:r w:rsidRPr="008A05E7">
        <w:rPr>
          <w:rFonts w:ascii="Arial" w:hAnsi="Arial" w:cs="Arial"/>
          <w:bCs/>
          <w:spacing w:val="-2"/>
          <w:w w:val="105"/>
          <w:sz w:val="21"/>
          <w:szCs w:val="21"/>
          <w:u w:val="single"/>
        </w:rPr>
        <w:t>C</w:t>
      </w:r>
      <w:r w:rsidR="00C43F4A">
        <w:rPr>
          <w:rFonts w:ascii="Arial" w:hAnsi="Arial" w:cs="Arial"/>
          <w:bCs/>
          <w:spacing w:val="-2"/>
          <w:w w:val="105"/>
          <w:sz w:val="21"/>
          <w:szCs w:val="21"/>
          <w:u w:val="single"/>
        </w:rPr>
        <w:t>OMPANY</w:t>
      </w:r>
      <w:r w:rsidRPr="00DD656D">
        <w:rPr>
          <w:rFonts w:ascii="Arial" w:hAnsi="Arial" w:cs="Arial"/>
          <w:b/>
          <w:spacing w:val="-2"/>
          <w:w w:val="105"/>
          <w:sz w:val="21"/>
          <w:szCs w:val="21"/>
        </w:rPr>
        <w:tab/>
      </w:r>
      <w:r w:rsidRPr="00DD656D">
        <w:rPr>
          <w:rFonts w:ascii="Arial" w:hAnsi="Arial" w:cs="Arial"/>
          <w:spacing w:val="-10"/>
          <w:w w:val="105"/>
          <w:sz w:val="21"/>
          <w:szCs w:val="21"/>
        </w:rPr>
        <w:t>)</w:t>
      </w:r>
      <w:proofErr w:type="gramEnd"/>
    </w:p>
    <w:p w14:paraId="0625EF3B" w14:textId="00E6090C" w:rsidR="00DD656D" w:rsidRPr="00DD656D" w:rsidRDefault="00DD656D" w:rsidP="00DD656D">
      <w:pPr>
        <w:tabs>
          <w:tab w:val="left" w:pos="3749"/>
        </w:tabs>
        <w:spacing w:before="78"/>
        <w:ind w:right="6349"/>
        <w:jc w:val="right"/>
        <w:rPr>
          <w:rFonts w:ascii="Arial" w:hAnsi="Arial" w:cs="Arial"/>
          <w:sz w:val="21"/>
          <w:szCs w:val="21"/>
        </w:rPr>
      </w:pPr>
      <w:r w:rsidRPr="00DD656D">
        <w:rPr>
          <w:rFonts w:ascii="Arial" w:hAnsi="Arial" w:cs="Arial"/>
          <w:w w:val="105"/>
          <w:sz w:val="21"/>
          <w:szCs w:val="21"/>
        </w:rPr>
        <w:t>Signed</w:t>
      </w:r>
      <w:r w:rsidRPr="00DD656D">
        <w:rPr>
          <w:rFonts w:ascii="Arial" w:hAnsi="Arial" w:cs="Arial"/>
          <w:spacing w:val="40"/>
          <w:w w:val="105"/>
          <w:sz w:val="21"/>
          <w:szCs w:val="21"/>
        </w:rPr>
        <w:t xml:space="preserve"> </w:t>
      </w:r>
      <w:proofErr w:type="gramStart"/>
      <w:r w:rsidRPr="00DD656D">
        <w:rPr>
          <w:rFonts w:ascii="Arial" w:hAnsi="Arial" w:cs="Arial"/>
          <w:spacing w:val="-5"/>
          <w:w w:val="105"/>
          <w:sz w:val="21"/>
          <w:szCs w:val="21"/>
        </w:rPr>
        <w:t>by</w:t>
      </w:r>
      <w:r w:rsidRPr="00DD656D">
        <w:rPr>
          <w:rFonts w:ascii="Arial" w:hAnsi="Arial" w:cs="Arial"/>
          <w:sz w:val="21"/>
          <w:szCs w:val="21"/>
        </w:rPr>
        <w:tab/>
      </w:r>
      <w:r w:rsidRPr="00DD656D">
        <w:rPr>
          <w:rFonts w:ascii="Arial" w:hAnsi="Arial" w:cs="Arial"/>
          <w:spacing w:val="-10"/>
          <w:w w:val="105"/>
          <w:sz w:val="21"/>
          <w:szCs w:val="21"/>
        </w:rPr>
        <w:t>)</w:t>
      </w:r>
      <w:proofErr w:type="gramEnd"/>
    </w:p>
    <w:p w14:paraId="78576446" w14:textId="08EFC016" w:rsidR="00DD656D" w:rsidRDefault="00DD656D" w:rsidP="00DD656D">
      <w:pPr>
        <w:tabs>
          <w:tab w:val="left" w:pos="3749"/>
        </w:tabs>
        <w:spacing w:before="79"/>
        <w:ind w:right="6349"/>
        <w:jc w:val="right"/>
        <w:rPr>
          <w:rFonts w:ascii="Arial" w:hAnsi="Arial" w:cs="Arial"/>
          <w:spacing w:val="-10"/>
          <w:w w:val="105"/>
          <w:sz w:val="21"/>
          <w:szCs w:val="21"/>
        </w:rPr>
      </w:pPr>
      <w:r w:rsidRPr="00DD656D">
        <w:rPr>
          <w:rFonts w:ascii="Arial" w:hAnsi="Arial" w:cs="Arial"/>
          <w:w w:val="105"/>
          <w:sz w:val="21"/>
          <w:szCs w:val="21"/>
        </w:rPr>
        <w:t>the</w:t>
      </w:r>
      <w:r w:rsidRPr="00DD656D">
        <w:rPr>
          <w:rFonts w:ascii="Arial" w:hAnsi="Arial" w:cs="Arial"/>
          <w:spacing w:val="11"/>
          <w:w w:val="105"/>
          <w:sz w:val="21"/>
          <w:szCs w:val="21"/>
        </w:rPr>
        <w:t xml:space="preserve"> </w:t>
      </w:r>
      <w:r w:rsidRPr="00DD656D">
        <w:rPr>
          <w:rFonts w:ascii="Arial" w:hAnsi="Arial" w:cs="Arial"/>
          <w:w w:val="105"/>
          <w:sz w:val="21"/>
          <w:szCs w:val="21"/>
        </w:rPr>
        <w:t>abovenamed</w:t>
      </w:r>
      <w:r w:rsidRPr="00DD656D">
        <w:rPr>
          <w:rFonts w:ascii="Arial" w:hAnsi="Arial" w:cs="Arial"/>
          <w:spacing w:val="11"/>
          <w:w w:val="105"/>
          <w:sz w:val="21"/>
          <w:szCs w:val="21"/>
        </w:rPr>
        <w:t xml:space="preserve"> </w:t>
      </w:r>
      <w:proofErr w:type="gramStart"/>
      <w:r w:rsidRPr="00DD656D">
        <w:rPr>
          <w:rFonts w:ascii="Arial" w:hAnsi="Arial" w:cs="Arial"/>
          <w:spacing w:val="-2"/>
          <w:w w:val="105"/>
          <w:sz w:val="21"/>
          <w:szCs w:val="21"/>
        </w:rPr>
        <w:t>Company</w:t>
      </w:r>
      <w:r w:rsidRPr="00DD656D">
        <w:rPr>
          <w:rFonts w:ascii="Arial" w:hAnsi="Arial" w:cs="Arial"/>
          <w:sz w:val="21"/>
          <w:szCs w:val="21"/>
        </w:rPr>
        <w:tab/>
      </w:r>
      <w:r w:rsidRPr="00DD656D">
        <w:rPr>
          <w:rFonts w:ascii="Arial" w:hAnsi="Arial" w:cs="Arial"/>
          <w:spacing w:val="-10"/>
          <w:w w:val="105"/>
          <w:sz w:val="21"/>
          <w:szCs w:val="21"/>
        </w:rPr>
        <w:t>)</w:t>
      </w:r>
      <w:proofErr w:type="gramEnd"/>
    </w:p>
    <w:p w14:paraId="1C0F4AB8" w14:textId="7963C9B7" w:rsidR="00DD656D" w:rsidRPr="00DD656D" w:rsidRDefault="00DD656D" w:rsidP="00DD656D">
      <w:pPr>
        <w:tabs>
          <w:tab w:val="left" w:pos="3749"/>
        </w:tabs>
        <w:spacing w:before="78"/>
        <w:ind w:right="6349"/>
        <w:jc w:val="right"/>
        <w:rPr>
          <w:rFonts w:ascii="Arial" w:hAnsi="Arial" w:cs="Arial"/>
          <w:sz w:val="21"/>
          <w:szCs w:val="21"/>
        </w:rPr>
      </w:pPr>
      <w:r w:rsidRPr="00DD656D">
        <w:rPr>
          <w:rFonts w:ascii="Arial" w:hAnsi="Arial" w:cs="Arial"/>
          <w:sz w:val="21"/>
          <w:szCs w:val="21"/>
        </w:rPr>
        <w:tab/>
      </w:r>
      <w:r w:rsidRPr="00DD656D">
        <w:rPr>
          <w:rFonts w:ascii="Arial" w:hAnsi="Arial" w:cs="Arial"/>
          <w:spacing w:val="-10"/>
          <w:w w:val="105"/>
          <w:sz w:val="21"/>
          <w:szCs w:val="21"/>
        </w:rPr>
        <w:t>)</w:t>
      </w:r>
      <w:r w:rsidR="001363CF" w:rsidRPr="001363CF">
        <w:rPr>
          <w:rFonts w:ascii="Cambria"/>
          <w:noProof/>
          <w:sz w:val="21"/>
        </w:rPr>
        <w:t xml:space="preserve"> </w:t>
      </w:r>
    </w:p>
    <w:p w14:paraId="11B24073" w14:textId="7E5F39D1" w:rsidR="00DD656D" w:rsidRDefault="00DD656D" w:rsidP="00DD656D">
      <w:pPr>
        <w:tabs>
          <w:tab w:val="left" w:pos="3749"/>
        </w:tabs>
        <w:spacing w:before="79"/>
        <w:ind w:right="6349"/>
        <w:jc w:val="right"/>
        <w:rPr>
          <w:rFonts w:ascii="Arial" w:hAnsi="Arial" w:cs="Arial"/>
          <w:spacing w:val="-10"/>
          <w:w w:val="105"/>
          <w:sz w:val="21"/>
          <w:szCs w:val="21"/>
        </w:rPr>
      </w:pPr>
      <w:r w:rsidRPr="00DD656D">
        <w:rPr>
          <w:rFonts w:ascii="Arial" w:hAnsi="Arial" w:cs="Arial"/>
          <w:sz w:val="21"/>
          <w:szCs w:val="21"/>
        </w:rPr>
        <w:tab/>
      </w:r>
      <w:r w:rsidRPr="00DD656D">
        <w:rPr>
          <w:rFonts w:ascii="Arial" w:hAnsi="Arial" w:cs="Arial"/>
          <w:spacing w:val="-10"/>
          <w:w w:val="105"/>
          <w:sz w:val="21"/>
          <w:szCs w:val="21"/>
        </w:rPr>
        <w:t>)</w:t>
      </w:r>
    </w:p>
    <w:p w14:paraId="74DBD838" w14:textId="7C8DBFF2" w:rsidR="00DD656D" w:rsidRPr="00DD656D" w:rsidRDefault="00DD656D" w:rsidP="00DD656D">
      <w:pPr>
        <w:tabs>
          <w:tab w:val="left" w:pos="3749"/>
        </w:tabs>
        <w:spacing w:before="78"/>
        <w:ind w:right="6349"/>
        <w:jc w:val="right"/>
        <w:rPr>
          <w:rFonts w:ascii="Arial" w:hAnsi="Arial" w:cs="Arial"/>
          <w:sz w:val="21"/>
          <w:szCs w:val="21"/>
        </w:rPr>
      </w:pPr>
      <w:r w:rsidRPr="00DD656D">
        <w:rPr>
          <w:rFonts w:ascii="Arial" w:hAnsi="Arial" w:cs="Arial"/>
          <w:sz w:val="21"/>
          <w:szCs w:val="21"/>
        </w:rPr>
        <w:tab/>
      </w:r>
      <w:r w:rsidRPr="00DD656D">
        <w:rPr>
          <w:rFonts w:ascii="Arial" w:hAnsi="Arial" w:cs="Arial"/>
          <w:spacing w:val="-10"/>
          <w:w w:val="105"/>
          <w:sz w:val="21"/>
          <w:szCs w:val="21"/>
        </w:rPr>
        <w:t>)</w:t>
      </w:r>
    </w:p>
    <w:p w14:paraId="3102D0C9" w14:textId="54106CFC" w:rsidR="00DD656D" w:rsidRDefault="00DD656D" w:rsidP="00DD656D">
      <w:pPr>
        <w:tabs>
          <w:tab w:val="left" w:pos="3749"/>
        </w:tabs>
        <w:spacing w:before="79"/>
        <w:ind w:right="6349"/>
        <w:jc w:val="right"/>
        <w:rPr>
          <w:rFonts w:ascii="Arial" w:hAnsi="Arial" w:cs="Arial"/>
          <w:spacing w:val="-10"/>
          <w:w w:val="105"/>
          <w:sz w:val="21"/>
          <w:szCs w:val="21"/>
        </w:rPr>
      </w:pPr>
      <w:r w:rsidRPr="00DD656D">
        <w:rPr>
          <w:rFonts w:ascii="Arial" w:hAnsi="Arial" w:cs="Arial"/>
          <w:sz w:val="21"/>
          <w:szCs w:val="21"/>
        </w:rPr>
        <w:tab/>
      </w:r>
      <w:r w:rsidRPr="00DD656D">
        <w:rPr>
          <w:rFonts w:ascii="Arial" w:hAnsi="Arial" w:cs="Arial"/>
          <w:spacing w:val="-10"/>
          <w:w w:val="105"/>
          <w:sz w:val="21"/>
          <w:szCs w:val="21"/>
        </w:rPr>
        <w:t>)</w:t>
      </w:r>
    </w:p>
    <w:p w14:paraId="696100C3" w14:textId="0013DAAE" w:rsidR="00DD656D" w:rsidRDefault="00DD656D" w:rsidP="00DD656D">
      <w:pPr>
        <w:pStyle w:val="BodyText"/>
        <w:spacing w:before="3"/>
        <w:ind w:left="0"/>
        <w:rPr>
          <w:rFonts w:ascii="Cambria"/>
          <w:sz w:val="18"/>
        </w:rPr>
      </w:pPr>
    </w:p>
    <w:p w14:paraId="58D6A47E" w14:textId="1A742C0C" w:rsidR="00DD656D" w:rsidRPr="001363CF" w:rsidRDefault="008A05E7" w:rsidP="00DD656D">
      <w:pPr>
        <w:spacing w:before="203"/>
        <w:ind w:left="4320"/>
        <w:rPr>
          <w:rFonts w:ascii="Arial" w:hAnsi="Arial" w:cs="Arial"/>
          <w:sz w:val="21"/>
        </w:rPr>
      </w:pPr>
      <w:r>
        <w:rPr>
          <w:rFonts w:ascii="Arial" w:hAnsi="Arial" w:cs="Arial"/>
          <w:spacing w:val="-2"/>
          <w:w w:val="110"/>
          <w:sz w:val="21"/>
        </w:rPr>
        <w:t>Name: Kuang Hong Chek</w:t>
      </w:r>
      <w:r>
        <w:rPr>
          <w:rFonts w:ascii="Arial" w:hAnsi="Arial" w:cs="Arial"/>
          <w:spacing w:val="-2"/>
          <w:w w:val="110"/>
          <w:sz w:val="21"/>
        </w:rPr>
        <w:br/>
        <w:t>Designation: Chief Executive Officer</w:t>
      </w:r>
      <w:r>
        <w:rPr>
          <w:rFonts w:ascii="Arial" w:hAnsi="Arial" w:cs="Arial"/>
          <w:spacing w:val="-2"/>
          <w:w w:val="110"/>
          <w:sz w:val="21"/>
        </w:rPr>
        <w:br/>
      </w:r>
      <w:r w:rsidR="001363CF" w:rsidRPr="001363CF">
        <w:rPr>
          <w:rFonts w:ascii="Arial" w:hAnsi="Arial" w:cs="Arial"/>
          <w:noProof/>
          <w:sz w:val="18"/>
        </w:rPr>
        <mc:AlternateContent>
          <mc:Choice Requires="wps">
            <w:drawing>
              <wp:anchor distT="0" distB="0" distL="0" distR="0" simplePos="0" relativeHeight="251659264" behindDoc="1" locked="0" layoutInCell="1" allowOverlap="1" wp14:anchorId="49672077" wp14:editId="0CD2D1B3">
                <wp:simplePos x="0" y="0"/>
                <wp:positionH relativeFrom="page">
                  <wp:posOffset>3635375</wp:posOffset>
                </wp:positionH>
                <wp:positionV relativeFrom="paragraph">
                  <wp:posOffset>15240</wp:posOffset>
                </wp:positionV>
                <wp:extent cx="34893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9325" cy="1270"/>
                        </a:xfrm>
                        <a:custGeom>
                          <a:avLst/>
                          <a:gdLst/>
                          <a:ahLst/>
                          <a:cxnLst/>
                          <a:rect l="l" t="t" r="r" b="b"/>
                          <a:pathLst>
                            <a:path w="3489325">
                              <a:moveTo>
                                <a:pt x="0" y="0"/>
                              </a:moveTo>
                              <a:lnTo>
                                <a:pt x="3489198" y="0"/>
                              </a:lnTo>
                            </a:path>
                          </a:pathLst>
                        </a:custGeom>
                        <a:ln w="72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4DB99BB" id="Graphic 6" o:spid="_x0000_s1026" style="position:absolute;margin-left:286.25pt;margin-top:1.2pt;width:274.7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489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" path="m,l3489198,e" filled="f" strokecolor="#878787" strokeweight=".2mm">
                <v:path arrowok="t"/>
                <w10:wrap type="topAndBottom" anchorx="page"/>
              </v:shape>
            </w:pict>
          </mc:Fallback>
        </mc:AlternateContent>
      </w:r>
      <w:r w:rsidR="00DD656D" w:rsidRPr="001363CF">
        <w:rPr>
          <w:rFonts w:ascii="Arial" w:hAnsi="Arial" w:cs="Arial"/>
          <w:spacing w:val="-2"/>
          <w:w w:val="110"/>
          <w:sz w:val="21"/>
        </w:rPr>
        <w:t>Company</w:t>
      </w:r>
      <w:r w:rsidR="00DD656D" w:rsidRPr="001363CF">
        <w:rPr>
          <w:rFonts w:ascii="Arial" w:hAnsi="Arial" w:cs="Arial"/>
          <w:spacing w:val="-4"/>
          <w:w w:val="110"/>
          <w:sz w:val="21"/>
        </w:rPr>
        <w:t xml:space="preserve"> </w:t>
      </w:r>
      <w:r w:rsidR="00DD656D" w:rsidRPr="001363CF">
        <w:rPr>
          <w:rFonts w:ascii="Arial" w:hAnsi="Arial" w:cs="Arial"/>
          <w:spacing w:val="-2"/>
          <w:w w:val="110"/>
          <w:sz w:val="21"/>
        </w:rPr>
        <w:t>Name:</w:t>
      </w:r>
      <w:r w:rsidR="00DD656D" w:rsidRPr="001363CF">
        <w:rPr>
          <w:rFonts w:ascii="Arial" w:hAnsi="Arial" w:cs="Arial"/>
          <w:spacing w:val="-4"/>
          <w:w w:val="110"/>
          <w:sz w:val="21"/>
        </w:rPr>
        <w:t xml:space="preserve"> </w:t>
      </w:r>
      <w:proofErr w:type="spellStart"/>
      <w:r w:rsidR="00DD656D" w:rsidRPr="001363CF">
        <w:rPr>
          <w:rFonts w:ascii="Arial" w:hAnsi="Arial" w:cs="Arial"/>
          <w:spacing w:val="-2"/>
          <w:w w:val="110"/>
          <w:sz w:val="21"/>
        </w:rPr>
        <w:t>BeLive</w:t>
      </w:r>
      <w:proofErr w:type="spellEnd"/>
      <w:r w:rsidR="00DD656D" w:rsidRPr="001363CF">
        <w:rPr>
          <w:rFonts w:ascii="Arial" w:hAnsi="Arial" w:cs="Arial"/>
          <w:spacing w:val="-4"/>
          <w:w w:val="110"/>
          <w:sz w:val="21"/>
        </w:rPr>
        <w:t xml:space="preserve"> </w:t>
      </w:r>
      <w:r>
        <w:rPr>
          <w:rFonts w:ascii="Arial" w:hAnsi="Arial" w:cs="Arial"/>
          <w:spacing w:val="-2"/>
          <w:w w:val="110"/>
          <w:sz w:val="21"/>
        </w:rPr>
        <w:t xml:space="preserve">Ventures </w:t>
      </w:r>
      <w:proofErr w:type="spellStart"/>
      <w:r>
        <w:rPr>
          <w:rFonts w:ascii="Arial" w:hAnsi="Arial" w:cs="Arial"/>
          <w:spacing w:val="-2"/>
          <w:w w:val="110"/>
          <w:sz w:val="21"/>
        </w:rPr>
        <w:t>Sdn</w:t>
      </w:r>
      <w:proofErr w:type="spellEnd"/>
      <w:r>
        <w:rPr>
          <w:rFonts w:ascii="Arial" w:hAnsi="Arial" w:cs="Arial"/>
          <w:spacing w:val="-2"/>
          <w:w w:val="110"/>
          <w:sz w:val="21"/>
        </w:rPr>
        <w:t xml:space="preserve"> </w:t>
      </w:r>
      <w:proofErr w:type="spellStart"/>
      <w:r>
        <w:rPr>
          <w:rFonts w:ascii="Arial" w:hAnsi="Arial" w:cs="Arial"/>
          <w:spacing w:val="-2"/>
          <w:w w:val="110"/>
          <w:sz w:val="21"/>
        </w:rPr>
        <w:t>Bhd</w:t>
      </w:r>
      <w:proofErr w:type="spellEnd"/>
    </w:p>
    <w:p w14:paraId="3D716890" w14:textId="77777777" w:rsidR="00DD656D" w:rsidRPr="001363CF" w:rsidRDefault="00DD656D" w:rsidP="00DD656D">
      <w:pPr>
        <w:spacing w:before="36" w:line="244" w:lineRule="auto"/>
        <w:ind w:left="4320" w:right="1116"/>
        <w:rPr>
          <w:rFonts w:ascii="Arial" w:hAnsi="Arial" w:cs="Arial"/>
          <w:sz w:val="21"/>
        </w:rPr>
      </w:pPr>
      <w:r w:rsidRPr="001363CF">
        <w:rPr>
          <w:rFonts w:ascii="Arial" w:hAnsi="Arial" w:cs="Arial"/>
          <w:w w:val="105"/>
          <w:sz w:val="21"/>
        </w:rPr>
        <w:t xml:space="preserve">Company Registration Number: 202101035366 </w:t>
      </w:r>
      <w:r w:rsidRPr="001363CF">
        <w:rPr>
          <w:rFonts w:ascii="Arial" w:hAnsi="Arial" w:cs="Arial"/>
          <w:spacing w:val="-2"/>
          <w:w w:val="105"/>
          <w:sz w:val="21"/>
        </w:rPr>
        <w:t>(1435666-K)</w:t>
      </w:r>
    </w:p>
    <w:p w14:paraId="42C540A4" w14:textId="6DB34528" w:rsidR="00DD656D" w:rsidRPr="001363CF" w:rsidRDefault="00DD656D" w:rsidP="00DD656D">
      <w:pPr>
        <w:spacing w:before="32"/>
        <w:ind w:left="4320"/>
        <w:rPr>
          <w:rFonts w:ascii="Arial" w:hAnsi="Arial" w:cs="Arial"/>
          <w:sz w:val="21"/>
        </w:rPr>
      </w:pPr>
      <w:r w:rsidRPr="001363CF">
        <w:rPr>
          <w:rFonts w:ascii="Arial" w:hAnsi="Arial" w:cs="Arial"/>
          <w:w w:val="105"/>
          <w:sz w:val="21"/>
        </w:rPr>
        <w:t>Company</w:t>
      </w:r>
      <w:r w:rsidRPr="001363CF">
        <w:rPr>
          <w:rFonts w:ascii="Arial" w:hAnsi="Arial" w:cs="Arial"/>
          <w:spacing w:val="26"/>
          <w:w w:val="105"/>
          <w:sz w:val="21"/>
        </w:rPr>
        <w:t xml:space="preserve"> </w:t>
      </w:r>
      <w:r w:rsidRPr="001363CF">
        <w:rPr>
          <w:rFonts w:ascii="Arial" w:hAnsi="Arial" w:cs="Arial"/>
          <w:w w:val="105"/>
          <w:sz w:val="21"/>
        </w:rPr>
        <w:t>Contact:</w:t>
      </w:r>
      <w:r w:rsidRPr="001363CF">
        <w:rPr>
          <w:rFonts w:ascii="Arial" w:hAnsi="Arial" w:cs="Arial"/>
          <w:spacing w:val="27"/>
          <w:w w:val="105"/>
          <w:sz w:val="21"/>
        </w:rPr>
        <w:t xml:space="preserve"> </w:t>
      </w:r>
      <w:r w:rsidRPr="001363CF">
        <w:rPr>
          <w:rFonts w:ascii="Arial" w:hAnsi="Arial" w:cs="Arial"/>
          <w:spacing w:val="-2"/>
          <w:w w:val="105"/>
          <w:sz w:val="21"/>
        </w:rPr>
        <w:t>+60</w:t>
      </w:r>
      <w:r w:rsidR="00F554CE">
        <w:rPr>
          <w:rFonts w:ascii="Arial" w:hAnsi="Arial" w:cs="Arial"/>
          <w:spacing w:val="-2"/>
          <w:w w:val="105"/>
          <w:sz w:val="21"/>
        </w:rPr>
        <w:t>3</w:t>
      </w:r>
      <w:r w:rsidR="000A18CE">
        <w:rPr>
          <w:rFonts w:ascii="Arial" w:hAnsi="Arial" w:cs="Arial"/>
          <w:spacing w:val="-2"/>
          <w:w w:val="105"/>
          <w:sz w:val="21"/>
        </w:rPr>
        <w:t>92124631</w:t>
      </w:r>
    </w:p>
    <w:p w14:paraId="7165CC71" w14:textId="77777777" w:rsidR="00DD656D" w:rsidRDefault="00DD656D" w:rsidP="00DD656D">
      <w:pPr>
        <w:tabs>
          <w:tab w:val="left" w:pos="3749"/>
        </w:tabs>
        <w:spacing w:before="79"/>
        <w:ind w:right="6349"/>
        <w:jc w:val="right"/>
        <w:rPr>
          <w:rFonts w:ascii="Arial" w:hAnsi="Arial" w:cs="Arial"/>
          <w:spacing w:val="-10"/>
          <w:w w:val="105"/>
          <w:sz w:val="21"/>
          <w:szCs w:val="21"/>
        </w:rPr>
      </w:pPr>
    </w:p>
    <w:p w14:paraId="66F8E0FB" w14:textId="77777777" w:rsidR="00DD656D" w:rsidRDefault="00DD656D" w:rsidP="00DD656D">
      <w:pPr>
        <w:tabs>
          <w:tab w:val="left" w:pos="3749"/>
        </w:tabs>
        <w:spacing w:before="79"/>
        <w:ind w:right="6349"/>
        <w:jc w:val="right"/>
        <w:rPr>
          <w:rFonts w:ascii="Arial" w:hAnsi="Arial" w:cs="Arial"/>
          <w:spacing w:val="-10"/>
          <w:w w:val="105"/>
          <w:sz w:val="21"/>
          <w:szCs w:val="21"/>
        </w:rPr>
      </w:pPr>
    </w:p>
    <w:p w14:paraId="4D7CF11B" w14:textId="77777777" w:rsidR="00DD656D" w:rsidRPr="008A05E7" w:rsidRDefault="00DD656D" w:rsidP="00DD656D">
      <w:pPr>
        <w:tabs>
          <w:tab w:val="left" w:pos="3749"/>
        </w:tabs>
        <w:spacing w:before="79"/>
        <w:ind w:right="6349"/>
        <w:jc w:val="right"/>
        <w:rPr>
          <w:rFonts w:ascii="Arial" w:hAnsi="Arial" w:cs="Arial"/>
          <w:bCs/>
          <w:sz w:val="21"/>
          <w:szCs w:val="21"/>
        </w:rPr>
      </w:pPr>
    </w:p>
    <w:p w14:paraId="7810DF5C" w14:textId="6E2FFAEB" w:rsidR="001363CF" w:rsidRPr="001363CF" w:rsidRDefault="001363CF" w:rsidP="001363CF">
      <w:pPr>
        <w:tabs>
          <w:tab w:val="left" w:pos="689"/>
          <w:tab w:val="left" w:pos="3749"/>
        </w:tabs>
        <w:spacing w:before="1" w:line="276" w:lineRule="auto"/>
        <w:ind w:right="164"/>
        <w:rPr>
          <w:rFonts w:ascii="Arial" w:hAnsi="Arial" w:cs="Arial"/>
          <w:sz w:val="21"/>
          <w:szCs w:val="21"/>
        </w:rPr>
      </w:pPr>
      <w:r w:rsidRPr="008A05E7">
        <w:rPr>
          <w:rFonts w:ascii="Arial" w:hAnsi="Arial" w:cs="Arial"/>
          <w:bCs/>
          <w:w w:val="105"/>
          <w:sz w:val="21"/>
          <w:szCs w:val="21"/>
          <w:u w:val="single"/>
        </w:rPr>
        <w:t>THE</w:t>
      </w:r>
      <w:r w:rsidRPr="008A05E7">
        <w:rPr>
          <w:rFonts w:ascii="Arial" w:hAnsi="Arial" w:cs="Arial"/>
          <w:bCs/>
          <w:spacing w:val="49"/>
          <w:w w:val="105"/>
          <w:sz w:val="21"/>
          <w:szCs w:val="21"/>
          <w:u w:val="single"/>
        </w:rPr>
        <w:t xml:space="preserve"> </w:t>
      </w:r>
      <w:r w:rsidRPr="008A05E7">
        <w:rPr>
          <w:rFonts w:ascii="Arial" w:hAnsi="Arial" w:cs="Arial"/>
          <w:bCs/>
          <w:spacing w:val="-2"/>
          <w:w w:val="105"/>
          <w:sz w:val="21"/>
          <w:szCs w:val="21"/>
          <w:u w:val="single"/>
        </w:rPr>
        <w:t>LANDLORD</w:t>
      </w:r>
      <w:r w:rsidRPr="001363CF">
        <w:rPr>
          <w:rFonts w:ascii="Arial" w:hAnsi="Arial" w:cs="Arial"/>
          <w:b/>
          <w:spacing w:val="-2"/>
          <w:w w:val="105"/>
          <w:sz w:val="21"/>
          <w:szCs w:val="21"/>
        </w:rPr>
        <w:tab/>
      </w:r>
      <w:r w:rsidRPr="001363CF">
        <w:rPr>
          <w:rFonts w:ascii="Arial" w:hAnsi="Arial" w:cs="Arial"/>
          <w:spacing w:val="-10"/>
          <w:w w:val="105"/>
          <w:sz w:val="21"/>
          <w:szCs w:val="21"/>
        </w:rPr>
        <w:t>)</w:t>
      </w:r>
    </w:p>
    <w:p w14:paraId="3A55CB0D" w14:textId="1CC7F525" w:rsidR="001363CF" w:rsidRPr="001363CF" w:rsidRDefault="001363CF" w:rsidP="001363CF">
      <w:pPr>
        <w:tabs>
          <w:tab w:val="left" w:pos="3749"/>
        </w:tabs>
        <w:spacing w:before="78"/>
        <w:ind w:right="6349"/>
        <w:jc w:val="right"/>
        <w:rPr>
          <w:rFonts w:ascii="Arial" w:hAnsi="Arial" w:cs="Arial"/>
          <w:sz w:val="21"/>
          <w:szCs w:val="21"/>
        </w:rPr>
      </w:pPr>
      <w:r w:rsidRPr="001363CF">
        <w:rPr>
          <w:rFonts w:ascii="Arial" w:hAnsi="Arial" w:cs="Arial"/>
          <w:w w:val="105"/>
          <w:sz w:val="21"/>
          <w:szCs w:val="21"/>
        </w:rPr>
        <w:t>Signed</w:t>
      </w:r>
      <w:r w:rsidRPr="001363CF">
        <w:rPr>
          <w:rFonts w:ascii="Arial" w:hAnsi="Arial" w:cs="Arial"/>
          <w:spacing w:val="40"/>
          <w:w w:val="105"/>
          <w:sz w:val="21"/>
          <w:szCs w:val="21"/>
        </w:rPr>
        <w:t xml:space="preserve"> </w:t>
      </w:r>
      <w:proofErr w:type="gramStart"/>
      <w:r w:rsidRPr="001363CF">
        <w:rPr>
          <w:rFonts w:ascii="Arial" w:hAnsi="Arial" w:cs="Arial"/>
          <w:spacing w:val="-5"/>
          <w:w w:val="105"/>
          <w:sz w:val="21"/>
          <w:szCs w:val="21"/>
        </w:rPr>
        <w:t>by</w:t>
      </w:r>
      <w:r w:rsidRPr="001363CF">
        <w:rPr>
          <w:rFonts w:ascii="Arial" w:hAnsi="Arial" w:cs="Arial"/>
          <w:sz w:val="21"/>
          <w:szCs w:val="21"/>
        </w:rPr>
        <w:tab/>
      </w:r>
      <w:r w:rsidRPr="001363CF">
        <w:rPr>
          <w:rFonts w:ascii="Arial" w:hAnsi="Arial" w:cs="Arial"/>
          <w:spacing w:val="-10"/>
          <w:w w:val="105"/>
          <w:sz w:val="21"/>
          <w:szCs w:val="21"/>
        </w:rPr>
        <w:t>)</w:t>
      </w:r>
      <w:proofErr w:type="gramEnd"/>
    </w:p>
    <w:p w14:paraId="085B8AAB" w14:textId="77777777" w:rsidR="001363CF" w:rsidRPr="001363CF" w:rsidRDefault="001363CF" w:rsidP="001363CF">
      <w:pPr>
        <w:tabs>
          <w:tab w:val="left" w:pos="3749"/>
        </w:tabs>
        <w:spacing w:before="79"/>
        <w:ind w:right="6349"/>
        <w:jc w:val="right"/>
        <w:rPr>
          <w:rFonts w:ascii="Arial" w:hAnsi="Arial" w:cs="Arial"/>
          <w:spacing w:val="-10"/>
          <w:w w:val="105"/>
          <w:sz w:val="21"/>
          <w:szCs w:val="21"/>
        </w:rPr>
      </w:pPr>
      <w:r w:rsidRPr="001363CF">
        <w:rPr>
          <w:rFonts w:ascii="Arial" w:hAnsi="Arial" w:cs="Arial"/>
          <w:w w:val="105"/>
          <w:sz w:val="21"/>
          <w:szCs w:val="21"/>
        </w:rPr>
        <w:t>the</w:t>
      </w:r>
      <w:r w:rsidRPr="001363CF">
        <w:rPr>
          <w:rFonts w:ascii="Arial" w:hAnsi="Arial" w:cs="Arial"/>
          <w:spacing w:val="11"/>
          <w:w w:val="105"/>
          <w:sz w:val="21"/>
          <w:szCs w:val="21"/>
        </w:rPr>
        <w:t xml:space="preserve"> </w:t>
      </w:r>
      <w:r w:rsidRPr="001363CF">
        <w:rPr>
          <w:rFonts w:ascii="Arial" w:hAnsi="Arial" w:cs="Arial"/>
          <w:w w:val="105"/>
          <w:sz w:val="21"/>
          <w:szCs w:val="21"/>
        </w:rPr>
        <w:t>abovenamed</w:t>
      </w:r>
      <w:r w:rsidRPr="001363CF">
        <w:rPr>
          <w:rFonts w:ascii="Arial" w:hAnsi="Arial" w:cs="Arial"/>
          <w:spacing w:val="11"/>
          <w:w w:val="105"/>
          <w:sz w:val="21"/>
          <w:szCs w:val="21"/>
        </w:rPr>
        <w:t xml:space="preserve"> </w:t>
      </w:r>
      <w:proofErr w:type="gramStart"/>
      <w:r w:rsidRPr="001363CF">
        <w:rPr>
          <w:rFonts w:ascii="Arial" w:hAnsi="Arial" w:cs="Arial"/>
          <w:spacing w:val="-2"/>
          <w:w w:val="105"/>
          <w:sz w:val="21"/>
          <w:szCs w:val="21"/>
        </w:rPr>
        <w:t>Company</w:t>
      </w:r>
      <w:r w:rsidRPr="001363CF">
        <w:rPr>
          <w:rFonts w:ascii="Arial" w:hAnsi="Arial" w:cs="Arial"/>
          <w:sz w:val="21"/>
          <w:szCs w:val="21"/>
        </w:rPr>
        <w:tab/>
      </w:r>
      <w:r w:rsidRPr="001363CF">
        <w:rPr>
          <w:rFonts w:ascii="Arial" w:hAnsi="Arial" w:cs="Arial"/>
          <w:spacing w:val="-10"/>
          <w:w w:val="105"/>
          <w:sz w:val="21"/>
          <w:szCs w:val="21"/>
        </w:rPr>
        <w:t>)</w:t>
      </w:r>
      <w:proofErr w:type="gramEnd"/>
    </w:p>
    <w:p w14:paraId="3AE36689" w14:textId="77777777" w:rsidR="001363CF" w:rsidRPr="00DD656D" w:rsidRDefault="001363CF" w:rsidP="001363CF">
      <w:pPr>
        <w:tabs>
          <w:tab w:val="left" w:pos="3749"/>
        </w:tabs>
        <w:spacing w:before="78"/>
        <w:ind w:right="6349"/>
        <w:jc w:val="right"/>
        <w:rPr>
          <w:rFonts w:ascii="Arial" w:hAnsi="Arial" w:cs="Arial"/>
          <w:sz w:val="21"/>
          <w:szCs w:val="21"/>
        </w:rPr>
      </w:pPr>
      <w:r w:rsidRPr="001363CF">
        <w:rPr>
          <w:rFonts w:ascii="Arial" w:hAnsi="Arial" w:cs="Arial"/>
          <w:sz w:val="21"/>
          <w:szCs w:val="21"/>
        </w:rPr>
        <w:tab/>
      </w:r>
      <w:r w:rsidRPr="00DD656D">
        <w:rPr>
          <w:rFonts w:ascii="Arial" w:hAnsi="Arial" w:cs="Arial"/>
          <w:spacing w:val="-10"/>
          <w:w w:val="105"/>
          <w:sz w:val="21"/>
          <w:szCs w:val="21"/>
        </w:rPr>
        <w:t>)</w:t>
      </w:r>
      <w:r w:rsidRPr="001363CF">
        <w:rPr>
          <w:rFonts w:ascii="Cambria"/>
          <w:noProof/>
          <w:sz w:val="21"/>
        </w:rPr>
        <w:t xml:space="preserve"> </w:t>
      </w:r>
    </w:p>
    <w:p w14:paraId="40E17A40" w14:textId="77777777" w:rsidR="001363CF" w:rsidRDefault="001363CF" w:rsidP="001363CF">
      <w:pPr>
        <w:tabs>
          <w:tab w:val="left" w:pos="3749"/>
        </w:tabs>
        <w:spacing w:before="79"/>
        <w:ind w:right="6349"/>
        <w:jc w:val="right"/>
        <w:rPr>
          <w:rFonts w:ascii="Arial" w:hAnsi="Arial" w:cs="Arial"/>
          <w:spacing w:val="-10"/>
          <w:w w:val="105"/>
          <w:sz w:val="21"/>
          <w:szCs w:val="21"/>
        </w:rPr>
      </w:pPr>
      <w:r w:rsidRPr="00DD656D">
        <w:rPr>
          <w:rFonts w:ascii="Arial" w:hAnsi="Arial" w:cs="Arial"/>
          <w:sz w:val="21"/>
          <w:szCs w:val="21"/>
        </w:rPr>
        <w:tab/>
      </w:r>
      <w:r w:rsidRPr="00DD656D">
        <w:rPr>
          <w:rFonts w:ascii="Arial" w:hAnsi="Arial" w:cs="Arial"/>
          <w:spacing w:val="-10"/>
          <w:w w:val="105"/>
          <w:sz w:val="21"/>
          <w:szCs w:val="21"/>
        </w:rPr>
        <w:t>)</w:t>
      </w:r>
    </w:p>
    <w:p w14:paraId="251BB2FB" w14:textId="77777777" w:rsidR="001363CF" w:rsidRPr="00DD656D" w:rsidRDefault="001363CF" w:rsidP="001363CF">
      <w:pPr>
        <w:tabs>
          <w:tab w:val="left" w:pos="3749"/>
        </w:tabs>
        <w:spacing w:before="78"/>
        <w:ind w:right="6349"/>
        <w:jc w:val="right"/>
        <w:rPr>
          <w:rFonts w:ascii="Arial" w:hAnsi="Arial" w:cs="Arial"/>
          <w:sz w:val="21"/>
          <w:szCs w:val="21"/>
        </w:rPr>
      </w:pPr>
      <w:r w:rsidRPr="00DD656D">
        <w:rPr>
          <w:rFonts w:ascii="Arial" w:hAnsi="Arial" w:cs="Arial"/>
          <w:sz w:val="21"/>
          <w:szCs w:val="21"/>
        </w:rPr>
        <w:tab/>
      </w:r>
      <w:r w:rsidRPr="00DD656D">
        <w:rPr>
          <w:rFonts w:ascii="Arial" w:hAnsi="Arial" w:cs="Arial"/>
          <w:spacing w:val="-10"/>
          <w:w w:val="105"/>
          <w:sz w:val="21"/>
          <w:szCs w:val="21"/>
        </w:rPr>
        <w:t>)</w:t>
      </w:r>
    </w:p>
    <w:p w14:paraId="32AE16D5" w14:textId="38533DD6" w:rsidR="001363CF" w:rsidRDefault="001363CF" w:rsidP="001363CF">
      <w:pPr>
        <w:tabs>
          <w:tab w:val="left" w:pos="3749"/>
        </w:tabs>
        <w:spacing w:before="79"/>
        <w:ind w:right="6349"/>
        <w:jc w:val="right"/>
        <w:rPr>
          <w:rFonts w:ascii="Arial" w:hAnsi="Arial" w:cs="Arial"/>
          <w:spacing w:val="-10"/>
          <w:w w:val="105"/>
          <w:sz w:val="21"/>
          <w:szCs w:val="21"/>
        </w:rPr>
      </w:pPr>
      <w:r w:rsidRPr="00DD656D">
        <w:rPr>
          <w:rFonts w:ascii="Arial" w:hAnsi="Arial" w:cs="Arial"/>
          <w:sz w:val="21"/>
          <w:szCs w:val="21"/>
        </w:rPr>
        <w:tab/>
      </w:r>
      <w:r w:rsidRPr="00DD656D">
        <w:rPr>
          <w:rFonts w:ascii="Arial" w:hAnsi="Arial" w:cs="Arial"/>
          <w:spacing w:val="-10"/>
          <w:w w:val="105"/>
          <w:sz w:val="21"/>
          <w:szCs w:val="21"/>
        </w:rPr>
        <w:t>)</w:t>
      </w:r>
    </w:p>
    <w:p w14:paraId="3480253E" w14:textId="02AB8465" w:rsidR="001363CF" w:rsidRPr="001363CF" w:rsidRDefault="00DD656D" w:rsidP="001363CF">
      <w:pPr>
        <w:spacing w:before="203"/>
        <w:ind w:left="3600"/>
        <w:rPr>
          <w:rFonts w:ascii="Arial" w:hAnsi="Arial" w:cs="Arial"/>
          <w:sz w:val="21"/>
        </w:rPr>
      </w:pPr>
      <w:r>
        <w:rPr>
          <w:sz w:val="21"/>
          <w:szCs w:val="21"/>
        </w:rPr>
        <w:tab/>
      </w:r>
      <w:r w:rsidR="001363CF" w:rsidRPr="001363CF">
        <w:rPr>
          <w:rFonts w:ascii="Arial" w:hAnsi="Arial" w:cs="Arial"/>
          <w:noProof/>
          <w:sz w:val="18"/>
        </w:rPr>
        <mc:AlternateContent>
          <mc:Choice Requires="wps">
            <w:drawing>
              <wp:anchor distT="0" distB="0" distL="0" distR="0" simplePos="0" relativeHeight="251663360" behindDoc="1" locked="0" layoutInCell="1" allowOverlap="1" wp14:anchorId="328C016C" wp14:editId="401F5CEF">
                <wp:simplePos x="0" y="0"/>
                <wp:positionH relativeFrom="page">
                  <wp:posOffset>3635375</wp:posOffset>
                </wp:positionH>
                <wp:positionV relativeFrom="paragraph">
                  <wp:posOffset>15240</wp:posOffset>
                </wp:positionV>
                <wp:extent cx="3489325" cy="1270"/>
                <wp:effectExtent l="0" t="0" r="0" b="0"/>
                <wp:wrapTopAndBottom/>
                <wp:docPr id="207814175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9325" cy="1270"/>
                        </a:xfrm>
                        <a:custGeom>
                          <a:avLst/>
                          <a:gdLst/>
                          <a:ahLst/>
                          <a:cxnLst/>
                          <a:rect l="l" t="t" r="r" b="b"/>
                          <a:pathLst>
                            <a:path w="3489325">
                              <a:moveTo>
                                <a:pt x="0" y="0"/>
                              </a:moveTo>
                              <a:lnTo>
                                <a:pt x="3489198" y="0"/>
                              </a:lnTo>
                            </a:path>
                          </a:pathLst>
                        </a:custGeom>
                        <a:ln w="72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2862B53" id="Graphic 6" o:spid="_x0000_s1026" style="position:absolute;margin-left:286.25pt;margin-top:1.2pt;width:274.7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489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" path="m,l3489198,e" filled="f" strokecolor="#878787" strokeweight=".2mm">
                <v:path arrowok="t"/>
                <w10:wrap type="topAndBottom" anchorx="page"/>
              </v:shape>
            </w:pict>
          </mc:Fallback>
        </mc:AlternateContent>
      </w:r>
      <w:r w:rsidR="001363CF">
        <w:rPr>
          <w:rFonts w:ascii="Arial" w:hAnsi="Arial" w:cs="Arial"/>
          <w:spacing w:val="-2"/>
          <w:w w:val="110"/>
          <w:sz w:val="21"/>
        </w:rPr>
        <w:t>Name</w:t>
      </w:r>
      <w:r w:rsidR="001363CF" w:rsidRPr="001363CF">
        <w:rPr>
          <w:rFonts w:ascii="Arial" w:hAnsi="Arial" w:cs="Arial"/>
          <w:spacing w:val="-2"/>
          <w:w w:val="110"/>
          <w:sz w:val="21"/>
        </w:rPr>
        <w:t>:</w:t>
      </w:r>
      <w:r w:rsidR="001363CF" w:rsidRPr="001363CF">
        <w:rPr>
          <w:rFonts w:ascii="Arial" w:hAnsi="Arial" w:cs="Arial"/>
          <w:spacing w:val="-4"/>
          <w:w w:val="110"/>
          <w:sz w:val="21"/>
        </w:rPr>
        <w:t xml:space="preserve"> </w:t>
      </w:r>
    </w:p>
    <w:p w14:paraId="33218AA6" w14:textId="0902B651" w:rsidR="001363CF" w:rsidRPr="001363CF" w:rsidRDefault="001363CF" w:rsidP="001363CF">
      <w:pPr>
        <w:spacing w:before="36" w:line="244" w:lineRule="auto"/>
        <w:ind w:left="4320" w:right="1116"/>
        <w:rPr>
          <w:rFonts w:ascii="Arial" w:hAnsi="Arial" w:cs="Arial"/>
          <w:sz w:val="21"/>
        </w:rPr>
      </w:pPr>
      <w:r>
        <w:rPr>
          <w:rFonts w:ascii="Arial" w:hAnsi="Arial" w:cs="Arial"/>
          <w:w w:val="105"/>
          <w:sz w:val="21"/>
        </w:rPr>
        <w:t>NRIC</w:t>
      </w:r>
      <w:r w:rsidRPr="001363CF">
        <w:rPr>
          <w:rFonts w:ascii="Arial" w:hAnsi="Arial" w:cs="Arial"/>
          <w:w w:val="105"/>
          <w:sz w:val="21"/>
        </w:rPr>
        <w:t xml:space="preserve">: </w:t>
      </w:r>
    </w:p>
    <w:p w14:paraId="7D8689C7" w14:textId="1F6A7495" w:rsidR="001363CF" w:rsidRPr="001363CF" w:rsidRDefault="008A05E7" w:rsidP="001363CF">
      <w:pPr>
        <w:spacing w:before="32"/>
        <w:ind w:left="4320"/>
        <w:rPr>
          <w:rFonts w:ascii="Arial" w:hAnsi="Arial" w:cs="Arial"/>
          <w:w w:val="105"/>
          <w:sz w:val="21"/>
        </w:rPr>
      </w:pPr>
      <w:r>
        <w:rPr>
          <w:rFonts w:ascii="Arial" w:hAnsi="Arial" w:cs="Arial"/>
          <w:w w:val="105"/>
          <w:sz w:val="21"/>
        </w:rPr>
        <w:t>Phone Number:</w:t>
      </w:r>
      <w:r>
        <w:rPr>
          <w:rFonts w:ascii="Arial" w:hAnsi="Arial" w:cs="Arial"/>
          <w:w w:val="105"/>
          <w:sz w:val="21"/>
        </w:rPr>
        <w:br/>
        <w:t>Date</w:t>
      </w:r>
      <w:r w:rsidR="001363CF" w:rsidRPr="001363CF">
        <w:rPr>
          <w:rFonts w:ascii="Arial" w:hAnsi="Arial" w:cs="Arial"/>
          <w:w w:val="105"/>
          <w:sz w:val="21"/>
        </w:rPr>
        <w:t>:</w:t>
      </w:r>
      <w:r w:rsidR="001363CF" w:rsidRPr="001363CF">
        <w:rPr>
          <w:rFonts w:ascii="Arial" w:hAnsi="Arial" w:cs="Arial"/>
          <w:spacing w:val="27"/>
          <w:w w:val="105"/>
          <w:sz w:val="21"/>
        </w:rPr>
        <w:t xml:space="preserve"> </w:t>
      </w:r>
    </w:p>
    <w:sectPr w:rsidR="001363CF" w:rsidRPr="001363CF">
      <w:pgSz w:w="11920" w:h="16840"/>
      <w:pgMar w:top="13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8579C" w14:textId="77777777" w:rsidR="003E5564" w:rsidRDefault="003E5564" w:rsidP="001C4B66">
      <w:r>
        <w:separator/>
      </w:r>
    </w:p>
  </w:endnote>
  <w:endnote w:type="continuationSeparator" w:id="0">
    <w:p w14:paraId="5B1D868D" w14:textId="77777777" w:rsidR="003E5564" w:rsidRDefault="003E5564" w:rsidP="001C4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649C" w14:textId="77777777" w:rsidR="00E11834" w:rsidRDefault="00E11834">
    <w:pPr>
      <w:pStyle w:val="BodyText"/>
      <w:spacing w:line="14" w:lineRule="auto"/>
      <w:ind w:left="0"/>
    </w:pPr>
    <w:r>
      <w:rPr>
        <w:noProof/>
      </w:rPr>
      <mc:AlternateContent>
        <mc:Choice Requires="wps">
          <w:drawing>
            <wp:anchor distT="0" distB="0" distL="0" distR="0" simplePos="0" relativeHeight="251657216" behindDoc="1" locked="0" layoutInCell="1" allowOverlap="1" wp14:anchorId="70F3CE3B" wp14:editId="543B9BE1">
              <wp:simplePos x="0" y="0"/>
              <wp:positionH relativeFrom="page">
                <wp:posOffset>4468558</wp:posOffset>
              </wp:positionH>
              <wp:positionV relativeFrom="page">
                <wp:posOffset>10111532</wp:posOffset>
              </wp:positionV>
              <wp:extent cx="2565400" cy="4051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0" cy="405130"/>
                      </a:xfrm>
                      <a:prstGeom prst="rect">
                        <a:avLst/>
                      </a:prstGeom>
                    </wps:spPr>
                    <wps:txbx>
                      <w:txbxContent>
                        <w:p w14:paraId="08C75DB4" w14:textId="77777777" w:rsidR="00E11834" w:rsidRDefault="00E11834">
                          <w:pPr>
                            <w:spacing w:before="26"/>
                            <w:ind w:right="18"/>
                            <w:jc w:val="right"/>
                            <w:rPr>
                              <w:rFonts w:ascii="Trebuchet MS"/>
                              <w:i/>
                              <w:sz w:val="15"/>
                            </w:rPr>
                          </w:pPr>
                          <w:r>
                            <w:rPr>
                              <w:rFonts w:ascii="Trebuchet MS"/>
                              <w:i/>
                              <w:sz w:val="15"/>
                            </w:rPr>
                            <w:t>This</w:t>
                          </w:r>
                          <w:r>
                            <w:rPr>
                              <w:rFonts w:ascii="Trebuchet MS"/>
                              <w:i/>
                              <w:spacing w:val="1"/>
                              <w:sz w:val="15"/>
                            </w:rPr>
                            <w:t xml:space="preserve"> </w:t>
                          </w:r>
                          <w:r>
                            <w:rPr>
                              <w:rFonts w:ascii="Trebuchet MS"/>
                              <w:i/>
                              <w:sz w:val="15"/>
                            </w:rPr>
                            <w:t>agreement</w:t>
                          </w:r>
                          <w:r>
                            <w:rPr>
                              <w:rFonts w:ascii="Trebuchet MS"/>
                              <w:i/>
                              <w:spacing w:val="2"/>
                              <w:sz w:val="15"/>
                            </w:rPr>
                            <w:t xml:space="preserve"> </w:t>
                          </w:r>
                          <w:r>
                            <w:rPr>
                              <w:rFonts w:ascii="Trebuchet MS"/>
                              <w:i/>
                              <w:sz w:val="15"/>
                            </w:rPr>
                            <w:t>is</w:t>
                          </w:r>
                          <w:r>
                            <w:rPr>
                              <w:rFonts w:ascii="Trebuchet MS"/>
                              <w:i/>
                              <w:spacing w:val="2"/>
                              <w:sz w:val="15"/>
                            </w:rPr>
                            <w:t xml:space="preserve"> </w:t>
                          </w:r>
                          <w:r>
                            <w:rPr>
                              <w:rFonts w:ascii="Trebuchet MS"/>
                              <w:i/>
                              <w:sz w:val="15"/>
                            </w:rPr>
                            <w:t>generated</w:t>
                          </w:r>
                          <w:r>
                            <w:rPr>
                              <w:rFonts w:ascii="Trebuchet MS"/>
                              <w:i/>
                              <w:spacing w:val="2"/>
                              <w:sz w:val="15"/>
                            </w:rPr>
                            <w:t xml:space="preserve"> </w:t>
                          </w:r>
                          <w:r>
                            <w:rPr>
                              <w:rFonts w:ascii="Trebuchet MS"/>
                              <w:i/>
                              <w:sz w:val="15"/>
                            </w:rPr>
                            <w:t>by</w:t>
                          </w:r>
                          <w:r>
                            <w:rPr>
                              <w:rFonts w:ascii="Trebuchet MS"/>
                              <w:i/>
                              <w:spacing w:val="2"/>
                              <w:sz w:val="15"/>
                            </w:rPr>
                            <w:t xml:space="preserve"> </w:t>
                          </w:r>
                          <w:proofErr w:type="spellStart"/>
                          <w:r>
                            <w:rPr>
                              <w:rFonts w:ascii="Trebuchet MS"/>
                              <w:i/>
                              <w:sz w:val="15"/>
                            </w:rPr>
                            <w:t>BeLive</w:t>
                          </w:r>
                          <w:proofErr w:type="spellEnd"/>
                          <w:r>
                            <w:rPr>
                              <w:rFonts w:ascii="Trebuchet MS"/>
                              <w:i/>
                              <w:spacing w:val="2"/>
                              <w:sz w:val="15"/>
                            </w:rPr>
                            <w:t xml:space="preserve"> </w:t>
                          </w:r>
                          <w:r>
                            <w:rPr>
                              <w:rFonts w:ascii="Trebuchet MS"/>
                              <w:i/>
                              <w:sz w:val="15"/>
                            </w:rPr>
                            <w:t>Ventures</w:t>
                          </w:r>
                          <w:r>
                            <w:rPr>
                              <w:rFonts w:ascii="Trebuchet MS"/>
                              <w:i/>
                              <w:spacing w:val="2"/>
                              <w:sz w:val="15"/>
                            </w:rPr>
                            <w:t xml:space="preserve"> </w:t>
                          </w:r>
                          <w:proofErr w:type="spellStart"/>
                          <w:r>
                            <w:rPr>
                              <w:rFonts w:ascii="Trebuchet MS"/>
                              <w:i/>
                              <w:sz w:val="15"/>
                            </w:rPr>
                            <w:t>Sdn</w:t>
                          </w:r>
                          <w:proofErr w:type="spellEnd"/>
                          <w:r>
                            <w:rPr>
                              <w:rFonts w:ascii="Trebuchet MS"/>
                              <w:i/>
                              <w:sz w:val="15"/>
                            </w:rPr>
                            <w:t>.</w:t>
                          </w:r>
                          <w:r>
                            <w:rPr>
                              <w:rFonts w:ascii="Trebuchet MS"/>
                              <w:i/>
                              <w:spacing w:val="2"/>
                              <w:sz w:val="15"/>
                            </w:rPr>
                            <w:t xml:space="preserve"> </w:t>
                          </w:r>
                          <w:r>
                            <w:rPr>
                              <w:rFonts w:ascii="Trebuchet MS"/>
                              <w:i/>
                              <w:spacing w:val="-4"/>
                              <w:sz w:val="15"/>
                            </w:rPr>
                            <w:t>Bhd.</w:t>
                          </w:r>
                        </w:p>
                        <w:p w14:paraId="63626BF9" w14:textId="77777777" w:rsidR="00E11834" w:rsidRDefault="00E11834">
                          <w:pPr>
                            <w:spacing w:before="25"/>
                            <w:ind w:right="19"/>
                            <w:jc w:val="right"/>
                            <w:rPr>
                              <w:rFonts w:ascii="Trebuchet MS"/>
                              <w:i/>
                              <w:sz w:val="16"/>
                            </w:rPr>
                          </w:pPr>
                          <w:r>
                            <w:rPr>
                              <w:rFonts w:ascii="Trebuchet MS"/>
                              <w:i/>
                              <w:sz w:val="16"/>
                            </w:rPr>
                            <w:t>(Company</w:t>
                          </w:r>
                          <w:r>
                            <w:rPr>
                              <w:rFonts w:ascii="Trebuchet MS"/>
                              <w:i/>
                              <w:spacing w:val="27"/>
                              <w:sz w:val="16"/>
                            </w:rPr>
                            <w:t xml:space="preserve"> </w:t>
                          </w:r>
                          <w:r>
                            <w:rPr>
                              <w:rFonts w:ascii="Trebuchet MS"/>
                              <w:i/>
                              <w:sz w:val="16"/>
                            </w:rPr>
                            <w:t>No.:</w:t>
                          </w:r>
                          <w:r>
                            <w:rPr>
                              <w:rFonts w:ascii="Trebuchet MS"/>
                              <w:i/>
                              <w:spacing w:val="28"/>
                              <w:sz w:val="16"/>
                            </w:rPr>
                            <w:t xml:space="preserve"> </w:t>
                          </w:r>
                          <w:r>
                            <w:rPr>
                              <w:rFonts w:ascii="Trebuchet MS"/>
                              <w:i/>
                              <w:sz w:val="16"/>
                            </w:rPr>
                            <w:t>202101035366</w:t>
                          </w:r>
                          <w:r>
                            <w:rPr>
                              <w:rFonts w:ascii="Trebuchet MS"/>
                              <w:i/>
                              <w:spacing w:val="27"/>
                              <w:sz w:val="16"/>
                            </w:rPr>
                            <w:t xml:space="preserve"> </w:t>
                          </w:r>
                          <w:r>
                            <w:rPr>
                              <w:rFonts w:ascii="Trebuchet MS"/>
                              <w:i/>
                              <w:sz w:val="16"/>
                            </w:rPr>
                            <w:t>[1435666-</w:t>
                          </w:r>
                          <w:r>
                            <w:rPr>
                              <w:rFonts w:ascii="Trebuchet MS"/>
                              <w:i/>
                              <w:spacing w:val="-5"/>
                              <w:sz w:val="16"/>
                            </w:rPr>
                            <w:t>K])</w:t>
                          </w:r>
                        </w:p>
                      </w:txbxContent>
                    </wps:txbx>
                    <wps:bodyPr wrap="square" lIns="0" tIns="0" rIns="0" bIns="0" rtlCol="0">
                      <a:noAutofit/>
                    </wps:bodyPr>
                  </wps:wsp>
                </a:graphicData>
              </a:graphic>
            </wp:anchor>
          </w:drawing>
        </mc:Choice>
        <mc:Fallback>
          <w:pict>
            <v:shapetype w14:anchorId="70F3CE3B" id="_x0000_t202" coordsize="21600,21600" o:spt="202" path="m,l,21600r21600,l21600,xe">
              <v:stroke joinstyle="miter"/>
              <v:path gradientshapeok="t" o:connecttype="rect"/>
            </v:shapetype>
            <v:shape id="Textbox 1" o:spid="_x0000_s1027" type="#_x0000_t202" style="position:absolute;margin-left:351.85pt;margin-top:796.2pt;width:202pt;height:31.9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" filled="f" stroked="f">
              <v:textbox inset="0,0,0,0">
                <w:txbxContent>
                  <w:p w14:paraId="08C75DB4" w14:textId="77777777" w:rsidR="00E11834" w:rsidRDefault="00E11834">
                    <w:pPr>
                      <w:spacing w:before="26"/>
                      <w:ind w:right="18"/>
                      <w:jc w:val="right"/>
                      <w:rPr>
                        <w:rFonts w:ascii="Trebuchet MS"/>
                        <w:i/>
                        <w:sz w:val="15"/>
                      </w:rPr>
                    </w:pPr>
                    <w:r>
                      <w:rPr>
                        <w:rFonts w:ascii="Trebuchet MS"/>
                        <w:i/>
                        <w:sz w:val="15"/>
                      </w:rPr>
                      <w:t>This</w:t>
                    </w:r>
                    <w:r>
                      <w:rPr>
                        <w:rFonts w:ascii="Trebuchet MS"/>
                        <w:i/>
                        <w:spacing w:val="1"/>
                        <w:sz w:val="15"/>
                      </w:rPr>
                      <w:t xml:space="preserve"> </w:t>
                    </w:r>
                    <w:r>
                      <w:rPr>
                        <w:rFonts w:ascii="Trebuchet MS"/>
                        <w:i/>
                        <w:sz w:val="15"/>
                      </w:rPr>
                      <w:t>agreement</w:t>
                    </w:r>
                    <w:r>
                      <w:rPr>
                        <w:rFonts w:ascii="Trebuchet MS"/>
                        <w:i/>
                        <w:spacing w:val="2"/>
                        <w:sz w:val="15"/>
                      </w:rPr>
                      <w:t xml:space="preserve"> </w:t>
                    </w:r>
                    <w:r>
                      <w:rPr>
                        <w:rFonts w:ascii="Trebuchet MS"/>
                        <w:i/>
                        <w:sz w:val="15"/>
                      </w:rPr>
                      <w:t>is</w:t>
                    </w:r>
                    <w:r>
                      <w:rPr>
                        <w:rFonts w:ascii="Trebuchet MS"/>
                        <w:i/>
                        <w:spacing w:val="2"/>
                        <w:sz w:val="15"/>
                      </w:rPr>
                      <w:t xml:space="preserve"> </w:t>
                    </w:r>
                    <w:r>
                      <w:rPr>
                        <w:rFonts w:ascii="Trebuchet MS"/>
                        <w:i/>
                        <w:sz w:val="15"/>
                      </w:rPr>
                      <w:t>generated</w:t>
                    </w:r>
                    <w:r>
                      <w:rPr>
                        <w:rFonts w:ascii="Trebuchet MS"/>
                        <w:i/>
                        <w:spacing w:val="2"/>
                        <w:sz w:val="15"/>
                      </w:rPr>
                      <w:t xml:space="preserve"> </w:t>
                    </w:r>
                    <w:r>
                      <w:rPr>
                        <w:rFonts w:ascii="Trebuchet MS"/>
                        <w:i/>
                        <w:sz w:val="15"/>
                      </w:rPr>
                      <w:t>by</w:t>
                    </w:r>
                    <w:r>
                      <w:rPr>
                        <w:rFonts w:ascii="Trebuchet MS"/>
                        <w:i/>
                        <w:spacing w:val="2"/>
                        <w:sz w:val="15"/>
                      </w:rPr>
                      <w:t xml:space="preserve"> </w:t>
                    </w:r>
                    <w:proofErr w:type="spellStart"/>
                    <w:r>
                      <w:rPr>
                        <w:rFonts w:ascii="Trebuchet MS"/>
                        <w:i/>
                        <w:sz w:val="15"/>
                      </w:rPr>
                      <w:t>BeLive</w:t>
                    </w:r>
                    <w:proofErr w:type="spellEnd"/>
                    <w:r>
                      <w:rPr>
                        <w:rFonts w:ascii="Trebuchet MS"/>
                        <w:i/>
                        <w:spacing w:val="2"/>
                        <w:sz w:val="15"/>
                      </w:rPr>
                      <w:t xml:space="preserve"> </w:t>
                    </w:r>
                    <w:r>
                      <w:rPr>
                        <w:rFonts w:ascii="Trebuchet MS"/>
                        <w:i/>
                        <w:sz w:val="15"/>
                      </w:rPr>
                      <w:t>Ventures</w:t>
                    </w:r>
                    <w:r>
                      <w:rPr>
                        <w:rFonts w:ascii="Trebuchet MS"/>
                        <w:i/>
                        <w:spacing w:val="2"/>
                        <w:sz w:val="15"/>
                      </w:rPr>
                      <w:t xml:space="preserve"> </w:t>
                    </w:r>
                    <w:proofErr w:type="spellStart"/>
                    <w:r>
                      <w:rPr>
                        <w:rFonts w:ascii="Trebuchet MS"/>
                        <w:i/>
                        <w:sz w:val="15"/>
                      </w:rPr>
                      <w:t>Sdn</w:t>
                    </w:r>
                    <w:proofErr w:type="spellEnd"/>
                    <w:r>
                      <w:rPr>
                        <w:rFonts w:ascii="Trebuchet MS"/>
                        <w:i/>
                        <w:sz w:val="15"/>
                      </w:rPr>
                      <w:t>.</w:t>
                    </w:r>
                    <w:r>
                      <w:rPr>
                        <w:rFonts w:ascii="Trebuchet MS"/>
                        <w:i/>
                        <w:spacing w:val="2"/>
                        <w:sz w:val="15"/>
                      </w:rPr>
                      <w:t xml:space="preserve"> </w:t>
                    </w:r>
                    <w:r>
                      <w:rPr>
                        <w:rFonts w:ascii="Trebuchet MS"/>
                        <w:i/>
                        <w:spacing w:val="-4"/>
                        <w:sz w:val="15"/>
                      </w:rPr>
                      <w:t>Bhd.</w:t>
                    </w:r>
                  </w:p>
                  <w:p w14:paraId="63626BF9" w14:textId="77777777" w:rsidR="00E11834" w:rsidRDefault="00E11834">
                    <w:pPr>
                      <w:spacing w:before="25"/>
                      <w:ind w:right="19"/>
                      <w:jc w:val="right"/>
                      <w:rPr>
                        <w:rFonts w:ascii="Trebuchet MS"/>
                        <w:i/>
                        <w:sz w:val="16"/>
                      </w:rPr>
                    </w:pPr>
                    <w:r>
                      <w:rPr>
                        <w:rFonts w:ascii="Trebuchet MS"/>
                        <w:i/>
                        <w:sz w:val="16"/>
                      </w:rPr>
                      <w:t>(Company</w:t>
                    </w:r>
                    <w:r>
                      <w:rPr>
                        <w:rFonts w:ascii="Trebuchet MS"/>
                        <w:i/>
                        <w:spacing w:val="27"/>
                        <w:sz w:val="16"/>
                      </w:rPr>
                      <w:t xml:space="preserve"> </w:t>
                    </w:r>
                    <w:r>
                      <w:rPr>
                        <w:rFonts w:ascii="Trebuchet MS"/>
                        <w:i/>
                        <w:sz w:val="16"/>
                      </w:rPr>
                      <w:t>No.:</w:t>
                    </w:r>
                    <w:r>
                      <w:rPr>
                        <w:rFonts w:ascii="Trebuchet MS"/>
                        <w:i/>
                        <w:spacing w:val="28"/>
                        <w:sz w:val="16"/>
                      </w:rPr>
                      <w:t xml:space="preserve"> </w:t>
                    </w:r>
                    <w:r>
                      <w:rPr>
                        <w:rFonts w:ascii="Trebuchet MS"/>
                        <w:i/>
                        <w:sz w:val="16"/>
                      </w:rPr>
                      <w:t>202101035366</w:t>
                    </w:r>
                    <w:r>
                      <w:rPr>
                        <w:rFonts w:ascii="Trebuchet MS"/>
                        <w:i/>
                        <w:spacing w:val="27"/>
                        <w:sz w:val="16"/>
                      </w:rPr>
                      <w:t xml:space="preserve"> </w:t>
                    </w:r>
                    <w:r>
                      <w:rPr>
                        <w:rFonts w:ascii="Trebuchet MS"/>
                        <w:i/>
                        <w:sz w:val="16"/>
                      </w:rPr>
                      <w:t>[1435666-</w:t>
                    </w:r>
                    <w:r>
                      <w:rPr>
                        <w:rFonts w:ascii="Trebuchet MS"/>
                        <w:i/>
                        <w:spacing w:val="-5"/>
                        <w:sz w:val="16"/>
                      </w:rPr>
                      <w:t>K])</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D03F" w14:textId="77777777" w:rsidR="003E5564" w:rsidRDefault="003E5564" w:rsidP="001C4B66">
      <w:r>
        <w:separator/>
      </w:r>
    </w:p>
  </w:footnote>
  <w:footnote w:type="continuationSeparator" w:id="0">
    <w:p w14:paraId="60375C67" w14:textId="77777777" w:rsidR="003E5564" w:rsidRDefault="003E5564" w:rsidP="001C4B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5C03"/>
    <w:multiLevelType w:val="hybridMultilevel"/>
    <w:tmpl w:val="4E2A1D76"/>
    <w:lvl w:ilvl="0" w:tplc="7E0E769C">
      <w:start w:val="1"/>
      <w:numFmt w:val="lowerLetter"/>
      <w:lvlText w:val="(%1)"/>
      <w:lvlJc w:val="left"/>
      <w:pPr>
        <w:ind w:left="352" w:hanging="330"/>
      </w:pPr>
      <w:rPr>
        <w:rFonts w:ascii="Arial MT" w:eastAsia="Arial MT" w:hAnsi="Arial MT" w:cs="Arial MT" w:hint="default"/>
        <w:b w:val="0"/>
        <w:bCs w:val="0"/>
        <w:i w:val="0"/>
        <w:iCs w:val="0"/>
        <w:spacing w:val="-1"/>
        <w:w w:val="100"/>
        <w:sz w:val="22"/>
        <w:szCs w:val="22"/>
        <w:lang w:val="en-US" w:eastAsia="en-US" w:bidi="ar-SA"/>
      </w:rPr>
    </w:lvl>
    <w:lvl w:ilvl="1" w:tplc="C8EA7040">
      <w:numFmt w:val="bullet"/>
      <w:lvlText w:val="•"/>
      <w:lvlJc w:val="left"/>
      <w:pPr>
        <w:ind w:left="1232" w:hanging="330"/>
      </w:pPr>
      <w:rPr>
        <w:rFonts w:hint="default"/>
        <w:lang w:val="en-US" w:eastAsia="en-US" w:bidi="ar-SA"/>
      </w:rPr>
    </w:lvl>
    <w:lvl w:ilvl="2" w:tplc="C9288C7A">
      <w:numFmt w:val="bullet"/>
      <w:lvlText w:val="•"/>
      <w:lvlJc w:val="left"/>
      <w:pPr>
        <w:ind w:left="2105" w:hanging="330"/>
      </w:pPr>
      <w:rPr>
        <w:rFonts w:hint="default"/>
        <w:lang w:val="en-US" w:eastAsia="en-US" w:bidi="ar-SA"/>
      </w:rPr>
    </w:lvl>
    <w:lvl w:ilvl="3" w:tplc="C7188086">
      <w:numFmt w:val="bullet"/>
      <w:lvlText w:val="•"/>
      <w:lvlJc w:val="left"/>
      <w:pPr>
        <w:ind w:left="2977" w:hanging="330"/>
      </w:pPr>
      <w:rPr>
        <w:rFonts w:hint="default"/>
        <w:lang w:val="en-US" w:eastAsia="en-US" w:bidi="ar-SA"/>
      </w:rPr>
    </w:lvl>
    <w:lvl w:ilvl="4" w:tplc="3A9A8550">
      <w:numFmt w:val="bullet"/>
      <w:lvlText w:val="•"/>
      <w:lvlJc w:val="left"/>
      <w:pPr>
        <w:ind w:left="3850" w:hanging="330"/>
      </w:pPr>
      <w:rPr>
        <w:rFonts w:hint="default"/>
        <w:lang w:val="en-US" w:eastAsia="en-US" w:bidi="ar-SA"/>
      </w:rPr>
    </w:lvl>
    <w:lvl w:ilvl="5" w:tplc="D1EA966A">
      <w:numFmt w:val="bullet"/>
      <w:lvlText w:val="•"/>
      <w:lvlJc w:val="left"/>
      <w:pPr>
        <w:ind w:left="4723" w:hanging="330"/>
      </w:pPr>
      <w:rPr>
        <w:rFonts w:hint="default"/>
        <w:lang w:val="en-US" w:eastAsia="en-US" w:bidi="ar-SA"/>
      </w:rPr>
    </w:lvl>
    <w:lvl w:ilvl="6" w:tplc="0D363656">
      <w:numFmt w:val="bullet"/>
      <w:lvlText w:val="•"/>
      <w:lvlJc w:val="left"/>
      <w:pPr>
        <w:ind w:left="5595" w:hanging="330"/>
      </w:pPr>
      <w:rPr>
        <w:rFonts w:hint="default"/>
        <w:lang w:val="en-US" w:eastAsia="en-US" w:bidi="ar-SA"/>
      </w:rPr>
    </w:lvl>
    <w:lvl w:ilvl="7" w:tplc="13EC8B3C">
      <w:numFmt w:val="bullet"/>
      <w:lvlText w:val="•"/>
      <w:lvlJc w:val="left"/>
      <w:pPr>
        <w:ind w:left="6468" w:hanging="330"/>
      </w:pPr>
      <w:rPr>
        <w:rFonts w:hint="default"/>
        <w:lang w:val="en-US" w:eastAsia="en-US" w:bidi="ar-SA"/>
      </w:rPr>
    </w:lvl>
    <w:lvl w:ilvl="8" w:tplc="FBBAB69E">
      <w:numFmt w:val="bullet"/>
      <w:lvlText w:val="•"/>
      <w:lvlJc w:val="left"/>
      <w:pPr>
        <w:ind w:left="7340" w:hanging="330"/>
      </w:pPr>
      <w:rPr>
        <w:rFonts w:hint="default"/>
        <w:lang w:val="en-US" w:eastAsia="en-US" w:bidi="ar-SA"/>
      </w:rPr>
    </w:lvl>
  </w:abstractNum>
  <w:abstractNum w:abstractNumId="1" w15:restartNumberingAfterBreak="0">
    <w:nsid w:val="11E82A9C"/>
    <w:multiLevelType w:val="multilevel"/>
    <w:tmpl w:val="E182EB26"/>
    <w:lvl w:ilvl="0">
      <w:start w:val="13"/>
      <w:numFmt w:val="decimal"/>
      <w:lvlText w:val="%1"/>
      <w:lvlJc w:val="left"/>
      <w:pPr>
        <w:ind w:left="23" w:hanging="489"/>
      </w:pPr>
      <w:rPr>
        <w:rFonts w:hint="default"/>
        <w:lang w:val="en-US" w:eastAsia="en-US" w:bidi="ar-SA"/>
      </w:rPr>
    </w:lvl>
    <w:lvl w:ilvl="1">
      <w:start w:val="1"/>
      <w:numFmt w:val="decimal"/>
      <w:lvlText w:val="%1.%2"/>
      <w:lvlJc w:val="left"/>
      <w:pPr>
        <w:ind w:left="23" w:hanging="489"/>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833" w:hanging="489"/>
      </w:pPr>
      <w:rPr>
        <w:rFonts w:hint="default"/>
        <w:lang w:val="en-US" w:eastAsia="en-US" w:bidi="ar-SA"/>
      </w:rPr>
    </w:lvl>
    <w:lvl w:ilvl="3">
      <w:numFmt w:val="bullet"/>
      <w:lvlText w:val="•"/>
      <w:lvlJc w:val="left"/>
      <w:pPr>
        <w:ind w:left="2739" w:hanging="489"/>
      </w:pPr>
      <w:rPr>
        <w:rFonts w:hint="default"/>
        <w:lang w:val="en-US" w:eastAsia="en-US" w:bidi="ar-SA"/>
      </w:rPr>
    </w:lvl>
    <w:lvl w:ilvl="4">
      <w:numFmt w:val="bullet"/>
      <w:lvlText w:val="•"/>
      <w:lvlJc w:val="left"/>
      <w:pPr>
        <w:ind w:left="3646" w:hanging="489"/>
      </w:pPr>
      <w:rPr>
        <w:rFonts w:hint="default"/>
        <w:lang w:val="en-US" w:eastAsia="en-US" w:bidi="ar-SA"/>
      </w:rPr>
    </w:lvl>
    <w:lvl w:ilvl="5">
      <w:numFmt w:val="bullet"/>
      <w:lvlText w:val="•"/>
      <w:lvlJc w:val="left"/>
      <w:pPr>
        <w:ind w:left="4553" w:hanging="489"/>
      </w:pPr>
      <w:rPr>
        <w:rFonts w:hint="default"/>
        <w:lang w:val="en-US" w:eastAsia="en-US" w:bidi="ar-SA"/>
      </w:rPr>
    </w:lvl>
    <w:lvl w:ilvl="6">
      <w:numFmt w:val="bullet"/>
      <w:lvlText w:val="•"/>
      <w:lvlJc w:val="left"/>
      <w:pPr>
        <w:ind w:left="5459" w:hanging="489"/>
      </w:pPr>
      <w:rPr>
        <w:rFonts w:hint="default"/>
        <w:lang w:val="en-US" w:eastAsia="en-US" w:bidi="ar-SA"/>
      </w:rPr>
    </w:lvl>
    <w:lvl w:ilvl="7">
      <w:numFmt w:val="bullet"/>
      <w:lvlText w:val="•"/>
      <w:lvlJc w:val="left"/>
      <w:pPr>
        <w:ind w:left="6366" w:hanging="489"/>
      </w:pPr>
      <w:rPr>
        <w:rFonts w:hint="default"/>
        <w:lang w:val="en-US" w:eastAsia="en-US" w:bidi="ar-SA"/>
      </w:rPr>
    </w:lvl>
    <w:lvl w:ilvl="8">
      <w:numFmt w:val="bullet"/>
      <w:lvlText w:val="•"/>
      <w:lvlJc w:val="left"/>
      <w:pPr>
        <w:ind w:left="7272" w:hanging="489"/>
      </w:pPr>
      <w:rPr>
        <w:rFonts w:hint="default"/>
        <w:lang w:val="en-US" w:eastAsia="en-US" w:bidi="ar-SA"/>
      </w:rPr>
    </w:lvl>
  </w:abstractNum>
  <w:abstractNum w:abstractNumId="2" w15:restartNumberingAfterBreak="0">
    <w:nsid w:val="18494B73"/>
    <w:multiLevelType w:val="hybridMultilevel"/>
    <w:tmpl w:val="6AD61EEC"/>
    <w:lvl w:ilvl="0" w:tplc="9C584B6A">
      <w:start w:val="1"/>
      <w:numFmt w:val="decimal"/>
      <w:lvlText w:val="(%1)"/>
      <w:lvlJc w:val="left"/>
      <w:pPr>
        <w:ind w:left="112" w:hanging="328"/>
      </w:pPr>
      <w:rPr>
        <w:rFonts w:ascii="Cambria" w:eastAsia="Cambria" w:hAnsi="Cambria" w:cs="Cambria" w:hint="default"/>
        <w:b w:val="0"/>
        <w:bCs w:val="0"/>
        <w:i w:val="0"/>
        <w:iCs w:val="0"/>
        <w:spacing w:val="-1"/>
        <w:w w:val="96"/>
        <w:sz w:val="21"/>
        <w:szCs w:val="21"/>
        <w:lang w:val="en-US" w:eastAsia="en-US" w:bidi="ar-SA"/>
      </w:rPr>
    </w:lvl>
    <w:lvl w:ilvl="1" w:tplc="B5B2124A">
      <w:numFmt w:val="bullet"/>
      <w:lvlText w:val="•"/>
      <w:lvlJc w:val="left"/>
      <w:pPr>
        <w:ind w:left="772" w:hanging="328"/>
      </w:pPr>
      <w:rPr>
        <w:rFonts w:hint="default"/>
        <w:lang w:val="en-US" w:eastAsia="en-US" w:bidi="ar-SA"/>
      </w:rPr>
    </w:lvl>
    <w:lvl w:ilvl="2" w:tplc="F10E6BB0">
      <w:numFmt w:val="bullet"/>
      <w:lvlText w:val="•"/>
      <w:lvlJc w:val="left"/>
      <w:pPr>
        <w:ind w:left="1425" w:hanging="328"/>
      </w:pPr>
      <w:rPr>
        <w:rFonts w:hint="default"/>
        <w:lang w:val="en-US" w:eastAsia="en-US" w:bidi="ar-SA"/>
      </w:rPr>
    </w:lvl>
    <w:lvl w:ilvl="3" w:tplc="B74444DE">
      <w:numFmt w:val="bullet"/>
      <w:lvlText w:val="•"/>
      <w:lvlJc w:val="left"/>
      <w:pPr>
        <w:ind w:left="2077" w:hanging="328"/>
      </w:pPr>
      <w:rPr>
        <w:rFonts w:hint="default"/>
        <w:lang w:val="en-US" w:eastAsia="en-US" w:bidi="ar-SA"/>
      </w:rPr>
    </w:lvl>
    <w:lvl w:ilvl="4" w:tplc="71A6658E">
      <w:numFmt w:val="bullet"/>
      <w:lvlText w:val="•"/>
      <w:lvlJc w:val="left"/>
      <w:pPr>
        <w:ind w:left="2730" w:hanging="328"/>
      </w:pPr>
      <w:rPr>
        <w:rFonts w:hint="default"/>
        <w:lang w:val="en-US" w:eastAsia="en-US" w:bidi="ar-SA"/>
      </w:rPr>
    </w:lvl>
    <w:lvl w:ilvl="5" w:tplc="75CA53A2">
      <w:numFmt w:val="bullet"/>
      <w:lvlText w:val="•"/>
      <w:lvlJc w:val="left"/>
      <w:pPr>
        <w:ind w:left="3382" w:hanging="328"/>
      </w:pPr>
      <w:rPr>
        <w:rFonts w:hint="default"/>
        <w:lang w:val="en-US" w:eastAsia="en-US" w:bidi="ar-SA"/>
      </w:rPr>
    </w:lvl>
    <w:lvl w:ilvl="6" w:tplc="D370EE0A">
      <w:numFmt w:val="bullet"/>
      <w:lvlText w:val="•"/>
      <w:lvlJc w:val="left"/>
      <w:pPr>
        <w:ind w:left="4035" w:hanging="328"/>
      </w:pPr>
      <w:rPr>
        <w:rFonts w:hint="default"/>
        <w:lang w:val="en-US" w:eastAsia="en-US" w:bidi="ar-SA"/>
      </w:rPr>
    </w:lvl>
    <w:lvl w:ilvl="7" w:tplc="96360C00">
      <w:numFmt w:val="bullet"/>
      <w:lvlText w:val="•"/>
      <w:lvlJc w:val="left"/>
      <w:pPr>
        <w:ind w:left="4687" w:hanging="328"/>
      </w:pPr>
      <w:rPr>
        <w:rFonts w:hint="default"/>
        <w:lang w:val="en-US" w:eastAsia="en-US" w:bidi="ar-SA"/>
      </w:rPr>
    </w:lvl>
    <w:lvl w:ilvl="8" w:tplc="AB2E77E4">
      <w:numFmt w:val="bullet"/>
      <w:lvlText w:val="•"/>
      <w:lvlJc w:val="left"/>
      <w:pPr>
        <w:ind w:left="5340" w:hanging="328"/>
      </w:pPr>
      <w:rPr>
        <w:rFonts w:hint="default"/>
        <w:lang w:val="en-US" w:eastAsia="en-US" w:bidi="ar-SA"/>
      </w:rPr>
    </w:lvl>
  </w:abstractNum>
  <w:abstractNum w:abstractNumId="3" w15:restartNumberingAfterBreak="0">
    <w:nsid w:val="19D66A64"/>
    <w:multiLevelType w:val="hybridMultilevel"/>
    <w:tmpl w:val="7B16A196"/>
    <w:lvl w:ilvl="0" w:tplc="89146978">
      <w:start w:val="1"/>
      <w:numFmt w:val="lowerLetter"/>
      <w:lvlText w:val="(%1)"/>
      <w:lvlJc w:val="left"/>
      <w:pPr>
        <w:ind w:left="23" w:hanging="330"/>
      </w:pPr>
      <w:rPr>
        <w:rFonts w:ascii="Arial MT" w:eastAsia="Arial MT" w:hAnsi="Arial MT" w:cs="Arial MT" w:hint="default"/>
        <w:b w:val="0"/>
        <w:bCs w:val="0"/>
        <w:i w:val="0"/>
        <w:iCs w:val="0"/>
        <w:spacing w:val="-1"/>
        <w:w w:val="100"/>
        <w:sz w:val="22"/>
        <w:szCs w:val="22"/>
        <w:lang w:val="en-US" w:eastAsia="en-US" w:bidi="ar-SA"/>
      </w:rPr>
    </w:lvl>
    <w:lvl w:ilvl="1" w:tplc="96A0FE68">
      <w:numFmt w:val="bullet"/>
      <w:lvlText w:val="•"/>
      <w:lvlJc w:val="left"/>
      <w:pPr>
        <w:ind w:left="926" w:hanging="330"/>
      </w:pPr>
      <w:rPr>
        <w:rFonts w:hint="default"/>
        <w:lang w:val="en-US" w:eastAsia="en-US" w:bidi="ar-SA"/>
      </w:rPr>
    </w:lvl>
    <w:lvl w:ilvl="2" w:tplc="A0E88DE0">
      <w:numFmt w:val="bullet"/>
      <w:lvlText w:val="•"/>
      <w:lvlJc w:val="left"/>
      <w:pPr>
        <w:ind w:left="1833" w:hanging="330"/>
      </w:pPr>
      <w:rPr>
        <w:rFonts w:hint="default"/>
        <w:lang w:val="en-US" w:eastAsia="en-US" w:bidi="ar-SA"/>
      </w:rPr>
    </w:lvl>
    <w:lvl w:ilvl="3" w:tplc="413CE566">
      <w:numFmt w:val="bullet"/>
      <w:lvlText w:val="•"/>
      <w:lvlJc w:val="left"/>
      <w:pPr>
        <w:ind w:left="2739" w:hanging="330"/>
      </w:pPr>
      <w:rPr>
        <w:rFonts w:hint="default"/>
        <w:lang w:val="en-US" w:eastAsia="en-US" w:bidi="ar-SA"/>
      </w:rPr>
    </w:lvl>
    <w:lvl w:ilvl="4" w:tplc="23583102">
      <w:numFmt w:val="bullet"/>
      <w:lvlText w:val="•"/>
      <w:lvlJc w:val="left"/>
      <w:pPr>
        <w:ind w:left="3646" w:hanging="330"/>
      </w:pPr>
      <w:rPr>
        <w:rFonts w:hint="default"/>
        <w:lang w:val="en-US" w:eastAsia="en-US" w:bidi="ar-SA"/>
      </w:rPr>
    </w:lvl>
    <w:lvl w:ilvl="5" w:tplc="99CE06A8">
      <w:numFmt w:val="bullet"/>
      <w:lvlText w:val="•"/>
      <w:lvlJc w:val="left"/>
      <w:pPr>
        <w:ind w:left="4553" w:hanging="330"/>
      </w:pPr>
      <w:rPr>
        <w:rFonts w:hint="default"/>
        <w:lang w:val="en-US" w:eastAsia="en-US" w:bidi="ar-SA"/>
      </w:rPr>
    </w:lvl>
    <w:lvl w:ilvl="6" w:tplc="C7046A34">
      <w:numFmt w:val="bullet"/>
      <w:lvlText w:val="•"/>
      <w:lvlJc w:val="left"/>
      <w:pPr>
        <w:ind w:left="5459" w:hanging="330"/>
      </w:pPr>
      <w:rPr>
        <w:rFonts w:hint="default"/>
        <w:lang w:val="en-US" w:eastAsia="en-US" w:bidi="ar-SA"/>
      </w:rPr>
    </w:lvl>
    <w:lvl w:ilvl="7" w:tplc="D0328CA8">
      <w:numFmt w:val="bullet"/>
      <w:lvlText w:val="•"/>
      <w:lvlJc w:val="left"/>
      <w:pPr>
        <w:ind w:left="6366" w:hanging="330"/>
      </w:pPr>
      <w:rPr>
        <w:rFonts w:hint="default"/>
        <w:lang w:val="en-US" w:eastAsia="en-US" w:bidi="ar-SA"/>
      </w:rPr>
    </w:lvl>
    <w:lvl w:ilvl="8" w:tplc="AE42BCA8">
      <w:numFmt w:val="bullet"/>
      <w:lvlText w:val="•"/>
      <w:lvlJc w:val="left"/>
      <w:pPr>
        <w:ind w:left="7272" w:hanging="330"/>
      </w:pPr>
      <w:rPr>
        <w:rFonts w:hint="default"/>
        <w:lang w:val="en-US" w:eastAsia="en-US" w:bidi="ar-SA"/>
      </w:rPr>
    </w:lvl>
  </w:abstractNum>
  <w:abstractNum w:abstractNumId="4" w15:restartNumberingAfterBreak="0">
    <w:nsid w:val="1DD3655D"/>
    <w:multiLevelType w:val="multilevel"/>
    <w:tmpl w:val="EF38C6FA"/>
    <w:lvl w:ilvl="0">
      <w:start w:val="10"/>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4692" w:hanging="72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038" w:hanging="108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384" w:hanging="1440"/>
      </w:pPr>
      <w:rPr>
        <w:rFonts w:hint="default"/>
      </w:rPr>
    </w:lvl>
  </w:abstractNum>
  <w:abstractNum w:abstractNumId="5" w15:restartNumberingAfterBreak="0">
    <w:nsid w:val="23EA75E4"/>
    <w:multiLevelType w:val="multilevel"/>
    <w:tmpl w:val="DE4A41D4"/>
    <w:lvl w:ilvl="0">
      <w:start w:val="3"/>
      <w:numFmt w:val="decimal"/>
      <w:lvlText w:val="%1"/>
      <w:lvlJc w:val="left"/>
      <w:pPr>
        <w:ind w:left="389" w:hanging="367"/>
      </w:pPr>
      <w:rPr>
        <w:rFonts w:hint="default"/>
        <w:lang w:val="en-US" w:eastAsia="en-US" w:bidi="ar-SA"/>
      </w:rPr>
    </w:lvl>
    <w:lvl w:ilvl="1">
      <w:start w:val="1"/>
      <w:numFmt w:val="decimal"/>
      <w:lvlText w:val="%1.%2"/>
      <w:lvlJc w:val="left"/>
      <w:pPr>
        <w:ind w:left="389" w:hanging="367"/>
      </w:pPr>
      <w:rPr>
        <w:rFonts w:ascii="Arial" w:eastAsia="Arial" w:hAnsi="Arial" w:cs="Arial" w:hint="default"/>
        <w:b/>
        <w:bCs/>
        <w:i w:val="0"/>
        <w:iCs w:val="0"/>
        <w:spacing w:val="-1"/>
        <w:w w:val="93"/>
        <w:sz w:val="22"/>
        <w:szCs w:val="22"/>
        <w:u w:val="single" w:color="000000"/>
        <w:lang w:val="en-US" w:eastAsia="en-US" w:bidi="ar-SA"/>
      </w:rPr>
    </w:lvl>
    <w:lvl w:ilvl="2">
      <w:start w:val="1"/>
      <w:numFmt w:val="decimal"/>
      <w:lvlText w:val="%1.%2.%3"/>
      <w:lvlJc w:val="left"/>
      <w:pPr>
        <w:ind w:left="23"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2826" w:hanging="360"/>
      </w:pPr>
      <w:rPr>
        <w:rFonts w:hint="default"/>
        <w:lang w:val="en-US" w:eastAsia="en-US" w:bidi="ar-SA"/>
      </w:rPr>
    </w:lvl>
    <w:lvl w:ilvl="5">
      <w:numFmt w:val="bullet"/>
      <w:lvlText w:val="•"/>
      <w:lvlJc w:val="left"/>
      <w:pPr>
        <w:ind w:left="3869" w:hanging="360"/>
      </w:pPr>
      <w:rPr>
        <w:rFonts w:hint="default"/>
        <w:lang w:val="en-US" w:eastAsia="en-US" w:bidi="ar-SA"/>
      </w:rPr>
    </w:lvl>
    <w:lvl w:ilvl="6">
      <w:numFmt w:val="bullet"/>
      <w:lvlText w:val="•"/>
      <w:lvlJc w:val="left"/>
      <w:pPr>
        <w:ind w:left="4913" w:hanging="360"/>
      </w:pPr>
      <w:rPr>
        <w:rFonts w:hint="default"/>
        <w:lang w:val="en-US" w:eastAsia="en-US" w:bidi="ar-SA"/>
      </w:rPr>
    </w:lvl>
    <w:lvl w:ilvl="7">
      <w:numFmt w:val="bullet"/>
      <w:lvlText w:val="•"/>
      <w:lvlJc w:val="left"/>
      <w:pPr>
        <w:ind w:left="5956" w:hanging="360"/>
      </w:pPr>
      <w:rPr>
        <w:rFonts w:hint="default"/>
        <w:lang w:val="en-US" w:eastAsia="en-US" w:bidi="ar-SA"/>
      </w:rPr>
    </w:lvl>
    <w:lvl w:ilvl="8">
      <w:numFmt w:val="bullet"/>
      <w:lvlText w:val="•"/>
      <w:lvlJc w:val="left"/>
      <w:pPr>
        <w:ind w:left="6999" w:hanging="360"/>
      </w:pPr>
      <w:rPr>
        <w:rFonts w:hint="default"/>
        <w:lang w:val="en-US" w:eastAsia="en-US" w:bidi="ar-SA"/>
      </w:rPr>
    </w:lvl>
  </w:abstractNum>
  <w:abstractNum w:abstractNumId="6" w15:restartNumberingAfterBreak="0">
    <w:nsid w:val="26B949B9"/>
    <w:multiLevelType w:val="multilevel"/>
    <w:tmpl w:val="47EA293E"/>
    <w:lvl w:ilvl="0">
      <w:start w:val="1"/>
      <w:numFmt w:val="lowerRoman"/>
      <w:lvlText w:val="%1."/>
      <w:lvlJc w:val="right"/>
      <w:pPr>
        <w:ind w:left="23" w:hanging="171"/>
      </w:pPr>
      <w:rPr>
        <w:rFonts w:hint="default"/>
        <w:b w:val="0"/>
        <w:bCs w:val="0"/>
        <w:i w:val="0"/>
        <w:iCs w:val="0"/>
        <w:spacing w:val="-1"/>
        <w:w w:val="100"/>
        <w:sz w:val="22"/>
        <w:szCs w:val="22"/>
        <w:lang w:val="en-US" w:eastAsia="en-US" w:bidi="ar-SA"/>
      </w:rPr>
    </w:lvl>
    <w:lvl w:ilvl="1">
      <w:start w:val="1"/>
      <w:numFmt w:val="decimal"/>
      <w:lvlText w:val="%2."/>
      <w:lvlJc w:val="left"/>
      <w:pPr>
        <w:ind w:left="743" w:hanging="360"/>
      </w:pPr>
      <w:rPr>
        <w:rFonts w:ascii="Arial" w:eastAsia="Arial" w:hAnsi="Arial" w:cs="Arial" w:hint="default"/>
        <w:b/>
        <w:bCs/>
        <w:i w:val="0"/>
        <w:iCs w:val="0"/>
        <w:spacing w:val="-1"/>
        <w:w w:val="100"/>
        <w:sz w:val="22"/>
        <w:szCs w:val="22"/>
        <w:lang w:val="en-US" w:eastAsia="en-US" w:bidi="ar-SA"/>
      </w:rPr>
    </w:lvl>
    <w:lvl w:ilvl="2">
      <w:start w:val="1"/>
      <w:numFmt w:val="decimal"/>
      <w:lvlText w:val="%2.%3"/>
      <w:lvlJc w:val="left"/>
      <w:pPr>
        <w:ind w:left="23" w:hanging="367"/>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2594" w:hanging="367"/>
      </w:pPr>
      <w:rPr>
        <w:rFonts w:hint="default"/>
        <w:lang w:val="en-US" w:eastAsia="en-US" w:bidi="ar-SA"/>
      </w:rPr>
    </w:lvl>
    <w:lvl w:ilvl="4">
      <w:numFmt w:val="bullet"/>
      <w:lvlText w:val="•"/>
      <w:lvlJc w:val="left"/>
      <w:pPr>
        <w:ind w:left="3522" w:hanging="367"/>
      </w:pPr>
      <w:rPr>
        <w:rFonts w:hint="default"/>
        <w:lang w:val="en-US" w:eastAsia="en-US" w:bidi="ar-SA"/>
      </w:rPr>
    </w:lvl>
    <w:lvl w:ilvl="5">
      <w:numFmt w:val="bullet"/>
      <w:lvlText w:val="•"/>
      <w:lvlJc w:val="left"/>
      <w:pPr>
        <w:ind w:left="4449" w:hanging="367"/>
      </w:pPr>
      <w:rPr>
        <w:rFonts w:hint="default"/>
        <w:lang w:val="en-US" w:eastAsia="en-US" w:bidi="ar-SA"/>
      </w:rPr>
    </w:lvl>
    <w:lvl w:ilvl="6">
      <w:numFmt w:val="bullet"/>
      <w:lvlText w:val="•"/>
      <w:lvlJc w:val="left"/>
      <w:pPr>
        <w:ind w:left="5376" w:hanging="367"/>
      </w:pPr>
      <w:rPr>
        <w:rFonts w:hint="default"/>
        <w:lang w:val="en-US" w:eastAsia="en-US" w:bidi="ar-SA"/>
      </w:rPr>
    </w:lvl>
    <w:lvl w:ilvl="7">
      <w:numFmt w:val="bullet"/>
      <w:lvlText w:val="•"/>
      <w:lvlJc w:val="left"/>
      <w:pPr>
        <w:ind w:left="6304" w:hanging="367"/>
      </w:pPr>
      <w:rPr>
        <w:rFonts w:hint="default"/>
        <w:lang w:val="en-US" w:eastAsia="en-US" w:bidi="ar-SA"/>
      </w:rPr>
    </w:lvl>
    <w:lvl w:ilvl="8">
      <w:numFmt w:val="bullet"/>
      <w:lvlText w:val="•"/>
      <w:lvlJc w:val="left"/>
      <w:pPr>
        <w:ind w:left="7231" w:hanging="367"/>
      </w:pPr>
      <w:rPr>
        <w:rFonts w:hint="default"/>
        <w:lang w:val="en-US" w:eastAsia="en-US" w:bidi="ar-SA"/>
      </w:rPr>
    </w:lvl>
  </w:abstractNum>
  <w:abstractNum w:abstractNumId="7" w15:restartNumberingAfterBreak="0">
    <w:nsid w:val="2F255EA6"/>
    <w:multiLevelType w:val="hybridMultilevel"/>
    <w:tmpl w:val="C4767AE6"/>
    <w:lvl w:ilvl="0" w:tplc="48E4B808">
      <w:start w:val="1"/>
      <w:numFmt w:val="lowerRoman"/>
      <w:lvlText w:val="%1."/>
      <w:lvlJc w:val="left"/>
      <w:pPr>
        <w:ind w:left="23" w:hanging="171"/>
      </w:pPr>
      <w:rPr>
        <w:rFonts w:ascii="Arial MT" w:eastAsia="Arial MT" w:hAnsi="Arial MT" w:cs="Arial MT" w:hint="default"/>
        <w:b w:val="0"/>
        <w:bCs w:val="0"/>
        <w:i w:val="0"/>
        <w:iCs w:val="0"/>
        <w:spacing w:val="-1"/>
        <w:w w:val="100"/>
        <w:sz w:val="22"/>
        <w:szCs w:val="22"/>
        <w:lang w:val="en-US" w:eastAsia="en-US" w:bidi="ar-SA"/>
      </w:rPr>
    </w:lvl>
    <w:lvl w:ilvl="1" w:tplc="C346F670">
      <w:numFmt w:val="bullet"/>
      <w:lvlText w:val="•"/>
      <w:lvlJc w:val="left"/>
      <w:pPr>
        <w:ind w:left="926" w:hanging="171"/>
      </w:pPr>
      <w:rPr>
        <w:rFonts w:hint="default"/>
        <w:lang w:val="en-US" w:eastAsia="en-US" w:bidi="ar-SA"/>
      </w:rPr>
    </w:lvl>
    <w:lvl w:ilvl="2" w:tplc="C1A0B868">
      <w:numFmt w:val="bullet"/>
      <w:lvlText w:val="•"/>
      <w:lvlJc w:val="left"/>
      <w:pPr>
        <w:ind w:left="1833" w:hanging="171"/>
      </w:pPr>
      <w:rPr>
        <w:rFonts w:hint="default"/>
        <w:lang w:val="en-US" w:eastAsia="en-US" w:bidi="ar-SA"/>
      </w:rPr>
    </w:lvl>
    <w:lvl w:ilvl="3" w:tplc="E95E472C">
      <w:numFmt w:val="bullet"/>
      <w:lvlText w:val="•"/>
      <w:lvlJc w:val="left"/>
      <w:pPr>
        <w:ind w:left="2739" w:hanging="171"/>
      </w:pPr>
      <w:rPr>
        <w:rFonts w:hint="default"/>
        <w:lang w:val="en-US" w:eastAsia="en-US" w:bidi="ar-SA"/>
      </w:rPr>
    </w:lvl>
    <w:lvl w:ilvl="4" w:tplc="B04CF0D8">
      <w:numFmt w:val="bullet"/>
      <w:lvlText w:val="•"/>
      <w:lvlJc w:val="left"/>
      <w:pPr>
        <w:ind w:left="3646" w:hanging="171"/>
      </w:pPr>
      <w:rPr>
        <w:rFonts w:hint="default"/>
        <w:lang w:val="en-US" w:eastAsia="en-US" w:bidi="ar-SA"/>
      </w:rPr>
    </w:lvl>
    <w:lvl w:ilvl="5" w:tplc="4022CF34">
      <w:numFmt w:val="bullet"/>
      <w:lvlText w:val="•"/>
      <w:lvlJc w:val="left"/>
      <w:pPr>
        <w:ind w:left="4553" w:hanging="171"/>
      </w:pPr>
      <w:rPr>
        <w:rFonts w:hint="default"/>
        <w:lang w:val="en-US" w:eastAsia="en-US" w:bidi="ar-SA"/>
      </w:rPr>
    </w:lvl>
    <w:lvl w:ilvl="6" w:tplc="727C679C">
      <w:numFmt w:val="bullet"/>
      <w:lvlText w:val="•"/>
      <w:lvlJc w:val="left"/>
      <w:pPr>
        <w:ind w:left="5459" w:hanging="171"/>
      </w:pPr>
      <w:rPr>
        <w:rFonts w:hint="default"/>
        <w:lang w:val="en-US" w:eastAsia="en-US" w:bidi="ar-SA"/>
      </w:rPr>
    </w:lvl>
    <w:lvl w:ilvl="7" w:tplc="6A92FCFC">
      <w:numFmt w:val="bullet"/>
      <w:lvlText w:val="•"/>
      <w:lvlJc w:val="left"/>
      <w:pPr>
        <w:ind w:left="6366" w:hanging="171"/>
      </w:pPr>
      <w:rPr>
        <w:rFonts w:hint="default"/>
        <w:lang w:val="en-US" w:eastAsia="en-US" w:bidi="ar-SA"/>
      </w:rPr>
    </w:lvl>
    <w:lvl w:ilvl="8" w:tplc="0B2E37A4">
      <w:numFmt w:val="bullet"/>
      <w:lvlText w:val="•"/>
      <w:lvlJc w:val="left"/>
      <w:pPr>
        <w:ind w:left="7272" w:hanging="171"/>
      </w:pPr>
      <w:rPr>
        <w:rFonts w:hint="default"/>
        <w:lang w:val="en-US" w:eastAsia="en-US" w:bidi="ar-SA"/>
      </w:rPr>
    </w:lvl>
  </w:abstractNum>
  <w:abstractNum w:abstractNumId="8" w15:restartNumberingAfterBreak="0">
    <w:nsid w:val="39A83269"/>
    <w:multiLevelType w:val="hybridMultilevel"/>
    <w:tmpl w:val="54862354"/>
    <w:lvl w:ilvl="0" w:tplc="D5DCFBAE">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CDE8F37E">
      <w:numFmt w:val="bullet"/>
      <w:lvlText w:val="•"/>
      <w:lvlJc w:val="left"/>
      <w:pPr>
        <w:ind w:left="1574" w:hanging="360"/>
      </w:pPr>
      <w:rPr>
        <w:rFonts w:hint="default"/>
        <w:lang w:val="en-US" w:eastAsia="en-US" w:bidi="ar-SA"/>
      </w:rPr>
    </w:lvl>
    <w:lvl w:ilvl="2" w:tplc="E35257B8">
      <w:numFmt w:val="bullet"/>
      <w:lvlText w:val="•"/>
      <w:lvlJc w:val="left"/>
      <w:pPr>
        <w:ind w:left="2409" w:hanging="360"/>
      </w:pPr>
      <w:rPr>
        <w:rFonts w:hint="default"/>
        <w:lang w:val="en-US" w:eastAsia="en-US" w:bidi="ar-SA"/>
      </w:rPr>
    </w:lvl>
    <w:lvl w:ilvl="3" w:tplc="9E5E16F8">
      <w:numFmt w:val="bullet"/>
      <w:lvlText w:val="•"/>
      <w:lvlJc w:val="left"/>
      <w:pPr>
        <w:ind w:left="3243" w:hanging="360"/>
      </w:pPr>
      <w:rPr>
        <w:rFonts w:hint="default"/>
        <w:lang w:val="en-US" w:eastAsia="en-US" w:bidi="ar-SA"/>
      </w:rPr>
    </w:lvl>
    <w:lvl w:ilvl="4" w:tplc="9FB8C41C">
      <w:numFmt w:val="bullet"/>
      <w:lvlText w:val="•"/>
      <w:lvlJc w:val="left"/>
      <w:pPr>
        <w:ind w:left="4078" w:hanging="360"/>
      </w:pPr>
      <w:rPr>
        <w:rFonts w:hint="default"/>
        <w:lang w:val="en-US" w:eastAsia="en-US" w:bidi="ar-SA"/>
      </w:rPr>
    </w:lvl>
    <w:lvl w:ilvl="5" w:tplc="1CE6F96A">
      <w:numFmt w:val="bullet"/>
      <w:lvlText w:val="•"/>
      <w:lvlJc w:val="left"/>
      <w:pPr>
        <w:ind w:left="4913" w:hanging="360"/>
      </w:pPr>
      <w:rPr>
        <w:rFonts w:hint="default"/>
        <w:lang w:val="en-US" w:eastAsia="en-US" w:bidi="ar-SA"/>
      </w:rPr>
    </w:lvl>
    <w:lvl w:ilvl="6" w:tplc="E2E0399A">
      <w:numFmt w:val="bullet"/>
      <w:lvlText w:val="•"/>
      <w:lvlJc w:val="left"/>
      <w:pPr>
        <w:ind w:left="5747" w:hanging="360"/>
      </w:pPr>
      <w:rPr>
        <w:rFonts w:hint="default"/>
        <w:lang w:val="en-US" w:eastAsia="en-US" w:bidi="ar-SA"/>
      </w:rPr>
    </w:lvl>
    <w:lvl w:ilvl="7" w:tplc="419ED7D4">
      <w:numFmt w:val="bullet"/>
      <w:lvlText w:val="•"/>
      <w:lvlJc w:val="left"/>
      <w:pPr>
        <w:ind w:left="6582" w:hanging="360"/>
      </w:pPr>
      <w:rPr>
        <w:rFonts w:hint="default"/>
        <w:lang w:val="en-US" w:eastAsia="en-US" w:bidi="ar-SA"/>
      </w:rPr>
    </w:lvl>
    <w:lvl w:ilvl="8" w:tplc="7194AAC2">
      <w:numFmt w:val="bullet"/>
      <w:lvlText w:val="•"/>
      <w:lvlJc w:val="left"/>
      <w:pPr>
        <w:ind w:left="7416" w:hanging="360"/>
      </w:pPr>
      <w:rPr>
        <w:rFonts w:hint="default"/>
        <w:lang w:val="en-US" w:eastAsia="en-US" w:bidi="ar-SA"/>
      </w:rPr>
    </w:lvl>
  </w:abstractNum>
  <w:abstractNum w:abstractNumId="9" w15:restartNumberingAfterBreak="0">
    <w:nsid w:val="3B916F9B"/>
    <w:multiLevelType w:val="multilevel"/>
    <w:tmpl w:val="B2D66738"/>
    <w:lvl w:ilvl="0">
      <w:start w:val="7"/>
      <w:numFmt w:val="decimal"/>
      <w:lvlText w:val="%1."/>
      <w:lvlJc w:val="left"/>
      <w:pPr>
        <w:ind w:left="267" w:hanging="245"/>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389" w:hanging="367"/>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23"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1468" w:hanging="551"/>
      </w:pPr>
      <w:rPr>
        <w:rFonts w:hint="default"/>
        <w:lang w:val="en-US" w:eastAsia="en-US" w:bidi="ar-SA"/>
      </w:rPr>
    </w:lvl>
    <w:lvl w:ilvl="4">
      <w:numFmt w:val="bullet"/>
      <w:lvlText w:val="•"/>
      <w:lvlJc w:val="left"/>
      <w:pPr>
        <w:ind w:left="2556" w:hanging="551"/>
      </w:pPr>
      <w:rPr>
        <w:rFonts w:hint="default"/>
        <w:lang w:val="en-US" w:eastAsia="en-US" w:bidi="ar-SA"/>
      </w:rPr>
    </w:lvl>
    <w:lvl w:ilvl="5">
      <w:numFmt w:val="bullet"/>
      <w:lvlText w:val="•"/>
      <w:lvlJc w:val="left"/>
      <w:pPr>
        <w:ind w:left="3644" w:hanging="551"/>
      </w:pPr>
      <w:rPr>
        <w:rFonts w:hint="default"/>
        <w:lang w:val="en-US" w:eastAsia="en-US" w:bidi="ar-SA"/>
      </w:rPr>
    </w:lvl>
    <w:lvl w:ilvl="6">
      <w:numFmt w:val="bullet"/>
      <w:lvlText w:val="•"/>
      <w:lvlJc w:val="left"/>
      <w:pPr>
        <w:ind w:left="4733" w:hanging="551"/>
      </w:pPr>
      <w:rPr>
        <w:rFonts w:hint="default"/>
        <w:lang w:val="en-US" w:eastAsia="en-US" w:bidi="ar-SA"/>
      </w:rPr>
    </w:lvl>
    <w:lvl w:ilvl="7">
      <w:numFmt w:val="bullet"/>
      <w:lvlText w:val="•"/>
      <w:lvlJc w:val="left"/>
      <w:pPr>
        <w:ind w:left="5821" w:hanging="551"/>
      </w:pPr>
      <w:rPr>
        <w:rFonts w:hint="default"/>
        <w:lang w:val="en-US" w:eastAsia="en-US" w:bidi="ar-SA"/>
      </w:rPr>
    </w:lvl>
    <w:lvl w:ilvl="8">
      <w:numFmt w:val="bullet"/>
      <w:lvlText w:val="•"/>
      <w:lvlJc w:val="left"/>
      <w:pPr>
        <w:ind w:left="6909" w:hanging="551"/>
      </w:pPr>
      <w:rPr>
        <w:rFonts w:hint="default"/>
        <w:lang w:val="en-US" w:eastAsia="en-US" w:bidi="ar-SA"/>
      </w:rPr>
    </w:lvl>
  </w:abstractNum>
  <w:abstractNum w:abstractNumId="10" w15:restartNumberingAfterBreak="0">
    <w:nsid w:val="3BBA1F79"/>
    <w:multiLevelType w:val="multilevel"/>
    <w:tmpl w:val="28362CF4"/>
    <w:lvl w:ilvl="0">
      <w:start w:val="9"/>
      <w:numFmt w:val="decimal"/>
      <w:lvlText w:val="%1"/>
      <w:lvlJc w:val="left"/>
      <w:pPr>
        <w:ind w:left="23" w:hanging="367"/>
      </w:pPr>
      <w:rPr>
        <w:rFonts w:hint="default"/>
        <w:lang w:val="en-US" w:eastAsia="en-US" w:bidi="ar-SA"/>
      </w:rPr>
    </w:lvl>
    <w:lvl w:ilvl="1">
      <w:start w:val="1"/>
      <w:numFmt w:val="decimal"/>
      <w:lvlText w:val="%1.%2"/>
      <w:lvlJc w:val="left"/>
      <w:pPr>
        <w:ind w:left="23" w:hanging="367"/>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833" w:hanging="367"/>
      </w:pPr>
      <w:rPr>
        <w:rFonts w:hint="default"/>
        <w:lang w:val="en-US" w:eastAsia="en-US" w:bidi="ar-SA"/>
      </w:rPr>
    </w:lvl>
    <w:lvl w:ilvl="3">
      <w:numFmt w:val="bullet"/>
      <w:lvlText w:val="•"/>
      <w:lvlJc w:val="left"/>
      <w:pPr>
        <w:ind w:left="2739" w:hanging="367"/>
      </w:pPr>
      <w:rPr>
        <w:rFonts w:hint="default"/>
        <w:lang w:val="en-US" w:eastAsia="en-US" w:bidi="ar-SA"/>
      </w:rPr>
    </w:lvl>
    <w:lvl w:ilvl="4">
      <w:numFmt w:val="bullet"/>
      <w:lvlText w:val="•"/>
      <w:lvlJc w:val="left"/>
      <w:pPr>
        <w:ind w:left="3646" w:hanging="367"/>
      </w:pPr>
      <w:rPr>
        <w:rFonts w:hint="default"/>
        <w:lang w:val="en-US" w:eastAsia="en-US" w:bidi="ar-SA"/>
      </w:rPr>
    </w:lvl>
    <w:lvl w:ilvl="5">
      <w:numFmt w:val="bullet"/>
      <w:lvlText w:val="•"/>
      <w:lvlJc w:val="left"/>
      <w:pPr>
        <w:ind w:left="4553" w:hanging="367"/>
      </w:pPr>
      <w:rPr>
        <w:rFonts w:hint="default"/>
        <w:lang w:val="en-US" w:eastAsia="en-US" w:bidi="ar-SA"/>
      </w:rPr>
    </w:lvl>
    <w:lvl w:ilvl="6">
      <w:numFmt w:val="bullet"/>
      <w:lvlText w:val="•"/>
      <w:lvlJc w:val="left"/>
      <w:pPr>
        <w:ind w:left="5459" w:hanging="367"/>
      </w:pPr>
      <w:rPr>
        <w:rFonts w:hint="default"/>
        <w:lang w:val="en-US" w:eastAsia="en-US" w:bidi="ar-SA"/>
      </w:rPr>
    </w:lvl>
    <w:lvl w:ilvl="7">
      <w:numFmt w:val="bullet"/>
      <w:lvlText w:val="•"/>
      <w:lvlJc w:val="left"/>
      <w:pPr>
        <w:ind w:left="6366" w:hanging="367"/>
      </w:pPr>
      <w:rPr>
        <w:rFonts w:hint="default"/>
        <w:lang w:val="en-US" w:eastAsia="en-US" w:bidi="ar-SA"/>
      </w:rPr>
    </w:lvl>
    <w:lvl w:ilvl="8">
      <w:numFmt w:val="bullet"/>
      <w:lvlText w:val="•"/>
      <w:lvlJc w:val="left"/>
      <w:pPr>
        <w:ind w:left="7272" w:hanging="367"/>
      </w:pPr>
      <w:rPr>
        <w:rFonts w:hint="default"/>
        <w:lang w:val="en-US" w:eastAsia="en-US" w:bidi="ar-SA"/>
      </w:rPr>
    </w:lvl>
  </w:abstractNum>
  <w:abstractNum w:abstractNumId="11" w15:restartNumberingAfterBreak="0">
    <w:nsid w:val="469915AD"/>
    <w:multiLevelType w:val="multilevel"/>
    <w:tmpl w:val="8C202F80"/>
    <w:lvl w:ilvl="0">
      <w:start w:val="8"/>
      <w:numFmt w:val="decimal"/>
      <w:lvlText w:val="%1"/>
      <w:lvlJc w:val="left"/>
      <w:pPr>
        <w:ind w:left="23" w:hanging="367"/>
      </w:pPr>
      <w:rPr>
        <w:rFonts w:hint="default"/>
        <w:lang w:val="en-US" w:eastAsia="en-US" w:bidi="ar-SA"/>
      </w:rPr>
    </w:lvl>
    <w:lvl w:ilvl="1">
      <w:start w:val="1"/>
      <w:numFmt w:val="decimal"/>
      <w:lvlText w:val="%1.%2"/>
      <w:lvlJc w:val="left"/>
      <w:pPr>
        <w:ind w:left="23" w:hanging="367"/>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833" w:hanging="367"/>
      </w:pPr>
      <w:rPr>
        <w:rFonts w:hint="default"/>
        <w:lang w:val="en-US" w:eastAsia="en-US" w:bidi="ar-SA"/>
      </w:rPr>
    </w:lvl>
    <w:lvl w:ilvl="3">
      <w:numFmt w:val="bullet"/>
      <w:lvlText w:val="•"/>
      <w:lvlJc w:val="left"/>
      <w:pPr>
        <w:ind w:left="2739" w:hanging="367"/>
      </w:pPr>
      <w:rPr>
        <w:rFonts w:hint="default"/>
        <w:lang w:val="en-US" w:eastAsia="en-US" w:bidi="ar-SA"/>
      </w:rPr>
    </w:lvl>
    <w:lvl w:ilvl="4">
      <w:numFmt w:val="bullet"/>
      <w:lvlText w:val="•"/>
      <w:lvlJc w:val="left"/>
      <w:pPr>
        <w:ind w:left="3646" w:hanging="367"/>
      </w:pPr>
      <w:rPr>
        <w:rFonts w:hint="default"/>
        <w:lang w:val="en-US" w:eastAsia="en-US" w:bidi="ar-SA"/>
      </w:rPr>
    </w:lvl>
    <w:lvl w:ilvl="5">
      <w:numFmt w:val="bullet"/>
      <w:lvlText w:val="•"/>
      <w:lvlJc w:val="left"/>
      <w:pPr>
        <w:ind w:left="4553" w:hanging="367"/>
      </w:pPr>
      <w:rPr>
        <w:rFonts w:hint="default"/>
        <w:lang w:val="en-US" w:eastAsia="en-US" w:bidi="ar-SA"/>
      </w:rPr>
    </w:lvl>
    <w:lvl w:ilvl="6">
      <w:numFmt w:val="bullet"/>
      <w:lvlText w:val="•"/>
      <w:lvlJc w:val="left"/>
      <w:pPr>
        <w:ind w:left="5459" w:hanging="367"/>
      </w:pPr>
      <w:rPr>
        <w:rFonts w:hint="default"/>
        <w:lang w:val="en-US" w:eastAsia="en-US" w:bidi="ar-SA"/>
      </w:rPr>
    </w:lvl>
    <w:lvl w:ilvl="7">
      <w:numFmt w:val="bullet"/>
      <w:lvlText w:val="•"/>
      <w:lvlJc w:val="left"/>
      <w:pPr>
        <w:ind w:left="6366" w:hanging="367"/>
      </w:pPr>
      <w:rPr>
        <w:rFonts w:hint="default"/>
        <w:lang w:val="en-US" w:eastAsia="en-US" w:bidi="ar-SA"/>
      </w:rPr>
    </w:lvl>
    <w:lvl w:ilvl="8">
      <w:numFmt w:val="bullet"/>
      <w:lvlText w:val="•"/>
      <w:lvlJc w:val="left"/>
      <w:pPr>
        <w:ind w:left="7272" w:hanging="367"/>
      </w:pPr>
      <w:rPr>
        <w:rFonts w:hint="default"/>
        <w:lang w:val="en-US" w:eastAsia="en-US" w:bidi="ar-SA"/>
      </w:rPr>
    </w:lvl>
  </w:abstractNum>
  <w:abstractNum w:abstractNumId="12" w15:restartNumberingAfterBreak="0">
    <w:nsid w:val="484F4D22"/>
    <w:multiLevelType w:val="multilevel"/>
    <w:tmpl w:val="8EBC2AD2"/>
    <w:lvl w:ilvl="0">
      <w:start w:val="11"/>
      <w:numFmt w:val="decimal"/>
      <w:lvlText w:val="%1"/>
      <w:lvlJc w:val="left"/>
      <w:pPr>
        <w:ind w:left="23" w:hanging="473"/>
      </w:pPr>
      <w:rPr>
        <w:rFonts w:hint="default"/>
        <w:lang w:val="en-US" w:eastAsia="en-US" w:bidi="ar-SA"/>
      </w:rPr>
    </w:lvl>
    <w:lvl w:ilvl="1">
      <w:start w:val="1"/>
      <w:numFmt w:val="decimal"/>
      <w:lvlText w:val="%1.%2"/>
      <w:lvlJc w:val="left"/>
      <w:pPr>
        <w:ind w:left="23" w:hanging="473"/>
      </w:pPr>
      <w:rPr>
        <w:rFonts w:ascii="Arial MT" w:eastAsia="Arial MT" w:hAnsi="Arial MT" w:cs="Arial MT" w:hint="default"/>
        <w:b w:val="0"/>
        <w:bCs w:val="0"/>
        <w:i w:val="0"/>
        <w:iCs w:val="0"/>
        <w:spacing w:val="-17"/>
        <w:w w:val="100"/>
        <w:sz w:val="22"/>
        <w:szCs w:val="22"/>
        <w:lang w:val="en-US" w:eastAsia="en-US" w:bidi="ar-SA"/>
      </w:rPr>
    </w:lvl>
    <w:lvl w:ilvl="2">
      <w:numFmt w:val="bullet"/>
      <w:lvlText w:val="•"/>
      <w:lvlJc w:val="left"/>
      <w:pPr>
        <w:ind w:left="1833" w:hanging="473"/>
      </w:pPr>
      <w:rPr>
        <w:rFonts w:hint="default"/>
        <w:lang w:val="en-US" w:eastAsia="en-US" w:bidi="ar-SA"/>
      </w:rPr>
    </w:lvl>
    <w:lvl w:ilvl="3">
      <w:numFmt w:val="bullet"/>
      <w:lvlText w:val="•"/>
      <w:lvlJc w:val="left"/>
      <w:pPr>
        <w:ind w:left="2739" w:hanging="473"/>
      </w:pPr>
      <w:rPr>
        <w:rFonts w:hint="default"/>
        <w:lang w:val="en-US" w:eastAsia="en-US" w:bidi="ar-SA"/>
      </w:rPr>
    </w:lvl>
    <w:lvl w:ilvl="4">
      <w:numFmt w:val="bullet"/>
      <w:lvlText w:val="•"/>
      <w:lvlJc w:val="left"/>
      <w:pPr>
        <w:ind w:left="3646" w:hanging="473"/>
      </w:pPr>
      <w:rPr>
        <w:rFonts w:hint="default"/>
        <w:lang w:val="en-US" w:eastAsia="en-US" w:bidi="ar-SA"/>
      </w:rPr>
    </w:lvl>
    <w:lvl w:ilvl="5">
      <w:numFmt w:val="bullet"/>
      <w:lvlText w:val="•"/>
      <w:lvlJc w:val="left"/>
      <w:pPr>
        <w:ind w:left="4553" w:hanging="473"/>
      </w:pPr>
      <w:rPr>
        <w:rFonts w:hint="default"/>
        <w:lang w:val="en-US" w:eastAsia="en-US" w:bidi="ar-SA"/>
      </w:rPr>
    </w:lvl>
    <w:lvl w:ilvl="6">
      <w:numFmt w:val="bullet"/>
      <w:lvlText w:val="•"/>
      <w:lvlJc w:val="left"/>
      <w:pPr>
        <w:ind w:left="5459" w:hanging="473"/>
      </w:pPr>
      <w:rPr>
        <w:rFonts w:hint="default"/>
        <w:lang w:val="en-US" w:eastAsia="en-US" w:bidi="ar-SA"/>
      </w:rPr>
    </w:lvl>
    <w:lvl w:ilvl="7">
      <w:numFmt w:val="bullet"/>
      <w:lvlText w:val="•"/>
      <w:lvlJc w:val="left"/>
      <w:pPr>
        <w:ind w:left="6366" w:hanging="473"/>
      </w:pPr>
      <w:rPr>
        <w:rFonts w:hint="default"/>
        <w:lang w:val="en-US" w:eastAsia="en-US" w:bidi="ar-SA"/>
      </w:rPr>
    </w:lvl>
    <w:lvl w:ilvl="8">
      <w:numFmt w:val="bullet"/>
      <w:lvlText w:val="•"/>
      <w:lvlJc w:val="left"/>
      <w:pPr>
        <w:ind w:left="7272" w:hanging="473"/>
      </w:pPr>
      <w:rPr>
        <w:rFonts w:hint="default"/>
        <w:lang w:val="en-US" w:eastAsia="en-US" w:bidi="ar-SA"/>
      </w:rPr>
    </w:lvl>
  </w:abstractNum>
  <w:abstractNum w:abstractNumId="13" w15:restartNumberingAfterBreak="0">
    <w:nsid w:val="4C4E1AB2"/>
    <w:multiLevelType w:val="hybridMultilevel"/>
    <w:tmpl w:val="956CE81E"/>
    <w:lvl w:ilvl="0" w:tplc="7E0E769C">
      <w:start w:val="1"/>
      <w:numFmt w:val="lowerLetter"/>
      <w:lvlText w:val="(%1)"/>
      <w:lvlJc w:val="left"/>
      <w:pPr>
        <w:ind w:left="742" w:hanging="360"/>
      </w:pPr>
      <w:rPr>
        <w:rFonts w:ascii="Arial MT" w:eastAsia="Arial MT" w:hAnsi="Arial MT" w:cs="Arial MT" w:hint="default"/>
        <w:b w:val="0"/>
        <w:bCs w:val="0"/>
        <w:i w:val="0"/>
        <w:iCs w:val="0"/>
        <w:spacing w:val="-1"/>
        <w:w w:val="100"/>
        <w:sz w:val="22"/>
        <w:szCs w:val="22"/>
        <w:lang w:val="en-US" w:eastAsia="en-US" w:bidi="ar-SA"/>
      </w:rPr>
    </w:lvl>
    <w:lvl w:ilvl="1" w:tplc="44090019" w:tentative="1">
      <w:start w:val="1"/>
      <w:numFmt w:val="lowerLetter"/>
      <w:lvlText w:val="%2."/>
      <w:lvlJc w:val="left"/>
      <w:pPr>
        <w:ind w:left="1462" w:hanging="360"/>
      </w:pPr>
    </w:lvl>
    <w:lvl w:ilvl="2" w:tplc="4409001B" w:tentative="1">
      <w:start w:val="1"/>
      <w:numFmt w:val="lowerRoman"/>
      <w:lvlText w:val="%3."/>
      <w:lvlJc w:val="right"/>
      <w:pPr>
        <w:ind w:left="2182" w:hanging="180"/>
      </w:pPr>
    </w:lvl>
    <w:lvl w:ilvl="3" w:tplc="4409000F" w:tentative="1">
      <w:start w:val="1"/>
      <w:numFmt w:val="decimal"/>
      <w:lvlText w:val="%4."/>
      <w:lvlJc w:val="left"/>
      <w:pPr>
        <w:ind w:left="2902" w:hanging="360"/>
      </w:pPr>
    </w:lvl>
    <w:lvl w:ilvl="4" w:tplc="44090019" w:tentative="1">
      <w:start w:val="1"/>
      <w:numFmt w:val="lowerLetter"/>
      <w:lvlText w:val="%5."/>
      <w:lvlJc w:val="left"/>
      <w:pPr>
        <w:ind w:left="3622" w:hanging="360"/>
      </w:pPr>
    </w:lvl>
    <w:lvl w:ilvl="5" w:tplc="4409001B" w:tentative="1">
      <w:start w:val="1"/>
      <w:numFmt w:val="lowerRoman"/>
      <w:lvlText w:val="%6."/>
      <w:lvlJc w:val="right"/>
      <w:pPr>
        <w:ind w:left="4342" w:hanging="180"/>
      </w:pPr>
    </w:lvl>
    <w:lvl w:ilvl="6" w:tplc="4409000F" w:tentative="1">
      <w:start w:val="1"/>
      <w:numFmt w:val="decimal"/>
      <w:lvlText w:val="%7."/>
      <w:lvlJc w:val="left"/>
      <w:pPr>
        <w:ind w:left="5062" w:hanging="360"/>
      </w:pPr>
    </w:lvl>
    <w:lvl w:ilvl="7" w:tplc="44090019" w:tentative="1">
      <w:start w:val="1"/>
      <w:numFmt w:val="lowerLetter"/>
      <w:lvlText w:val="%8."/>
      <w:lvlJc w:val="left"/>
      <w:pPr>
        <w:ind w:left="5782" w:hanging="360"/>
      </w:pPr>
    </w:lvl>
    <w:lvl w:ilvl="8" w:tplc="4409001B" w:tentative="1">
      <w:start w:val="1"/>
      <w:numFmt w:val="lowerRoman"/>
      <w:lvlText w:val="%9."/>
      <w:lvlJc w:val="right"/>
      <w:pPr>
        <w:ind w:left="6502" w:hanging="180"/>
      </w:pPr>
    </w:lvl>
  </w:abstractNum>
  <w:abstractNum w:abstractNumId="14" w15:restartNumberingAfterBreak="0">
    <w:nsid w:val="4DA047E6"/>
    <w:multiLevelType w:val="multilevel"/>
    <w:tmpl w:val="2A2C500E"/>
    <w:lvl w:ilvl="0">
      <w:start w:val="12"/>
      <w:numFmt w:val="decimal"/>
      <w:lvlText w:val="%1"/>
      <w:lvlJc w:val="left"/>
      <w:pPr>
        <w:ind w:left="23" w:hanging="489"/>
      </w:pPr>
      <w:rPr>
        <w:rFonts w:hint="default"/>
        <w:lang w:val="en-US" w:eastAsia="en-US" w:bidi="ar-SA"/>
      </w:rPr>
    </w:lvl>
    <w:lvl w:ilvl="1">
      <w:start w:val="1"/>
      <w:numFmt w:val="decimal"/>
      <w:lvlText w:val="%1.%2"/>
      <w:lvlJc w:val="left"/>
      <w:pPr>
        <w:ind w:left="23" w:hanging="489"/>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833" w:hanging="489"/>
      </w:pPr>
      <w:rPr>
        <w:rFonts w:hint="default"/>
        <w:lang w:val="en-US" w:eastAsia="en-US" w:bidi="ar-SA"/>
      </w:rPr>
    </w:lvl>
    <w:lvl w:ilvl="3">
      <w:numFmt w:val="bullet"/>
      <w:lvlText w:val="•"/>
      <w:lvlJc w:val="left"/>
      <w:pPr>
        <w:ind w:left="2739" w:hanging="489"/>
      </w:pPr>
      <w:rPr>
        <w:rFonts w:hint="default"/>
        <w:lang w:val="en-US" w:eastAsia="en-US" w:bidi="ar-SA"/>
      </w:rPr>
    </w:lvl>
    <w:lvl w:ilvl="4">
      <w:numFmt w:val="bullet"/>
      <w:lvlText w:val="•"/>
      <w:lvlJc w:val="left"/>
      <w:pPr>
        <w:ind w:left="3646" w:hanging="489"/>
      </w:pPr>
      <w:rPr>
        <w:rFonts w:hint="default"/>
        <w:lang w:val="en-US" w:eastAsia="en-US" w:bidi="ar-SA"/>
      </w:rPr>
    </w:lvl>
    <w:lvl w:ilvl="5">
      <w:numFmt w:val="bullet"/>
      <w:lvlText w:val="•"/>
      <w:lvlJc w:val="left"/>
      <w:pPr>
        <w:ind w:left="4553" w:hanging="489"/>
      </w:pPr>
      <w:rPr>
        <w:rFonts w:hint="default"/>
        <w:lang w:val="en-US" w:eastAsia="en-US" w:bidi="ar-SA"/>
      </w:rPr>
    </w:lvl>
    <w:lvl w:ilvl="6">
      <w:numFmt w:val="bullet"/>
      <w:lvlText w:val="•"/>
      <w:lvlJc w:val="left"/>
      <w:pPr>
        <w:ind w:left="5459" w:hanging="489"/>
      </w:pPr>
      <w:rPr>
        <w:rFonts w:hint="default"/>
        <w:lang w:val="en-US" w:eastAsia="en-US" w:bidi="ar-SA"/>
      </w:rPr>
    </w:lvl>
    <w:lvl w:ilvl="7">
      <w:numFmt w:val="bullet"/>
      <w:lvlText w:val="•"/>
      <w:lvlJc w:val="left"/>
      <w:pPr>
        <w:ind w:left="6366" w:hanging="489"/>
      </w:pPr>
      <w:rPr>
        <w:rFonts w:hint="default"/>
        <w:lang w:val="en-US" w:eastAsia="en-US" w:bidi="ar-SA"/>
      </w:rPr>
    </w:lvl>
    <w:lvl w:ilvl="8">
      <w:numFmt w:val="bullet"/>
      <w:lvlText w:val="•"/>
      <w:lvlJc w:val="left"/>
      <w:pPr>
        <w:ind w:left="7272" w:hanging="489"/>
      </w:pPr>
      <w:rPr>
        <w:rFonts w:hint="default"/>
        <w:lang w:val="en-US" w:eastAsia="en-US" w:bidi="ar-SA"/>
      </w:rPr>
    </w:lvl>
  </w:abstractNum>
  <w:abstractNum w:abstractNumId="15" w15:restartNumberingAfterBreak="0">
    <w:nsid w:val="5E8850CB"/>
    <w:multiLevelType w:val="hybridMultilevel"/>
    <w:tmpl w:val="A7260F56"/>
    <w:lvl w:ilvl="0" w:tplc="99F82572">
      <w:start w:val="1"/>
      <w:numFmt w:val="lowerLetter"/>
      <w:lvlText w:val="(%1)"/>
      <w:lvlJc w:val="left"/>
      <w:pPr>
        <w:ind w:left="23" w:hanging="330"/>
      </w:pPr>
      <w:rPr>
        <w:rFonts w:ascii="Arial MT" w:eastAsia="Arial MT" w:hAnsi="Arial MT" w:cs="Arial MT" w:hint="default"/>
        <w:b w:val="0"/>
        <w:bCs w:val="0"/>
        <w:i w:val="0"/>
        <w:iCs w:val="0"/>
        <w:spacing w:val="-1"/>
        <w:w w:val="100"/>
        <w:sz w:val="22"/>
        <w:szCs w:val="22"/>
        <w:lang w:val="en-US" w:eastAsia="en-US" w:bidi="ar-SA"/>
      </w:rPr>
    </w:lvl>
    <w:lvl w:ilvl="1" w:tplc="D0F60F50">
      <w:numFmt w:val="bullet"/>
      <w:lvlText w:val="•"/>
      <w:lvlJc w:val="left"/>
      <w:pPr>
        <w:ind w:left="926" w:hanging="330"/>
      </w:pPr>
      <w:rPr>
        <w:rFonts w:hint="default"/>
        <w:lang w:val="en-US" w:eastAsia="en-US" w:bidi="ar-SA"/>
      </w:rPr>
    </w:lvl>
    <w:lvl w:ilvl="2" w:tplc="E9D4FC46">
      <w:numFmt w:val="bullet"/>
      <w:lvlText w:val="•"/>
      <w:lvlJc w:val="left"/>
      <w:pPr>
        <w:ind w:left="1833" w:hanging="330"/>
      </w:pPr>
      <w:rPr>
        <w:rFonts w:hint="default"/>
        <w:lang w:val="en-US" w:eastAsia="en-US" w:bidi="ar-SA"/>
      </w:rPr>
    </w:lvl>
    <w:lvl w:ilvl="3" w:tplc="918E982C">
      <w:numFmt w:val="bullet"/>
      <w:lvlText w:val="•"/>
      <w:lvlJc w:val="left"/>
      <w:pPr>
        <w:ind w:left="2739" w:hanging="330"/>
      </w:pPr>
      <w:rPr>
        <w:rFonts w:hint="default"/>
        <w:lang w:val="en-US" w:eastAsia="en-US" w:bidi="ar-SA"/>
      </w:rPr>
    </w:lvl>
    <w:lvl w:ilvl="4" w:tplc="4D144E64">
      <w:numFmt w:val="bullet"/>
      <w:lvlText w:val="•"/>
      <w:lvlJc w:val="left"/>
      <w:pPr>
        <w:ind w:left="3646" w:hanging="330"/>
      </w:pPr>
      <w:rPr>
        <w:rFonts w:hint="default"/>
        <w:lang w:val="en-US" w:eastAsia="en-US" w:bidi="ar-SA"/>
      </w:rPr>
    </w:lvl>
    <w:lvl w:ilvl="5" w:tplc="CD501C0C">
      <w:numFmt w:val="bullet"/>
      <w:lvlText w:val="•"/>
      <w:lvlJc w:val="left"/>
      <w:pPr>
        <w:ind w:left="4553" w:hanging="330"/>
      </w:pPr>
      <w:rPr>
        <w:rFonts w:hint="default"/>
        <w:lang w:val="en-US" w:eastAsia="en-US" w:bidi="ar-SA"/>
      </w:rPr>
    </w:lvl>
    <w:lvl w:ilvl="6" w:tplc="7138FE4A">
      <w:numFmt w:val="bullet"/>
      <w:lvlText w:val="•"/>
      <w:lvlJc w:val="left"/>
      <w:pPr>
        <w:ind w:left="5459" w:hanging="330"/>
      </w:pPr>
      <w:rPr>
        <w:rFonts w:hint="default"/>
        <w:lang w:val="en-US" w:eastAsia="en-US" w:bidi="ar-SA"/>
      </w:rPr>
    </w:lvl>
    <w:lvl w:ilvl="7" w:tplc="11E4A852">
      <w:numFmt w:val="bullet"/>
      <w:lvlText w:val="•"/>
      <w:lvlJc w:val="left"/>
      <w:pPr>
        <w:ind w:left="6366" w:hanging="330"/>
      </w:pPr>
      <w:rPr>
        <w:rFonts w:hint="default"/>
        <w:lang w:val="en-US" w:eastAsia="en-US" w:bidi="ar-SA"/>
      </w:rPr>
    </w:lvl>
    <w:lvl w:ilvl="8" w:tplc="EDA0B58C">
      <w:numFmt w:val="bullet"/>
      <w:lvlText w:val="•"/>
      <w:lvlJc w:val="left"/>
      <w:pPr>
        <w:ind w:left="7272" w:hanging="330"/>
      </w:pPr>
      <w:rPr>
        <w:rFonts w:hint="default"/>
        <w:lang w:val="en-US" w:eastAsia="en-US" w:bidi="ar-SA"/>
      </w:rPr>
    </w:lvl>
  </w:abstractNum>
  <w:abstractNum w:abstractNumId="16" w15:restartNumberingAfterBreak="0">
    <w:nsid w:val="656E7D61"/>
    <w:multiLevelType w:val="hybridMultilevel"/>
    <w:tmpl w:val="697AFCC8"/>
    <w:lvl w:ilvl="0" w:tplc="43047BF4">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ADF8ABBE">
      <w:numFmt w:val="bullet"/>
      <w:lvlText w:val="•"/>
      <w:lvlJc w:val="left"/>
      <w:pPr>
        <w:ind w:left="1574" w:hanging="360"/>
      </w:pPr>
      <w:rPr>
        <w:rFonts w:hint="default"/>
        <w:lang w:val="en-US" w:eastAsia="en-US" w:bidi="ar-SA"/>
      </w:rPr>
    </w:lvl>
    <w:lvl w:ilvl="2" w:tplc="01BCF1E8">
      <w:numFmt w:val="bullet"/>
      <w:lvlText w:val="•"/>
      <w:lvlJc w:val="left"/>
      <w:pPr>
        <w:ind w:left="2409" w:hanging="360"/>
      </w:pPr>
      <w:rPr>
        <w:rFonts w:hint="default"/>
        <w:lang w:val="en-US" w:eastAsia="en-US" w:bidi="ar-SA"/>
      </w:rPr>
    </w:lvl>
    <w:lvl w:ilvl="3" w:tplc="1B2EFB54">
      <w:numFmt w:val="bullet"/>
      <w:lvlText w:val="•"/>
      <w:lvlJc w:val="left"/>
      <w:pPr>
        <w:ind w:left="3243" w:hanging="360"/>
      </w:pPr>
      <w:rPr>
        <w:rFonts w:hint="default"/>
        <w:lang w:val="en-US" w:eastAsia="en-US" w:bidi="ar-SA"/>
      </w:rPr>
    </w:lvl>
    <w:lvl w:ilvl="4" w:tplc="490E2F6C">
      <w:numFmt w:val="bullet"/>
      <w:lvlText w:val="•"/>
      <w:lvlJc w:val="left"/>
      <w:pPr>
        <w:ind w:left="4078" w:hanging="360"/>
      </w:pPr>
      <w:rPr>
        <w:rFonts w:hint="default"/>
        <w:lang w:val="en-US" w:eastAsia="en-US" w:bidi="ar-SA"/>
      </w:rPr>
    </w:lvl>
    <w:lvl w:ilvl="5" w:tplc="CE4A7028">
      <w:numFmt w:val="bullet"/>
      <w:lvlText w:val="•"/>
      <w:lvlJc w:val="left"/>
      <w:pPr>
        <w:ind w:left="4913" w:hanging="360"/>
      </w:pPr>
      <w:rPr>
        <w:rFonts w:hint="default"/>
        <w:lang w:val="en-US" w:eastAsia="en-US" w:bidi="ar-SA"/>
      </w:rPr>
    </w:lvl>
    <w:lvl w:ilvl="6" w:tplc="12C44150">
      <w:numFmt w:val="bullet"/>
      <w:lvlText w:val="•"/>
      <w:lvlJc w:val="left"/>
      <w:pPr>
        <w:ind w:left="5747" w:hanging="360"/>
      </w:pPr>
      <w:rPr>
        <w:rFonts w:hint="default"/>
        <w:lang w:val="en-US" w:eastAsia="en-US" w:bidi="ar-SA"/>
      </w:rPr>
    </w:lvl>
    <w:lvl w:ilvl="7" w:tplc="0770925E">
      <w:numFmt w:val="bullet"/>
      <w:lvlText w:val="•"/>
      <w:lvlJc w:val="left"/>
      <w:pPr>
        <w:ind w:left="6582" w:hanging="360"/>
      </w:pPr>
      <w:rPr>
        <w:rFonts w:hint="default"/>
        <w:lang w:val="en-US" w:eastAsia="en-US" w:bidi="ar-SA"/>
      </w:rPr>
    </w:lvl>
    <w:lvl w:ilvl="8" w:tplc="866C6A82">
      <w:numFmt w:val="bullet"/>
      <w:lvlText w:val="•"/>
      <w:lvlJc w:val="left"/>
      <w:pPr>
        <w:ind w:left="7416" w:hanging="360"/>
      </w:pPr>
      <w:rPr>
        <w:rFonts w:hint="default"/>
        <w:lang w:val="en-US" w:eastAsia="en-US" w:bidi="ar-SA"/>
      </w:rPr>
    </w:lvl>
  </w:abstractNum>
  <w:abstractNum w:abstractNumId="17" w15:restartNumberingAfterBreak="0">
    <w:nsid w:val="6DBA52CE"/>
    <w:multiLevelType w:val="multilevel"/>
    <w:tmpl w:val="FBB02756"/>
    <w:lvl w:ilvl="0">
      <w:start w:val="6"/>
      <w:numFmt w:val="decimal"/>
      <w:lvlText w:val="%1"/>
      <w:lvlJc w:val="left"/>
      <w:pPr>
        <w:ind w:left="206" w:hanging="184"/>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389" w:hanging="367"/>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347" w:hanging="367"/>
      </w:pPr>
      <w:rPr>
        <w:rFonts w:hint="default"/>
        <w:lang w:val="en-US" w:eastAsia="en-US" w:bidi="ar-SA"/>
      </w:rPr>
    </w:lvl>
    <w:lvl w:ilvl="3">
      <w:numFmt w:val="bullet"/>
      <w:lvlText w:val="•"/>
      <w:lvlJc w:val="left"/>
      <w:pPr>
        <w:ind w:left="2314" w:hanging="367"/>
      </w:pPr>
      <w:rPr>
        <w:rFonts w:hint="default"/>
        <w:lang w:val="en-US" w:eastAsia="en-US" w:bidi="ar-SA"/>
      </w:rPr>
    </w:lvl>
    <w:lvl w:ilvl="4">
      <w:numFmt w:val="bullet"/>
      <w:lvlText w:val="•"/>
      <w:lvlJc w:val="left"/>
      <w:pPr>
        <w:ind w:left="3282" w:hanging="367"/>
      </w:pPr>
      <w:rPr>
        <w:rFonts w:hint="default"/>
        <w:lang w:val="en-US" w:eastAsia="en-US" w:bidi="ar-SA"/>
      </w:rPr>
    </w:lvl>
    <w:lvl w:ilvl="5">
      <w:numFmt w:val="bullet"/>
      <w:lvlText w:val="•"/>
      <w:lvlJc w:val="left"/>
      <w:pPr>
        <w:ind w:left="4249" w:hanging="367"/>
      </w:pPr>
      <w:rPr>
        <w:rFonts w:hint="default"/>
        <w:lang w:val="en-US" w:eastAsia="en-US" w:bidi="ar-SA"/>
      </w:rPr>
    </w:lvl>
    <w:lvl w:ilvl="6">
      <w:numFmt w:val="bullet"/>
      <w:lvlText w:val="•"/>
      <w:lvlJc w:val="left"/>
      <w:pPr>
        <w:ind w:left="5216" w:hanging="367"/>
      </w:pPr>
      <w:rPr>
        <w:rFonts w:hint="default"/>
        <w:lang w:val="en-US" w:eastAsia="en-US" w:bidi="ar-SA"/>
      </w:rPr>
    </w:lvl>
    <w:lvl w:ilvl="7">
      <w:numFmt w:val="bullet"/>
      <w:lvlText w:val="•"/>
      <w:lvlJc w:val="left"/>
      <w:pPr>
        <w:ind w:left="6184" w:hanging="367"/>
      </w:pPr>
      <w:rPr>
        <w:rFonts w:hint="default"/>
        <w:lang w:val="en-US" w:eastAsia="en-US" w:bidi="ar-SA"/>
      </w:rPr>
    </w:lvl>
    <w:lvl w:ilvl="8">
      <w:numFmt w:val="bullet"/>
      <w:lvlText w:val="•"/>
      <w:lvlJc w:val="left"/>
      <w:pPr>
        <w:ind w:left="7151" w:hanging="367"/>
      </w:pPr>
      <w:rPr>
        <w:rFonts w:hint="default"/>
        <w:lang w:val="en-US" w:eastAsia="en-US" w:bidi="ar-SA"/>
      </w:rPr>
    </w:lvl>
  </w:abstractNum>
  <w:abstractNum w:abstractNumId="18" w15:restartNumberingAfterBreak="0">
    <w:nsid w:val="6FBC5168"/>
    <w:multiLevelType w:val="multilevel"/>
    <w:tmpl w:val="6E0651AA"/>
    <w:lvl w:ilvl="0">
      <w:start w:val="14"/>
      <w:numFmt w:val="decimal"/>
      <w:lvlText w:val="%1"/>
      <w:lvlJc w:val="left"/>
      <w:pPr>
        <w:ind w:left="511" w:hanging="489"/>
      </w:pPr>
      <w:rPr>
        <w:rFonts w:hint="default"/>
        <w:lang w:val="en-US" w:eastAsia="en-US" w:bidi="ar-SA"/>
      </w:rPr>
    </w:lvl>
    <w:lvl w:ilvl="1">
      <w:start w:val="1"/>
      <w:numFmt w:val="decimal"/>
      <w:lvlText w:val="%1.%2"/>
      <w:lvlJc w:val="left"/>
      <w:pPr>
        <w:ind w:left="511" w:hanging="489"/>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233" w:hanging="489"/>
      </w:pPr>
      <w:rPr>
        <w:rFonts w:hint="default"/>
        <w:lang w:val="en-US" w:eastAsia="en-US" w:bidi="ar-SA"/>
      </w:rPr>
    </w:lvl>
    <w:lvl w:ilvl="3">
      <w:numFmt w:val="bullet"/>
      <w:lvlText w:val="•"/>
      <w:lvlJc w:val="left"/>
      <w:pPr>
        <w:ind w:left="3089" w:hanging="489"/>
      </w:pPr>
      <w:rPr>
        <w:rFonts w:hint="default"/>
        <w:lang w:val="en-US" w:eastAsia="en-US" w:bidi="ar-SA"/>
      </w:rPr>
    </w:lvl>
    <w:lvl w:ilvl="4">
      <w:numFmt w:val="bullet"/>
      <w:lvlText w:val="•"/>
      <w:lvlJc w:val="left"/>
      <w:pPr>
        <w:ind w:left="3946" w:hanging="489"/>
      </w:pPr>
      <w:rPr>
        <w:rFonts w:hint="default"/>
        <w:lang w:val="en-US" w:eastAsia="en-US" w:bidi="ar-SA"/>
      </w:rPr>
    </w:lvl>
    <w:lvl w:ilvl="5">
      <w:numFmt w:val="bullet"/>
      <w:lvlText w:val="•"/>
      <w:lvlJc w:val="left"/>
      <w:pPr>
        <w:ind w:left="4803" w:hanging="489"/>
      </w:pPr>
      <w:rPr>
        <w:rFonts w:hint="default"/>
        <w:lang w:val="en-US" w:eastAsia="en-US" w:bidi="ar-SA"/>
      </w:rPr>
    </w:lvl>
    <w:lvl w:ilvl="6">
      <w:numFmt w:val="bullet"/>
      <w:lvlText w:val="•"/>
      <w:lvlJc w:val="left"/>
      <w:pPr>
        <w:ind w:left="5659" w:hanging="489"/>
      </w:pPr>
      <w:rPr>
        <w:rFonts w:hint="default"/>
        <w:lang w:val="en-US" w:eastAsia="en-US" w:bidi="ar-SA"/>
      </w:rPr>
    </w:lvl>
    <w:lvl w:ilvl="7">
      <w:numFmt w:val="bullet"/>
      <w:lvlText w:val="•"/>
      <w:lvlJc w:val="left"/>
      <w:pPr>
        <w:ind w:left="6516" w:hanging="489"/>
      </w:pPr>
      <w:rPr>
        <w:rFonts w:hint="default"/>
        <w:lang w:val="en-US" w:eastAsia="en-US" w:bidi="ar-SA"/>
      </w:rPr>
    </w:lvl>
    <w:lvl w:ilvl="8">
      <w:numFmt w:val="bullet"/>
      <w:lvlText w:val="•"/>
      <w:lvlJc w:val="left"/>
      <w:pPr>
        <w:ind w:left="7372" w:hanging="489"/>
      </w:pPr>
      <w:rPr>
        <w:rFonts w:hint="default"/>
        <w:lang w:val="en-US" w:eastAsia="en-US" w:bidi="ar-SA"/>
      </w:rPr>
    </w:lvl>
  </w:abstractNum>
  <w:abstractNum w:abstractNumId="19" w15:restartNumberingAfterBreak="0">
    <w:nsid w:val="77432342"/>
    <w:multiLevelType w:val="multilevel"/>
    <w:tmpl w:val="8F76197E"/>
    <w:lvl w:ilvl="0">
      <w:start w:val="15"/>
      <w:numFmt w:val="decimal"/>
      <w:lvlText w:val="%1"/>
      <w:lvlJc w:val="left"/>
      <w:pPr>
        <w:ind w:left="23" w:hanging="489"/>
      </w:pPr>
      <w:rPr>
        <w:rFonts w:hint="default"/>
        <w:lang w:val="en-US" w:eastAsia="en-US" w:bidi="ar-SA"/>
      </w:rPr>
    </w:lvl>
    <w:lvl w:ilvl="1">
      <w:start w:val="1"/>
      <w:numFmt w:val="decimal"/>
      <w:lvlText w:val="%1.%2"/>
      <w:lvlJc w:val="left"/>
      <w:pPr>
        <w:ind w:left="23" w:hanging="489"/>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833" w:hanging="489"/>
      </w:pPr>
      <w:rPr>
        <w:rFonts w:hint="default"/>
        <w:lang w:val="en-US" w:eastAsia="en-US" w:bidi="ar-SA"/>
      </w:rPr>
    </w:lvl>
    <w:lvl w:ilvl="3">
      <w:numFmt w:val="bullet"/>
      <w:lvlText w:val="•"/>
      <w:lvlJc w:val="left"/>
      <w:pPr>
        <w:ind w:left="2739" w:hanging="489"/>
      </w:pPr>
      <w:rPr>
        <w:rFonts w:hint="default"/>
        <w:lang w:val="en-US" w:eastAsia="en-US" w:bidi="ar-SA"/>
      </w:rPr>
    </w:lvl>
    <w:lvl w:ilvl="4">
      <w:numFmt w:val="bullet"/>
      <w:lvlText w:val="•"/>
      <w:lvlJc w:val="left"/>
      <w:pPr>
        <w:ind w:left="3646" w:hanging="489"/>
      </w:pPr>
      <w:rPr>
        <w:rFonts w:hint="default"/>
        <w:lang w:val="en-US" w:eastAsia="en-US" w:bidi="ar-SA"/>
      </w:rPr>
    </w:lvl>
    <w:lvl w:ilvl="5">
      <w:numFmt w:val="bullet"/>
      <w:lvlText w:val="•"/>
      <w:lvlJc w:val="left"/>
      <w:pPr>
        <w:ind w:left="4553" w:hanging="489"/>
      </w:pPr>
      <w:rPr>
        <w:rFonts w:hint="default"/>
        <w:lang w:val="en-US" w:eastAsia="en-US" w:bidi="ar-SA"/>
      </w:rPr>
    </w:lvl>
    <w:lvl w:ilvl="6">
      <w:numFmt w:val="bullet"/>
      <w:lvlText w:val="•"/>
      <w:lvlJc w:val="left"/>
      <w:pPr>
        <w:ind w:left="5459" w:hanging="489"/>
      </w:pPr>
      <w:rPr>
        <w:rFonts w:hint="default"/>
        <w:lang w:val="en-US" w:eastAsia="en-US" w:bidi="ar-SA"/>
      </w:rPr>
    </w:lvl>
    <w:lvl w:ilvl="7">
      <w:numFmt w:val="bullet"/>
      <w:lvlText w:val="•"/>
      <w:lvlJc w:val="left"/>
      <w:pPr>
        <w:ind w:left="6366" w:hanging="489"/>
      </w:pPr>
      <w:rPr>
        <w:rFonts w:hint="default"/>
        <w:lang w:val="en-US" w:eastAsia="en-US" w:bidi="ar-SA"/>
      </w:rPr>
    </w:lvl>
    <w:lvl w:ilvl="8">
      <w:numFmt w:val="bullet"/>
      <w:lvlText w:val="•"/>
      <w:lvlJc w:val="left"/>
      <w:pPr>
        <w:ind w:left="7272" w:hanging="489"/>
      </w:pPr>
      <w:rPr>
        <w:rFonts w:hint="default"/>
        <w:lang w:val="en-US" w:eastAsia="en-US" w:bidi="ar-SA"/>
      </w:rPr>
    </w:lvl>
  </w:abstractNum>
  <w:abstractNum w:abstractNumId="20" w15:restartNumberingAfterBreak="0">
    <w:nsid w:val="791B5AD3"/>
    <w:multiLevelType w:val="multilevel"/>
    <w:tmpl w:val="575A9418"/>
    <w:lvl w:ilvl="0">
      <w:start w:val="4"/>
      <w:numFmt w:val="decimal"/>
      <w:lvlText w:val="%1."/>
      <w:lvlJc w:val="left"/>
      <w:pPr>
        <w:ind w:left="743" w:hanging="360"/>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389" w:hanging="367"/>
      </w:pPr>
      <w:rPr>
        <w:rFonts w:hint="default"/>
        <w:spacing w:val="-1"/>
        <w:w w:val="100"/>
        <w:lang w:val="en-US" w:eastAsia="en-US" w:bidi="ar-SA"/>
      </w:rPr>
    </w:lvl>
    <w:lvl w:ilvl="2">
      <w:start w:val="1"/>
      <w:numFmt w:val="decimal"/>
      <w:lvlText w:val="%1.%2.%3"/>
      <w:lvlJc w:val="left"/>
      <w:pPr>
        <w:ind w:left="23" w:hanging="656"/>
      </w:pPr>
      <w:rPr>
        <w:rFonts w:ascii="Arial MT" w:eastAsia="Arial MT" w:hAnsi="Arial MT" w:cs="Arial MT" w:hint="default"/>
        <w:b w:val="0"/>
        <w:bCs w:val="0"/>
        <w:i w:val="0"/>
        <w:iCs w:val="0"/>
        <w:spacing w:val="-17"/>
        <w:w w:val="100"/>
        <w:sz w:val="22"/>
        <w:szCs w:val="22"/>
        <w:lang w:val="en-US" w:eastAsia="en-US" w:bidi="ar-SA"/>
      </w:rPr>
    </w:lvl>
    <w:lvl w:ilvl="3">
      <w:numFmt w:val="bullet"/>
      <w:lvlText w:val="•"/>
      <w:lvlJc w:val="left"/>
      <w:pPr>
        <w:ind w:left="1783" w:hanging="656"/>
      </w:pPr>
      <w:rPr>
        <w:rFonts w:hint="default"/>
        <w:lang w:val="en-US" w:eastAsia="en-US" w:bidi="ar-SA"/>
      </w:rPr>
    </w:lvl>
    <w:lvl w:ilvl="4">
      <w:numFmt w:val="bullet"/>
      <w:lvlText w:val="•"/>
      <w:lvlJc w:val="left"/>
      <w:pPr>
        <w:ind w:left="2826" w:hanging="656"/>
      </w:pPr>
      <w:rPr>
        <w:rFonts w:hint="default"/>
        <w:lang w:val="en-US" w:eastAsia="en-US" w:bidi="ar-SA"/>
      </w:rPr>
    </w:lvl>
    <w:lvl w:ilvl="5">
      <w:numFmt w:val="bullet"/>
      <w:lvlText w:val="•"/>
      <w:lvlJc w:val="left"/>
      <w:pPr>
        <w:ind w:left="3869" w:hanging="656"/>
      </w:pPr>
      <w:rPr>
        <w:rFonts w:hint="default"/>
        <w:lang w:val="en-US" w:eastAsia="en-US" w:bidi="ar-SA"/>
      </w:rPr>
    </w:lvl>
    <w:lvl w:ilvl="6">
      <w:numFmt w:val="bullet"/>
      <w:lvlText w:val="•"/>
      <w:lvlJc w:val="left"/>
      <w:pPr>
        <w:ind w:left="4913" w:hanging="656"/>
      </w:pPr>
      <w:rPr>
        <w:rFonts w:hint="default"/>
        <w:lang w:val="en-US" w:eastAsia="en-US" w:bidi="ar-SA"/>
      </w:rPr>
    </w:lvl>
    <w:lvl w:ilvl="7">
      <w:numFmt w:val="bullet"/>
      <w:lvlText w:val="•"/>
      <w:lvlJc w:val="left"/>
      <w:pPr>
        <w:ind w:left="5956" w:hanging="656"/>
      </w:pPr>
      <w:rPr>
        <w:rFonts w:hint="default"/>
        <w:lang w:val="en-US" w:eastAsia="en-US" w:bidi="ar-SA"/>
      </w:rPr>
    </w:lvl>
    <w:lvl w:ilvl="8">
      <w:numFmt w:val="bullet"/>
      <w:lvlText w:val="•"/>
      <w:lvlJc w:val="left"/>
      <w:pPr>
        <w:ind w:left="6999" w:hanging="656"/>
      </w:pPr>
      <w:rPr>
        <w:rFonts w:hint="default"/>
        <w:lang w:val="en-US" w:eastAsia="en-US" w:bidi="ar-SA"/>
      </w:rPr>
    </w:lvl>
  </w:abstractNum>
  <w:abstractNum w:abstractNumId="21" w15:restartNumberingAfterBreak="0">
    <w:nsid w:val="79382DC1"/>
    <w:multiLevelType w:val="multilevel"/>
    <w:tmpl w:val="2A904B56"/>
    <w:lvl w:ilvl="0">
      <w:start w:val="18"/>
      <w:numFmt w:val="decimal"/>
      <w:lvlText w:val="%1"/>
      <w:lvlJc w:val="left"/>
      <w:pPr>
        <w:ind w:left="23" w:hanging="673"/>
      </w:pPr>
      <w:rPr>
        <w:rFonts w:hint="default"/>
        <w:lang w:val="en-US" w:eastAsia="en-US" w:bidi="ar-SA"/>
      </w:rPr>
    </w:lvl>
    <w:lvl w:ilvl="1">
      <w:start w:val="1"/>
      <w:numFmt w:val="decimal"/>
      <w:lvlText w:val="%1.%2"/>
      <w:lvlJc w:val="left"/>
      <w:pPr>
        <w:ind w:left="23" w:hanging="673"/>
      </w:pPr>
      <w:rPr>
        <w:rFonts w:hint="default"/>
        <w:lang w:val="en-US" w:eastAsia="en-US" w:bidi="ar-SA"/>
      </w:rPr>
    </w:lvl>
    <w:lvl w:ilvl="2">
      <w:start w:val="1"/>
      <w:numFmt w:val="decimal"/>
      <w:lvlText w:val="%1.%2.%3"/>
      <w:lvlJc w:val="left"/>
      <w:pPr>
        <w:ind w:left="23" w:hanging="673"/>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2739" w:hanging="673"/>
      </w:pPr>
      <w:rPr>
        <w:rFonts w:hint="default"/>
        <w:lang w:val="en-US" w:eastAsia="en-US" w:bidi="ar-SA"/>
      </w:rPr>
    </w:lvl>
    <w:lvl w:ilvl="4">
      <w:numFmt w:val="bullet"/>
      <w:lvlText w:val="•"/>
      <w:lvlJc w:val="left"/>
      <w:pPr>
        <w:ind w:left="3646" w:hanging="673"/>
      </w:pPr>
      <w:rPr>
        <w:rFonts w:hint="default"/>
        <w:lang w:val="en-US" w:eastAsia="en-US" w:bidi="ar-SA"/>
      </w:rPr>
    </w:lvl>
    <w:lvl w:ilvl="5">
      <w:numFmt w:val="bullet"/>
      <w:lvlText w:val="•"/>
      <w:lvlJc w:val="left"/>
      <w:pPr>
        <w:ind w:left="4553" w:hanging="673"/>
      </w:pPr>
      <w:rPr>
        <w:rFonts w:hint="default"/>
        <w:lang w:val="en-US" w:eastAsia="en-US" w:bidi="ar-SA"/>
      </w:rPr>
    </w:lvl>
    <w:lvl w:ilvl="6">
      <w:numFmt w:val="bullet"/>
      <w:lvlText w:val="•"/>
      <w:lvlJc w:val="left"/>
      <w:pPr>
        <w:ind w:left="5459" w:hanging="673"/>
      </w:pPr>
      <w:rPr>
        <w:rFonts w:hint="default"/>
        <w:lang w:val="en-US" w:eastAsia="en-US" w:bidi="ar-SA"/>
      </w:rPr>
    </w:lvl>
    <w:lvl w:ilvl="7">
      <w:numFmt w:val="bullet"/>
      <w:lvlText w:val="•"/>
      <w:lvlJc w:val="left"/>
      <w:pPr>
        <w:ind w:left="6366" w:hanging="673"/>
      </w:pPr>
      <w:rPr>
        <w:rFonts w:hint="default"/>
        <w:lang w:val="en-US" w:eastAsia="en-US" w:bidi="ar-SA"/>
      </w:rPr>
    </w:lvl>
    <w:lvl w:ilvl="8">
      <w:numFmt w:val="bullet"/>
      <w:lvlText w:val="•"/>
      <w:lvlJc w:val="left"/>
      <w:pPr>
        <w:ind w:left="7272" w:hanging="673"/>
      </w:pPr>
      <w:rPr>
        <w:rFonts w:hint="default"/>
        <w:lang w:val="en-US" w:eastAsia="en-US" w:bidi="ar-SA"/>
      </w:rPr>
    </w:lvl>
  </w:abstractNum>
  <w:abstractNum w:abstractNumId="22" w15:restartNumberingAfterBreak="0">
    <w:nsid w:val="79C7076D"/>
    <w:multiLevelType w:val="hybridMultilevel"/>
    <w:tmpl w:val="1166E7D0"/>
    <w:lvl w:ilvl="0" w:tplc="AA4A5670">
      <w:start w:val="1"/>
      <w:numFmt w:val="lowerLetter"/>
      <w:lvlText w:val="(%1)"/>
      <w:lvlJc w:val="left"/>
      <w:pPr>
        <w:ind w:left="23" w:hanging="330"/>
      </w:pPr>
      <w:rPr>
        <w:rFonts w:ascii="Arial MT" w:eastAsia="Arial MT" w:hAnsi="Arial MT" w:cs="Arial MT" w:hint="default"/>
        <w:b w:val="0"/>
        <w:bCs w:val="0"/>
        <w:i w:val="0"/>
        <w:iCs w:val="0"/>
        <w:spacing w:val="-1"/>
        <w:w w:val="100"/>
        <w:sz w:val="22"/>
        <w:szCs w:val="22"/>
        <w:lang w:val="en-US" w:eastAsia="en-US" w:bidi="ar-SA"/>
      </w:rPr>
    </w:lvl>
    <w:lvl w:ilvl="1" w:tplc="83F83536">
      <w:numFmt w:val="bullet"/>
      <w:lvlText w:val="•"/>
      <w:lvlJc w:val="left"/>
      <w:pPr>
        <w:ind w:left="926" w:hanging="330"/>
      </w:pPr>
      <w:rPr>
        <w:rFonts w:hint="default"/>
        <w:lang w:val="en-US" w:eastAsia="en-US" w:bidi="ar-SA"/>
      </w:rPr>
    </w:lvl>
    <w:lvl w:ilvl="2" w:tplc="DF380518">
      <w:numFmt w:val="bullet"/>
      <w:lvlText w:val="•"/>
      <w:lvlJc w:val="left"/>
      <w:pPr>
        <w:ind w:left="1833" w:hanging="330"/>
      </w:pPr>
      <w:rPr>
        <w:rFonts w:hint="default"/>
        <w:lang w:val="en-US" w:eastAsia="en-US" w:bidi="ar-SA"/>
      </w:rPr>
    </w:lvl>
    <w:lvl w:ilvl="3" w:tplc="D96243E4">
      <w:numFmt w:val="bullet"/>
      <w:lvlText w:val="•"/>
      <w:lvlJc w:val="left"/>
      <w:pPr>
        <w:ind w:left="2739" w:hanging="330"/>
      </w:pPr>
      <w:rPr>
        <w:rFonts w:hint="default"/>
        <w:lang w:val="en-US" w:eastAsia="en-US" w:bidi="ar-SA"/>
      </w:rPr>
    </w:lvl>
    <w:lvl w:ilvl="4" w:tplc="0FA22014">
      <w:numFmt w:val="bullet"/>
      <w:lvlText w:val="•"/>
      <w:lvlJc w:val="left"/>
      <w:pPr>
        <w:ind w:left="3646" w:hanging="330"/>
      </w:pPr>
      <w:rPr>
        <w:rFonts w:hint="default"/>
        <w:lang w:val="en-US" w:eastAsia="en-US" w:bidi="ar-SA"/>
      </w:rPr>
    </w:lvl>
    <w:lvl w:ilvl="5" w:tplc="FC3E6B26">
      <w:numFmt w:val="bullet"/>
      <w:lvlText w:val="•"/>
      <w:lvlJc w:val="left"/>
      <w:pPr>
        <w:ind w:left="4553" w:hanging="330"/>
      </w:pPr>
      <w:rPr>
        <w:rFonts w:hint="default"/>
        <w:lang w:val="en-US" w:eastAsia="en-US" w:bidi="ar-SA"/>
      </w:rPr>
    </w:lvl>
    <w:lvl w:ilvl="6" w:tplc="FB5C7A82">
      <w:numFmt w:val="bullet"/>
      <w:lvlText w:val="•"/>
      <w:lvlJc w:val="left"/>
      <w:pPr>
        <w:ind w:left="5459" w:hanging="330"/>
      </w:pPr>
      <w:rPr>
        <w:rFonts w:hint="default"/>
        <w:lang w:val="en-US" w:eastAsia="en-US" w:bidi="ar-SA"/>
      </w:rPr>
    </w:lvl>
    <w:lvl w:ilvl="7" w:tplc="557CEE1A">
      <w:numFmt w:val="bullet"/>
      <w:lvlText w:val="•"/>
      <w:lvlJc w:val="left"/>
      <w:pPr>
        <w:ind w:left="6366" w:hanging="330"/>
      </w:pPr>
      <w:rPr>
        <w:rFonts w:hint="default"/>
        <w:lang w:val="en-US" w:eastAsia="en-US" w:bidi="ar-SA"/>
      </w:rPr>
    </w:lvl>
    <w:lvl w:ilvl="8" w:tplc="096845BE">
      <w:numFmt w:val="bullet"/>
      <w:lvlText w:val="•"/>
      <w:lvlJc w:val="left"/>
      <w:pPr>
        <w:ind w:left="7272" w:hanging="330"/>
      </w:pPr>
      <w:rPr>
        <w:rFonts w:hint="default"/>
        <w:lang w:val="en-US" w:eastAsia="en-US" w:bidi="ar-SA"/>
      </w:rPr>
    </w:lvl>
  </w:abstractNum>
  <w:abstractNum w:abstractNumId="23" w15:restartNumberingAfterBreak="0">
    <w:nsid w:val="7C982796"/>
    <w:multiLevelType w:val="multilevel"/>
    <w:tmpl w:val="D4A8C37C"/>
    <w:lvl w:ilvl="0">
      <w:start w:val="10"/>
      <w:numFmt w:val="decimal"/>
      <w:lvlText w:val="%1"/>
      <w:lvlJc w:val="left"/>
      <w:pPr>
        <w:ind w:left="23" w:hanging="489"/>
      </w:pPr>
      <w:rPr>
        <w:rFonts w:hint="default"/>
        <w:lang w:val="en-US" w:eastAsia="en-US" w:bidi="ar-SA"/>
      </w:rPr>
    </w:lvl>
    <w:lvl w:ilvl="1">
      <w:start w:val="1"/>
      <w:numFmt w:val="decimal"/>
      <w:lvlText w:val="%1.%2"/>
      <w:lvlJc w:val="left"/>
      <w:pPr>
        <w:ind w:left="23" w:hanging="489"/>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833" w:hanging="489"/>
      </w:pPr>
      <w:rPr>
        <w:rFonts w:hint="default"/>
        <w:lang w:val="en-US" w:eastAsia="en-US" w:bidi="ar-SA"/>
      </w:rPr>
    </w:lvl>
    <w:lvl w:ilvl="3">
      <w:numFmt w:val="bullet"/>
      <w:lvlText w:val="•"/>
      <w:lvlJc w:val="left"/>
      <w:pPr>
        <w:ind w:left="2739" w:hanging="489"/>
      </w:pPr>
      <w:rPr>
        <w:rFonts w:hint="default"/>
        <w:lang w:val="en-US" w:eastAsia="en-US" w:bidi="ar-SA"/>
      </w:rPr>
    </w:lvl>
    <w:lvl w:ilvl="4">
      <w:numFmt w:val="bullet"/>
      <w:lvlText w:val="•"/>
      <w:lvlJc w:val="left"/>
      <w:pPr>
        <w:ind w:left="3646" w:hanging="489"/>
      </w:pPr>
      <w:rPr>
        <w:rFonts w:hint="default"/>
        <w:lang w:val="en-US" w:eastAsia="en-US" w:bidi="ar-SA"/>
      </w:rPr>
    </w:lvl>
    <w:lvl w:ilvl="5">
      <w:numFmt w:val="bullet"/>
      <w:lvlText w:val="•"/>
      <w:lvlJc w:val="left"/>
      <w:pPr>
        <w:ind w:left="4553" w:hanging="489"/>
      </w:pPr>
      <w:rPr>
        <w:rFonts w:hint="default"/>
        <w:lang w:val="en-US" w:eastAsia="en-US" w:bidi="ar-SA"/>
      </w:rPr>
    </w:lvl>
    <w:lvl w:ilvl="6">
      <w:numFmt w:val="bullet"/>
      <w:lvlText w:val="•"/>
      <w:lvlJc w:val="left"/>
      <w:pPr>
        <w:ind w:left="5459" w:hanging="489"/>
      </w:pPr>
      <w:rPr>
        <w:rFonts w:hint="default"/>
        <w:lang w:val="en-US" w:eastAsia="en-US" w:bidi="ar-SA"/>
      </w:rPr>
    </w:lvl>
    <w:lvl w:ilvl="7">
      <w:numFmt w:val="bullet"/>
      <w:lvlText w:val="•"/>
      <w:lvlJc w:val="left"/>
      <w:pPr>
        <w:ind w:left="6366" w:hanging="489"/>
      </w:pPr>
      <w:rPr>
        <w:rFonts w:hint="default"/>
        <w:lang w:val="en-US" w:eastAsia="en-US" w:bidi="ar-SA"/>
      </w:rPr>
    </w:lvl>
    <w:lvl w:ilvl="8">
      <w:numFmt w:val="bullet"/>
      <w:lvlText w:val="•"/>
      <w:lvlJc w:val="left"/>
      <w:pPr>
        <w:ind w:left="7272" w:hanging="489"/>
      </w:pPr>
      <w:rPr>
        <w:rFonts w:hint="default"/>
        <w:lang w:val="en-US" w:eastAsia="en-US" w:bidi="ar-SA"/>
      </w:rPr>
    </w:lvl>
  </w:abstractNum>
  <w:abstractNum w:abstractNumId="24" w15:restartNumberingAfterBreak="0">
    <w:nsid w:val="7E50192B"/>
    <w:multiLevelType w:val="multilevel"/>
    <w:tmpl w:val="7D28D482"/>
    <w:lvl w:ilvl="0">
      <w:start w:val="16"/>
      <w:numFmt w:val="decimal"/>
      <w:lvlText w:val="%1"/>
      <w:lvlJc w:val="left"/>
      <w:pPr>
        <w:ind w:left="23" w:hanging="489"/>
      </w:pPr>
      <w:rPr>
        <w:rFonts w:hint="default"/>
        <w:lang w:val="en-US" w:eastAsia="en-US" w:bidi="ar-SA"/>
      </w:rPr>
    </w:lvl>
    <w:lvl w:ilvl="1">
      <w:start w:val="1"/>
      <w:numFmt w:val="decimal"/>
      <w:lvlText w:val="%1.%2"/>
      <w:lvlJc w:val="left"/>
      <w:pPr>
        <w:ind w:left="23" w:hanging="489"/>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833" w:hanging="489"/>
      </w:pPr>
      <w:rPr>
        <w:rFonts w:hint="default"/>
        <w:lang w:val="en-US" w:eastAsia="en-US" w:bidi="ar-SA"/>
      </w:rPr>
    </w:lvl>
    <w:lvl w:ilvl="3">
      <w:numFmt w:val="bullet"/>
      <w:lvlText w:val="•"/>
      <w:lvlJc w:val="left"/>
      <w:pPr>
        <w:ind w:left="2739" w:hanging="489"/>
      </w:pPr>
      <w:rPr>
        <w:rFonts w:hint="default"/>
        <w:lang w:val="en-US" w:eastAsia="en-US" w:bidi="ar-SA"/>
      </w:rPr>
    </w:lvl>
    <w:lvl w:ilvl="4">
      <w:numFmt w:val="bullet"/>
      <w:lvlText w:val="•"/>
      <w:lvlJc w:val="left"/>
      <w:pPr>
        <w:ind w:left="3646" w:hanging="489"/>
      </w:pPr>
      <w:rPr>
        <w:rFonts w:hint="default"/>
        <w:lang w:val="en-US" w:eastAsia="en-US" w:bidi="ar-SA"/>
      </w:rPr>
    </w:lvl>
    <w:lvl w:ilvl="5">
      <w:numFmt w:val="bullet"/>
      <w:lvlText w:val="•"/>
      <w:lvlJc w:val="left"/>
      <w:pPr>
        <w:ind w:left="4553" w:hanging="489"/>
      </w:pPr>
      <w:rPr>
        <w:rFonts w:hint="default"/>
        <w:lang w:val="en-US" w:eastAsia="en-US" w:bidi="ar-SA"/>
      </w:rPr>
    </w:lvl>
    <w:lvl w:ilvl="6">
      <w:numFmt w:val="bullet"/>
      <w:lvlText w:val="•"/>
      <w:lvlJc w:val="left"/>
      <w:pPr>
        <w:ind w:left="5459" w:hanging="489"/>
      </w:pPr>
      <w:rPr>
        <w:rFonts w:hint="default"/>
        <w:lang w:val="en-US" w:eastAsia="en-US" w:bidi="ar-SA"/>
      </w:rPr>
    </w:lvl>
    <w:lvl w:ilvl="7">
      <w:numFmt w:val="bullet"/>
      <w:lvlText w:val="•"/>
      <w:lvlJc w:val="left"/>
      <w:pPr>
        <w:ind w:left="6366" w:hanging="489"/>
      </w:pPr>
      <w:rPr>
        <w:rFonts w:hint="default"/>
        <w:lang w:val="en-US" w:eastAsia="en-US" w:bidi="ar-SA"/>
      </w:rPr>
    </w:lvl>
    <w:lvl w:ilvl="8">
      <w:numFmt w:val="bullet"/>
      <w:lvlText w:val="•"/>
      <w:lvlJc w:val="left"/>
      <w:pPr>
        <w:ind w:left="7272" w:hanging="489"/>
      </w:pPr>
      <w:rPr>
        <w:rFonts w:hint="default"/>
        <w:lang w:val="en-US" w:eastAsia="en-US" w:bidi="ar-SA"/>
      </w:rPr>
    </w:lvl>
  </w:abstractNum>
  <w:num w:numId="1" w16cid:durableId="1005982888">
    <w:abstractNumId w:val="21"/>
  </w:num>
  <w:num w:numId="2" w16cid:durableId="1651516921">
    <w:abstractNumId w:val="15"/>
  </w:num>
  <w:num w:numId="3" w16cid:durableId="663123048">
    <w:abstractNumId w:val="24"/>
  </w:num>
  <w:num w:numId="4" w16cid:durableId="733773499">
    <w:abstractNumId w:val="19"/>
  </w:num>
  <w:num w:numId="5" w16cid:durableId="1347438590">
    <w:abstractNumId w:val="18"/>
  </w:num>
  <w:num w:numId="6" w16cid:durableId="2114014050">
    <w:abstractNumId w:val="1"/>
  </w:num>
  <w:num w:numId="7" w16cid:durableId="353270349">
    <w:abstractNumId w:val="14"/>
  </w:num>
  <w:num w:numId="8" w16cid:durableId="1451820697">
    <w:abstractNumId w:val="12"/>
  </w:num>
  <w:num w:numId="9" w16cid:durableId="1026178673">
    <w:abstractNumId w:val="23"/>
  </w:num>
  <w:num w:numId="10" w16cid:durableId="2121486793">
    <w:abstractNumId w:val="10"/>
  </w:num>
  <w:num w:numId="11" w16cid:durableId="2023624184">
    <w:abstractNumId w:val="11"/>
  </w:num>
  <w:num w:numId="12" w16cid:durableId="404497658">
    <w:abstractNumId w:val="9"/>
  </w:num>
  <w:num w:numId="13" w16cid:durableId="1107390832">
    <w:abstractNumId w:val="0"/>
  </w:num>
  <w:num w:numId="14" w16cid:durableId="1767387496">
    <w:abstractNumId w:val="17"/>
  </w:num>
  <w:num w:numId="15" w16cid:durableId="1044670008">
    <w:abstractNumId w:val="8"/>
  </w:num>
  <w:num w:numId="16" w16cid:durableId="1566338297">
    <w:abstractNumId w:val="20"/>
  </w:num>
  <w:num w:numId="17" w16cid:durableId="1061830932">
    <w:abstractNumId w:val="7"/>
  </w:num>
  <w:num w:numId="18" w16cid:durableId="1372683240">
    <w:abstractNumId w:val="22"/>
  </w:num>
  <w:num w:numId="19" w16cid:durableId="1704675902">
    <w:abstractNumId w:val="3"/>
  </w:num>
  <w:num w:numId="20" w16cid:durableId="465973898">
    <w:abstractNumId w:val="5"/>
  </w:num>
  <w:num w:numId="21" w16cid:durableId="1909147700">
    <w:abstractNumId w:val="6"/>
  </w:num>
  <w:num w:numId="22" w16cid:durableId="1242255285">
    <w:abstractNumId w:val="16"/>
  </w:num>
  <w:num w:numId="23" w16cid:durableId="1971014211">
    <w:abstractNumId w:val="4"/>
  </w:num>
  <w:num w:numId="24" w16cid:durableId="1584021710">
    <w:abstractNumId w:val="2"/>
  </w:num>
  <w:num w:numId="25" w16cid:durableId="6315184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8AD"/>
    <w:rsid w:val="0004202E"/>
    <w:rsid w:val="00071DD1"/>
    <w:rsid w:val="00091405"/>
    <w:rsid w:val="000A18CE"/>
    <w:rsid w:val="000F5CF7"/>
    <w:rsid w:val="001363CF"/>
    <w:rsid w:val="001739D0"/>
    <w:rsid w:val="001A4284"/>
    <w:rsid w:val="001C4B66"/>
    <w:rsid w:val="001D0FBD"/>
    <w:rsid w:val="00201562"/>
    <w:rsid w:val="00206632"/>
    <w:rsid w:val="00214C58"/>
    <w:rsid w:val="00252B19"/>
    <w:rsid w:val="002572AD"/>
    <w:rsid w:val="00271FDB"/>
    <w:rsid w:val="00276C53"/>
    <w:rsid w:val="002A609B"/>
    <w:rsid w:val="002C25B8"/>
    <w:rsid w:val="00312595"/>
    <w:rsid w:val="00321864"/>
    <w:rsid w:val="00352DF7"/>
    <w:rsid w:val="003A11B0"/>
    <w:rsid w:val="003E324A"/>
    <w:rsid w:val="003E535C"/>
    <w:rsid w:val="003E5564"/>
    <w:rsid w:val="00481D5B"/>
    <w:rsid w:val="004D7157"/>
    <w:rsid w:val="004E340F"/>
    <w:rsid w:val="004F78AD"/>
    <w:rsid w:val="0052300D"/>
    <w:rsid w:val="00524625"/>
    <w:rsid w:val="00532237"/>
    <w:rsid w:val="005403DE"/>
    <w:rsid w:val="00567FA5"/>
    <w:rsid w:val="00571234"/>
    <w:rsid w:val="00587B2E"/>
    <w:rsid w:val="005D6442"/>
    <w:rsid w:val="00626BB6"/>
    <w:rsid w:val="00667C8A"/>
    <w:rsid w:val="006844EB"/>
    <w:rsid w:val="00684C41"/>
    <w:rsid w:val="006E5967"/>
    <w:rsid w:val="0071455D"/>
    <w:rsid w:val="00770D32"/>
    <w:rsid w:val="00775CA6"/>
    <w:rsid w:val="007A6BC7"/>
    <w:rsid w:val="007C3491"/>
    <w:rsid w:val="00826EB9"/>
    <w:rsid w:val="0083138E"/>
    <w:rsid w:val="00854E8D"/>
    <w:rsid w:val="008709DE"/>
    <w:rsid w:val="008909BE"/>
    <w:rsid w:val="008A039B"/>
    <w:rsid w:val="008A05E7"/>
    <w:rsid w:val="008B122F"/>
    <w:rsid w:val="008B1A5B"/>
    <w:rsid w:val="008F097F"/>
    <w:rsid w:val="00913052"/>
    <w:rsid w:val="00920C7E"/>
    <w:rsid w:val="0092219A"/>
    <w:rsid w:val="00924BFD"/>
    <w:rsid w:val="0094165A"/>
    <w:rsid w:val="009565D8"/>
    <w:rsid w:val="0096792D"/>
    <w:rsid w:val="009950F2"/>
    <w:rsid w:val="00996703"/>
    <w:rsid w:val="009F5058"/>
    <w:rsid w:val="00A02369"/>
    <w:rsid w:val="00A25F64"/>
    <w:rsid w:val="00A53BA9"/>
    <w:rsid w:val="00A80EDB"/>
    <w:rsid w:val="00AE59D1"/>
    <w:rsid w:val="00B21CF2"/>
    <w:rsid w:val="00B5144A"/>
    <w:rsid w:val="00B67FED"/>
    <w:rsid w:val="00B87658"/>
    <w:rsid w:val="00B918F0"/>
    <w:rsid w:val="00BE06D0"/>
    <w:rsid w:val="00BF4FBC"/>
    <w:rsid w:val="00C43F4A"/>
    <w:rsid w:val="00C602FA"/>
    <w:rsid w:val="00C700DB"/>
    <w:rsid w:val="00C835A9"/>
    <w:rsid w:val="00C836AE"/>
    <w:rsid w:val="00C84C36"/>
    <w:rsid w:val="00C91BAF"/>
    <w:rsid w:val="00CA1DAF"/>
    <w:rsid w:val="00CC387D"/>
    <w:rsid w:val="00CD20FA"/>
    <w:rsid w:val="00CD74F2"/>
    <w:rsid w:val="00D31890"/>
    <w:rsid w:val="00D32F93"/>
    <w:rsid w:val="00D7113C"/>
    <w:rsid w:val="00D8467E"/>
    <w:rsid w:val="00DB22B1"/>
    <w:rsid w:val="00DB41C0"/>
    <w:rsid w:val="00DC6294"/>
    <w:rsid w:val="00DD54BE"/>
    <w:rsid w:val="00DD656D"/>
    <w:rsid w:val="00E11834"/>
    <w:rsid w:val="00E3426B"/>
    <w:rsid w:val="00E3651D"/>
    <w:rsid w:val="00E5721C"/>
    <w:rsid w:val="00E605B1"/>
    <w:rsid w:val="00E63A24"/>
    <w:rsid w:val="00E73A20"/>
    <w:rsid w:val="00E8157E"/>
    <w:rsid w:val="00EA4AD3"/>
    <w:rsid w:val="00EC0427"/>
    <w:rsid w:val="00EF4769"/>
    <w:rsid w:val="00F34CF2"/>
    <w:rsid w:val="00F43F3B"/>
    <w:rsid w:val="00F53A6B"/>
    <w:rsid w:val="00F554CE"/>
    <w:rsid w:val="00F70B0B"/>
    <w:rsid w:val="00FA7551"/>
    <w:rsid w:val="00FB5BCC"/>
    <w:rsid w:val="00FC4961"/>
    <w:rsid w:val="00FE293E"/>
    <w:rsid w:val="00FF263E"/>
    <w:rsid w:val="00FF5B39"/>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B015"/>
  <w15:docId w15:val="{951CE231-F71D-47C8-BA7A-568B5AD81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40"/>
      <w:ind w:left="23"/>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5403D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23"/>
    </w:pPr>
  </w:style>
  <w:style w:type="paragraph" w:styleId="ListParagraph">
    <w:name w:val="List Paragraph"/>
    <w:basedOn w:val="Normal"/>
    <w:uiPriority w:val="1"/>
    <w:qFormat/>
    <w:pPr>
      <w:spacing w:before="240"/>
      <w:ind w:left="23"/>
    </w:pPr>
  </w:style>
  <w:style w:type="paragraph" w:customStyle="1" w:styleId="TableParagraph">
    <w:name w:val="Table Paragraph"/>
    <w:basedOn w:val="Normal"/>
    <w:uiPriority w:val="1"/>
    <w:qFormat/>
  </w:style>
  <w:style w:type="paragraph" w:styleId="Revision">
    <w:name w:val="Revision"/>
    <w:hidden/>
    <w:uiPriority w:val="99"/>
    <w:semiHidden/>
    <w:rsid w:val="002572AD"/>
    <w:pPr>
      <w:widowControl/>
      <w:autoSpaceDE/>
      <w:autoSpaceDN/>
    </w:pPr>
    <w:rPr>
      <w:rFonts w:ascii="Arial MT" w:eastAsia="Arial MT" w:hAnsi="Arial MT" w:cs="Arial MT"/>
    </w:rPr>
  </w:style>
  <w:style w:type="paragraph" w:styleId="Header">
    <w:name w:val="header"/>
    <w:basedOn w:val="Normal"/>
    <w:link w:val="HeaderChar"/>
    <w:uiPriority w:val="99"/>
    <w:unhideWhenUsed/>
    <w:rsid w:val="001C4B66"/>
    <w:pPr>
      <w:tabs>
        <w:tab w:val="center" w:pos="4513"/>
        <w:tab w:val="right" w:pos="9026"/>
      </w:tabs>
    </w:pPr>
  </w:style>
  <w:style w:type="character" w:customStyle="1" w:styleId="HeaderChar">
    <w:name w:val="Header Char"/>
    <w:basedOn w:val="DefaultParagraphFont"/>
    <w:link w:val="Header"/>
    <w:uiPriority w:val="99"/>
    <w:rsid w:val="001C4B66"/>
    <w:rPr>
      <w:rFonts w:ascii="Arial MT" w:eastAsia="Arial MT" w:hAnsi="Arial MT" w:cs="Arial MT"/>
    </w:rPr>
  </w:style>
  <w:style w:type="paragraph" w:styleId="Footer">
    <w:name w:val="footer"/>
    <w:basedOn w:val="Normal"/>
    <w:link w:val="FooterChar"/>
    <w:uiPriority w:val="99"/>
    <w:unhideWhenUsed/>
    <w:rsid w:val="001C4B66"/>
    <w:pPr>
      <w:tabs>
        <w:tab w:val="center" w:pos="4513"/>
        <w:tab w:val="right" w:pos="9026"/>
      </w:tabs>
    </w:pPr>
  </w:style>
  <w:style w:type="character" w:customStyle="1" w:styleId="FooterChar">
    <w:name w:val="Footer Char"/>
    <w:basedOn w:val="DefaultParagraphFont"/>
    <w:link w:val="Footer"/>
    <w:uiPriority w:val="99"/>
    <w:rsid w:val="001C4B66"/>
    <w:rPr>
      <w:rFonts w:ascii="Arial MT" w:eastAsia="Arial MT" w:hAnsi="Arial MT" w:cs="Arial MT"/>
    </w:rPr>
  </w:style>
  <w:style w:type="character" w:customStyle="1" w:styleId="Heading2Char">
    <w:name w:val="Heading 2 Char"/>
    <w:basedOn w:val="DefaultParagraphFont"/>
    <w:link w:val="Heading2"/>
    <w:uiPriority w:val="9"/>
    <w:semiHidden/>
    <w:rsid w:val="005403DE"/>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94165A"/>
    <w:rPr>
      <w:sz w:val="16"/>
      <w:szCs w:val="16"/>
    </w:rPr>
  </w:style>
  <w:style w:type="paragraph" w:styleId="CommentText">
    <w:name w:val="annotation text"/>
    <w:basedOn w:val="Normal"/>
    <w:link w:val="CommentTextChar"/>
    <w:uiPriority w:val="99"/>
    <w:unhideWhenUsed/>
    <w:rsid w:val="0094165A"/>
    <w:rPr>
      <w:sz w:val="20"/>
      <w:szCs w:val="20"/>
    </w:rPr>
  </w:style>
  <w:style w:type="character" w:customStyle="1" w:styleId="CommentTextChar">
    <w:name w:val="Comment Text Char"/>
    <w:basedOn w:val="DefaultParagraphFont"/>
    <w:link w:val="CommentText"/>
    <w:uiPriority w:val="99"/>
    <w:rsid w:val="0094165A"/>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94165A"/>
    <w:rPr>
      <w:b/>
      <w:bCs/>
    </w:rPr>
  </w:style>
  <w:style w:type="character" w:customStyle="1" w:styleId="CommentSubjectChar">
    <w:name w:val="Comment Subject Char"/>
    <w:basedOn w:val="CommentTextChar"/>
    <w:link w:val="CommentSubject"/>
    <w:uiPriority w:val="99"/>
    <w:semiHidden/>
    <w:rsid w:val="0094165A"/>
    <w:rPr>
      <w:rFonts w:ascii="Arial MT" w:eastAsia="Arial MT" w:hAnsi="Arial MT" w:cs="Arial M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A4558-CA3F-45DA-9AC4-08DE8C042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6796</Words>
  <Characters>36837</Characters>
  <Application>Microsoft Office Word</Application>
  <DocSecurity>0</DocSecurity>
  <Lines>898</Lines>
  <Paragraphs>369</Paragraphs>
  <ScaleCrop>false</ScaleCrop>
  <HeadingPairs>
    <vt:vector size="2" baseType="variant">
      <vt:variant>
        <vt:lpstr>Title</vt:lpstr>
      </vt:variant>
      <vt:variant>
        <vt:i4>1</vt:i4>
      </vt:variant>
    </vt:vector>
  </HeadingPairs>
  <TitlesOfParts>
    <vt:vector size="1" baseType="lpstr">
      <vt:lpstr>Owner Collaboration Agreement (Combining Reno &amp; RPM)</vt:lpstr>
    </vt:vector>
  </TitlesOfParts>
  <Company/>
  <LinksUpToDate>false</LinksUpToDate>
  <CharactersWithSpaces>43264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 Collaboration Agreement (Combining Reno &amp; RPM)</dc:title>
  <dc:creator>Shy Yuin</dc:creator>
  <cp:lastModifiedBy>Raflinda Lee</cp:lastModifiedBy>
  <cp:revision>4</cp:revision>
  <dcterms:created xsi:type="dcterms:W3CDTF">2025-12-30T06:49:00Z</dcterms:created>
  <dcterms:modified xsi:type="dcterms:W3CDTF">2025-12-30T07:15:00Z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Producer">
    <vt:lpwstr>Skia/PDF m142 Google Docs Renderer</vt:lpwstr>
  </property>
  <property fmtid="{D5CDD505-2E9C-101B-9397-08002B2CF9AE}" pid="4" name="LastSaved">
    <vt:filetime>2025-10-08T00:00:00Z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2025-12-02T01:47:20Z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b0cdf59f-c817-4b6e-b6b8-3e5367926fdb</vt:lpwstr>
  </property>
  <property fmtid="{D5CDD505-2E9C-101B-9397-08002B2CF9AE}" pid="10" name="MSIP_Label_defa4170-0d19-0005-0004-bc88714345d2_ActionId">
    <vt:lpwstr>1eeed3a0-6b16-44d1-ad39-cd4cbebc078c</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