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"/>
        <w:jc w:val="center"/>
        <w:rPr/>
      </w:pPr>
      <w:r>
        <w:rPr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EJERCICIO 1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una aplicación que al ejecutar el main abra el siguiente informe: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039995" cy="3686810"/>
            <wp:effectExtent l="0" t="0" r="0" b="0"/>
            <wp:docPr id="1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039995" cy="3686810"/>
            <wp:effectExtent l="0" t="0" r="0" b="0"/>
            <wp:docPr id="2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Puedes usar una plantilla para hacer el informe.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Tienes los recursos necesarios en Moodle: imágenes y paises.sql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 xml:space="preserve">Fíjate que cuando no hay datos del número de habitantes sale vemos 0 en el informe. 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Fíjate también en los márgenes, espacios, tamaños de letras, alineaciones…, para que quede igual que en la imagen.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EJERCICIO 2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la siguiente aplicación en JavaFX: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3750945" cy="2675255"/>
            <wp:effectExtent l="0" t="0" r="0" b="0"/>
            <wp:docPr id="3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Al hacer clic en aceptar nos mostrar el informe elegido:</w:t>
      </w:r>
    </w:p>
    <w:p>
      <w:pPr>
        <w:pStyle w:val="ListParagraph"/>
        <w:numPr>
          <w:ilvl w:val="0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Informe personas (hazlo sin usar ninguna plantilla):</w:t>
      </w:r>
    </w:p>
    <w:p>
      <w:pPr>
        <w:pStyle w:val="ListParagraph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3275965" cy="4590415"/>
            <wp:effectExtent l="0" t="0" r="0" b="0"/>
            <wp:docPr id="4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Informe personas con cálculos:</w:t>
      </w:r>
    </w:p>
    <w:p>
      <w:pPr>
        <w:pStyle w:val="ListParagraph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ind w:left="0" w:hanging="0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2160270" cy="3044190"/>
            <wp:effectExtent l="0" t="0" r="0" b="0"/>
            <wp:docPr id="5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9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Reference"/>
          <w:b w:val="false"/>
          <w:bCs w:val="false"/>
          <w:color w:val="auto"/>
        </w:rPr>
        <w:t xml:space="preserve">  </w:t>
      </w:r>
      <w:r>
        <w:rPr/>
        <w:drawing>
          <wp:inline distT="0" distB="0" distL="0" distR="0">
            <wp:extent cx="2160270" cy="3042285"/>
            <wp:effectExtent l="0" t="0" r="0" b="0"/>
            <wp:docPr id="6" name="Imagen 1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Reference"/>
          <w:b w:val="false"/>
          <w:bCs w:val="false"/>
          <w:color w:val="auto"/>
        </w:rPr>
        <w:t xml:space="preserve">  </w:t>
      </w:r>
      <w:r>
        <w:rPr/>
        <w:drawing>
          <wp:inline distT="0" distB="0" distL="0" distR="0">
            <wp:extent cx="2160270" cy="3042285"/>
            <wp:effectExtent l="0" t="0" r="0" b="0"/>
            <wp:docPr id="7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Informe personas con subinformes:</w:t>
      </w:r>
    </w:p>
    <w:p>
      <w:pPr>
        <w:pStyle w:val="ListParagraph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2159000</wp:posOffset>
            </wp:positionH>
            <wp:positionV relativeFrom="paragraph">
              <wp:posOffset>635</wp:posOffset>
            </wp:positionV>
            <wp:extent cx="3275965" cy="4624070"/>
            <wp:effectExtent l="0" t="0" r="0" b="0"/>
            <wp:wrapSquare wrapText="bothSides"/>
            <wp:docPr id="8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Reference"/>
          <w:b w:val="false"/>
          <w:bCs w:val="false"/>
          <w:color w:val="auto"/>
        </w:rPr>
        <w:b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jc w:val="left"/>
        <w:rPr>
          <w:rStyle w:val="SubtleReference"/>
          <w:b w:val="false"/>
          <w:b w:val="false"/>
          <w:bCs w:val="false"/>
          <w:color w:val="auto"/>
        </w:rPr>
      </w:pPr>
      <w:r>
        <w:rPr/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Tienes los recursos necesarios en Moodle: imágenes y agenda.sql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EJERCICIO 3</w:t>
      </w:r>
    </w:p>
    <w:p>
      <w:pPr>
        <w:pStyle w:val="Normal"/>
        <w:rPr>
          <w:lang w:val="es-ES_tradnl"/>
        </w:rPr>
      </w:pPr>
      <w:r>
        <w:rPr>
          <w:lang w:val="es-ES_tradnl"/>
        </w:rPr>
        <w:t>Diseñar una interfaz gráfica con 4 pestañas:</w:t>
      </w:r>
    </w:p>
    <w:p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En la pestana Productos abra un botón para generar un informe para listar los productos que hay y calcular el precio total de los productos (precio x stock y sumar todo al final).</w:t>
      </w:r>
    </w:p>
    <w:p>
      <w:pPr>
        <w:pStyle w:val="ListParagraph"/>
        <w:rPr>
          <w:lang w:val="es-ES_tradnl"/>
        </w:rPr>
      </w:pPr>
      <w:r>
        <w:rPr>
          <w:lang w:val="es-ES_tradnl"/>
        </w:rPr>
        <w:t>Los campos numéricos tienen que estar alineados a la derecha y si los datos son decimales hay que presentarlos con dos decimales.</w:t>
      </w:r>
    </w:p>
    <w:p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En la pestaña Secciones, habrá un botón para generar un informe que contiene todos los productos que hay en cada sección (aparecerán los productos agrupados por sección: aparecerá el nombre de la sección y debajo sus productos). En este informe aparecerán al menos 4 columnas con los datos del producto, unidad, precio y precio con iva (21%).</w:t>
      </w:r>
    </w:p>
    <w:p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En la pestaña Tabla producto, habrá un botón para generar un informe con la misma información que la pestaña productos, pero usando el componente table de Jasper Reports (hazlo sin plantilla).</w:t>
      </w:r>
    </w:p>
    <w:p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En la pestaña Gráficos se mostrarán mediante un informe cuantas unidades hay disponibles de cada producto utilizando algún gráfico. Por ejemplo, puedes utilizar pie chart y un bar chart.</w:t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rPr>
          <w:lang w:val="es-ES_tradnl"/>
        </w:rPr>
      </w:pPr>
      <w:r>
        <w:rPr>
          <w:lang w:val="es-ES_tradnl"/>
        </w:rPr>
        <w:t>Además, todos los informes tienes que tener los siguientes elementos siguientes: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Nombre del supermercado (invéntalo).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Dirección del supermercado (invéntalo).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Logo del supermercado (invéntalo).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Fecha actual.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Número de página.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Títulos de columnas.</w:t>
      </w:r>
    </w:p>
    <w:p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Campos bien alineados.</w:t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Tienes los recursos necesarios en Moodle: supermercado.sql</w:t>
      </w:r>
    </w:p>
    <w:p>
      <w:pPr>
        <w:pStyle w:val="Normal"/>
        <w:rPr/>
      </w:pPr>
      <w:r>
        <w:rPr/>
      </w:r>
    </w:p>
    <w:p>
      <w:pPr>
        <w:pStyle w:val="Ttulo3"/>
        <w:rPr>
          <w:lang w:val="es-ES_tradnl"/>
        </w:rPr>
      </w:pPr>
      <w:r>
        <w:rPr>
          <w:lang w:val="es-ES_tradnl"/>
        </w:rPr>
        <w:t>EJERCICIO 4</w:t>
      </w:r>
    </w:p>
    <w:p>
      <w:pPr>
        <w:pStyle w:val="Normal"/>
        <w:rPr>
          <w:lang w:val="es-ES_tradnl"/>
        </w:rPr>
      </w:pPr>
      <w:r>
        <w:rPr>
          <w:lang w:val="es-ES_tradnl"/>
        </w:rPr>
        <w:t>Crea una interfaz de usuario que pida los datos necesarios para rellenar un formulario como el que se pide a continuación (como no estamos pidiendo los datos a una base de datos el Data Adapter será new JREmptyDataSource() y los datos se pasarán por parámetro).</w:t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jc w:val="center"/>
        <w:rPr>
          <w:lang w:val="es-ES_tradnl"/>
        </w:rPr>
      </w:pPr>
      <w:r>
        <w:rPr/>
        <w:drawing>
          <wp:inline distT="0" distB="0" distL="0" distR="0">
            <wp:extent cx="4255135" cy="3560445"/>
            <wp:effectExtent l="0" t="0" r="0" b="0"/>
            <wp:docPr id="9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s-ES_tradnl"/>
        </w:rPr>
      </w:pPr>
      <w:r>
        <w:rPr>
          <w:lang w:val="es-ES_tradnl"/>
        </w:rPr>
      </w:r>
    </w:p>
    <w:p>
      <w:pPr>
        <w:pStyle w:val="Normal"/>
        <w:jc w:val="center"/>
        <w:rPr>
          <w:lang w:val="es-ES_tradnl"/>
        </w:rPr>
      </w:pPr>
      <w:r>
        <w:rPr>
          <w:lang w:val="es-ES_tradnl"/>
        </w:rPr>
        <w:t xml:space="preserve"> </w:t>
      </w:r>
      <w:r>
        <w:rPr/>
        <w:drawing>
          <wp:inline distT="0" distB="0" distL="0" distR="0">
            <wp:extent cx="3599815" cy="5089525"/>
            <wp:effectExtent l="0" t="0" r="0" b="0"/>
            <wp:docPr id="10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rPr>
          <w:lang w:val="es-ES_tradnl"/>
        </w:rPr>
      </w:pPr>
      <w:r>
        <w:rPr>
          <w:lang w:val="es-ES_tradnl"/>
        </w:rPr>
        <w:t>No te olvides de validar los datos: hay que rellenar los datos y Número de paciente y Código del médico tienen que ser números enteros (todos los errores cometidos al rellenar el informe se presentarán a la vez).</w:t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rPr>
          <w:lang w:val="es-ES_tradnl"/>
        </w:rPr>
      </w:pPr>
      <w:r>
        <w:rPr>
          <w:lang w:val="es-ES_tradnl"/>
        </w:rPr>
        <w:t>Mejora el diseño del formulario (del formulario, no del informe).</w:t>
      </w:r>
    </w:p>
    <w:p>
      <w:pPr>
        <w:pStyle w:val="Normal"/>
        <w:rPr>
          <w:lang w:val="es-ES_tradnl"/>
        </w:rPr>
      </w:pPr>
      <w:r>
        <w:rPr>
          <w:lang w:val="es-ES_tradnl"/>
        </w:rPr>
      </w:r>
    </w:p>
    <w:p>
      <w:pPr>
        <w:pStyle w:val="Normal"/>
        <w:rPr/>
      </w:pPr>
      <w:r>
        <w:rPr>
          <w:rStyle w:val="SubtleReference"/>
          <w:b w:val="false"/>
          <w:bCs w:val="false"/>
          <w:color w:val="auto"/>
        </w:rPr>
        <w:t>Tienes los recursos necesarios en Moodle: imágenes.</w:t>
      </w:r>
    </w:p>
    <w:sectPr>
      <w:footerReference w:type="default" r:id="rId12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>
        <w:b/>
        <w:b/>
        <w:bCs/>
        <w:color w:val="5B9BD5" w:themeColor="accent1"/>
      </w:rPr>
    </w:pPr>
    <w:r>
      <w:rPr>
        <w:b/>
        <w:bCs/>
        <w:color w:val="5B9BD5" w:themeColor="accent1"/>
      </w:rPr>
      <w:t>UD 3_2</w:t>
      <w:tab/>
      <w:tab/>
    </w:r>
    <w:r>
      <w:rPr>
        <w:b/>
        <w:bCs/>
        <w:color w:val="5B9BD5" w:themeColor="accent1"/>
      </w:rPr>
      <w:fldChar w:fldCharType="begin"/>
    </w:r>
    <w:r>
      <w:rPr>
        <w:b/>
        <w:bCs/>
        <w:color w:val="5B9BD5"/>
      </w:rPr>
      <w:instrText xml:space="preserve"> PAGE </w:instrText>
    </w:r>
    <w:r>
      <w:rPr>
        <w:b/>
        <w:bCs/>
        <w:color w:val="5B9BD5"/>
      </w:rPr>
      <w:fldChar w:fldCharType="separate"/>
    </w:r>
    <w:r>
      <w:rPr>
        <w:b/>
        <w:bCs/>
        <w:color w:val="5B9BD5"/>
      </w:rPr>
      <w:t>3</w:t>
    </w:r>
    <w:r>
      <w:rPr>
        <w:b/>
        <w:bCs/>
        <w:color w:val="5B9BD5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b0966"/>
    <w:pPr>
      <w:widowControl w:val="false"/>
      <w:bidi w:val="0"/>
      <w:spacing w:lineRule="auto" w:line="240" w:before="0" w:after="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4"/>
      <w:szCs w:val="24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b0966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0966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hAnsi="Calibri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0966"/>
    <w:pPr>
      <w:pBdr>
        <w:top w:val="single" w:sz="6" w:space="2" w:color="4F81BD"/>
      </w:pBdr>
      <w:spacing w:before="300" w:after="0"/>
      <w:outlineLvl w:val="3"/>
    </w:pPr>
    <w:rPr>
      <w:rFonts w:ascii="Calibri" w:hAnsi="Calibr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0966"/>
    <w:pPr>
      <w:pBdr>
        <w:bottom w:val="single" w:sz="6" w:space="1" w:color="5B9BD5"/>
      </w:pBdr>
      <w:spacing w:before="200" w:after="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0966"/>
    <w:pPr>
      <w:pBdr>
        <w:bottom w:val="dotted" w:sz="6" w:space="1" w:color="5B9BD5"/>
      </w:pBdr>
      <w:spacing w:before="200" w:after="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0966"/>
    <w:pPr>
      <w:spacing w:before="200" w:after="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096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096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val="FFFFFF" w:themeColor="background1"/>
      <w:spacing w:val="15"/>
      <w:sz w:val="32"/>
      <w:szCs w:val="32"/>
      <w:shd w:fill="5B9BD5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val="FFFFFF" w:themeColor="background1"/>
      <w:spacing w:val="15"/>
      <w:sz w:val="28"/>
      <w:szCs w:val="28"/>
      <w:shd w:fill="5B9BD5" w:val="clear"/>
    </w:rPr>
  </w:style>
  <w:style w:type="character" w:styleId="Ttulo3Car" w:customStyle="1">
    <w:name w:val="Título 3 Car"/>
    <w:basedOn w:val="DefaultParagraphFont"/>
    <w:uiPriority w:val="9"/>
    <w:qFormat/>
    <w:rsid w:val="009b0966"/>
    <w:rPr>
      <w:rFonts w:ascii="Calibri" w:hAnsi="Calibri"/>
      <w:caps/>
      <w:spacing w:val="15"/>
      <w:sz w:val="24"/>
      <w:szCs w:val="24"/>
      <w:shd w:fill="DBE5F1" w:val="clear"/>
    </w:rPr>
  </w:style>
  <w:style w:type="character" w:styleId="Ttulo4Car" w:customStyle="1">
    <w:name w:val="Título 4 Car"/>
    <w:basedOn w:val="DefaultParagraphFont"/>
    <w:uiPriority w:val="9"/>
    <w:semiHidden/>
    <w:qFormat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val="2E74B5" w:themeColor="accent1" w:themeShade="bf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val="2E74B5" w:themeColor="accent1" w:themeShade="bf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val="2E74B5" w:themeColor="accent1" w:themeShade="bf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val="5B9BD5" w:themeColor="accent1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Destacado">
    <w:name w:val="Destacado"/>
    <w:uiPriority w:val="20"/>
    <w:qFormat/>
    <w:rsid w:val="009b0966"/>
    <w:rPr>
      <w:caps/>
      <w:color w:val="1F4D78" w:themeColor="accent1" w:themeShade="7f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convertedspace" w:customStyle="1">
    <w:name w:val="apple-converted-space"/>
    <w:basedOn w:val="DefaultParagraphFont"/>
    <w:qFormat/>
    <w:rsid w:val="00a562a8"/>
    <w:rPr/>
  </w:style>
  <w:style w:type="character" w:styleId="EnlacedeInternet">
    <w:name w:val="Enlace de Internet"/>
    <w:basedOn w:val="DefaultParagraphFont"/>
    <w:uiPriority w:val="99"/>
    <w:unhideWhenUsed/>
    <w:rsid w:val="00f5285a"/>
    <w:rPr>
      <w:color w:val="0563C1" w:themeColor="hyperlink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222fa4"/>
    <w:rPr>
      <w:color w:val="954F72" w:themeColor="followedHyperlink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/>
    <w:rPr>
      <w:b/>
      <w:bCs/>
      <w:color w:val="2E74B5" w:themeColor="accent1" w:themeShade="bf"/>
      <w:sz w:val="16"/>
      <w:szCs w:val="16"/>
    </w:rPr>
  </w:style>
  <w:style w:type="paragraph" w:styleId="Ttulogeneral">
    <w:name w:val="Title"/>
    <w:basedOn w:val="Normal"/>
    <w:next w:val="Normal"/>
    <w:link w:val="TtuloCar"/>
    <w:uiPriority w:val="10"/>
    <w:qFormat/>
    <w:rsid w:val="009b0966"/>
    <w:pPr/>
    <w:rPr>
      <w:rFonts w:ascii="Calibri Light" w:hAnsi="Calibri Light" w:eastAsia="" w:cs="" w:asciiTheme="majorHAnsi" w:cstheme="majorBidi" w:eastAsiaTheme="majorEastAsia" w:hAnsiTheme="majorHAns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b0966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9b0966"/>
    <w:pPr>
      <w:widowControl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/>
    <w:rPr>
      <w:i/>
      <w:iCs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spacing w:before="240" w:after="240"/>
      <w:ind w:left="1080" w:right="1080" w:hanging="0"/>
      <w:jc w:val="center"/>
    </w:pPr>
    <w:rPr>
      <w:color w:val="5B9BD5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34"/>
    <w:qFormat/>
    <w:rsid w:val="009b0966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widowControl/>
      <w:spacing w:beforeAutospacing="1" w:afterAutospacing="1"/>
      <w:jc w:val="left"/>
    </w:pPr>
    <w:rPr>
      <w:rFonts w:ascii="Times New Roman" w:hAnsi="Times New Roman" w:eastAsia="Times New Roman" w:cs="Times New Roman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Application>LibreOffice/7.3.7.2$Linux_X86_64 LibreOffice_project/30$Build-2</Application>
  <AppVersion>15.0000</AppVersion>
  <Pages>6</Pages>
  <Words>449</Words>
  <Characters>2308</Characters>
  <CharactersWithSpaces>2715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2021-12-12T21:46:00Z</cp:lastPrinted>
  <dcterms:modified xsi:type="dcterms:W3CDTF">2022-12-16T09:22:16Z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