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2D33A" w14:textId="77777777" w:rsidR="00143C1A" w:rsidRPr="00E57F67" w:rsidRDefault="00143C1A" w:rsidP="00675B3A">
      <w:pPr>
        <w:pStyle w:val="af1"/>
        <w:spacing w:after="0"/>
        <w:jc w:val="center"/>
        <w:rPr>
          <w:color w:val="000000"/>
          <w:sz w:val="28"/>
          <w:szCs w:val="28"/>
        </w:rPr>
      </w:pPr>
      <w:bookmarkStart w:id="0" w:name="_Toc106232838"/>
      <w:bookmarkStart w:id="1" w:name="_Toc101131302"/>
    </w:p>
    <w:p w14:paraId="5B927C1A" w14:textId="3F1B3C83" w:rsidR="00143C1A" w:rsidRDefault="00143C1A" w:rsidP="00675B3A">
      <w:pPr>
        <w:pStyle w:val="af1"/>
        <w:spacing w:after="0"/>
        <w:jc w:val="center"/>
        <w:rPr>
          <w:color w:val="000000"/>
          <w:sz w:val="28"/>
          <w:szCs w:val="28"/>
        </w:rPr>
      </w:pPr>
    </w:p>
    <w:p w14:paraId="63B6482F" w14:textId="49D06A80" w:rsidR="00675B3A" w:rsidRPr="00E57F67" w:rsidRDefault="00675B3A" w:rsidP="00675B3A">
      <w:pPr>
        <w:pStyle w:val="af1"/>
        <w:spacing w:after="0"/>
        <w:jc w:val="center"/>
        <w:rPr>
          <w:sz w:val="28"/>
          <w:szCs w:val="28"/>
        </w:rPr>
      </w:pPr>
      <w:r w:rsidRPr="00E57F67">
        <w:rPr>
          <w:color w:val="000000"/>
          <w:sz w:val="28"/>
          <w:szCs w:val="28"/>
        </w:rPr>
        <w:t>МИНИСТЕРСТВО НАУКИ И ВЫСШЕГО ОБРАЗОВАНИЯ </w:t>
      </w:r>
    </w:p>
    <w:p w14:paraId="62FC3081" w14:textId="77777777" w:rsidR="00675B3A" w:rsidRPr="00E57F67" w:rsidRDefault="00675B3A" w:rsidP="00675B3A">
      <w:pPr>
        <w:pStyle w:val="af1"/>
        <w:spacing w:after="0"/>
        <w:jc w:val="center"/>
        <w:rPr>
          <w:sz w:val="28"/>
          <w:szCs w:val="28"/>
        </w:rPr>
      </w:pPr>
      <w:r w:rsidRPr="00E57F67">
        <w:rPr>
          <w:color w:val="000000"/>
          <w:sz w:val="28"/>
          <w:szCs w:val="28"/>
        </w:rPr>
        <w:t>РОССИЙСКОЙ ФЕДЕРАЦИИ</w:t>
      </w:r>
    </w:p>
    <w:p w14:paraId="7FDDA13F" w14:textId="77777777" w:rsidR="00675B3A" w:rsidRPr="00E57F67" w:rsidRDefault="00675B3A" w:rsidP="00675B3A">
      <w:pPr>
        <w:pStyle w:val="af1"/>
        <w:spacing w:after="0"/>
        <w:jc w:val="center"/>
        <w:rPr>
          <w:sz w:val="28"/>
          <w:szCs w:val="28"/>
        </w:rPr>
      </w:pPr>
      <w:r w:rsidRPr="00E57F67">
        <w:rPr>
          <w:color w:val="000000"/>
          <w:sz w:val="28"/>
          <w:szCs w:val="28"/>
        </w:rPr>
        <w:t>Федеральное государственное бюджетное образовательное учреждение</w:t>
      </w:r>
    </w:p>
    <w:p w14:paraId="747FECAA" w14:textId="77777777" w:rsidR="00675B3A" w:rsidRPr="00E57F67" w:rsidRDefault="00675B3A" w:rsidP="00675B3A">
      <w:pPr>
        <w:pStyle w:val="af1"/>
        <w:spacing w:after="0"/>
        <w:jc w:val="center"/>
        <w:rPr>
          <w:sz w:val="28"/>
          <w:szCs w:val="28"/>
        </w:rPr>
      </w:pPr>
      <w:r w:rsidRPr="00E57F67">
        <w:rPr>
          <w:color w:val="000000"/>
          <w:sz w:val="28"/>
          <w:szCs w:val="28"/>
        </w:rPr>
        <w:t>высшего образования</w:t>
      </w:r>
    </w:p>
    <w:p w14:paraId="6AA71C7B" w14:textId="77777777" w:rsidR="00675B3A" w:rsidRPr="00E57F67" w:rsidRDefault="00675B3A" w:rsidP="00675B3A">
      <w:pPr>
        <w:pStyle w:val="af1"/>
        <w:spacing w:after="0"/>
        <w:jc w:val="center"/>
        <w:rPr>
          <w:sz w:val="28"/>
          <w:szCs w:val="28"/>
        </w:rPr>
      </w:pPr>
      <w:r w:rsidRPr="00E57F67">
        <w:rPr>
          <w:color w:val="000000"/>
          <w:sz w:val="28"/>
          <w:szCs w:val="28"/>
        </w:rPr>
        <w:t>«Московский государственный технический университет имени Н.Э. Баумана</w:t>
      </w:r>
    </w:p>
    <w:p w14:paraId="27FC9C16" w14:textId="77777777" w:rsidR="00675B3A" w:rsidRPr="00E57F67" w:rsidRDefault="00675B3A" w:rsidP="00675B3A">
      <w:pPr>
        <w:pStyle w:val="af1"/>
        <w:spacing w:after="0"/>
        <w:jc w:val="center"/>
        <w:rPr>
          <w:sz w:val="28"/>
          <w:szCs w:val="28"/>
        </w:rPr>
      </w:pPr>
      <w:r w:rsidRPr="00E57F67">
        <w:rPr>
          <w:color w:val="000000"/>
          <w:sz w:val="28"/>
          <w:szCs w:val="28"/>
        </w:rPr>
        <w:t>(национальный исследовательский университет)»</w:t>
      </w:r>
    </w:p>
    <w:p w14:paraId="20FCC612" w14:textId="77777777" w:rsidR="00675B3A" w:rsidRPr="00E57F67" w:rsidRDefault="00675B3A" w:rsidP="00675B3A">
      <w:pPr>
        <w:spacing w:after="240"/>
        <w:rPr>
          <w:rFonts w:ascii="Times New Roman" w:hAnsi="Times New Roman" w:cs="Times New Roman"/>
          <w:sz w:val="28"/>
          <w:szCs w:val="28"/>
        </w:rPr>
      </w:pPr>
      <w:r w:rsidRPr="00E57F67">
        <w:rPr>
          <w:rFonts w:ascii="Times New Roman" w:hAnsi="Times New Roman" w:cs="Times New Roman"/>
          <w:sz w:val="28"/>
          <w:szCs w:val="28"/>
        </w:rPr>
        <w:br/>
      </w:r>
      <w:r w:rsidRPr="00E57F67">
        <w:rPr>
          <w:rFonts w:ascii="Times New Roman" w:hAnsi="Times New Roman" w:cs="Times New Roman"/>
          <w:sz w:val="28"/>
          <w:szCs w:val="28"/>
        </w:rPr>
        <w:br/>
      </w:r>
      <w:r w:rsidRPr="00E57F67">
        <w:rPr>
          <w:rFonts w:ascii="Times New Roman" w:hAnsi="Times New Roman" w:cs="Times New Roman"/>
          <w:sz w:val="28"/>
          <w:szCs w:val="28"/>
        </w:rPr>
        <w:br/>
      </w:r>
      <w:r w:rsidRPr="00E57F67">
        <w:rPr>
          <w:rFonts w:ascii="Times New Roman" w:hAnsi="Times New Roman" w:cs="Times New Roman"/>
          <w:sz w:val="28"/>
          <w:szCs w:val="28"/>
        </w:rPr>
        <w:br/>
      </w:r>
    </w:p>
    <w:p w14:paraId="1C475E5B" w14:textId="77777777" w:rsidR="00675B3A" w:rsidRPr="00E57F67" w:rsidRDefault="00675B3A" w:rsidP="00675B3A">
      <w:pPr>
        <w:pStyle w:val="af1"/>
        <w:spacing w:after="0"/>
        <w:jc w:val="center"/>
        <w:rPr>
          <w:sz w:val="28"/>
          <w:szCs w:val="28"/>
        </w:rPr>
      </w:pPr>
      <w:r w:rsidRPr="00E57F67">
        <w:rPr>
          <w:b/>
          <w:bCs/>
          <w:color w:val="000000"/>
          <w:sz w:val="28"/>
          <w:szCs w:val="28"/>
        </w:rPr>
        <w:t>ВЫПУСКНАЯ КВАЛИФИКАЦИОННАЯ РАБОТА </w:t>
      </w:r>
    </w:p>
    <w:p w14:paraId="78FB9D46" w14:textId="77777777" w:rsidR="00675B3A" w:rsidRPr="00E57F67" w:rsidRDefault="00675B3A" w:rsidP="00675B3A">
      <w:pPr>
        <w:pStyle w:val="af1"/>
        <w:spacing w:after="0"/>
        <w:jc w:val="center"/>
        <w:rPr>
          <w:sz w:val="28"/>
          <w:szCs w:val="28"/>
        </w:rPr>
      </w:pPr>
      <w:r w:rsidRPr="00E57F67">
        <w:rPr>
          <w:b/>
          <w:bCs/>
          <w:color w:val="000000"/>
          <w:sz w:val="28"/>
          <w:szCs w:val="28"/>
        </w:rPr>
        <w:t>по курсу </w:t>
      </w:r>
    </w:p>
    <w:p w14:paraId="67CD8CED" w14:textId="77777777" w:rsidR="00675B3A" w:rsidRPr="00E57F67" w:rsidRDefault="00675B3A" w:rsidP="00675B3A">
      <w:pPr>
        <w:pStyle w:val="af1"/>
        <w:spacing w:after="0"/>
        <w:jc w:val="center"/>
        <w:rPr>
          <w:sz w:val="28"/>
          <w:szCs w:val="28"/>
        </w:rPr>
      </w:pPr>
      <w:r w:rsidRPr="00E57F67">
        <w:rPr>
          <w:color w:val="000000"/>
          <w:sz w:val="28"/>
          <w:szCs w:val="28"/>
        </w:rPr>
        <w:t>«Data Science»</w:t>
      </w:r>
    </w:p>
    <w:p w14:paraId="53A43BBC" w14:textId="77777777" w:rsidR="00675B3A" w:rsidRPr="00E57F67" w:rsidRDefault="00675B3A" w:rsidP="00675B3A">
      <w:pPr>
        <w:spacing w:after="240"/>
        <w:rPr>
          <w:rFonts w:ascii="Times New Roman" w:hAnsi="Times New Roman" w:cs="Times New Roman"/>
          <w:sz w:val="28"/>
          <w:szCs w:val="28"/>
        </w:rPr>
      </w:pPr>
      <w:r w:rsidRPr="00E57F67">
        <w:rPr>
          <w:rFonts w:ascii="Times New Roman" w:hAnsi="Times New Roman" w:cs="Times New Roman"/>
          <w:sz w:val="28"/>
          <w:szCs w:val="28"/>
        </w:rPr>
        <w:br/>
      </w:r>
      <w:r w:rsidRPr="00E57F67">
        <w:rPr>
          <w:rFonts w:ascii="Times New Roman" w:hAnsi="Times New Roman" w:cs="Times New Roman"/>
          <w:sz w:val="28"/>
          <w:szCs w:val="28"/>
        </w:rPr>
        <w:br/>
      </w:r>
      <w:r w:rsidRPr="00E57F67">
        <w:rPr>
          <w:rFonts w:ascii="Times New Roman" w:hAnsi="Times New Roman" w:cs="Times New Roman"/>
          <w:sz w:val="28"/>
          <w:szCs w:val="28"/>
        </w:rPr>
        <w:br/>
      </w:r>
      <w:r w:rsidRPr="00E57F67">
        <w:rPr>
          <w:rFonts w:ascii="Times New Roman" w:hAnsi="Times New Roman" w:cs="Times New Roman"/>
          <w:sz w:val="28"/>
          <w:szCs w:val="28"/>
        </w:rPr>
        <w:br/>
      </w:r>
      <w:r w:rsidRPr="00E57F67">
        <w:rPr>
          <w:rFonts w:ascii="Times New Roman" w:hAnsi="Times New Roman" w:cs="Times New Roman"/>
          <w:sz w:val="28"/>
          <w:szCs w:val="28"/>
        </w:rPr>
        <w:br/>
      </w:r>
      <w:r w:rsidRPr="00E57F67">
        <w:rPr>
          <w:rFonts w:ascii="Times New Roman" w:hAnsi="Times New Roman" w:cs="Times New Roman"/>
          <w:sz w:val="28"/>
          <w:szCs w:val="28"/>
        </w:rPr>
        <w:br/>
      </w:r>
      <w:r w:rsidRPr="00E57F67">
        <w:rPr>
          <w:rFonts w:ascii="Times New Roman" w:hAnsi="Times New Roman" w:cs="Times New Roman"/>
          <w:sz w:val="28"/>
          <w:szCs w:val="28"/>
        </w:rPr>
        <w:br/>
      </w:r>
      <w:r w:rsidRPr="00E57F67">
        <w:rPr>
          <w:rFonts w:ascii="Times New Roman" w:hAnsi="Times New Roman" w:cs="Times New Roman"/>
          <w:sz w:val="28"/>
          <w:szCs w:val="28"/>
        </w:rPr>
        <w:br/>
      </w:r>
      <w:r w:rsidRPr="00E57F67">
        <w:rPr>
          <w:rFonts w:ascii="Times New Roman" w:hAnsi="Times New Roman" w:cs="Times New Roman"/>
          <w:sz w:val="28"/>
          <w:szCs w:val="28"/>
        </w:rPr>
        <w:br/>
      </w:r>
      <w:r w:rsidRPr="00E57F67">
        <w:rPr>
          <w:rFonts w:ascii="Times New Roman" w:hAnsi="Times New Roman" w:cs="Times New Roman"/>
          <w:sz w:val="28"/>
          <w:szCs w:val="28"/>
        </w:rPr>
        <w:br/>
      </w:r>
      <w:r w:rsidRPr="00E57F67">
        <w:rPr>
          <w:rFonts w:ascii="Times New Roman" w:hAnsi="Times New Roman" w:cs="Times New Roman"/>
          <w:sz w:val="28"/>
          <w:szCs w:val="28"/>
        </w:rPr>
        <w:br/>
      </w:r>
      <w:r w:rsidRPr="00E57F67">
        <w:rPr>
          <w:rFonts w:ascii="Times New Roman" w:hAnsi="Times New Roman" w:cs="Times New Roman"/>
          <w:sz w:val="28"/>
          <w:szCs w:val="28"/>
        </w:rPr>
        <w:br/>
      </w:r>
    </w:p>
    <w:p w14:paraId="5E947AC1" w14:textId="0A5871FE" w:rsidR="00675B3A" w:rsidRPr="00E57F67" w:rsidRDefault="00675B3A" w:rsidP="00675B3A">
      <w:pPr>
        <w:pStyle w:val="af1"/>
        <w:spacing w:after="0"/>
        <w:jc w:val="both"/>
        <w:rPr>
          <w:sz w:val="28"/>
          <w:szCs w:val="28"/>
        </w:rPr>
      </w:pPr>
      <w:r w:rsidRPr="00E57F67">
        <w:rPr>
          <w:color w:val="000000"/>
          <w:sz w:val="28"/>
          <w:szCs w:val="28"/>
        </w:rPr>
        <w:t>Слушатель</w:t>
      </w:r>
      <w:r w:rsidRPr="00E57F67">
        <w:rPr>
          <w:rStyle w:val="apple-tab-span"/>
          <w:color w:val="000000"/>
          <w:sz w:val="28"/>
          <w:szCs w:val="28"/>
        </w:rPr>
        <w:tab/>
      </w:r>
      <w:r w:rsidRPr="00E57F67">
        <w:rPr>
          <w:rStyle w:val="apple-tab-span"/>
          <w:color w:val="000000"/>
          <w:sz w:val="28"/>
          <w:szCs w:val="28"/>
        </w:rPr>
        <w:tab/>
      </w:r>
      <w:r w:rsidRPr="00E57F67">
        <w:rPr>
          <w:rStyle w:val="apple-tab-span"/>
          <w:color w:val="000000"/>
          <w:sz w:val="28"/>
          <w:szCs w:val="28"/>
        </w:rPr>
        <w:tab/>
      </w:r>
      <w:r w:rsidRPr="00E57F67">
        <w:rPr>
          <w:rStyle w:val="apple-tab-span"/>
          <w:color w:val="000000"/>
          <w:sz w:val="28"/>
          <w:szCs w:val="28"/>
        </w:rPr>
        <w:tab/>
      </w:r>
      <w:r w:rsidRPr="00E57F67">
        <w:rPr>
          <w:rStyle w:val="apple-tab-span"/>
          <w:color w:val="000000"/>
          <w:sz w:val="28"/>
          <w:szCs w:val="28"/>
        </w:rPr>
        <w:tab/>
      </w:r>
      <w:r w:rsidRPr="00E57F67">
        <w:rPr>
          <w:rStyle w:val="apple-tab-span"/>
          <w:color w:val="000000"/>
          <w:sz w:val="28"/>
          <w:szCs w:val="28"/>
        </w:rPr>
        <w:tab/>
        <w:t xml:space="preserve">               </w:t>
      </w:r>
      <w:r w:rsidRPr="00E57F67">
        <w:rPr>
          <w:color w:val="000000"/>
          <w:sz w:val="28"/>
          <w:szCs w:val="28"/>
        </w:rPr>
        <w:t xml:space="preserve">Моисеева Мария Алексеевна </w:t>
      </w:r>
    </w:p>
    <w:p w14:paraId="013627B1" w14:textId="7E1466B7" w:rsidR="00675B3A" w:rsidRPr="00E57F67" w:rsidRDefault="00675B3A" w:rsidP="00675B3A">
      <w:pPr>
        <w:spacing w:after="240"/>
        <w:rPr>
          <w:rFonts w:ascii="Times New Roman" w:hAnsi="Times New Roman" w:cs="Times New Roman"/>
          <w:sz w:val="28"/>
          <w:szCs w:val="28"/>
        </w:rPr>
      </w:pPr>
      <w:r w:rsidRPr="00E57F67">
        <w:rPr>
          <w:rFonts w:ascii="Times New Roman" w:hAnsi="Times New Roman" w:cs="Times New Roman"/>
          <w:sz w:val="28"/>
          <w:szCs w:val="28"/>
        </w:rPr>
        <w:br/>
      </w:r>
      <w:r w:rsidRPr="00E57F67">
        <w:rPr>
          <w:rFonts w:ascii="Times New Roman" w:hAnsi="Times New Roman" w:cs="Times New Roman"/>
          <w:sz w:val="28"/>
          <w:szCs w:val="28"/>
        </w:rPr>
        <w:br/>
      </w:r>
      <w:r w:rsidRPr="00E57F67">
        <w:rPr>
          <w:rFonts w:ascii="Times New Roman" w:hAnsi="Times New Roman" w:cs="Times New Roman"/>
          <w:sz w:val="28"/>
          <w:szCs w:val="28"/>
        </w:rPr>
        <w:br/>
      </w:r>
    </w:p>
    <w:p w14:paraId="1A76D238" w14:textId="77777777" w:rsidR="00C94CDB" w:rsidRDefault="00675B3A" w:rsidP="00675B3A">
      <w:pPr>
        <w:pStyle w:val="af1"/>
        <w:spacing w:after="0"/>
        <w:jc w:val="center"/>
        <w:rPr>
          <w:color w:val="000000"/>
          <w:sz w:val="28"/>
          <w:szCs w:val="28"/>
        </w:rPr>
        <w:sectPr w:rsidR="00C94CDB" w:rsidSect="00C94CDB">
          <w:headerReference w:type="default" r:id="rId8"/>
          <w:footerReference w:type="default" r:id="rId9"/>
          <w:headerReference w:type="first" r:id="rId10"/>
          <w:footerReference w:type="first" r:id="rId11"/>
          <w:pgSz w:w="12240" w:h="15840" w:code="1"/>
          <w:pgMar w:top="1134" w:right="850" w:bottom="1134" w:left="1701" w:header="720" w:footer="720" w:gutter="0"/>
          <w:pgNumType w:start="3"/>
          <w:cols w:space="720"/>
          <w:noEndnote/>
          <w:titlePg/>
          <w:docGrid w:linePitch="299"/>
        </w:sectPr>
      </w:pPr>
      <w:r w:rsidRPr="00E57F67">
        <w:rPr>
          <w:color w:val="000000"/>
          <w:sz w:val="28"/>
          <w:szCs w:val="28"/>
        </w:rPr>
        <w:t>Москва, 2022</w:t>
      </w:r>
    </w:p>
    <w:bookmarkEnd w:id="0"/>
    <w:p w14:paraId="4753090B" w14:textId="3C9B589F" w:rsidR="00E57F67" w:rsidRDefault="008939BD" w:rsidP="00E57F67">
      <w:pPr>
        <w:tabs>
          <w:tab w:val="center" w:pos="4986"/>
        </w:tabs>
        <w:jc w:val="center"/>
        <w:rPr>
          <w:rFonts w:ascii="Times New Roman" w:hAnsi="Times New Roman" w:cs="Times New Roman"/>
          <w:sz w:val="28"/>
          <w:szCs w:val="28"/>
        </w:rPr>
      </w:pPr>
      <w:r w:rsidRPr="00E57F67">
        <w:rPr>
          <w:rFonts w:ascii="Times New Roman" w:hAnsi="Times New Roman" w:cs="Times New Roman"/>
          <w:sz w:val="28"/>
          <w:szCs w:val="28"/>
        </w:rPr>
        <w:lastRenderedPageBreak/>
        <w:t>Содержание</w:t>
      </w:r>
    </w:p>
    <w:p w14:paraId="289B5BD8" w14:textId="20C4B1CA" w:rsidR="0027451E" w:rsidRDefault="0027451E" w:rsidP="0027451E">
      <w:pPr>
        <w:tabs>
          <w:tab w:val="center" w:pos="4986"/>
        </w:tabs>
        <w:rPr>
          <w:rFonts w:ascii="Times New Roman" w:hAnsi="Times New Roman" w:cs="Times New Roman"/>
          <w:sz w:val="28"/>
          <w:szCs w:val="28"/>
        </w:rPr>
      </w:pPr>
      <w:r>
        <w:rPr>
          <w:rFonts w:ascii="Times New Roman" w:hAnsi="Times New Roman" w:cs="Times New Roman"/>
          <w:sz w:val="28"/>
          <w:szCs w:val="28"/>
        </w:rPr>
        <w:t>Введение</w:t>
      </w:r>
      <w:r w:rsidR="00C94CDB">
        <w:rPr>
          <w:rFonts w:ascii="Times New Roman" w:hAnsi="Times New Roman" w:cs="Times New Roman"/>
          <w:sz w:val="28"/>
          <w:szCs w:val="28"/>
        </w:rPr>
        <w:t xml:space="preserve"> </w:t>
      </w:r>
      <w:r w:rsidR="008B18E6">
        <w:rPr>
          <w:rFonts w:ascii="Times New Roman" w:hAnsi="Times New Roman" w:cs="Times New Roman"/>
          <w:sz w:val="28"/>
          <w:szCs w:val="28"/>
        </w:rPr>
        <w:t xml:space="preserve">                                                                                                                       </w:t>
      </w:r>
      <w:r w:rsidR="00C94CDB">
        <w:rPr>
          <w:rFonts w:ascii="Times New Roman" w:hAnsi="Times New Roman" w:cs="Times New Roman"/>
          <w:sz w:val="28"/>
          <w:szCs w:val="28"/>
        </w:rPr>
        <w:t>3</w:t>
      </w:r>
    </w:p>
    <w:p w14:paraId="53527608" w14:textId="4E1F29F5" w:rsidR="00143C1A" w:rsidRPr="00693C43" w:rsidRDefault="00143C1A" w:rsidP="00693C43">
      <w:pPr>
        <w:pStyle w:val="a9"/>
        <w:numPr>
          <w:ilvl w:val="0"/>
          <w:numId w:val="28"/>
        </w:numPr>
        <w:tabs>
          <w:tab w:val="center" w:pos="4986"/>
        </w:tabs>
        <w:spacing w:line="360" w:lineRule="auto"/>
        <w:rPr>
          <w:rFonts w:eastAsia="Times New Roman" w:cs="Times New Roman"/>
          <w:color w:val="000000"/>
        </w:rPr>
      </w:pPr>
      <w:r w:rsidRPr="00693C43">
        <w:rPr>
          <w:rFonts w:eastAsia="Times New Roman" w:cs="Times New Roman"/>
          <w:color w:val="000000"/>
        </w:rPr>
        <w:t>Аналитическая часть</w:t>
      </w:r>
      <w:r w:rsidR="00C94CDB">
        <w:rPr>
          <w:rFonts w:eastAsia="Times New Roman" w:cs="Times New Roman"/>
          <w:color w:val="000000"/>
        </w:rPr>
        <w:t xml:space="preserve"> </w:t>
      </w:r>
    </w:p>
    <w:p w14:paraId="4E5E24AB" w14:textId="4B5663ED" w:rsidR="00E57F67" w:rsidRDefault="00143C1A" w:rsidP="00693C43">
      <w:pPr>
        <w:pStyle w:val="a9"/>
        <w:numPr>
          <w:ilvl w:val="1"/>
          <w:numId w:val="28"/>
        </w:numPr>
        <w:spacing w:line="360" w:lineRule="auto"/>
        <w:textAlignment w:val="baseline"/>
        <w:rPr>
          <w:rFonts w:eastAsia="Times New Roman" w:cs="Times New Roman"/>
          <w:color w:val="000000"/>
        </w:rPr>
      </w:pPr>
      <w:r w:rsidRPr="00E57F67">
        <w:rPr>
          <w:rFonts w:eastAsia="Times New Roman" w:cs="Times New Roman"/>
          <w:color w:val="000000"/>
        </w:rPr>
        <w:t>Постановка задачи</w:t>
      </w:r>
      <w:r w:rsidR="00C94CDB">
        <w:rPr>
          <w:rFonts w:eastAsia="Times New Roman" w:cs="Times New Roman"/>
          <w:color w:val="000000"/>
        </w:rPr>
        <w:t xml:space="preserve"> </w:t>
      </w:r>
      <w:r w:rsidR="008B18E6">
        <w:rPr>
          <w:rFonts w:eastAsia="Times New Roman" w:cs="Times New Roman"/>
          <w:color w:val="000000"/>
        </w:rPr>
        <w:t xml:space="preserve">                                                                                           </w:t>
      </w:r>
      <w:r w:rsidR="00C94CDB">
        <w:rPr>
          <w:rFonts w:eastAsia="Times New Roman" w:cs="Times New Roman"/>
          <w:color w:val="000000"/>
        </w:rPr>
        <w:t>5</w:t>
      </w:r>
    </w:p>
    <w:p w14:paraId="7467C9EB" w14:textId="19FE43C5" w:rsidR="00E57F67" w:rsidRDefault="00143C1A" w:rsidP="00693C43">
      <w:pPr>
        <w:pStyle w:val="a9"/>
        <w:numPr>
          <w:ilvl w:val="1"/>
          <w:numId w:val="28"/>
        </w:numPr>
        <w:spacing w:line="360" w:lineRule="auto"/>
        <w:textAlignment w:val="baseline"/>
        <w:rPr>
          <w:rFonts w:eastAsia="Times New Roman" w:cs="Times New Roman"/>
          <w:color w:val="000000"/>
        </w:rPr>
      </w:pPr>
      <w:r w:rsidRPr="00E57F67">
        <w:rPr>
          <w:rFonts w:eastAsia="Times New Roman" w:cs="Times New Roman"/>
          <w:color w:val="000000"/>
        </w:rPr>
        <w:t>Описание используемых методов</w:t>
      </w:r>
      <w:r w:rsidR="00C94CDB">
        <w:rPr>
          <w:rFonts w:eastAsia="Times New Roman" w:cs="Times New Roman"/>
          <w:color w:val="000000"/>
        </w:rPr>
        <w:t xml:space="preserve"> </w:t>
      </w:r>
      <w:r w:rsidR="008B18E6">
        <w:rPr>
          <w:rFonts w:eastAsia="Times New Roman" w:cs="Times New Roman"/>
          <w:color w:val="000000"/>
        </w:rPr>
        <w:t xml:space="preserve">                                                                  </w:t>
      </w:r>
      <w:r w:rsidR="00C94CDB">
        <w:rPr>
          <w:rFonts w:eastAsia="Times New Roman" w:cs="Times New Roman"/>
          <w:color w:val="000000"/>
        </w:rPr>
        <w:t>7</w:t>
      </w:r>
    </w:p>
    <w:p w14:paraId="177F4526" w14:textId="6E653051" w:rsidR="00693C43" w:rsidRPr="00693C43" w:rsidRDefault="00693C43" w:rsidP="00693C43">
      <w:pPr>
        <w:spacing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693C43">
        <w:rPr>
          <w:rFonts w:ascii="Times New Roman" w:eastAsia="Times New Roman" w:hAnsi="Times New Roman" w:cs="Times New Roman"/>
          <w:color w:val="000000"/>
          <w:sz w:val="28"/>
          <w:szCs w:val="28"/>
        </w:rPr>
        <w:t xml:space="preserve">1.3. </w:t>
      </w:r>
      <w:r w:rsidR="00143C1A" w:rsidRPr="00693C43">
        <w:rPr>
          <w:rFonts w:ascii="Times New Roman" w:eastAsia="Times New Roman" w:hAnsi="Times New Roman" w:cs="Times New Roman"/>
          <w:color w:val="000000"/>
          <w:sz w:val="28"/>
          <w:szCs w:val="28"/>
        </w:rPr>
        <w:t>Разведочный анализ данных</w:t>
      </w:r>
      <w:r w:rsidR="00C94CDB">
        <w:rPr>
          <w:rFonts w:ascii="Times New Roman" w:eastAsia="Times New Roman" w:hAnsi="Times New Roman" w:cs="Times New Roman"/>
          <w:color w:val="000000"/>
          <w:sz w:val="28"/>
          <w:szCs w:val="28"/>
        </w:rPr>
        <w:t xml:space="preserve"> </w:t>
      </w:r>
      <w:r w:rsidR="008B18E6">
        <w:rPr>
          <w:rFonts w:ascii="Times New Roman" w:eastAsia="Times New Roman" w:hAnsi="Times New Roman" w:cs="Times New Roman"/>
          <w:color w:val="000000"/>
          <w:sz w:val="28"/>
          <w:szCs w:val="28"/>
        </w:rPr>
        <w:t xml:space="preserve">                                                                        </w:t>
      </w:r>
      <w:r w:rsidR="00C94CDB">
        <w:rPr>
          <w:rFonts w:ascii="Times New Roman" w:eastAsia="Times New Roman" w:hAnsi="Times New Roman" w:cs="Times New Roman"/>
          <w:color w:val="000000"/>
          <w:sz w:val="28"/>
          <w:szCs w:val="28"/>
        </w:rPr>
        <w:t>11</w:t>
      </w:r>
    </w:p>
    <w:p w14:paraId="60C448BB" w14:textId="2B7868AC" w:rsidR="00143C1A" w:rsidRPr="00693C43" w:rsidRDefault="00693C43" w:rsidP="00693C43">
      <w:pPr>
        <w:spacing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w:t>
      </w:r>
      <w:r w:rsidR="00143C1A" w:rsidRPr="00693C43">
        <w:rPr>
          <w:rFonts w:ascii="Times New Roman" w:eastAsia="Times New Roman" w:hAnsi="Times New Roman" w:cs="Times New Roman"/>
          <w:color w:val="000000"/>
          <w:sz w:val="28"/>
          <w:szCs w:val="28"/>
        </w:rPr>
        <w:t>Практическая часть</w:t>
      </w:r>
    </w:p>
    <w:p w14:paraId="6527164F" w14:textId="7F619622" w:rsidR="00143C1A" w:rsidRPr="00143C1A" w:rsidRDefault="00693C43" w:rsidP="00693C43">
      <w:pPr>
        <w:spacing w:after="0" w:line="360" w:lineRule="auto"/>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2.1. </w:t>
      </w:r>
      <w:r w:rsidR="00143C1A" w:rsidRPr="00143C1A">
        <w:rPr>
          <w:rFonts w:ascii="Times New Roman" w:eastAsia="Times New Roman" w:hAnsi="Times New Roman" w:cs="Times New Roman"/>
          <w:color w:val="000000"/>
          <w:sz w:val="28"/>
          <w:szCs w:val="28"/>
          <w:lang w:eastAsia="ru-RU"/>
        </w:rPr>
        <w:t>Предобработка данных</w:t>
      </w:r>
      <w:r w:rsidR="00C94CDB">
        <w:rPr>
          <w:rFonts w:ascii="Times New Roman" w:eastAsia="Times New Roman" w:hAnsi="Times New Roman" w:cs="Times New Roman"/>
          <w:color w:val="000000"/>
          <w:sz w:val="28"/>
          <w:szCs w:val="28"/>
          <w:lang w:eastAsia="ru-RU"/>
        </w:rPr>
        <w:t xml:space="preserve"> </w:t>
      </w:r>
      <w:r w:rsidR="008B18E6">
        <w:rPr>
          <w:rFonts w:ascii="Times New Roman" w:eastAsia="Times New Roman" w:hAnsi="Times New Roman" w:cs="Times New Roman"/>
          <w:color w:val="000000"/>
          <w:sz w:val="28"/>
          <w:szCs w:val="28"/>
          <w:lang w:eastAsia="ru-RU"/>
        </w:rPr>
        <w:t xml:space="preserve">                                                                                </w:t>
      </w:r>
      <w:r w:rsidR="00C94CDB">
        <w:rPr>
          <w:rFonts w:ascii="Times New Roman" w:eastAsia="Times New Roman" w:hAnsi="Times New Roman" w:cs="Times New Roman"/>
          <w:color w:val="000000"/>
          <w:sz w:val="28"/>
          <w:szCs w:val="28"/>
          <w:lang w:eastAsia="ru-RU"/>
        </w:rPr>
        <w:t>12</w:t>
      </w:r>
    </w:p>
    <w:p w14:paraId="4E4D141F" w14:textId="76A8A9ED" w:rsidR="00143C1A" w:rsidRPr="00143C1A" w:rsidRDefault="00693C43" w:rsidP="00693C43">
      <w:pPr>
        <w:spacing w:after="0" w:line="360" w:lineRule="auto"/>
        <w:ind w:left="360"/>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2.2. </w:t>
      </w:r>
      <w:r w:rsidR="00143C1A" w:rsidRPr="00143C1A">
        <w:rPr>
          <w:rFonts w:ascii="Times New Roman" w:eastAsia="Times New Roman" w:hAnsi="Times New Roman" w:cs="Times New Roman"/>
          <w:color w:val="000000"/>
          <w:sz w:val="28"/>
          <w:szCs w:val="28"/>
          <w:lang w:eastAsia="ru-RU"/>
        </w:rPr>
        <w:t>Разработка и обучение модели</w:t>
      </w:r>
      <w:r w:rsidR="008B18E6">
        <w:rPr>
          <w:rFonts w:ascii="Times New Roman" w:eastAsia="Times New Roman" w:hAnsi="Times New Roman" w:cs="Times New Roman"/>
          <w:color w:val="000000"/>
          <w:sz w:val="28"/>
          <w:szCs w:val="28"/>
          <w:lang w:eastAsia="ru-RU"/>
        </w:rPr>
        <w:t xml:space="preserve">                                                                   </w:t>
      </w:r>
      <w:r w:rsidR="00C94CDB">
        <w:rPr>
          <w:rFonts w:ascii="Times New Roman" w:eastAsia="Times New Roman" w:hAnsi="Times New Roman" w:cs="Times New Roman"/>
          <w:color w:val="000000"/>
          <w:sz w:val="28"/>
          <w:szCs w:val="28"/>
          <w:lang w:eastAsia="ru-RU"/>
        </w:rPr>
        <w:t xml:space="preserve"> 18</w:t>
      </w:r>
    </w:p>
    <w:p w14:paraId="5AF586EE" w14:textId="16FD3311" w:rsidR="00143C1A" w:rsidRPr="00143C1A" w:rsidRDefault="00693C43" w:rsidP="00693C43">
      <w:pPr>
        <w:spacing w:after="0" w:line="360" w:lineRule="auto"/>
        <w:ind w:left="360"/>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2.3. </w:t>
      </w:r>
      <w:r w:rsidR="00143C1A" w:rsidRPr="00143C1A">
        <w:rPr>
          <w:rFonts w:ascii="Times New Roman" w:eastAsia="Times New Roman" w:hAnsi="Times New Roman" w:cs="Times New Roman"/>
          <w:color w:val="000000"/>
          <w:sz w:val="28"/>
          <w:szCs w:val="28"/>
          <w:lang w:eastAsia="ru-RU"/>
        </w:rPr>
        <w:t>Тестирование модели</w:t>
      </w:r>
      <w:r w:rsidR="00C94CDB">
        <w:rPr>
          <w:rFonts w:ascii="Times New Roman" w:eastAsia="Times New Roman" w:hAnsi="Times New Roman" w:cs="Times New Roman"/>
          <w:color w:val="000000"/>
          <w:sz w:val="28"/>
          <w:szCs w:val="28"/>
          <w:lang w:eastAsia="ru-RU"/>
        </w:rPr>
        <w:t xml:space="preserve"> </w:t>
      </w:r>
      <w:r w:rsidR="008B18E6">
        <w:rPr>
          <w:rFonts w:ascii="Times New Roman" w:eastAsia="Times New Roman" w:hAnsi="Times New Roman" w:cs="Times New Roman"/>
          <w:color w:val="000000"/>
          <w:sz w:val="28"/>
          <w:szCs w:val="28"/>
          <w:lang w:eastAsia="ru-RU"/>
        </w:rPr>
        <w:t xml:space="preserve">                                                                                  </w:t>
      </w:r>
      <w:r w:rsidR="00C94CDB">
        <w:rPr>
          <w:rFonts w:ascii="Times New Roman" w:eastAsia="Times New Roman" w:hAnsi="Times New Roman" w:cs="Times New Roman"/>
          <w:color w:val="000000"/>
          <w:sz w:val="28"/>
          <w:szCs w:val="28"/>
          <w:lang w:eastAsia="ru-RU"/>
        </w:rPr>
        <w:t>27</w:t>
      </w:r>
    </w:p>
    <w:p w14:paraId="2A0E6465" w14:textId="77777777" w:rsidR="008B18E6" w:rsidRDefault="00693C43" w:rsidP="00693C43">
      <w:pPr>
        <w:spacing w:after="0" w:line="360" w:lineRule="auto"/>
        <w:ind w:left="360"/>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2.4. </w:t>
      </w:r>
      <w:r w:rsidR="00143C1A" w:rsidRPr="00143C1A">
        <w:rPr>
          <w:rFonts w:ascii="Times New Roman" w:eastAsia="Times New Roman" w:hAnsi="Times New Roman" w:cs="Times New Roman"/>
          <w:color w:val="000000"/>
          <w:sz w:val="28"/>
          <w:szCs w:val="28"/>
          <w:lang w:eastAsia="ru-RU"/>
        </w:rPr>
        <w:t>Написать нейронную сеть, которая будет рекомендовать</w:t>
      </w:r>
    </w:p>
    <w:p w14:paraId="5A8E286A" w14:textId="34E61879" w:rsidR="008939BD" w:rsidRPr="00693C43" w:rsidRDefault="00143C1A" w:rsidP="00693C43">
      <w:pPr>
        <w:spacing w:after="0" w:line="360" w:lineRule="auto"/>
        <w:ind w:left="360"/>
        <w:textAlignment w:val="baseline"/>
        <w:rPr>
          <w:rFonts w:ascii="Times New Roman" w:eastAsia="Times New Roman" w:hAnsi="Times New Roman" w:cs="Times New Roman"/>
          <w:color w:val="000000"/>
          <w:sz w:val="28"/>
          <w:szCs w:val="28"/>
          <w:lang w:eastAsia="ru-RU"/>
        </w:rPr>
      </w:pPr>
      <w:r w:rsidRPr="00143C1A">
        <w:rPr>
          <w:rFonts w:ascii="Times New Roman" w:eastAsia="Times New Roman" w:hAnsi="Times New Roman" w:cs="Times New Roman"/>
          <w:color w:val="000000"/>
          <w:sz w:val="28"/>
          <w:szCs w:val="28"/>
          <w:lang w:eastAsia="ru-RU"/>
        </w:rPr>
        <w:t xml:space="preserve"> соотношение матрица</w:t>
      </w:r>
      <w:r w:rsidR="008B18E6">
        <w:rPr>
          <w:rFonts w:ascii="Times New Roman" w:eastAsia="Times New Roman" w:hAnsi="Times New Roman" w:cs="Times New Roman"/>
          <w:color w:val="000000"/>
          <w:sz w:val="28"/>
          <w:szCs w:val="28"/>
          <w:lang w:eastAsia="ru-RU"/>
        </w:rPr>
        <w:t xml:space="preserve">                                                                                        </w:t>
      </w:r>
      <w:r w:rsidR="00C94CDB">
        <w:rPr>
          <w:rFonts w:ascii="Times New Roman" w:eastAsia="Times New Roman" w:hAnsi="Times New Roman" w:cs="Times New Roman"/>
          <w:color w:val="000000"/>
          <w:sz w:val="28"/>
          <w:szCs w:val="28"/>
          <w:lang w:eastAsia="ru-RU"/>
        </w:rPr>
        <w:t xml:space="preserve"> 29</w:t>
      </w:r>
    </w:p>
    <w:p w14:paraId="21AE2CEE" w14:textId="1E7A7238" w:rsidR="00143C1A" w:rsidRPr="00143C1A" w:rsidRDefault="00693C43" w:rsidP="00693C4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eastAsia="ru-RU"/>
        </w:rPr>
        <w:t xml:space="preserve">      2.5. </w:t>
      </w:r>
      <w:r w:rsidR="00143C1A" w:rsidRPr="00143C1A">
        <w:rPr>
          <w:rFonts w:ascii="Times New Roman" w:eastAsia="Times New Roman" w:hAnsi="Times New Roman" w:cs="Times New Roman"/>
          <w:color w:val="000000"/>
          <w:sz w:val="28"/>
          <w:szCs w:val="28"/>
          <w:lang w:eastAsia="ru-RU"/>
        </w:rPr>
        <w:t>Разработка приложения</w:t>
      </w:r>
      <w:r w:rsidR="00C94CDB">
        <w:rPr>
          <w:rFonts w:ascii="Times New Roman" w:eastAsia="Times New Roman" w:hAnsi="Times New Roman" w:cs="Times New Roman"/>
          <w:color w:val="000000"/>
          <w:sz w:val="28"/>
          <w:szCs w:val="28"/>
          <w:lang w:eastAsia="ru-RU"/>
        </w:rPr>
        <w:t xml:space="preserve"> </w:t>
      </w:r>
      <w:r w:rsidR="008B18E6">
        <w:rPr>
          <w:rFonts w:ascii="Times New Roman" w:eastAsia="Times New Roman" w:hAnsi="Times New Roman" w:cs="Times New Roman"/>
          <w:color w:val="000000"/>
          <w:sz w:val="28"/>
          <w:szCs w:val="28"/>
          <w:lang w:eastAsia="ru-RU"/>
        </w:rPr>
        <w:t xml:space="preserve">                                                                              </w:t>
      </w:r>
      <w:r w:rsidR="00C94CDB">
        <w:rPr>
          <w:rFonts w:ascii="Times New Roman" w:eastAsia="Times New Roman" w:hAnsi="Times New Roman" w:cs="Times New Roman"/>
          <w:color w:val="000000"/>
          <w:sz w:val="28"/>
          <w:szCs w:val="28"/>
          <w:lang w:eastAsia="ru-RU"/>
        </w:rPr>
        <w:t>35</w:t>
      </w:r>
    </w:p>
    <w:p w14:paraId="5659A725" w14:textId="77777777" w:rsidR="008B18E6" w:rsidRDefault="00693C43" w:rsidP="00693C43">
      <w:pPr>
        <w:spacing w:after="0" w:line="360" w:lineRule="auto"/>
        <w:ind w:left="360"/>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2.6. </w:t>
      </w:r>
      <w:r w:rsidR="00143C1A" w:rsidRPr="00143C1A">
        <w:rPr>
          <w:rFonts w:ascii="Times New Roman" w:eastAsia="Times New Roman" w:hAnsi="Times New Roman" w:cs="Times New Roman"/>
          <w:color w:val="000000"/>
          <w:sz w:val="28"/>
          <w:szCs w:val="28"/>
          <w:lang w:eastAsia="ru-RU"/>
        </w:rPr>
        <w:t xml:space="preserve">Создание удаленного репозитория и загрузка результатов </w:t>
      </w:r>
    </w:p>
    <w:p w14:paraId="0AE62326" w14:textId="195714DF" w:rsidR="00143C1A" w:rsidRDefault="00143C1A" w:rsidP="00693C43">
      <w:pPr>
        <w:spacing w:after="0" w:line="360" w:lineRule="auto"/>
        <w:ind w:left="360"/>
        <w:textAlignment w:val="baseline"/>
        <w:rPr>
          <w:rFonts w:ascii="Times New Roman" w:eastAsia="Times New Roman" w:hAnsi="Times New Roman" w:cs="Times New Roman"/>
          <w:color w:val="000000"/>
          <w:sz w:val="28"/>
          <w:szCs w:val="28"/>
          <w:lang w:eastAsia="ru-RU"/>
        </w:rPr>
      </w:pPr>
      <w:r w:rsidRPr="00143C1A">
        <w:rPr>
          <w:rFonts w:ascii="Times New Roman" w:eastAsia="Times New Roman" w:hAnsi="Times New Roman" w:cs="Times New Roman"/>
          <w:color w:val="000000"/>
          <w:sz w:val="28"/>
          <w:szCs w:val="28"/>
          <w:lang w:eastAsia="ru-RU"/>
        </w:rPr>
        <w:t>работы на него</w:t>
      </w:r>
      <w:r w:rsidR="00C94CDB">
        <w:rPr>
          <w:rFonts w:ascii="Times New Roman" w:eastAsia="Times New Roman" w:hAnsi="Times New Roman" w:cs="Times New Roman"/>
          <w:color w:val="000000"/>
          <w:sz w:val="28"/>
          <w:szCs w:val="28"/>
          <w:lang w:eastAsia="ru-RU"/>
        </w:rPr>
        <w:t xml:space="preserve"> </w:t>
      </w:r>
      <w:r w:rsidR="008B18E6">
        <w:rPr>
          <w:rFonts w:ascii="Times New Roman" w:eastAsia="Times New Roman" w:hAnsi="Times New Roman" w:cs="Times New Roman"/>
          <w:color w:val="000000"/>
          <w:sz w:val="28"/>
          <w:szCs w:val="28"/>
          <w:lang w:eastAsia="ru-RU"/>
        </w:rPr>
        <w:t xml:space="preserve">                                                                                                      </w:t>
      </w:r>
      <w:r w:rsidR="00C94CDB">
        <w:rPr>
          <w:rFonts w:ascii="Times New Roman" w:eastAsia="Times New Roman" w:hAnsi="Times New Roman" w:cs="Times New Roman"/>
          <w:color w:val="000000"/>
          <w:sz w:val="28"/>
          <w:szCs w:val="28"/>
          <w:lang w:eastAsia="ru-RU"/>
        </w:rPr>
        <w:t>38</w:t>
      </w:r>
    </w:p>
    <w:p w14:paraId="133DD1FC" w14:textId="01BA7625" w:rsidR="005013E2" w:rsidRDefault="00390D89" w:rsidP="005013E2">
      <w:pPr>
        <w:spacing w:after="0" w:line="360" w:lineRule="auto"/>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Заключение</w:t>
      </w:r>
      <w:r w:rsidR="008B18E6">
        <w:rPr>
          <w:rFonts w:ascii="Times New Roman" w:eastAsia="Times New Roman" w:hAnsi="Times New Roman" w:cs="Times New Roman"/>
          <w:color w:val="000000"/>
          <w:sz w:val="28"/>
          <w:szCs w:val="28"/>
          <w:lang w:eastAsia="ru-RU"/>
        </w:rPr>
        <w:t xml:space="preserve">                                                                                                                </w:t>
      </w:r>
      <w:r w:rsidR="00C16EF0">
        <w:rPr>
          <w:rFonts w:ascii="Times New Roman" w:eastAsia="Times New Roman" w:hAnsi="Times New Roman" w:cs="Times New Roman"/>
          <w:color w:val="000000"/>
          <w:sz w:val="28"/>
          <w:szCs w:val="28"/>
          <w:lang w:eastAsia="ru-RU"/>
        </w:rPr>
        <w:t xml:space="preserve"> 40</w:t>
      </w:r>
    </w:p>
    <w:p w14:paraId="356705C2" w14:textId="6182F3FB" w:rsidR="00C94CDB" w:rsidRDefault="005013E2" w:rsidP="005013E2">
      <w:pPr>
        <w:spacing w:after="0" w:line="360" w:lineRule="auto"/>
        <w:textAlignment w:val="baseline"/>
        <w:rPr>
          <w:rFonts w:ascii="Times New Roman" w:eastAsia="Noto Serif CJK SC" w:hAnsi="Times New Roman" w:cs="Times New Roman"/>
          <w:kern w:val="2"/>
          <w:sz w:val="28"/>
          <w:szCs w:val="28"/>
          <w:lang w:eastAsia="zh-CN" w:bidi="hi-IN"/>
        </w:rPr>
        <w:sectPr w:rsidR="00C94CDB" w:rsidSect="00C94CDB">
          <w:pgSz w:w="12240" w:h="15840" w:code="1"/>
          <w:pgMar w:top="1134" w:right="850" w:bottom="1134" w:left="1701" w:header="720" w:footer="720" w:gutter="0"/>
          <w:pgNumType w:start="3"/>
          <w:cols w:space="720"/>
          <w:noEndnote/>
          <w:titlePg/>
          <w:docGrid w:linePitch="299"/>
        </w:sectPr>
      </w:pPr>
      <w:r w:rsidRPr="005013E2">
        <w:rPr>
          <w:rFonts w:ascii="Times New Roman" w:eastAsia="Times New Roman" w:hAnsi="Times New Roman" w:cs="Times New Roman"/>
          <w:sz w:val="28"/>
          <w:szCs w:val="28"/>
        </w:rPr>
        <w:t>Список</w:t>
      </w:r>
      <w:r w:rsidRPr="005013E2">
        <w:rPr>
          <w:rFonts w:ascii="Times New Roman" w:eastAsia="Noto Serif CJK SC" w:hAnsi="Times New Roman" w:cs="Times New Roman"/>
          <w:kern w:val="2"/>
          <w:sz w:val="28"/>
          <w:szCs w:val="28"/>
          <w:lang w:eastAsia="zh-CN" w:bidi="hi-IN"/>
        </w:rPr>
        <w:t xml:space="preserve"> используемой литературы </w:t>
      </w:r>
      <w:r w:rsidR="008B18E6">
        <w:rPr>
          <w:rFonts w:ascii="Times New Roman" w:eastAsia="Noto Serif CJK SC" w:hAnsi="Times New Roman" w:cs="Times New Roman"/>
          <w:kern w:val="2"/>
          <w:sz w:val="28"/>
          <w:szCs w:val="28"/>
          <w:lang w:eastAsia="zh-CN" w:bidi="hi-IN"/>
        </w:rPr>
        <w:t xml:space="preserve">                                                                          </w:t>
      </w:r>
      <w:r w:rsidR="00C16EF0">
        <w:rPr>
          <w:rFonts w:ascii="Times New Roman" w:eastAsia="Noto Serif CJK SC" w:hAnsi="Times New Roman" w:cs="Times New Roman"/>
          <w:kern w:val="2"/>
          <w:sz w:val="28"/>
          <w:szCs w:val="28"/>
          <w:lang w:eastAsia="zh-CN" w:bidi="hi-IN"/>
        </w:rPr>
        <w:t xml:space="preserve"> 41</w:t>
      </w:r>
    </w:p>
    <w:p w14:paraId="0C0E7E2E" w14:textId="3D393BC3" w:rsidR="00E75806" w:rsidRPr="00E57F67" w:rsidRDefault="00653495" w:rsidP="00ED265B">
      <w:pPr>
        <w:pStyle w:val="1"/>
        <w:spacing w:before="300" w:after="300" w:line="360" w:lineRule="auto"/>
        <w:ind w:firstLine="0"/>
        <w:rPr>
          <w:b/>
          <w:bCs/>
          <w:lang w:val="ru"/>
        </w:rPr>
      </w:pPr>
      <w:bookmarkStart w:id="2" w:name="_Toc106232839"/>
      <w:r w:rsidRPr="00E57F67">
        <w:rPr>
          <w:b/>
          <w:bCs/>
          <w:lang w:val="ru"/>
        </w:rPr>
        <w:lastRenderedPageBreak/>
        <w:t>Введение</w:t>
      </w:r>
      <w:bookmarkEnd w:id="1"/>
      <w:bookmarkEnd w:id="2"/>
    </w:p>
    <w:p w14:paraId="5E4D1CF1" w14:textId="49E171DE" w:rsidR="00371035" w:rsidRDefault="00371035" w:rsidP="00815132">
      <w:pPr>
        <w:pStyle w:val="ab"/>
      </w:pPr>
      <w:r w:rsidRPr="00371035">
        <w:t xml:space="preserve">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w:t>
      </w:r>
    </w:p>
    <w:p w14:paraId="15C020B4" w14:textId="18E9CF94" w:rsidR="00371035" w:rsidRDefault="00371035" w:rsidP="00371035">
      <w:pPr>
        <w:pStyle w:val="ab"/>
      </w:pPr>
      <w:r w:rsidRPr="00E57F67">
        <w:t xml:space="preserve">Композиционные материалы — это материалы, состоящие из двух или более компонентов, нерастворимых друг с другом, с чётко обозначенной границей раздела и сильным взаимодействием по всей зоне контакта. Одним из компонентов композитных материалов является непрерывная фаза, он называется матрица, в которой нерастворимые материалы помещаются в другую природу, называемую арматурой или наполнителем. </w:t>
      </w:r>
    </w:p>
    <w:p w14:paraId="4246836E" w14:textId="77777777" w:rsidR="00550F24" w:rsidRDefault="00550F24" w:rsidP="00550F24">
      <w:pPr>
        <w:pStyle w:val="ab"/>
      </w:pPr>
      <w:r w:rsidRPr="00371035">
        <w:t xml:space="preserve">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w:t>
      </w:r>
    </w:p>
    <w:p w14:paraId="06B36167" w14:textId="77777777" w:rsidR="00371035" w:rsidRPr="00E57F67" w:rsidRDefault="00371035" w:rsidP="00371035">
      <w:pPr>
        <w:pStyle w:val="ab"/>
      </w:pPr>
      <w:r w:rsidRPr="00E57F67">
        <w:t xml:space="preserve">Внедрение композиционных материалов обусловлено стремлением использовать их преимущества по сравнению с традиционно используемыми металлами и сплавами. </w:t>
      </w:r>
    </w:p>
    <w:p w14:paraId="564F35E6" w14:textId="191E7891" w:rsidR="00371035" w:rsidRDefault="00371035" w:rsidP="00815132">
      <w:pPr>
        <w:pStyle w:val="ab"/>
      </w:pPr>
      <w:r w:rsidRPr="00E57F67">
        <w:t>Для достижения определенных характеристик требуется большое количество различных комбинированных тестов, что делает насущной задачу прогнозирования успешного решения, снижающего затраты на разработку новых материалов и затраты на рабочую силу.</w:t>
      </w:r>
      <w:r w:rsidR="00550F24">
        <w:t xml:space="preserve"> Д</w:t>
      </w:r>
      <w:r w:rsidRPr="00371035">
        <w:t xml:space="preserve">аже если мы знаем характеристики исходных компонентов, определить характеристики композита, состоящего из этих </w:t>
      </w:r>
      <w:r w:rsidRPr="00371035">
        <w:lastRenderedPageBreak/>
        <w:t xml:space="preserve">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w:t>
      </w:r>
    </w:p>
    <w:p w14:paraId="5B3A61BD" w14:textId="7ACDA71B" w:rsidR="00371035" w:rsidRDefault="00371035" w:rsidP="009D407C">
      <w:pPr>
        <w:pStyle w:val="ab"/>
      </w:pPr>
      <w:r w:rsidRPr="00371035">
        <w:t>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r>
        <w:t xml:space="preserve"> </w:t>
      </w:r>
      <w:r w:rsidR="00E268BC" w:rsidRPr="00E57F67">
        <w:t xml:space="preserve"> </w:t>
      </w:r>
    </w:p>
    <w:p w14:paraId="3E909F2F" w14:textId="030B1EB2" w:rsidR="00A02820" w:rsidRDefault="00A02820" w:rsidP="009D407C">
      <w:pPr>
        <w:pStyle w:val="ab"/>
      </w:pPr>
      <w:r w:rsidRPr="00A02820">
        <w:t>Актуальность: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41832937" w14:textId="538BE1F2" w:rsidR="00E75806" w:rsidRDefault="00E122EC" w:rsidP="009D407C">
      <w:pPr>
        <w:pStyle w:val="ab"/>
      </w:pPr>
      <w:r w:rsidRPr="00E57F67">
        <w:t xml:space="preserve">В </w:t>
      </w:r>
      <w:r w:rsidR="003F0ADF" w:rsidRPr="00E57F67">
        <w:t>процессе исследовательской</w:t>
      </w:r>
      <w:r w:rsidRPr="00E57F67">
        <w:t xml:space="preserve"> работы </w:t>
      </w:r>
      <w:r w:rsidR="00FB5819" w:rsidRPr="00E57F67">
        <w:t>были разработаны несколько</w:t>
      </w:r>
      <w:r w:rsidRPr="00E57F67">
        <w:t xml:space="preserve"> модел</w:t>
      </w:r>
      <w:r w:rsidR="00FB5819" w:rsidRPr="00E57F67">
        <w:t>ей</w:t>
      </w:r>
      <w:r w:rsidRPr="00E57F67">
        <w:t>, способн</w:t>
      </w:r>
      <w:r w:rsidR="00FB5819" w:rsidRPr="00E57F67">
        <w:t>ые</w:t>
      </w:r>
      <w:r w:rsidRPr="00E57F67">
        <w:t xml:space="preserve"> с высокой вероятностью прогнозировать </w:t>
      </w:r>
      <w:r w:rsidR="003F0ADF" w:rsidRPr="00E57F67">
        <w:t>модули упругости при растяжении и прочности при растяжении</w:t>
      </w:r>
      <w:r w:rsidRPr="00E57F67">
        <w:t xml:space="preserve">, </w:t>
      </w:r>
      <w:r w:rsidR="00815132" w:rsidRPr="00E57F67">
        <w:t>а также</w:t>
      </w:r>
      <w:r w:rsidR="003F0ADF" w:rsidRPr="00E57F67">
        <w:t xml:space="preserve"> </w:t>
      </w:r>
      <w:r w:rsidR="00FB5819" w:rsidRPr="00E57F67">
        <w:t>был</w:t>
      </w:r>
      <w:r w:rsidR="00550F24">
        <w:t>а</w:t>
      </w:r>
      <w:r w:rsidR="00FB5819" w:rsidRPr="00E57F67">
        <w:t xml:space="preserve"> </w:t>
      </w:r>
      <w:r w:rsidR="003F0ADF" w:rsidRPr="00E57F67">
        <w:t>созда</w:t>
      </w:r>
      <w:r w:rsidR="00FB5819" w:rsidRPr="00E57F67">
        <w:t>н</w:t>
      </w:r>
      <w:r w:rsidR="00371035">
        <w:t xml:space="preserve">а </w:t>
      </w:r>
      <w:r w:rsidRPr="00E57F67">
        <w:t>нейронн</w:t>
      </w:r>
      <w:r w:rsidR="00371035">
        <w:t xml:space="preserve">ая </w:t>
      </w:r>
      <w:r w:rsidRPr="00E57F67">
        <w:t>сет</w:t>
      </w:r>
      <w:r w:rsidR="00371035">
        <w:t>ь</w:t>
      </w:r>
      <w:r w:rsidRPr="00E57F67">
        <w:t>, котор</w:t>
      </w:r>
      <w:r w:rsidR="00371035">
        <w:t>ая</w:t>
      </w:r>
      <w:r w:rsidRPr="00E57F67">
        <w:t xml:space="preserve"> </w:t>
      </w:r>
      <w:r w:rsidR="00A70172" w:rsidRPr="00E57F67">
        <w:t>предлага</w:t>
      </w:r>
      <w:r w:rsidR="00371035">
        <w:t>е</w:t>
      </w:r>
      <w:r w:rsidR="00A70172" w:rsidRPr="00E57F67">
        <w:t>т</w:t>
      </w:r>
      <w:r w:rsidR="00FD699E" w:rsidRPr="00E57F67">
        <w:t xml:space="preserve"> </w:t>
      </w:r>
      <w:r w:rsidRPr="00E57F67">
        <w:t xml:space="preserve">соотношение </w:t>
      </w:r>
      <w:r w:rsidR="00AD3669" w:rsidRPr="00E57F67">
        <w:t>«</w:t>
      </w:r>
      <w:r w:rsidRPr="00E57F67">
        <w:t>матриц</w:t>
      </w:r>
      <w:r w:rsidR="00371035">
        <w:t>а</w:t>
      </w:r>
      <w:r w:rsidRPr="00E57F67">
        <w:t xml:space="preserve"> </w:t>
      </w:r>
      <w:r w:rsidR="00AD3669" w:rsidRPr="00E57F67">
        <w:t xml:space="preserve">- </w:t>
      </w:r>
      <w:r w:rsidR="00FD699E" w:rsidRPr="00E57F67">
        <w:t>наполнитель»</w:t>
      </w:r>
      <w:r w:rsidR="00A70172" w:rsidRPr="00E57F67">
        <w:t xml:space="preserve">. </w:t>
      </w:r>
      <w:r w:rsidR="00371035">
        <w:t>Б</w:t>
      </w:r>
      <w:r w:rsidR="00A70172" w:rsidRPr="00E57F67">
        <w:t xml:space="preserve">ыло создано пользовательское </w:t>
      </w:r>
      <w:r w:rsidR="00152145" w:rsidRPr="00E57F67">
        <w:t xml:space="preserve">веб - </w:t>
      </w:r>
      <w:r w:rsidR="00A70172" w:rsidRPr="00E57F67">
        <w:t xml:space="preserve">приложение на фреймворке </w:t>
      </w:r>
      <w:r w:rsidR="00A70172" w:rsidRPr="00E57F67">
        <w:rPr>
          <w:lang w:val="en-US"/>
        </w:rPr>
        <w:t>Flask</w:t>
      </w:r>
      <w:r w:rsidR="006D6A56" w:rsidRPr="00E57F67">
        <w:t>.</w:t>
      </w:r>
      <w:r w:rsidR="00A70172" w:rsidRPr="00E57F67">
        <w:t xml:space="preserve"> </w:t>
      </w:r>
    </w:p>
    <w:p w14:paraId="093ED903" w14:textId="575842CC" w:rsidR="00371035" w:rsidRDefault="00371035" w:rsidP="009D407C">
      <w:pPr>
        <w:pStyle w:val="ab"/>
      </w:pPr>
    </w:p>
    <w:p w14:paraId="700779BA" w14:textId="69D5CACE" w:rsidR="00371035" w:rsidRDefault="00371035" w:rsidP="009D407C">
      <w:pPr>
        <w:pStyle w:val="ab"/>
      </w:pPr>
    </w:p>
    <w:p w14:paraId="49D232F4" w14:textId="1FF9869F" w:rsidR="00371035" w:rsidRDefault="00371035" w:rsidP="009D407C">
      <w:pPr>
        <w:pStyle w:val="ab"/>
      </w:pPr>
    </w:p>
    <w:p w14:paraId="42AE3C48" w14:textId="314B6AAD" w:rsidR="00371035" w:rsidRDefault="00371035" w:rsidP="009D407C">
      <w:pPr>
        <w:pStyle w:val="ab"/>
      </w:pPr>
    </w:p>
    <w:p w14:paraId="3548447E" w14:textId="307860DA" w:rsidR="00371035" w:rsidRDefault="00371035" w:rsidP="009D407C">
      <w:pPr>
        <w:pStyle w:val="ab"/>
      </w:pPr>
    </w:p>
    <w:p w14:paraId="15286530" w14:textId="49BE9BAF" w:rsidR="00371035" w:rsidRDefault="00371035" w:rsidP="009D407C">
      <w:pPr>
        <w:pStyle w:val="ab"/>
      </w:pPr>
    </w:p>
    <w:p w14:paraId="306759B9" w14:textId="07E9DD2F" w:rsidR="00371035" w:rsidRDefault="00371035" w:rsidP="009D407C">
      <w:pPr>
        <w:pStyle w:val="ab"/>
      </w:pPr>
    </w:p>
    <w:p w14:paraId="31D718C9" w14:textId="3867D270" w:rsidR="00371035" w:rsidRDefault="00371035" w:rsidP="009D407C">
      <w:pPr>
        <w:pStyle w:val="ab"/>
      </w:pPr>
    </w:p>
    <w:p w14:paraId="0200DE25" w14:textId="77777777" w:rsidR="00550F24" w:rsidRDefault="00550F24" w:rsidP="009D407C">
      <w:pPr>
        <w:pStyle w:val="ab"/>
      </w:pPr>
    </w:p>
    <w:p w14:paraId="2EB2B66F" w14:textId="190D97FE" w:rsidR="00371035" w:rsidRDefault="00371035" w:rsidP="009D407C">
      <w:pPr>
        <w:pStyle w:val="ab"/>
      </w:pPr>
    </w:p>
    <w:p w14:paraId="398CB2AE" w14:textId="77777777" w:rsidR="00371035" w:rsidRPr="00E57F67" w:rsidRDefault="00371035" w:rsidP="009D407C">
      <w:pPr>
        <w:pStyle w:val="ab"/>
      </w:pPr>
    </w:p>
    <w:p w14:paraId="364C56BD" w14:textId="5188D367" w:rsidR="006B0B83" w:rsidRPr="008332D6" w:rsidRDefault="006B0B83" w:rsidP="00C8057B">
      <w:pPr>
        <w:pStyle w:val="a9"/>
        <w:keepNext/>
        <w:keepLines/>
        <w:numPr>
          <w:ilvl w:val="0"/>
          <w:numId w:val="12"/>
        </w:numPr>
        <w:spacing w:before="300" w:line="360" w:lineRule="auto"/>
        <w:ind w:left="0" w:firstLine="0"/>
        <w:jc w:val="center"/>
        <w:outlineLvl w:val="0"/>
        <w:rPr>
          <w:rFonts w:eastAsia="Times New Roman" w:cs="Times New Roman"/>
          <w:b/>
          <w:bCs/>
          <w:sz w:val="32"/>
          <w:szCs w:val="32"/>
        </w:rPr>
      </w:pPr>
      <w:bookmarkStart w:id="3" w:name="_Toc106232840"/>
      <w:r w:rsidRPr="008332D6">
        <w:rPr>
          <w:rFonts w:eastAsia="Times New Roman" w:cs="Times New Roman"/>
          <w:b/>
          <w:bCs/>
          <w:sz w:val="32"/>
          <w:szCs w:val="32"/>
        </w:rPr>
        <w:lastRenderedPageBreak/>
        <w:t>Аналитическая часть</w:t>
      </w:r>
      <w:bookmarkEnd w:id="3"/>
    </w:p>
    <w:p w14:paraId="76ED71D8" w14:textId="68350B02" w:rsidR="000B7327" w:rsidRPr="008332D6" w:rsidRDefault="006B0B83" w:rsidP="006C424C">
      <w:pPr>
        <w:pStyle w:val="a9"/>
        <w:keepNext/>
        <w:keepLines/>
        <w:numPr>
          <w:ilvl w:val="1"/>
          <w:numId w:val="12"/>
        </w:numPr>
        <w:spacing w:before="300" w:after="240" w:line="360" w:lineRule="auto"/>
        <w:ind w:left="0" w:firstLine="0"/>
        <w:jc w:val="center"/>
        <w:outlineLvl w:val="0"/>
        <w:rPr>
          <w:b/>
          <w:bCs/>
          <w:sz w:val="32"/>
          <w:szCs w:val="32"/>
        </w:rPr>
      </w:pPr>
      <w:bookmarkStart w:id="4" w:name="_Toc106232841"/>
      <w:r w:rsidRPr="008332D6">
        <w:rPr>
          <w:rFonts w:eastAsia="Times New Roman" w:cs="Times New Roman"/>
          <w:b/>
          <w:bCs/>
          <w:sz w:val="32"/>
          <w:szCs w:val="32"/>
        </w:rPr>
        <w:t>Постановка задачи</w:t>
      </w:r>
      <w:bookmarkEnd w:id="4"/>
    </w:p>
    <w:p w14:paraId="0E3573EB" w14:textId="77777777" w:rsidR="000B7327" w:rsidRPr="00E57F67" w:rsidRDefault="000B7327" w:rsidP="000B7327">
      <w:pPr>
        <w:pStyle w:val="ab"/>
      </w:pPr>
      <w:r w:rsidRPr="00E57F67">
        <w:t>Цель работы</w:t>
      </w:r>
      <w:r>
        <w:t xml:space="preserve"> </w:t>
      </w:r>
      <w:proofErr w:type="gramStart"/>
      <w:r>
        <w:t xml:space="preserve">- </w:t>
      </w:r>
      <w:r w:rsidRPr="00E57F67">
        <w:t xml:space="preserve"> разработать</w:t>
      </w:r>
      <w:proofErr w:type="gramEnd"/>
      <w:r w:rsidRPr="00E57F67">
        <w:t xml:space="preserve"> модели для прогноза модуля упругости при растяжении, прочности при растяжении и соотношения «матрица-наполнитель». Для этого нужно объединить 2 файла. Часть информации (17 строк таблицы способов компоновки композитов) не имеют соответствующих строк в таблице соотношений и свойств используемых компонентов композитов, поэтому были удалены</w:t>
      </w:r>
      <w:r>
        <w:t xml:space="preserve"> при объединении</w:t>
      </w:r>
      <w:r w:rsidRPr="00E57F67">
        <w:t xml:space="preserve">. </w:t>
      </w:r>
    </w:p>
    <w:p w14:paraId="7BA4CE03" w14:textId="25CE505B" w:rsidR="00C96E6A" w:rsidRDefault="00BC5107" w:rsidP="00C96E6A">
      <w:pPr>
        <w:pStyle w:val="ab"/>
      </w:pPr>
      <w:r w:rsidRPr="00BC5107">
        <w:rPr>
          <w:noProof/>
        </w:rPr>
        <w:drawing>
          <wp:anchor distT="0" distB="0" distL="114300" distR="114300" simplePos="0" relativeHeight="251658240" behindDoc="0" locked="0" layoutInCell="1" allowOverlap="1" wp14:anchorId="71D1E5A4" wp14:editId="7451893C">
            <wp:simplePos x="0" y="0"/>
            <wp:positionH relativeFrom="column">
              <wp:posOffset>53926</wp:posOffset>
            </wp:positionH>
            <wp:positionV relativeFrom="paragraph">
              <wp:posOffset>1326710</wp:posOffset>
            </wp:positionV>
            <wp:extent cx="6152515" cy="2865755"/>
            <wp:effectExtent l="0" t="0" r="63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52515" cy="2865755"/>
                    </a:xfrm>
                    <a:prstGeom prst="rect">
                      <a:avLst/>
                    </a:prstGeom>
                  </pic:spPr>
                </pic:pic>
              </a:graphicData>
            </a:graphic>
          </wp:anchor>
        </w:drawing>
      </w:r>
      <w:r w:rsidR="006E0E0F" w:rsidRPr="00E57F67">
        <w:t xml:space="preserve">Для исследовательской работы были даны 2 файла: X_bp.xlsx (с данными о параметрах </w:t>
      </w:r>
      <w:proofErr w:type="spellStart"/>
      <w:r w:rsidR="006E0E0F" w:rsidRPr="00E57F67">
        <w:t>базальтопластика</w:t>
      </w:r>
      <w:proofErr w:type="spellEnd"/>
      <w:r w:rsidR="00646A76" w:rsidRPr="00E57F67">
        <w:t>, состоящий из 102</w:t>
      </w:r>
      <w:r>
        <w:t>3</w:t>
      </w:r>
      <w:r w:rsidR="00646A76" w:rsidRPr="00E57F67">
        <w:t xml:space="preserve"> строки и 11 столбцов</w:t>
      </w:r>
      <w:r w:rsidR="006E0E0F" w:rsidRPr="00E57F67">
        <w:t>) и X_nup.xlsx (данными нашивок углепластика</w:t>
      </w:r>
      <w:r w:rsidR="00646A76" w:rsidRPr="00E57F67">
        <w:t>, состоящий из 104</w:t>
      </w:r>
      <w:r>
        <w:t>0</w:t>
      </w:r>
      <w:r w:rsidR="00646A76" w:rsidRPr="00E57F67">
        <w:t xml:space="preserve"> строк и </w:t>
      </w:r>
      <w:r w:rsidR="009D7C55" w:rsidRPr="00E57F67">
        <w:t>4</w:t>
      </w:r>
      <w:r w:rsidR="00646A76" w:rsidRPr="00E57F67">
        <w:t xml:space="preserve"> столбцов</w:t>
      </w:r>
      <w:r w:rsidR="006E0E0F" w:rsidRPr="00E57F67">
        <w:t>).</w:t>
      </w:r>
      <w:r w:rsidR="007B3930" w:rsidRPr="00E57F67">
        <w:t xml:space="preserve"> </w:t>
      </w:r>
    </w:p>
    <w:p w14:paraId="5EE4E6DF" w14:textId="65A30C59" w:rsidR="00C96E6A" w:rsidRDefault="00C96E6A" w:rsidP="00C96E6A">
      <w:pPr>
        <w:pStyle w:val="ab"/>
        <w:jc w:val="center"/>
      </w:pPr>
      <w:r w:rsidRPr="00E57F67">
        <w:t xml:space="preserve">Рисунок </w:t>
      </w:r>
      <w:proofErr w:type="gramStart"/>
      <w:r w:rsidR="00BC5107">
        <w:t>1</w:t>
      </w:r>
      <w:r w:rsidRPr="00E57F67">
        <w:t xml:space="preserve">  </w:t>
      </w:r>
      <w:r w:rsidR="008332D6">
        <w:t>-</w:t>
      </w:r>
      <w:proofErr w:type="gramEnd"/>
      <w:r w:rsidR="008332D6">
        <w:t xml:space="preserve"> </w:t>
      </w:r>
      <w:r w:rsidR="004A0CA0">
        <w:t>П</w:t>
      </w:r>
      <w:r w:rsidRPr="00E57F67">
        <w:t>ример начала работы с файлом X_bp.xlsx</w:t>
      </w:r>
    </w:p>
    <w:p w14:paraId="48697B60" w14:textId="77777777" w:rsidR="00BC5107" w:rsidRPr="00E57F67" w:rsidRDefault="00BC5107" w:rsidP="00C96E6A">
      <w:pPr>
        <w:pStyle w:val="ab"/>
        <w:jc w:val="center"/>
      </w:pPr>
    </w:p>
    <w:p w14:paraId="727E957C" w14:textId="29B82747" w:rsidR="007D23D6" w:rsidRPr="00E57F67" w:rsidRDefault="00BC5107" w:rsidP="007D23D6">
      <w:pPr>
        <w:pStyle w:val="ab"/>
        <w:keepNext/>
        <w:ind w:firstLine="0"/>
      </w:pPr>
      <w:r w:rsidRPr="00BC5107">
        <w:rPr>
          <w:noProof/>
        </w:rPr>
        <w:lastRenderedPageBreak/>
        <w:drawing>
          <wp:anchor distT="0" distB="0" distL="114300" distR="114300" simplePos="0" relativeHeight="251659264" behindDoc="0" locked="0" layoutInCell="1" allowOverlap="1" wp14:anchorId="18C784F8" wp14:editId="63F3F016">
            <wp:simplePos x="0" y="0"/>
            <wp:positionH relativeFrom="column">
              <wp:posOffset>933255</wp:posOffset>
            </wp:positionH>
            <wp:positionV relativeFrom="paragraph">
              <wp:posOffset>439</wp:posOffset>
            </wp:positionV>
            <wp:extent cx="4176346" cy="3487937"/>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76346" cy="3487937"/>
                    </a:xfrm>
                    <a:prstGeom prst="rect">
                      <a:avLst/>
                    </a:prstGeom>
                  </pic:spPr>
                </pic:pic>
              </a:graphicData>
            </a:graphic>
          </wp:anchor>
        </w:drawing>
      </w:r>
    </w:p>
    <w:p w14:paraId="4E60218B" w14:textId="7C938C3B" w:rsidR="004A5F55" w:rsidRDefault="007D23D6" w:rsidP="007D23D6">
      <w:pPr>
        <w:pStyle w:val="ab"/>
        <w:jc w:val="center"/>
      </w:pPr>
      <w:r w:rsidRPr="00E57F67">
        <w:t xml:space="preserve">Рисунок </w:t>
      </w:r>
      <w:r w:rsidR="00BC5107">
        <w:t>2</w:t>
      </w:r>
      <w:r w:rsidRPr="00E57F67">
        <w:t xml:space="preserve"> - </w:t>
      </w:r>
      <w:r w:rsidR="004A0CA0">
        <w:t>П</w:t>
      </w:r>
      <w:r w:rsidRPr="00E57F67">
        <w:t>ример начала работы с файлом X_nup.xlsx</w:t>
      </w:r>
    </w:p>
    <w:p w14:paraId="16EF94B1" w14:textId="468F262C" w:rsidR="004A5F55" w:rsidRDefault="004A5F55" w:rsidP="004A5F55">
      <w:pPr>
        <w:pStyle w:val="ab"/>
        <w:jc w:val="left"/>
      </w:pPr>
      <w:r w:rsidRPr="004A5F55">
        <w:rPr>
          <w:noProof/>
        </w:rPr>
        <w:drawing>
          <wp:anchor distT="0" distB="0" distL="114300" distR="114300" simplePos="0" relativeHeight="251660288" behindDoc="0" locked="0" layoutInCell="1" allowOverlap="1" wp14:anchorId="431623F7" wp14:editId="498C08EF">
            <wp:simplePos x="0" y="0"/>
            <wp:positionH relativeFrom="margin">
              <wp:align>right</wp:align>
            </wp:positionH>
            <wp:positionV relativeFrom="paragraph">
              <wp:posOffset>360680</wp:posOffset>
            </wp:positionV>
            <wp:extent cx="6152515" cy="3091180"/>
            <wp:effectExtent l="0" t="0" r="63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52515" cy="3091180"/>
                    </a:xfrm>
                    <a:prstGeom prst="rect">
                      <a:avLst/>
                    </a:prstGeom>
                  </pic:spPr>
                </pic:pic>
              </a:graphicData>
            </a:graphic>
          </wp:anchor>
        </w:drawing>
      </w:r>
      <w:r w:rsidRPr="004A5F55">
        <w:t>Объединение дела</w:t>
      </w:r>
      <w:r>
        <w:t>ем</w:t>
      </w:r>
      <w:r w:rsidRPr="004A5F55">
        <w:t xml:space="preserve"> по индексу</w:t>
      </w:r>
      <w:r>
        <w:t>,</w:t>
      </w:r>
      <w:r w:rsidRPr="004A5F55">
        <w:t xml:space="preserve"> тип объединения INNER</w:t>
      </w:r>
      <w:r>
        <w:t>.</w:t>
      </w:r>
    </w:p>
    <w:p w14:paraId="7CB83C99" w14:textId="77777777" w:rsidR="004A5F55" w:rsidRDefault="004A5F55" w:rsidP="004A5F55">
      <w:pPr>
        <w:pStyle w:val="ab"/>
        <w:jc w:val="left"/>
      </w:pPr>
    </w:p>
    <w:p w14:paraId="1ECA68A7" w14:textId="63E27290" w:rsidR="004A5F55" w:rsidRDefault="004A5F55" w:rsidP="004A5F55">
      <w:pPr>
        <w:pStyle w:val="ab"/>
        <w:jc w:val="center"/>
      </w:pPr>
      <w:r w:rsidRPr="00E57F67">
        <w:t xml:space="preserve">Рисунок </w:t>
      </w:r>
      <w:r>
        <w:t>3</w:t>
      </w:r>
      <w:r w:rsidRPr="00E57F67">
        <w:t xml:space="preserve"> </w:t>
      </w:r>
      <w:r>
        <w:t>–</w:t>
      </w:r>
      <w:r w:rsidRPr="00E57F67">
        <w:t xml:space="preserve"> </w:t>
      </w:r>
      <w:r w:rsidR="004A0CA0">
        <w:t>О</w:t>
      </w:r>
      <w:r>
        <w:t>бъединение файлов</w:t>
      </w:r>
    </w:p>
    <w:p w14:paraId="4EE99692" w14:textId="77777777" w:rsidR="00C8057B" w:rsidRDefault="00C8057B" w:rsidP="00C8057B">
      <w:pPr>
        <w:spacing w:line="360" w:lineRule="auto"/>
        <w:jc w:val="center"/>
        <w:textAlignment w:val="baseline"/>
        <w:rPr>
          <w:rFonts w:eastAsia="Times New Roman" w:cs="Times New Roman"/>
          <w:color w:val="000000"/>
        </w:rPr>
      </w:pPr>
    </w:p>
    <w:p w14:paraId="00254D68" w14:textId="609E2E7A" w:rsidR="00C8057B" w:rsidRPr="008332D6" w:rsidRDefault="00C8057B" w:rsidP="00C8057B">
      <w:pPr>
        <w:spacing w:line="360" w:lineRule="auto"/>
        <w:jc w:val="center"/>
        <w:textAlignment w:val="baseline"/>
        <w:rPr>
          <w:rFonts w:ascii="Times New Roman" w:eastAsia="Times New Roman" w:hAnsi="Times New Roman" w:cs="Times New Roman"/>
          <w:b/>
          <w:bCs/>
          <w:color w:val="000000"/>
          <w:sz w:val="32"/>
          <w:szCs w:val="32"/>
        </w:rPr>
      </w:pPr>
      <w:r w:rsidRPr="008332D6">
        <w:rPr>
          <w:rFonts w:ascii="Times New Roman" w:eastAsia="Times New Roman" w:hAnsi="Times New Roman" w:cs="Times New Roman"/>
          <w:b/>
          <w:bCs/>
          <w:color w:val="000000"/>
          <w:sz w:val="32"/>
          <w:szCs w:val="32"/>
        </w:rPr>
        <w:lastRenderedPageBreak/>
        <w:t>1.2. Описание используемых методов</w:t>
      </w:r>
    </w:p>
    <w:p w14:paraId="2F69D670" w14:textId="77777777" w:rsidR="008332D6" w:rsidRDefault="008332D6" w:rsidP="00C8057B">
      <w:pPr>
        <w:spacing w:line="360" w:lineRule="auto"/>
        <w:jc w:val="center"/>
        <w:textAlignment w:val="baseline"/>
        <w:rPr>
          <w:rFonts w:ascii="Times New Roman" w:eastAsia="Times New Roman" w:hAnsi="Times New Roman" w:cs="Times New Roman"/>
          <w:color w:val="000000"/>
          <w:sz w:val="28"/>
          <w:szCs w:val="28"/>
        </w:rPr>
      </w:pPr>
    </w:p>
    <w:p w14:paraId="0F4E837E" w14:textId="77777777" w:rsidR="00C2535E" w:rsidRPr="00E57F67" w:rsidRDefault="00C2535E" w:rsidP="00C2535E">
      <w:pPr>
        <w:spacing w:after="0" w:line="360" w:lineRule="auto"/>
        <w:ind w:firstLine="709"/>
        <w:jc w:val="both"/>
        <w:rPr>
          <w:rFonts w:ascii="Times New Roman" w:hAnsi="Times New Roman" w:cs="Times New Roman"/>
          <w:sz w:val="28"/>
          <w:szCs w:val="28"/>
        </w:rPr>
      </w:pPr>
      <w:r w:rsidRPr="00E57F67">
        <w:rPr>
          <w:rFonts w:ascii="Times New Roman" w:hAnsi="Times New Roman" w:cs="Times New Roman"/>
          <w:sz w:val="28"/>
          <w:szCs w:val="28"/>
        </w:rPr>
        <w:t>Данная задача в рамках классификации категорий машинного обучения относится к машинному обучению с учителем и традиционно это задача регрессии. Цель любого алгоритма обучения с учителем — определить функцию потерь и минимизировать её, поэтому для наилучшего решения в процессе исследования были применены следующие методы:</w:t>
      </w:r>
    </w:p>
    <w:p w14:paraId="4DC4F71C" w14:textId="77777777" w:rsidR="000B7327" w:rsidRPr="00E57F67" w:rsidRDefault="000B7327" w:rsidP="000B7327">
      <w:pPr>
        <w:pStyle w:val="af"/>
        <w:numPr>
          <w:ilvl w:val="0"/>
          <w:numId w:val="11"/>
        </w:numPr>
        <w:ind w:hanging="357"/>
        <w:contextualSpacing/>
        <w:rPr>
          <w:rFonts w:cs="Times New Roman"/>
          <w:szCs w:val="28"/>
        </w:rPr>
      </w:pPr>
      <w:r w:rsidRPr="00E57F67">
        <w:rPr>
          <w:rFonts w:cs="Times New Roman"/>
          <w:szCs w:val="28"/>
        </w:rPr>
        <w:t>линейная регрессия;</w:t>
      </w:r>
    </w:p>
    <w:p w14:paraId="3D3DD649" w14:textId="77777777" w:rsidR="000B7327" w:rsidRPr="00E57F67" w:rsidRDefault="000B7327" w:rsidP="000B7327">
      <w:pPr>
        <w:pStyle w:val="af"/>
        <w:numPr>
          <w:ilvl w:val="0"/>
          <w:numId w:val="11"/>
        </w:numPr>
        <w:rPr>
          <w:rFonts w:cs="Times New Roman"/>
          <w:szCs w:val="28"/>
        </w:rPr>
      </w:pPr>
      <w:r w:rsidRPr="00E57F67">
        <w:rPr>
          <w:rFonts w:cs="Times New Roman"/>
          <w:szCs w:val="28"/>
        </w:rPr>
        <w:t>дерево решений;</w:t>
      </w:r>
    </w:p>
    <w:p w14:paraId="60462E9A" w14:textId="77777777" w:rsidR="000B7327" w:rsidRPr="00E57F67" w:rsidRDefault="000B7327" w:rsidP="000B7327">
      <w:pPr>
        <w:pStyle w:val="af"/>
        <w:numPr>
          <w:ilvl w:val="0"/>
          <w:numId w:val="11"/>
        </w:numPr>
        <w:ind w:hanging="357"/>
        <w:contextualSpacing/>
        <w:rPr>
          <w:rFonts w:cs="Times New Roman"/>
          <w:szCs w:val="28"/>
          <w:lang w:val="en-US"/>
        </w:rPr>
      </w:pPr>
      <w:r w:rsidRPr="00E57F67">
        <w:rPr>
          <w:rFonts w:cs="Times New Roman"/>
          <w:szCs w:val="28"/>
        </w:rPr>
        <w:t>К</w:t>
      </w:r>
      <w:r w:rsidRPr="00E57F67">
        <w:rPr>
          <w:rFonts w:cs="Times New Roman"/>
          <w:szCs w:val="28"/>
          <w:lang w:val="en-US"/>
        </w:rPr>
        <w:t>-</w:t>
      </w:r>
      <w:r w:rsidRPr="00E57F67">
        <w:rPr>
          <w:rFonts w:cs="Times New Roman"/>
          <w:szCs w:val="28"/>
        </w:rPr>
        <w:t>ближайших</w:t>
      </w:r>
      <w:r w:rsidRPr="00E57F67">
        <w:rPr>
          <w:rFonts w:cs="Times New Roman"/>
          <w:szCs w:val="28"/>
          <w:lang w:val="en-US"/>
        </w:rPr>
        <w:t xml:space="preserve"> </w:t>
      </w:r>
      <w:r w:rsidRPr="00E57F67">
        <w:rPr>
          <w:rFonts w:cs="Times New Roman"/>
          <w:szCs w:val="28"/>
        </w:rPr>
        <w:t>соседей</w:t>
      </w:r>
      <w:r w:rsidRPr="00E57F67">
        <w:rPr>
          <w:rFonts w:cs="Times New Roman"/>
          <w:szCs w:val="28"/>
          <w:lang w:val="en-US"/>
        </w:rPr>
        <w:t>;</w:t>
      </w:r>
    </w:p>
    <w:p w14:paraId="089DE35B" w14:textId="77777777" w:rsidR="000B7327" w:rsidRPr="00E57F67" w:rsidRDefault="000B7327" w:rsidP="000B7327">
      <w:pPr>
        <w:pStyle w:val="af"/>
        <w:numPr>
          <w:ilvl w:val="0"/>
          <w:numId w:val="11"/>
        </w:numPr>
        <w:rPr>
          <w:rFonts w:cs="Times New Roman"/>
          <w:szCs w:val="28"/>
        </w:rPr>
      </w:pPr>
      <w:r w:rsidRPr="00E57F67">
        <w:rPr>
          <w:rFonts w:cs="Times New Roman"/>
          <w:szCs w:val="28"/>
        </w:rPr>
        <w:t>случайный лес;</w:t>
      </w:r>
    </w:p>
    <w:p w14:paraId="2F2C8702" w14:textId="2CAEA70D" w:rsidR="00C2535E" w:rsidRDefault="00C2535E" w:rsidP="000B7327">
      <w:pPr>
        <w:pStyle w:val="af"/>
        <w:numPr>
          <w:ilvl w:val="0"/>
          <w:numId w:val="11"/>
        </w:numPr>
        <w:ind w:hanging="357"/>
        <w:contextualSpacing/>
        <w:rPr>
          <w:rFonts w:cs="Times New Roman"/>
          <w:szCs w:val="28"/>
        </w:rPr>
      </w:pPr>
      <w:r w:rsidRPr="00E57F67">
        <w:rPr>
          <w:rFonts w:cs="Times New Roman"/>
          <w:szCs w:val="28"/>
        </w:rPr>
        <w:t xml:space="preserve">градиентный </w:t>
      </w:r>
      <w:proofErr w:type="spellStart"/>
      <w:r w:rsidRPr="00E57F67">
        <w:rPr>
          <w:rFonts w:cs="Times New Roman"/>
          <w:szCs w:val="28"/>
        </w:rPr>
        <w:t>бустинг</w:t>
      </w:r>
      <w:proofErr w:type="spellEnd"/>
      <w:r w:rsidR="000B7327">
        <w:rPr>
          <w:rFonts w:cs="Times New Roman"/>
          <w:szCs w:val="28"/>
        </w:rPr>
        <w:t>.</w:t>
      </w:r>
    </w:p>
    <w:p w14:paraId="434B5804" w14:textId="040C7407" w:rsidR="000B7327" w:rsidRDefault="000B7327" w:rsidP="000B7327">
      <w:pPr>
        <w:pStyle w:val="af"/>
        <w:ind w:left="1429" w:firstLine="0"/>
        <w:contextualSpacing/>
        <w:rPr>
          <w:rFonts w:cs="Times New Roman"/>
          <w:szCs w:val="28"/>
        </w:rPr>
      </w:pPr>
    </w:p>
    <w:p w14:paraId="64452D81" w14:textId="7BE9B7D9" w:rsidR="000B7327" w:rsidRPr="00E57F67" w:rsidRDefault="000B7327" w:rsidP="000B7327">
      <w:pPr>
        <w:pStyle w:val="af"/>
        <w:rPr>
          <w:rFonts w:cs="Times New Roman"/>
          <w:szCs w:val="28"/>
        </w:rPr>
      </w:pPr>
      <w:r w:rsidRPr="00E57F67">
        <w:rPr>
          <w:rFonts w:cs="Times New Roman"/>
          <w:szCs w:val="28"/>
        </w:rPr>
        <w:t>Линейная регрессия (</w:t>
      </w:r>
      <w:proofErr w:type="spellStart"/>
      <w:r w:rsidRPr="00E57F67">
        <w:rPr>
          <w:rFonts w:cs="Times New Roman"/>
          <w:szCs w:val="28"/>
        </w:rPr>
        <w:t>Linear</w:t>
      </w:r>
      <w:proofErr w:type="spellEnd"/>
      <w:r w:rsidRPr="00E57F67">
        <w:rPr>
          <w:rFonts w:cs="Times New Roman"/>
          <w:szCs w:val="28"/>
        </w:rPr>
        <w:t xml:space="preserve"> </w:t>
      </w:r>
      <w:proofErr w:type="spellStart"/>
      <w:r w:rsidRPr="00E57F67">
        <w:rPr>
          <w:rFonts w:cs="Times New Roman"/>
          <w:szCs w:val="28"/>
        </w:rPr>
        <w:t>regression</w:t>
      </w:r>
      <w:proofErr w:type="spellEnd"/>
      <w:r w:rsidRPr="00E57F67">
        <w:rPr>
          <w:rFonts w:cs="Times New Roman"/>
          <w:szCs w:val="28"/>
        </w:rPr>
        <w:t xml:space="preserve">) — это алгоритм машинного обучения, основанный на контролируемом обучении, рассматривающий зависимость между одной входной и выходными переменными. Это один из самых простых и эффективных инструментов статистического моделирования. Она определяет зависимость переменных с помощью линии наилучшего соответствия. Модель регрессии создаёт несколько метрик. </w:t>
      </w:r>
      <w:r>
        <w:rPr>
          <w:rFonts w:cs="Times New Roman"/>
          <w:szCs w:val="28"/>
          <w:lang w:val="en-US"/>
        </w:rPr>
        <w:t>R</w:t>
      </w:r>
      <w:r w:rsidRPr="000B7327">
        <w:rPr>
          <w:rFonts w:cs="Times New Roman"/>
          <w:szCs w:val="28"/>
        </w:rPr>
        <w:t>-</w:t>
      </w:r>
      <w:r>
        <w:rPr>
          <w:rFonts w:cs="Times New Roman"/>
          <w:szCs w:val="28"/>
        </w:rPr>
        <w:t>квадрат</w:t>
      </w:r>
      <w:r w:rsidRPr="00E57F67">
        <w:rPr>
          <w:rFonts w:cs="Times New Roman"/>
          <w:szCs w:val="28"/>
        </w:rPr>
        <w:t xml:space="preserve">, или коэффициент детерминации, позволяет измерить, насколько модель может объяснить дисперсию данных. Если R-квадрат равен 1, это значит, что модель описывает все данные. Если же R-квадрат равен 0,5, модель объясняет лишь 50 процентов дисперсии данных. Оставшиеся отклонения не имеют объяснения. Чем ближе </w:t>
      </w:r>
      <w:r>
        <w:rPr>
          <w:rFonts w:cs="Times New Roman"/>
          <w:szCs w:val="28"/>
          <w:lang w:val="en-US"/>
        </w:rPr>
        <w:t>R</w:t>
      </w:r>
      <w:r w:rsidRPr="000B7327">
        <w:rPr>
          <w:rFonts w:cs="Times New Roman"/>
          <w:szCs w:val="28"/>
        </w:rPr>
        <w:t>-</w:t>
      </w:r>
      <w:r>
        <w:rPr>
          <w:rFonts w:cs="Times New Roman"/>
          <w:szCs w:val="28"/>
        </w:rPr>
        <w:t>квадрат</w:t>
      </w:r>
      <w:r w:rsidRPr="00E57F67">
        <w:rPr>
          <w:rFonts w:cs="Times New Roman"/>
          <w:szCs w:val="28"/>
        </w:rPr>
        <w:t> к единице, тем лучше.</w:t>
      </w:r>
    </w:p>
    <w:p w14:paraId="4CEFA094" w14:textId="1892D329" w:rsidR="000B7327" w:rsidRPr="00E57F67" w:rsidRDefault="000B7327" w:rsidP="000B7327">
      <w:pPr>
        <w:pStyle w:val="af"/>
        <w:rPr>
          <w:rFonts w:cs="Times New Roman"/>
          <w:szCs w:val="28"/>
        </w:rPr>
      </w:pPr>
      <w:r w:rsidRPr="00E57F67">
        <w:rPr>
          <w:rFonts w:cs="Times New Roman"/>
          <w:szCs w:val="28"/>
        </w:rPr>
        <w:t>Достоинства метода: быстр и прост в реализации; легко интерпретируем; имеет меньшую сложность по сравнению с другими алгоритмами</w:t>
      </w:r>
      <w:r>
        <w:rPr>
          <w:rFonts w:cs="Times New Roman"/>
          <w:szCs w:val="28"/>
        </w:rPr>
        <w:t>.</w:t>
      </w:r>
      <w:r w:rsidRPr="00E57F67">
        <w:rPr>
          <w:rFonts w:cs="Times New Roman"/>
          <w:szCs w:val="28"/>
        </w:rPr>
        <w:t xml:space="preserve"> </w:t>
      </w:r>
    </w:p>
    <w:p w14:paraId="1FF02B21" w14:textId="53BB8B95" w:rsidR="000B7327" w:rsidRDefault="000B7327" w:rsidP="000B7327">
      <w:pPr>
        <w:pStyle w:val="af"/>
        <w:rPr>
          <w:rFonts w:cs="Times New Roman"/>
          <w:szCs w:val="28"/>
        </w:rPr>
      </w:pPr>
      <w:r w:rsidRPr="00E57F67">
        <w:rPr>
          <w:rFonts w:cs="Times New Roman"/>
          <w:szCs w:val="28"/>
        </w:rPr>
        <w:lastRenderedPageBreak/>
        <w:t>Недостатки метода: моделирует только прямые линейные зависимости; требует прямую связь между зависимыми и независимыми переменными; выбросы оказывают огромное влияние, а границы линейны. </w:t>
      </w:r>
    </w:p>
    <w:p w14:paraId="5E293DDA" w14:textId="77777777" w:rsidR="000B7327" w:rsidRPr="00E57F67" w:rsidRDefault="000B7327" w:rsidP="000B7327">
      <w:pPr>
        <w:pStyle w:val="af"/>
        <w:rPr>
          <w:rFonts w:cs="Times New Roman"/>
          <w:szCs w:val="28"/>
        </w:rPr>
      </w:pPr>
      <w:r w:rsidRPr="00E57F67">
        <w:rPr>
          <w:rFonts w:cs="Times New Roman"/>
          <w:szCs w:val="28"/>
        </w:rPr>
        <w:t>Дерево принятия решений (</w:t>
      </w:r>
      <w:proofErr w:type="spellStart"/>
      <w:r w:rsidRPr="00E57F67">
        <w:rPr>
          <w:rFonts w:cs="Times New Roman"/>
          <w:szCs w:val="28"/>
        </w:rPr>
        <w:t>DecisionTreeRegressor</w:t>
      </w:r>
      <w:proofErr w:type="spellEnd"/>
      <w:r w:rsidRPr="00E57F67">
        <w:rPr>
          <w:rFonts w:cs="Times New Roman"/>
          <w:szCs w:val="28"/>
        </w:rPr>
        <w:t>) – метод автоматического анализа больших массивов данных.  Это инструмент принятия решений, в котором используется древовидная структура, подобная блок-схеме, или модель решений и всех их возможных результатов, включая результаты, затраты и полезность.</w:t>
      </w:r>
      <w:r w:rsidRPr="00E57F67">
        <w:rPr>
          <w:rFonts w:eastAsiaTheme="minorHAnsi" w:cs="Times New Roman"/>
          <w:szCs w:val="28"/>
          <w:lang w:eastAsia="en-US"/>
        </w:rPr>
        <w:t xml:space="preserve">  </w:t>
      </w:r>
      <w:r w:rsidRPr="00E57F67">
        <w:rPr>
          <w:rFonts w:cs="Times New Roman"/>
          <w:szCs w:val="28"/>
        </w:rPr>
        <w:t>Дерево принятия решений - эффективный инструмент интеллектуального анализа данных и предсказательной аналитики. Алгоритм дерева решений подпадает под категорию контролируемых алгоритмов обучения. Он работает как для непрерывных, так и для категориальных выходных переменных.</w:t>
      </w:r>
      <w:r w:rsidRPr="00E57F67">
        <w:rPr>
          <w:rFonts w:eastAsiaTheme="minorHAnsi" w:cs="Times New Roman"/>
          <w:color w:val="111111"/>
          <w:szCs w:val="28"/>
          <w:shd w:val="clear" w:color="auto" w:fill="FFFFFF"/>
          <w:lang w:eastAsia="en-US"/>
        </w:rPr>
        <w:t xml:space="preserve"> </w:t>
      </w:r>
      <w:r w:rsidRPr="00E57F67">
        <w:rPr>
          <w:rFonts w:cs="Times New Roman"/>
          <w:szCs w:val="28"/>
        </w:rPr>
        <w:t xml:space="preserve">Правила генерируются за счёт обобщения множества отдельных наблюдений (обучающих примеров), описывающих предметную область.  Регрессия дерева решений отслеживает особенности объекта и обучает модель в структуре дерева прогнозированию данных в будущем для получения значимого непрерывного вывода. Дерево решений один из вариантов решения регрессионной задачи, в случае если зависимость в данных не имеет очевидной корреляции. </w:t>
      </w:r>
    </w:p>
    <w:p w14:paraId="6F36C170" w14:textId="77777777" w:rsidR="000B7327" w:rsidRPr="00E57F67" w:rsidRDefault="000B7327" w:rsidP="000B7327">
      <w:pPr>
        <w:pStyle w:val="af"/>
        <w:rPr>
          <w:rFonts w:cs="Times New Roman"/>
          <w:szCs w:val="28"/>
        </w:rPr>
      </w:pPr>
      <w:r w:rsidRPr="00E57F67">
        <w:rPr>
          <w:rFonts w:cs="Times New Roman"/>
          <w:szCs w:val="28"/>
        </w:rPr>
        <w:t xml:space="preserve">Достоинства метода: помогают визуализировать процесс принятия решения и сделать правильный выбор в ситуациях, когда результаты одного решения влияют на результаты следующих решений; создаются по понятным правилам; просты в применении и интерпретации; заполняют пропуски в данных наиболее вероятным решением; работают с разными переменными; выделяют наиболее важные поля для прогнозирования; </w:t>
      </w:r>
    </w:p>
    <w:p w14:paraId="22A7DF73" w14:textId="77777777" w:rsidR="000B7327" w:rsidRPr="00E57F67" w:rsidRDefault="000B7327" w:rsidP="000B7327">
      <w:pPr>
        <w:pStyle w:val="af"/>
        <w:rPr>
          <w:rFonts w:cs="Times New Roman"/>
          <w:szCs w:val="28"/>
        </w:rPr>
      </w:pPr>
      <w:r w:rsidRPr="00E57F67">
        <w:rPr>
          <w:rFonts w:cs="Times New Roman"/>
          <w:szCs w:val="28"/>
        </w:rPr>
        <w:t xml:space="preserve">Недостатки метода: ошибаются при классификации с большим количеством классов и небольшой обучающей выборкой; имеют нестабильный процесс (изменение в одном узле может привести к построению совсем другого дерева); </w:t>
      </w:r>
      <w:r w:rsidRPr="00E57F67">
        <w:rPr>
          <w:rFonts w:cs="Times New Roman"/>
          <w:szCs w:val="28"/>
        </w:rPr>
        <w:lastRenderedPageBreak/>
        <w:t>имеет затратные вычисления; необходимо обращать внимание на размер; ограниченное число вариантов решения проблемы.</w:t>
      </w:r>
    </w:p>
    <w:p w14:paraId="50A9B062" w14:textId="77777777" w:rsidR="000B7327" w:rsidRPr="00E57F67" w:rsidRDefault="000B7327" w:rsidP="000B7327">
      <w:pPr>
        <w:pStyle w:val="af"/>
        <w:rPr>
          <w:rFonts w:cs="Times New Roman"/>
          <w:szCs w:val="28"/>
        </w:rPr>
      </w:pPr>
      <w:r w:rsidRPr="00E57F67">
        <w:rPr>
          <w:rFonts w:cs="Times New Roman"/>
          <w:szCs w:val="28"/>
        </w:rPr>
        <w:t>Метод ближайших соседей - К-ближайших соседей (</w:t>
      </w:r>
      <w:proofErr w:type="spellStart"/>
      <w:r w:rsidRPr="00E57F67">
        <w:rPr>
          <w:rFonts w:cs="Times New Roman"/>
          <w:szCs w:val="28"/>
          <w:lang w:val="en-US"/>
        </w:rPr>
        <w:t>kNN</w:t>
      </w:r>
      <w:proofErr w:type="spellEnd"/>
      <w:r w:rsidRPr="00E57F67">
        <w:rPr>
          <w:rFonts w:cs="Times New Roman"/>
          <w:szCs w:val="28"/>
        </w:rPr>
        <w:t xml:space="preserve"> - </w:t>
      </w:r>
      <w:r w:rsidRPr="00E57F67">
        <w:rPr>
          <w:rFonts w:cs="Times New Roman"/>
          <w:szCs w:val="28"/>
          <w:lang w:val="en-US"/>
        </w:rPr>
        <w:t>k</w:t>
      </w:r>
      <w:r w:rsidRPr="00E57F67">
        <w:rPr>
          <w:rFonts w:cs="Times New Roman"/>
          <w:szCs w:val="28"/>
        </w:rPr>
        <w:t xml:space="preserve"> </w:t>
      </w:r>
      <w:r w:rsidRPr="00E57F67">
        <w:rPr>
          <w:rFonts w:cs="Times New Roman"/>
          <w:szCs w:val="28"/>
          <w:lang w:val="en-US"/>
        </w:rPr>
        <w:t>Nearest</w:t>
      </w:r>
      <w:r w:rsidRPr="00E57F67">
        <w:rPr>
          <w:rFonts w:cs="Times New Roman"/>
          <w:szCs w:val="28"/>
        </w:rPr>
        <w:t xml:space="preserve"> </w:t>
      </w:r>
      <w:proofErr w:type="spellStart"/>
      <w:r w:rsidRPr="00E57F67">
        <w:rPr>
          <w:rFonts w:cs="Times New Roman"/>
          <w:szCs w:val="28"/>
          <w:lang w:val="en-US"/>
        </w:rPr>
        <w:t>Neighbours</w:t>
      </w:r>
      <w:proofErr w:type="spellEnd"/>
      <w:r w:rsidRPr="00E57F67">
        <w:rPr>
          <w:rFonts w:cs="Times New Roman"/>
          <w:szCs w:val="28"/>
        </w:rPr>
        <w:t>) ищет ближайшие объекты с известными значения целевой переменной и основывается на хранении данных в памяти для сравнения с новыми элементами. Алгоритм находит расстояния между запросом и всеми примерами в данных, выбирая определенное количество примеров (k), наиболее близких к запросу, затем голосует за наиболее часто встречающуюся метку (в случае задачи классификации) или усредняет метки (в случае задачи регрессии).</w:t>
      </w:r>
    </w:p>
    <w:p w14:paraId="18E0765F" w14:textId="77777777" w:rsidR="000B7327" w:rsidRPr="00E57F67" w:rsidRDefault="000B7327" w:rsidP="000B7327">
      <w:pPr>
        <w:pStyle w:val="af"/>
        <w:rPr>
          <w:rFonts w:cs="Times New Roman"/>
          <w:szCs w:val="28"/>
        </w:rPr>
      </w:pPr>
      <w:r w:rsidRPr="00E57F67">
        <w:rPr>
          <w:rFonts w:cs="Times New Roman"/>
          <w:szCs w:val="28"/>
        </w:rPr>
        <w:t xml:space="preserve">Достоинства метода: прост в реализации и понимании полученных результатов; имеет низкую чувствительность к выбросам; не требует построения модели; допускает настройку нескольких параметров; позволяет делать дополнительные допущения; универсален; находит лучшее решение из возможных; решает задачи небольшой размерности.  </w:t>
      </w:r>
    </w:p>
    <w:p w14:paraId="7629DB06" w14:textId="77777777" w:rsidR="000B7327" w:rsidRPr="00E57F67" w:rsidRDefault="000B7327" w:rsidP="000B7327">
      <w:pPr>
        <w:pStyle w:val="af"/>
        <w:rPr>
          <w:rFonts w:cs="Times New Roman"/>
          <w:szCs w:val="28"/>
        </w:rPr>
      </w:pPr>
      <w:r w:rsidRPr="00E57F67">
        <w:rPr>
          <w:rFonts w:cs="Times New Roman"/>
          <w:szCs w:val="28"/>
        </w:rPr>
        <w:t>Недостатки метода: замедляется с ростом объёма данных; не создаёт правил; не обобщает предыдущий опыт; основывается на всем массиве доступных исторических данных; невозможно сказать, на каком основании строятся ответы; сложно выбрать близость метрики; имеет высокую зависимость результатов классификации от выбранной метрики; полностью перебирает всю обучающую выборку при распознавании; имеет вычислительную трудоёмкость.</w:t>
      </w:r>
    </w:p>
    <w:p w14:paraId="61C8A774" w14:textId="77777777" w:rsidR="000B7327" w:rsidRPr="00E57F67" w:rsidRDefault="000B7327" w:rsidP="000B7327">
      <w:pPr>
        <w:pStyle w:val="af"/>
        <w:rPr>
          <w:rFonts w:cs="Times New Roman"/>
          <w:szCs w:val="28"/>
        </w:rPr>
      </w:pPr>
      <w:r w:rsidRPr="00E57F67">
        <w:rPr>
          <w:rFonts w:cs="Times New Roman"/>
          <w:szCs w:val="28"/>
        </w:rPr>
        <w:t>Случайный лес (</w:t>
      </w:r>
      <w:proofErr w:type="spellStart"/>
      <w:r w:rsidRPr="00E57F67">
        <w:rPr>
          <w:rFonts w:cs="Times New Roman"/>
          <w:szCs w:val="28"/>
        </w:rPr>
        <w:t>RandomForest</w:t>
      </w:r>
      <w:proofErr w:type="spellEnd"/>
      <w:r w:rsidRPr="00E57F67">
        <w:rPr>
          <w:rFonts w:cs="Times New Roman"/>
          <w:szCs w:val="28"/>
        </w:rPr>
        <w:t>) — это множество решающих деревьев. Универсальный алгоритм машинного обучения с учителем, представитель ансамблевых методов.  Если точность дерева решений оказалось недостаточной, мы можем множество моделей собрать в коллектив.</w:t>
      </w:r>
    </w:p>
    <w:p w14:paraId="69CCEDF2" w14:textId="77777777" w:rsidR="000B7327" w:rsidRPr="00E57F67" w:rsidRDefault="000B7327" w:rsidP="000B7327">
      <w:pPr>
        <w:pStyle w:val="af"/>
        <w:rPr>
          <w:rFonts w:cs="Times New Roman"/>
          <w:szCs w:val="28"/>
        </w:rPr>
      </w:pPr>
      <w:r w:rsidRPr="00E57F67">
        <w:rPr>
          <w:rFonts w:cs="Times New Roman"/>
          <w:szCs w:val="28"/>
        </w:rPr>
        <w:t xml:space="preserve">Достоинства метода: не переобучается; не требует предобработки входных данных; эффективно обрабатывает пропущенные данные, данные с большим числом классов и признаков; имеет высокую точность предсказания и внутреннюю </w:t>
      </w:r>
      <w:r w:rsidRPr="00E57F67">
        <w:rPr>
          <w:rFonts w:cs="Times New Roman"/>
          <w:szCs w:val="28"/>
        </w:rPr>
        <w:lastRenderedPageBreak/>
        <w:t xml:space="preserve">оценку обобщающей способности модели, а также высокую </w:t>
      </w:r>
      <w:proofErr w:type="spellStart"/>
      <w:r w:rsidRPr="00E57F67">
        <w:rPr>
          <w:rFonts w:cs="Times New Roman"/>
          <w:szCs w:val="28"/>
        </w:rPr>
        <w:t>параллелизуемость</w:t>
      </w:r>
      <w:proofErr w:type="spellEnd"/>
      <w:r w:rsidRPr="00E57F67">
        <w:rPr>
          <w:rFonts w:cs="Times New Roman"/>
          <w:szCs w:val="28"/>
        </w:rPr>
        <w:t xml:space="preserve"> и масштабируемость. </w:t>
      </w:r>
    </w:p>
    <w:p w14:paraId="75D150D3" w14:textId="77777777" w:rsidR="000B7327" w:rsidRPr="00E57F67" w:rsidRDefault="000B7327" w:rsidP="000B7327">
      <w:pPr>
        <w:pStyle w:val="af"/>
        <w:rPr>
          <w:rFonts w:cs="Times New Roman"/>
          <w:szCs w:val="28"/>
        </w:rPr>
      </w:pPr>
      <w:r w:rsidRPr="00E57F67">
        <w:rPr>
          <w:rFonts w:cs="Times New Roman"/>
          <w:szCs w:val="28"/>
        </w:rPr>
        <w:t>Недостатки метода: построение занимает много времени; сложно интерпретируемый; не обладает возможностью экстраполяции; может недо обучаться; трудоёмко прогнозируемый; иногда работает хуже, чем линейные методы.</w:t>
      </w:r>
    </w:p>
    <w:p w14:paraId="2CFE2154" w14:textId="77777777" w:rsidR="000B7327" w:rsidRPr="00E57F67" w:rsidRDefault="000B7327" w:rsidP="000B7327">
      <w:pPr>
        <w:pStyle w:val="af"/>
        <w:rPr>
          <w:rFonts w:cs="Times New Roman"/>
          <w:szCs w:val="28"/>
        </w:rPr>
      </w:pPr>
      <w:r w:rsidRPr="00E57F67">
        <w:rPr>
          <w:rFonts w:cs="Times New Roman"/>
          <w:szCs w:val="28"/>
        </w:rPr>
        <w:t xml:space="preserve">Градиентный </w:t>
      </w:r>
      <w:proofErr w:type="spellStart"/>
      <w:r w:rsidRPr="00E57F67">
        <w:rPr>
          <w:rFonts w:cs="Times New Roman"/>
          <w:szCs w:val="28"/>
        </w:rPr>
        <w:t>бустинг</w:t>
      </w:r>
      <w:proofErr w:type="spellEnd"/>
      <w:r w:rsidRPr="00E57F67">
        <w:rPr>
          <w:rFonts w:cs="Times New Roman"/>
          <w:szCs w:val="28"/>
        </w:rPr>
        <w:t xml:space="preserve"> (</w:t>
      </w:r>
      <w:proofErr w:type="spellStart"/>
      <w:r w:rsidRPr="00E57F67">
        <w:rPr>
          <w:rFonts w:cs="Times New Roman"/>
          <w:szCs w:val="28"/>
        </w:rPr>
        <w:t>Gradient</w:t>
      </w:r>
      <w:proofErr w:type="spellEnd"/>
      <w:r w:rsidRPr="00E57F67">
        <w:rPr>
          <w:rFonts w:cs="Times New Roman"/>
          <w:szCs w:val="28"/>
        </w:rPr>
        <w:t xml:space="preserve"> </w:t>
      </w:r>
      <w:proofErr w:type="spellStart"/>
      <w:r w:rsidRPr="00E57F67">
        <w:rPr>
          <w:rFonts w:cs="Times New Roman"/>
          <w:szCs w:val="28"/>
        </w:rPr>
        <w:t>Boosting</w:t>
      </w:r>
      <w:proofErr w:type="spellEnd"/>
      <w:r w:rsidRPr="00E57F67">
        <w:rPr>
          <w:rFonts w:cs="Times New Roman"/>
          <w:szCs w:val="28"/>
        </w:rPr>
        <w:t xml:space="preserve">) — это ансамбль деревьев решений, обученный с использованием градиентного </w:t>
      </w:r>
      <w:proofErr w:type="spellStart"/>
      <w:r w:rsidRPr="00E57F67">
        <w:rPr>
          <w:rFonts w:cs="Times New Roman"/>
          <w:szCs w:val="28"/>
        </w:rPr>
        <w:t>бустинга</w:t>
      </w:r>
      <w:proofErr w:type="spellEnd"/>
      <w:r w:rsidRPr="00E57F67">
        <w:rPr>
          <w:rFonts w:cs="Times New Roman"/>
          <w:szCs w:val="28"/>
        </w:rPr>
        <w:t xml:space="preserve">. В основе данного алгоритма лежит итеративное обучение деревьев решений с целью минимизировать функцию потерь. Основная идея градиентного </w:t>
      </w:r>
      <w:proofErr w:type="spellStart"/>
      <w:r w:rsidRPr="00E57F67">
        <w:rPr>
          <w:rFonts w:cs="Times New Roman"/>
          <w:szCs w:val="28"/>
        </w:rPr>
        <w:t>бустинга</w:t>
      </w:r>
      <w:proofErr w:type="spellEnd"/>
      <w:r w:rsidRPr="00E57F67">
        <w:rPr>
          <w:rFonts w:cs="Times New Roman"/>
          <w:szCs w:val="28"/>
        </w:rPr>
        <w:t>: строятся последовательно несколько базовых классификаторов, каждый из которых как можно лучше компенсирует недостатки предыдущих. Финальный классификатор является линейной композицией этих базовых классификаторов.</w:t>
      </w:r>
    </w:p>
    <w:p w14:paraId="2C515F6B" w14:textId="77777777" w:rsidR="000B7327" w:rsidRPr="00E57F67" w:rsidRDefault="000B7327" w:rsidP="000B7327">
      <w:pPr>
        <w:pStyle w:val="af"/>
        <w:rPr>
          <w:rFonts w:cs="Times New Roman"/>
          <w:szCs w:val="28"/>
        </w:rPr>
      </w:pPr>
      <w:r w:rsidRPr="00E57F67">
        <w:rPr>
          <w:rFonts w:cs="Times New Roman"/>
          <w:szCs w:val="28"/>
        </w:rPr>
        <w:t>Достоинства метода: новые алгоритмы учатся на ошибках</w:t>
      </w:r>
      <w:r w:rsidRPr="00E57F67">
        <w:rPr>
          <w:rFonts w:eastAsiaTheme="minorHAnsi" w:cs="Times New Roman"/>
          <w:szCs w:val="28"/>
          <w:lang w:eastAsia="en-US"/>
        </w:rPr>
        <w:t xml:space="preserve"> </w:t>
      </w:r>
      <w:r w:rsidRPr="00E57F67">
        <w:rPr>
          <w:rFonts w:cs="Times New Roman"/>
          <w:szCs w:val="28"/>
        </w:rPr>
        <w:t xml:space="preserve">предыдущих; требуется меньше итераций, чтобы приблизиться к фактическим прогнозам; наблюдения выбираются на основе ошибки; прост в настройке темпа обучения и применения; легко интерпретируем. </w:t>
      </w:r>
    </w:p>
    <w:p w14:paraId="6CCBDF5F" w14:textId="63FE3579" w:rsidR="000B7327" w:rsidRPr="000B7327" w:rsidRDefault="000B7327" w:rsidP="0053177C">
      <w:pPr>
        <w:pStyle w:val="af"/>
        <w:rPr>
          <w:rFonts w:cs="Times New Roman"/>
          <w:szCs w:val="28"/>
        </w:rPr>
      </w:pPr>
      <w:r w:rsidRPr="00E57F67">
        <w:rPr>
          <w:rFonts w:cs="Times New Roman"/>
          <w:szCs w:val="28"/>
        </w:rPr>
        <w:t>Недостатки метода: необходимо тщательно выбирать критерии остановки, иначе это может привести к переобучению; наблюдения с наибольшей ошибкой появляются чаще; слабее и менее гибок чем нейронные сети.</w:t>
      </w:r>
    </w:p>
    <w:p w14:paraId="34CBAB68" w14:textId="77777777" w:rsidR="00C2535E" w:rsidRDefault="00C2535E" w:rsidP="00C2535E">
      <w:pPr>
        <w:pStyle w:val="af"/>
        <w:ind w:left="1429" w:firstLine="0"/>
        <w:rPr>
          <w:rFonts w:eastAsia="Times New Roman" w:cs="Times New Roman"/>
          <w:color w:val="000000"/>
          <w:szCs w:val="28"/>
        </w:rPr>
      </w:pPr>
    </w:p>
    <w:p w14:paraId="3CB66FAC" w14:textId="77777777" w:rsidR="008332D6" w:rsidRDefault="008332D6" w:rsidP="0053177C">
      <w:pPr>
        <w:pStyle w:val="af"/>
        <w:ind w:left="1429" w:firstLine="0"/>
        <w:jc w:val="center"/>
        <w:rPr>
          <w:rFonts w:eastAsia="Times New Roman" w:cs="Times New Roman"/>
          <w:color w:val="000000"/>
          <w:szCs w:val="28"/>
        </w:rPr>
      </w:pPr>
    </w:p>
    <w:p w14:paraId="604B063C" w14:textId="77777777" w:rsidR="008332D6" w:rsidRDefault="008332D6" w:rsidP="0053177C">
      <w:pPr>
        <w:pStyle w:val="af"/>
        <w:ind w:left="1429" w:firstLine="0"/>
        <w:jc w:val="center"/>
        <w:rPr>
          <w:rFonts w:eastAsia="Times New Roman" w:cs="Times New Roman"/>
          <w:color w:val="000000"/>
          <w:szCs w:val="28"/>
        </w:rPr>
      </w:pPr>
    </w:p>
    <w:p w14:paraId="2D281847" w14:textId="77777777" w:rsidR="008332D6" w:rsidRDefault="008332D6" w:rsidP="0053177C">
      <w:pPr>
        <w:pStyle w:val="af"/>
        <w:ind w:left="1429" w:firstLine="0"/>
        <w:jc w:val="center"/>
        <w:rPr>
          <w:rFonts w:eastAsia="Times New Roman" w:cs="Times New Roman"/>
          <w:color w:val="000000"/>
          <w:szCs w:val="28"/>
        </w:rPr>
      </w:pPr>
    </w:p>
    <w:p w14:paraId="644366F9" w14:textId="77777777" w:rsidR="008332D6" w:rsidRDefault="008332D6" w:rsidP="0053177C">
      <w:pPr>
        <w:pStyle w:val="af"/>
        <w:ind w:left="1429" w:firstLine="0"/>
        <w:jc w:val="center"/>
        <w:rPr>
          <w:rFonts w:eastAsia="Times New Roman" w:cs="Times New Roman"/>
          <w:color w:val="000000"/>
          <w:szCs w:val="28"/>
        </w:rPr>
      </w:pPr>
    </w:p>
    <w:p w14:paraId="04B8026C" w14:textId="77777777" w:rsidR="008332D6" w:rsidRDefault="008332D6" w:rsidP="0053177C">
      <w:pPr>
        <w:pStyle w:val="af"/>
        <w:ind w:left="1429" w:firstLine="0"/>
        <w:jc w:val="center"/>
        <w:rPr>
          <w:rFonts w:eastAsia="Times New Roman" w:cs="Times New Roman"/>
          <w:color w:val="000000"/>
          <w:szCs w:val="28"/>
        </w:rPr>
      </w:pPr>
    </w:p>
    <w:p w14:paraId="49F2061E" w14:textId="77777777" w:rsidR="008332D6" w:rsidRDefault="008332D6" w:rsidP="0053177C">
      <w:pPr>
        <w:pStyle w:val="af"/>
        <w:ind w:left="1429" w:firstLine="0"/>
        <w:jc w:val="center"/>
        <w:rPr>
          <w:rFonts w:eastAsia="Times New Roman" w:cs="Times New Roman"/>
          <w:color w:val="000000"/>
          <w:szCs w:val="28"/>
        </w:rPr>
      </w:pPr>
    </w:p>
    <w:p w14:paraId="3A87D781" w14:textId="77777777" w:rsidR="008332D6" w:rsidRDefault="008332D6" w:rsidP="0053177C">
      <w:pPr>
        <w:pStyle w:val="af"/>
        <w:ind w:left="1429" w:firstLine="0"/>
        <w:jc w:val="center"/>
        <w:rPr>
          <w:rFonts w:eastAsia="Times New Roman" w:cs="Times New Roman"/>
          <w:color w:val="000000"/>
          <w:szCs w:val="28"/>
        </w:rPr>
      </w:pPr>
    </w:p>
    <w:p w14:paraId="68C6022E" w14:textId="64E183BD" w:rsidR="00C2535E" w:rsidRPr="008332D6" w:rsidRDefault="00C2535E" w:rsidP="00341BE4">
      <w:pPr>
        <w:pStyle w:val="af"/>
        <w:ind w:left="1429" w:firstLine="0"/>
        <w:jc w:val="center"/>
        <w:rPr>
          <w:rFonts w:eastAsia="Times New Roman" w:cs="Times New Roman"/>
          <w:b/>
          <w:bCs/>
          <w:color w:val="000000"/>
          <w:sz w:val="32"/>
          <w:szCs w:val="32"/>
        </w:rPr>
      </w:pPr>
      <w:r w:rsidRPr="008332D6">
        <w:rPr>
          <w:rFonts w:eastAsia="Times New Roman" w:cs="Times New Roman"/>
          <w:b/>
          <w:bCs/>
          <w:color w:val="000000"/>
          <w:sz w:val="32"/>
          <w:szCs w:val="32"/>
        </w:rPr>
        <w:lastRenderedPageBreak/>
        <w:t>1.3. Разведочный анализ данных</w:t>
      </w:r>
    </w:p>
    <w:p w14:paraId="1680A748" w14:textId="77777777" w:rsidR="008332D6" w:rsidRPr="00C8057B" w:rsidRDefault="008332D6" w:rsidP="0053177C">
      <w:pPr>
        <w:pStyle w:val="af"/>
        <w:ind w:left="1429" w:firstLine="0"/>
        <w:jc w:val="center"/>
        <w:rPr>
          <w:rFonts w:cs="Times New Roman"/>
          <w:szCs w:val="28"/>
        </w:rPr>
      </w:pPr>
    </w:p>
    <w:p w14:paraId="0CEE9878" w14:textId="48E471FF" w:rsidR="00C8057B" w:rsidRDefault="00C8057B" w:rsidP="00C8057B">
      <w:pPr>
        <w:pStyle w:val="af"/>
        <w:rPr>
          <w:rFonts w:cs="Times New Roman"/>
          <w:szCs w:val="28"/>
        </w:rPr>
      </w:pPr>
      <w:r w:rsidRPr="00E57F67">
        <w:rPr>
          <w:rFonts w:cs="Times New Roman"/>
          <w:szCs w:val="28"/>
        </w:rPr>
        <w:t xml:space="preserve">Прежде чем передать данные в работу моделей машинного обучения, необходимо обработать и очистить их. Очевидно, что «грязные» и необработанные данные могут содержать искажения и пропущенные значения – это ненадёжно, поскольку способно привести к крайне неверным результатам по итогам моделирования. Но безосновательно удалять что-либо тоже неправильно. Именно поэтому сначала набор данных надо изучить. </w:t>
      </w:r>
    </w:p>
    <w:p w14:paraId="40F2B8B8" w14:textId="77777777" w:rsidR="00C8057B" w:rsidRPr="00E57F67" w:rsidRDefault="00C8057B" w:rsidP="00C8057B">
      <w:pPr>
        <w:pStyle w:val="af"/>
        <w:rPr>
          <w:rFonts w:cs="Times New Roman"/>
          <w:szCs w:val="28"/>
        </w:rPr>
      </w:pPr>
      <w:r w:rsidRPr="00E57F67">
        <w:rPr>
          <w:rFonts w:cs="Times New Roman"/>
          <w:szCs w:val="28"/>
        </w:rPr>
        <w:t xml:space="preserve">Цель разведочного анализа -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пропусков, выбросов),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 </w:t>
      </w:r>
    </w:p>
    <w:p w14:paraId="2C5DF317" w14:textId="2F3AB9B4" w:rsidR="00C8057B" w:rsidRDefault="00C8057B" w:rsidP="00C8057B">
      <w:pPr>
        <w:pStyle w:val="af"/>
        <w:ind w:firstLine="708"/>
        <w:rPr>
          <w:rFonts w:cs="Times New Roman"/>
          <w:szCs w:val="28"/>
        </w:rPr>
      </w:pPr>
      <w:r w:rsidRPr="00E57F67">
        <w:rPr>
          <w:rFonts w:cs="Times New Roman"/>
          <w:szCs w:val="28"/>
        </w:rPr>
        <w:t xml:space="preserve">В качестве инструментов разведочного анализа используется: оценка статистических характеристик </w:t>
      </w:r>
      <w:proofErr w:type="spellStart"/>
      <w:r w:rsidRPr="00E57F67">
        <w:rPr>
          <w:rFonts w:cs="Times New Roman"/>
          <w:szCs w:val="28"/>
        </w:rPr>
        <w:t>датасета</w:t>
      </w:r>
      <w:proofErr w:type="spellEnd"/>
      <w:r w:rsidRPr="00E57F67">
        <w:rPr>
          <w:rFonts w:cs="Times New Roman"/>
          <w:szCs w:val="28"/>
        </w:rPr>
        <w:t xml:space="preserve">; гистограммы распределения каждой из переменной (несколько различных вариантов); диаграммы ящика с усами (несколько интерактивных вариантов); попарные графики рассеяния точек (несколько вариантов); график «квантиль-квантиль»; тепловая карта (несколько вариантов); описательная статистика для каждой переменной;  анализ и полное исключение выбросов;  проверка наличия пропусков и дубликатов. </w:t>
      </w:r>
    </w:p>
    <w:p w14:paraId="55E92FA0" w14:textId="77777777" w:rsidR="00C8057B" w:rsidRPr="00E57F67" w:rsidRDefault="00C8057B" w:rsidP="00C8057B">
      <w:pPr>
        <w:pStyle w:val="af"/>
        <w:rPr>
          <w:rFonts w:cs="Times New Roman"/>
          <w:szCs w:val="28"/>
        </w:rPr>
      </w:pPr>
      <w:r w:rsidRPr="00E57F67">
        <w:rPr>
          <w:rFonts w:cs="Times New Roman"/>
          <w:szCs w:val="28"/>
        </w:rPr>
        <w:t xml:space="preserve">После обнаружения выбросов данные, значительно отличающиеся от выборки, будут полностью удалены. Для расчёта этих данных мы будем использовать методы трех сигм и </w:t>
      </w:r>
      <w:proofErr w:type="spellStart"/>
      <w:r w:rsidRPr="00E57F67">
        <w:rPr>
          <w:rFonts w:cs="Times New Roman"/>
          <w:szCs w:val="28"/>
        </w:rPr>
        <w:t>межквартильного</w:t>
      </w:r>
      <w:proofErr w:type="spellEnd"/>
      <w:r w:rsidRPr="00E57F67">
        <w:rPr>
          <w:rFonts w:cs="Times New Roman"/>
          <w:szCs w:val="28"/>
        </w:rPr>
        <w:t xml:space="preserve"> расстояния.</w:t>
      </w:r>
    </w:p>
    <w:p w14:paraId="359BF4B0" w14:textId="77777777" w:rsidR="00C8057B" w:rsidRDefault="00C8057B" w:rsidP="00C8057B">
      <w:pPr>
        <w:pStyle w:val="af"/>
        <w:ind w:firstLine="708"/>
        <w:rPr>
          <w:rFonts w:cs="Times New Roman"/>
          <w:szCs w:val="28"/>
        </w:rPr>
      </w:pPr>
    </w:p>
    <w:p w14:paraId="0D9179D8" w14:textId="77777777" w:rsidR="00C8057B" w:rsidRPr="00E57F67" w:rsidRDefault="00C8057B" w:rsidP="00C8057B">
      <w:pPr>
        <w:pStyle w:val="af"/>
        <w:ind w:firstLine="708"/>
        <w:jc w:val="center"/>
        <w:rPr>
          <w:rFonts w:cs="Times New Roman"/>
          <w:szCs w:val="28"/>
        </w:rPr>
      </w:pPr>
    </w:p>
    <w:p w14:paraId="7EF610E2" w14:textId="77777777" w:rsidR="00C8057B" w:rsidRDefault="00C8057B" w:rsidP="00C8057B">
      <w:pPr>
        <w:pStyle w:val="af"/>
      </w:pPr>
    </w:p>
    <w:p w14:paraId="7EE298CD" w14:textId="264F0024" w:rsidR="008332D6" w:rsidRPr="008332D6" w:rsidRDefault="008332D6" w:rsidP="008332D6">
      <w:pPr>
        <w:pStyle w:val="ab"/>
        <w:jc w:val="center"/>
        <w:rPr>
          <w:b/>
          <w:bCs/>
          <w:sz w:val="32"/>
          <w:szCs w:val="32"/>
        </w:rPr>
      </w:pPr>
      <w:r w:rsidRPr="008332D6">
        <w:rPr>
          <w:b/>
          <w:bCs/>
          <w:sz w:val="32"/>
          <w:szCs w:val="32"/>
        </w:rPr>
        <w:lastRenderedPageBreak/>
        <w:t>2. Практическая часть</w:t>
      </w:r>
    </w:p>
    <w:p w14:paraId="5C9250F0" w14:textId="42CA91C0" w:rsidR="008332D6" w:rsidRPr="008332D6" w:rsidRDefault="008332D6" w:rsidP="008332D6">
      <w:pPr>
        <w:pStyle w:val="ab"/>
        <w:jc w:val="center"/>
        <w:rPr>
          <w:b/>
          <w:bCs/>
          <w:sz w:val="32"/>
          <w:szCs w:val="32"/>
        </w:rPr>
      </w:pPr>
      <w:r w:rsidRPr="008332D6">
        <w:rPr>
          <w:b/>
          <w:bCs/>
          <w:sz w:val="32"/>
          <w:szCs w:val="32"/>
        </w:rPr>
        <w:t>2.1. Предобработка данных</w:t>
      </w:r>
    </w:p>
    <w:p w14:paraId="4962EFA1" w14:textId="6ECABB68" w:rsidR="008332D6" w:rsidRDefault="008332D6" w:rsidP="00367808">
      <w:pPr>
        <w:pStyle w:val="ab"/>
        <w:jc w:val="left"/>
      </w:pPr>
    </w:p>
    <w:p w14:paraId="0F66F706" w14:textId="488D2E09" w:rsidR="00367808" w:rsidRDefault="00367808" w:rsidP="00367808">
      <w:pPr>
        <w:pStyle w:val="ab"/>
        <w:jc w:val="left"/>
      </w:pPr>
      <w:r>
        <w:t>Необходимо п</w:t>
      </w:r>
      <w:r w:rsidRPr="00367808">
        <w:t xml:space="preserve">ровести разведочный анализ предложенных данных. </w:t>
      </w:r>
      <w:r w:rsidR="000B732F">
        <w:t>Н</w:t>
      </w:r>
      <w:r w:rsidRPr="00367808">
        <w:t>арис</w:t>
      </w:r>
      <w:r w:rsidR="000B732F">
        <w:t>уем</w:t>
      </w:r>
      <w:r w:rsidRPr="00367808">
        <w:t xml:space="preserve"> гистограммы распределения каждой из переменн</w:t>
      </w:r>
      <w:r w:rsidR="000B732F">
        <w:t>ых</w:t>
      </w:r>
      <w:r w:rsidRPr="00367808">
        <w:t xml:space="preserve">, диаграммы ящика с усами, попарные графики рассеяния точек. </w:t>
      </w:r>
    </w:p>
    <w:p w14:paraId="0835C1E1" w14:textId="6B2BE0B7" w:rsidR="004A5F55" w:rsidRDefault="00EB692D" w:rsidP="004A5F55">
      <w:pPr>
        <w:pStyle w:val="ab"/>
        <w:jc w:val="left"/>
      </w:pPr>
      <w:r w:rsidRPr="00367808">
        <w:rPr>
          <w:noProof/>
        </w:rPr>
        <w:drawing>
          <wp:anchor distT="0" distB="0" distL="114300" distR="114300" simplePos="0" relativeHeight="251661312" behindDoc="0" locked="0" layoutInCell="1" allowOverlap="1" wp14:anchorId="278EA9DD" wp14:editId="2E307126">
            <wp:simplePos x="0" y="0"/>
            <wp:positionH relativeFrom="margin">
              <wp:align>center</wp:align>
            </wp:positionH>
            <wp:positionV relativeFrom="paragraph">
              <wp:posOffset>299426</wp:posOffset>
            </wp:positionV>
            <wp:extent cx="5688330" cy="2619375"/>
            <wp:effectExtent l="0" t="0" r="7620" b="952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8330" cy="2619375"/>
                    </a:xfrm>
                    <a:prstGeom prst="rect">
                      <a:avLst/>
                    </a:prstGeom>
                  </pic:spPr>
                </pic:pic>
              </a:graphicData>
            </a:graphic>
            <wp14:sizeRelH relativeFrom="margin">
              <wp14:pctWidth>0</wp14:pctWidth>
            </wp14:sizeRelH>
            <wp14:sizeRelV relativeFrom="margin">
              <wp14:pctHeight>0</wp14:pctHeight>
            </wp14:sizeRelV>
          </wp:anchor>
        </w:drawing>
      </w:r>
    </w:p>
    <w:p w14:paraId="7F8D165D" w14:textId="77777777" w:rsidR="00EB692D" w:rsidRDefault="00EB692D" w:rsidP="00367808">
      <w:pPr>
        <w:pStyle w:val="ab"/>
        <w:jc w:val="center"/>
      </w:pPr>
    </w:p>
    <w:p w14:paraId="5CA275A9" w14:textId="3C317E17" w:rsidR="00367808" w:rsidRPr="00367808" w:rsidRDefault="00367808" w:rsidP="00367808">
      <w:pPr>
        <w:pStyle w:val="ab"/>
        <w:jc w:val="center"/>
      </w:pPr>
      <w:r w:rsidRPr="00E57F67">
        <w:t xml:space="preserve">Рисунок </w:t>
      </w:r>
      <w:r>
        <w:t>4 –</w:t>
      </w:r>
      <w:r w:rsidRPr="00E57F67">
        <w:t xml:space="preserve"> </w:t>
      </w:r>
      <w:r w:rsidR="004A0CA0">
        <w:t>Г</w:t>
      </w:r>
      <w:r w:rsidRPr="00367808">
        <w:t xml:space="preserve">истограммы распределения переменных. </w:t>
      </w:r>
    </w:p>
    <w:p w14:paraId="3CF54BF7" w14:textId="0077C3E7" w:rsidR="00367808" w:rsidRDefault="00367808" w:rsidP="00367808">
      <w:pPr>
        <w:pStyle w:val="ab"/>
        <w:jc w:val="center"/>
      </w:pPr>
      <w:r w:rsidRPr="00367808">
        <w:t>Ящики с усами</w:t>
      </w:r>
    </w:p>
    <w:p w14:paraId="7C538375" w14:textId="77777777" w:rsidR="00EB692D" w:rsidRDefault="00EB692D" w:rsidP="00367808">
      <w:pPr>
        <w:pStyle w:val="ab"/>
        <w:jc w:val="center"/>
      </w:pPr>
    </w:p>
    <w:p w14:paraId="5536883D" w14:textId="24340FEC" w:rsidR="00EB692D" w:rsidRDefault="00EB692D" w:rsidP="00367808">
      <w:pPr>
        <w:pStyle w:val="ab"/>
        <w:jc w:val="center"/>
      </w:pPr>
      <w:r>
        <w:t xml:space="preserve">Построив тепловую карту, видим, что между параметрами очень слабая корреляция. Чем ближе корреляция к 1 или -1, тем она выше, значит, есть влияние и зависимость </w:t>
      </w:r>
      <w:proofErr w:type="gramStart"/>
      <w:r>
        <w:t>одних  параметров</w:t>
      </w:r>
      <w:proofErr w:type="gramEnd"/>
      <w:r>
        <w:t xml:space="preserve"> и других. В нашем случае самая высокая корреляция 0.11 обнаруживается между углом нашивки и плотностью нашивки.</w:t>
      </w:r>
    </w:p>
    <w:p w14:paraId="62AE714B" w14:textId="1651CDF2" w:rsidR="00EB692D" w:rsidRDefault="00EB692D" w:rsidP="00367808">
      <w:pPr>
        <w:pStyle w:val="ab"/>
        <w:jc w:val="center"/>
      </w:pPr>
    </w:p>
    <w:p w14:paraId="0990B242" w14:textId="77777777" w:rsidR="004A0CA0" w:rsidRDefault="004A0CA0" w:rsidP="000B732F">
      <w:pPr>
        <w:pStyle w:val="ab"/>
        <w:jc w:val="center"/>
      </w:pPr>
    </w:p>
    <w:p w14:paraId="6E6CEBB6" w14:textId="77777777" w:rsidR="004A0CA0" w:rsidRDefault="004A0CA0" w:rsidP="000B732F">
      <w:pPr>
        <w:pStyle w:val="ab"/>
        <w:jc w:val="center"/>
      </w:pPr>
    </w:p>
    <w:p w14:paraId="614AF8C3" w14:textId="4A202AAA" w:rsidR="004A0CA0" w:rsidRDefault="004A0CA0" w:rsidP="000B732F">
      <w:pPr>
        <w:pStyle w:val="ab"/>
        <w:jc w:val="center"/>
      </w:pPr>
      <w:r w:rsidRPr="000B732F">
        <w:rPr>
          <w:noProof/>
        </w:rPr>
        <w:lastRenderedPageBreak/>
        <w:drawing>
          <wp:anchor distT="0" distB="0" distL="114300" distR="114300" simplePos="0" relativeHeight="251663360" behindDoc="0" locked="0" layoutInCell="1" allowOverlap="1" wp14:anchorId="1BD806FE" wp14:editId="6857CBD8">
            <wp:simplePos x="0" y="0"/>
            <wp:positionH relativeFrom="page">
              <wp:posOffset>940484</wp:posOffset>
            </wp:positionH>
            <wp:positionV relativeFrom="paragraph">
              <wp:posOffset>169691</wp:posOffset>
            </wp:positionV>
            <wp:extent cx="5846445" cy="4671060"/>
            <wp:effectExtent l="0" t="0" r="1905" b="0"/>
            <wp:wrapTopAndBottom/>
            <wp:docPr id="22" name="Рисунок 2">
              <a:extLst xmlns:a="http://schemas.openxmlformats.org/drawingml/2006/main">
                <a:ext uri="{FF2B5EF4-FFF2-40B4-BE49-F238E27FC236}">
                  <a16:creationId xmlns:a16="http://schemas.microsoft.com/office/drawing/2014/main" id="{1409DF29-D40D-D459-A0C3-106A5DA99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1409DF29-D40D-D459-A0C3-106A5DA99744}"/>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6445" cy="4671060"/>
                    </a:xfrm>
                    <a:prstGeom prst="rect">
                      <a:avLst/>
                    </a:prstGeom>
                  </pic:spPr>
                </pic:pic>
              </a:graphicData>
            </a:graphic>
            <wp14:sizeRelH relativeFrom="margin">
              <wp14:pctWidth>0</wp14:pctWidth>
            </wp14:sizeRelH>
            <wp14:sizeRelV relativeFrom="margin">
              <wp14:pctHeight>0</wp14:pctHeight>
            </wp14:sizeRelV>
          </wp:anchor>
        </w:drawing>
      </w:r>
    </w:p>
    <w:p w14:paraId="6F37D0AD" w14:textId="77777777" w:rsidR="004A0CA0" w:rsidRDefault="004A0CA0" w:rsidP="000B732F">
      <w:pPr>
        <w:pStyle w:val="ab"/>
        <w:jc w:val="center"/>
      </w:pPr>
    </w:p>
    <w:p w14:paraId="2582AE80" w14:textId="296F0DB5" w:rsidR="000B732F" w:rsidRPr="00367808" w:rsidRDefault="000B732F" w:rsidP="000B732F">
      <w:pPr>
        <w:pStyle w:val="ab"/>
        <w:jc w:val="center"/>
      </w:pPr>
      <w:r w:rsidRPr="00E57F67">
        <w:t xml:space="preserve">Рисунок </w:t>
      </w:r>
      <w:r>
        <w:t>5 –</w:t>
      </w:r>
      <w:r w:rsidRPr="00E57F67">
        <w:t xml:space="preserve"> </w:t>
      </w:r>
      <w:r w:rsidR="004A0CA0">
        <w:t>Т</w:t>
      </w:r>
      <w:r>
        <w:t>епловая карта корреляции</w:t>
      </w:r>
      <w:r w:rsidRPr="00367808">
        <w:t xml:space="preserve"> </w:t>
      </w:r>
    </w:p>
    <w:p w14:paraId="27B4C149" w14:textId="7311DEF1" w:rsidR="007D23D6" w:rsidRPr="00E57F67" w:rsidRDefault="007D23D6" w:rsidP="00EB692D">
      <w:pPr>
        <w:pStyle w:val="ab"/>
        <w:ind w:firstLine="0"/>
      </w:pPr>
    </w:p>
    <w:p w14:paraId="7FCFC4F9" w14:textId="5CC55657" w:rsidR="00D45AD8" w:rsidRDefault="000B732F" w:rsidP="000B732F">
      <w:pPr>
        <w:pStyle w:val="ab"/>
      </w:pPr>
      <w:r>
        <w:t>Построим п</w:t>
      </w:r>
      <w:r w:rsidRPr="000B732F">
        <w:t>опарные графики рассеяния точек</w:t>
      </w:r>
      <w:r>
        <w:t>. Распределение каждой переменной показано в виде гистограммы в прямоугольниках по диагонали. Во всех остальных полях отображается диаграмма рассеяния отношений между каждой парной комбинацией переменных. На данном графике также видим отсутствие четкой зависимости между переменными.</w:t>
      </w:r>
    </w:p>
    <w:p w14:paraId="6652CFB2" w14:textId="77777777" w:rsidR="00EB692D" w:rsidRDefault="00EB692D" w:rsidP="000B732F">
      <w:pPr>
        <w:pStyle w:val="ab"/>
      </w:pPr>
    </w:p>
    <w:p w14:paraId="1C6202A4" w14:textId="77777777" w:rsidR="00EB692D" w:rsidRDefault="00EB692D" w:rsidP="000B732F">
      <w:pPr>
        <w:pStyle w:val="ab"/>
      </w:pPr>
    </w:p>
    <w:p w14:paraId="26C45764" w14:textId="6C050E85" w:rsidR="00EB692D" w:rsidRDefault="004A0CA0" w:rsidP="000B732F">
      <w:pPr>
        <w:pStyle w:val="ab"/>
      </w:pPr>
      <w:r w:rsidRPr="000B732F">
        <w:rPr>
          <w:noProof/>
        </w:rPr>
        <w:lastRenderedPageBreak/>
        <w:drawing>
          <wp:anchor distT="0" distB="0" distL="114300" distR="114300" simplePos="0" relativeHeight="251664384" behindDoc="0" locked="0" layoutInCell="1" allowOverlap="1" wp14:anchorId="6BD314FF" wp14:editId="190AE38E">
            <wp:simplePos x="0" y="0"/>
            <wp:positionH relativeFrom="margin">
              <wp:align>left</wp:align>
            </wp:positionH>
            <wp:positionV relativeFrom="paragraph">
              <wp:posOffset>273294</wp:posOffset>
            </wp:positionV>
            <wp:extent cx="6052817" cy="6052817"/>
            <wp:effectExtent l="0" t="0" r="5715" b="5715"/>
            <wp:wrapTopAndBottom/>
            <wp:docPr id="25" name="Рисунок 4">
              <a:extLst xmlns:a="http://schemas.openxmlformats.org/drawingml/2006/main">
                <a:ext uri="{FF2B5EF4-FFF2-40B4-BE49-F238E27FC236}">
                  <a16:creationId xmlns:a16="http://schemas.microsoft.com/office/drawing/2014/main" id="{B5BCDE88-3B0D-C3A3-8351-4FBC7F0066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B5BCDE88-3B0D-C3A3-8351-4FBC7F006634}"/>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52817" cy="6052817"/>
                    </a:xfrm>
                    <a:prstGeom prst="rect">
                      <a:avLst/>
                    </a:prstGeom>
                  </pic:spPr>
                </pic:pic>
              </a:graphicData>
            </a:graphic>
          </wp:anchor>
        </w:drawing>
      </w:r>
    </w:p>
    <w:p w14:paraId="37D5C16C" w14:textId="35E353E2" w:rsidR="00EB692D" w:rsidRDefault="00EB692D" w:rsidP="000B732F">
      <w:pPr>
        <w:pStyle w:val="ab"/>
      </w:pPr>
    </w:p>
    <w:p w14:paraId="2199E5D6" w14:textId="11092A48" w:rsidR="00EB692D" w:rsidRDefault="00EB692D" w:rsidP="004A0CA0">
      <w:pPr>
        <w:pStyle w:val="ab"/>
        <w:ind w:left="1" w:firstLine="708"/>
        <w:jc w:val="center"/>
      </w:pPr>
      <w:r w:rsidRPr="00E57F67">
        <w:t xml:space="preserve">Рисунок </w:t>
      </w:r>
      <w:r>
        <w:t>6 –</w:t>
      </w:r>
      <w:r w:rsidRPr="00E57F67">
        <w:t xml:space="preserve"> </w:t>
      </w:r>
      <w:r w:rsidR="004A0CA0">
        <w:t>П</w:t>
      </w:r>
      <w:r w:rsidRPr="000B732F">
        <w:t>опарные графики рассеяния точек</w:t>
      </w:r>
    </w:p>
    <w:p w14:paraId="66AFA776" w14:textId="1E5154A9" w:rsidR="00EB692D" w:rsidRDefault="00EB692D" w:rsidP="000B732F">
      <w:pPr>
        <w:pStyle w:val="ab"/>
      </w:pPr>
    </w:p>
    <w:p w14:paraId="1E7762EF" w14:textId="5123B94B" w:rsidR="00AB2B58" w:rsidRDefault="00AB2B58" w:rsidP="000B732F">
      <w:pPr>
        <w:pStyle w:val="ab"/>
      </w:pPr>
      <w:r w:rsidRPr="00367808">
        <w:t>Необходимо также для каждой колонк</w:t>
      </w:r>
      <w:r>
        <w:t>и</w:t>
      </w:r>
      <w:r w:rsidRPr="00367808">
        <w:t xml:space="preserve"> получить среднее, медианное значение</w:t>
      </w:r>
      <w:r>
        <w:t>. Видим, что сильных отклонений не наблюдается. Значит, выбросы практически не влияют на данные.</w:t>
      </w:r>
    </w:p>
    <w:p w14:paraId="43ADAFF9" w14:textId="3A65C418" w:rsidR="00AB2B58" w:rsidRDefault="00AB2B58" w:rsidP="000B732F">
      <w:pPr>
        <w:pStyle w:val="ab"/>
      </w:pPr>
      <w:r w:rsidRPr="00AB2B58">
        <w:rPr>
          <w:noProof/>
        </w:rPr>
        <w:lastRenderedPageBreak/>
        <w:drawing>
          <wp:anchor distT="0" distB="0" distL="114300" distR="114300" simplePos="0" relativeHeight="251665408" behindDoc="0" locked="0" layoutInCell="1" allowOverlap="1" wp14:anchorId="1E0E24B2" wp14:editId="5E34A40E">
            <wp:simplePos x="0" y="0"/>
            <wp:positionH relativeFrom="column">
              <wp:posOffset>27550</wp:posOffset>
            </wp:positionH>
            <wp:positionV relativeFrom="paragraph">
              <wp:posOffset>315498</wp:posOffset>
            </wp:positionV>
            <wp:extent cx="6152515" cy="1764665"/>
            <wp:effectExtent l="0" t="0" r="635" b="698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52515" cy="1764665"/>
                    </a:xfrm>
                    <a:prstGeom prst="rect">
                      <a:avLst/>
                    </a:prstGeom>
                  </pic:spPr>
                </pic:pic>
              </a:graphicData>
            </a:graphic>
          </wp:anchor>
        </w:drawing>
      </w:r>
    </w:p>
    <w:p w14:paraId="7B614B8F" w14:textId="77777777" w:rsidR="00AB2B58" w:rsidRDefault="00AB2B58" w:rsidP="00AB2B58">
      <w:pPr>
        <w:pStyle w:val="ab"/>
        <w:jc w:val="center"/>
      </w:pPr>
    </w:p>
    <w:p w14:paraId="37A3696D" w14:textId="6B1EA81F" w:rsidR="000B732F" w:rsidRDefault="00AB2B58" w:rsidP="00AB2B58">
      <w:pPr>
        <w:pStyle w:val="ab"/>
        <w:jc w:val="center"/>
      </w:pPr>
      <w:r w:rsidRPr="00E57F67">
        <w:t xml:space="preserve">Рисунок </w:t>
      </w:r>
      <w:r>
        <w:t>7 –</w:t>
      </w:r>
      <w:r w:rsidRPr="00E57F67">
        <w:t xml:space="preserve"> </w:t>
      </w:r>
      <w:r w:rsidR="004A0CA0">
        <w:t>С</w:t>
      </w:r>
      <w:r w:rsidRPr="00367808">
        <w:t>реднее</w:t>
      </w:r>
      <w:r>
        <w:t xml:space="preserve"> и</w:t>
      </w:r>
      <w:r w:rsidRPr="00367808">
        <w:t xml:space="preserve"> медианное значени</w:t>
      </w:r>
      <w:r>
        <w:t>я для каждой колонки</w:t>
      </w:r>
    </w:p>
    <w:p w14:paraId="2277DA92" w14:textId="77777777" w:rsidR="00AB2B58" w:rsidRDefault="00AB2B58" w:rsidP="00AB2B58">
      <w:pPr>
        <w:pStyle w:val="ab"/>
        <w:jc w:val="center"/>
      </w:pPr>
    </w:p>
    <w:p w14:paraId="566BE1DF" w14:textId="13825008" w:rsidR="00AB2B58" w:rsidRDefault="00AB2B58" w:rsidP="00AB2B58">
      <w:pPr>
        <w:pStyle w:val="ab"/>
        <w:ind w:firstLine="708"/>
      </w:pPr>
      <w:r w:rsidRPr="00AB2B58">
        <w:rPr>
          <w:noProof/>
        </w:rPr>
        <w:drawing>
          <wp:anchor distT="0" distB="0" distL="114300" distR="114300" simplePos="0" relativeHeight="251666432" behindDoc="0" locked="0" layoutInCell="1" allowOverlap="1" wp14:anchorId="18E2154C" wp14:editId="757101D0">
            <wp:simplePos x="0" y="0"/>
            <wp:positionH relativeFrom="margin">
              <wp:align>right</wp:align>
            </wp:positionH>
            <wp:positionV relativeFrom="paragraph">
              <wp:posOffset>1022741</wp:posOffset>
            </wp:positionV>
            <wp:extent cx="5897245" cy="1916430"/>
            <wp:effectExtent l="0" t="0" r="8255" b="762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97245" cy="1916430"/>
                    </a:xfrm>
                    <a:prstGeom prst="rect">
                      <a:avLst/>
                    </a:prstGeom>
                  </pic:spPr>
                </pic:pic>
              </a:graphicData>
            </a:graphic>
            <wp14:sizeRelH relativeFrom="margin">
              <wp14:pctWidth>0</wp14:pctWidth>
            </wp14:sizeRelH>
            <wp14:sizeRelV relativeFrom="margin">
              <wp14:pctHeight>0</wp14:pctHeight>
            </wp14:sizeRelV>
          </wp:anchor>
        </w:drawing>
      </w:r>
      <w:r w:rsidR="000B732F">
        <w:t>П</w:t>
      </w:r>
      <w:r>
        <w:t>роизведем п</w:t>
      </w:r>
      <w:r w:rsidR="00653A04" w:rsidRPr="00E57F67">
        <w:t>редобработ</w:t>
      </w:r>
      <w:r>
        <w:t>ку</w:t>
      </w:r>
      <w:r w:rsidR="00653A04" w:rsidRPr="00E57F67">
        <w:t xml:space="preserve"> данны</w:t>
      </w:r>
      <w:r>
        <w:t>х</w:t>
      </w:r>
      <w:r w:rsidR="0066717D" w:rsidRPr="00E57F67">
        <w:t xml:space="preserve">: </w:t>
      </w:r>
      <w:r w:rsidR="00653A04" w:rsidRPr="00E57F67">
        <w:t>удали</w:t>
      </w:r>
      <w:r>
        <w:t>м</w:t>
      </w:r>
      <w:r w:rsidR="00653A04" w:rsidRPr="00E57F67">
        <w:t xml:space="preserve"> выбросы, </w:t>
      </w:r>
      <w:r w:rsidR="0066717D" w:rsidRPr="00E57F67">
        <w:t>сдела</w:t>
      </w:r>
      <w:r>
        <w:t>ем</w:t>
      </w:r>
      <w:r w:rsidR="0066717D" w:rsidRPr="00E57F67">
        <w:t xml:space="preserve"> </w:t>
      </w:r>
      <w:r w:rsidR="00653A04" w:rsidRPr="00E57F67">
        <w:t>нормализаци</w:t>
      </w:r>
      <w:r w:rsidR="00041F8E" w:rsidRPr="00E57F67">
        <w:t>ю</w:t>
      </w:r>
      <w:r w:rsidR="000B732F">
        <w:t xml:space="preserve">. </w:t>
      </w:r>
      <w:r w:rsidRPr="00AB2B58">
        <w:t xml:space="preserve">Выбросы в данных </w:t>
      </w:r>
      <w:proofErr w:type="gramStart"/>
      <w:r w:rsidRPr="00AB2B58">
        <w:t>- это</w:t>
      </w:r>
      <w:proofErr w:type="gramEnd"/>
      <w:r w:rsidRPr="00AB2B58">
        <w:t xml:space="preserve"> значения, которые значительно отличаются от закономерностей и трендов других значений</w:t>
      </w:r>
      <w:r>
        <w:t>.</w:t>
      </w:r>
    </w:p>
    <w:p w14:paraId="587E1CFD" w14:textId="23678842" w:rsidR="00AB2B58" w:rsidRDefault="00AB2B58" w:rsidP="00AB2B58">
      <w:pPr>
        <w:pStyle w:val="ab"/>
        <w:jc w:val="center"/>
      </w:pPr>
      <w:r w:rsidRPr="00E57F67">
        <w:t xml:space="preserve">Рисунок </w:t>
      </w:r>
      <w:r>
        <w:t>8 –</w:t>
      </w:r>
      <w:r w:rsidRPr="00E57F67">
        <w:t xml:space="preserve"> </w:t>
      </w:r>
      <w:r w:rsidR="004A0CA0">
        <w:t>У</w:t>
      </w:r>
      <w:r>
        <w:t>даление выбросов</w:t>
      </w:r>
    </w:p>
    <w:p w14:paraId="4E777987" w14:textId="7D14B965" w:rsidR="00AB2B58" w:rsidRDefault="0075226C" w:rsidP="00AB2B58">
      <w:pPr>
        <w:pStyle w:val="ab"/>
        <w:ind w:firstLine="708"/>
      </w:pPr>
      <w:r w:rsidRPr="0075226C">
        <w:rPr>
          <w:noProof/>
        </w:rPr>
        <w:lastRenderedPageBreak/>
        <w:drawing>
          <wp:anchor distT="0" distB="0" distL="114300" distR="114300" simplePos="0" relativeHeight="251669504" behindDoc="0" locked="0" layoutInCell="1" allowOverlap="1" wp14:anchorId="1F19446A" wp14:editId="0A9D67E9">
            <wp:simplePos x="0" y="0"/>
            <wp:positionH relativeFrom="column">
              <wp:posOffset>3200449</wp:posOffset>
            </wp:positionH>
            <wp:positionV relativeFrom="paragraph">
              <wp:posOffset>2420571</wp:posOffset>
            </wp:positionV>
            <wp:extent cx="2567940" cy="2426335"/>
            <wp:effectExtent l="0" t="0" r="3810" b="0"/>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67940" cy="2426335"/>
                    </a:xfrm>
                    <a:prstGeom prst="rect">
                      <a:avLst/>
                    </a:prstGeom>
                  </pic:spPr>
                </pic:pic>
              </a:graphicData>
            </a:graphic>
            <wp14:sizeRelH relativeFrom="margin">
              <wp14:pctWidth>0</wp14:pctWidth>
            </wp14:sizeRelH>
            <wp14:sizeRelV relativeFrom="margin">
              <wp14:pctHeight>0</wp14:pctHeight>
            </wp14:sizeRelV>
          </wp:anchor>
        </w:drawing>
      </w:r>
      <w:r w:rsidRPr="0075226C">
        <w:rPr>
          <w:noProof/>
        </w:rPr>
        <w:drawing>
          <wp:anchor distT="0" distB="0" distL="114300" distR="114300" simplePos="0" relativeHeight="251668480" behindDoc="0" locked="0" layoutInCell="1" allowOverlap="1" wp14:anchorId="0239FDD3" wp14:editId="174C4304">
            <wp:simplePos x="0" y="0"/>
            <wp:positionH relativeFrom="column">
              <wp:posOffset>3227705</wp:posOffset>
            </wp:positionH>
            <wp:positionV relativeFrom="paragraph">
              <wp:posOffset>20320</wp:posOffset>
            </wp:positionV>
            <wp:extent cx="2478405" cy="2329815"/>
            <wp:effectExtent l="0" t="0" r="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78405" cy="2329815"/>
                    </a:xfrm>
                    <a:prstGeom prst="rect">
                      <a:avLst/>
                    </a:prstGeom>
                  </pic:spPr>
                </pic:pic>
              </a:graphicData>
            </a:graphic>
            <wp14:sizeRelH relativeFrom="margin">
              <wp14:pctWidth>0</wp14:pctWidth>
            </wp14:sizeRelH>
            <wp14:sizeRelV relativeFrom="margin">
              <wp14:pctHeight>0</wp14:pctHeight>
            </wp14:sizeRelV>
          </wp:anchor>
        </w:drawing>
      </w:r>
      <w:r w:rsidR="00AB2B58" w:rsidRPr="00AB2B58">
        <w:rPr>
          <w:noProof/>
        </w:rPr>
        <w:drawing>
          <wp:anchor distT="0" distB="0" distL="114300" distR="114300" simplePos="0" relativeHeight="251667456" behindDoc="0" locked="0" layoutInCell="1" allowOverlap="1" wp14:anchorId="7749A4C6" wp14:editId="5F9C6DC6">
            <wp:simplePos x="0" y="0"/>
            <wp:positionH relativeFrom="margin">
              <wp:align>left</wp:align>
            </wp:positionH>
            <wp:positionV relativeFrom="paragraph">
              <wp:posOffset>293</wp:posOffset>
            </wp:positionV>
            <wp:extent cx="2637790" cy="4888230"/>
            <wp:effectExtent l="0" t="0" r="0" b="762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44065" cy="4899942"/>
                    </a:xfrm>
                    <a:prstGeom prst="rect">
                      <a:avLst/>
                    </a:prstGeom>
                  </pic:spPr>
                </pic:pic>
              </a:graphicData>
            </a:graphic>
            <wp14:sizeRelH relativeFrom="margin">
              <wp14:pctWidth>0</wp14:pctWidth>
            </wp14:sizeRelH>
            <wp14:sizeRelV relativeFrom="margin">
              <wp14:pctHeight>0</wp14:pctHeight>
            </wp14:sizeRelV>
          </wp:anchor>
        </w:drawing>
      </w:r>
    </w:p>
    <w:p w14:paraId="1839FAF7" w14:textId="00B0F3D8" w:rsidR="0075226C" w:rsidRDefault="0075226C" w:rsidP="0075226C">
      <w:pPr>
        <w:pStyle w:val="ab"/>
        <w:jc w:val="center"/>
      </w:pPr>
      <w:r w:rsidRPr="00E57F67">
        <w:t xml:space="preserve">Рисунок </w:t>
      </w:r>
      <w:r>
        <w:t>9 –</w:t>
      </w:r>
      <w:r w:rsidRPr="00E57F67">
        <w:t xml:space="preserve"> </w:t>
      </w:r>
      <w:r w:rsidR="004A0CA0">
        <w:t>Р</w:t>
      </w:r>
      <w:r>
        <w:t>езультаты удаления выбросов</w:t>
      </w:r>
    </w:p>
    <w:p w14:paraId="3B586EF8" w14:textId="77777777" w:rsidR="008023DC" w:rsidRDefault="008023DC" w:rsidP="0075226C">
      <w:pPr>
        <w:pStyle w:val="ab"/>
        <w:jc w:val="center"/>
      </w:pPr>
    </w:p>
    <w:p w14:paraId="3912AC4A" w14:textId="1F9EC6B2" w:rsidR="00AB2B58" w:rsidRDefault="008023DC" w:rsidP="008023DC">
      <w:pPr>
        <w:pStyle w:val="ab"/>
        <w:ind w:firstLine="708"/>
      </w:pPr>
      <w:r>
        <w:t xml:space="preserve">Удалили выбросы из четырех колонок, где они были особенно заметны. </w:t>
      </w:r>
      <w:r w:rsidRPr="008023DC">
        <w:t xml:space="preserve">В нашем </w:t>
      </w:r>
      <w:proofErr w:type="spellStart"/>
      <w:r w:rsidRPr="008023DC">
        <w:t>датасете</w:t>
      </w:r>
      <w:proofErr w:type="spellEnd"/>
      <w:r w:rsidRPr="008023DC">
        <w:t xml:space="preserve"> после удаления выбросов осталось 990 строк. Этого достаточно для дальнейшей работы. С выбросами мы удалили всего </w:t>
      </w:r>
      <w:r>
        <w:t>около 3 процентов</w:t>
      </w:r>
      <w:r w:rsidRPr="008023DC">
        <w:t xml:space="preserve"> данных</w:t>
      </w:r>
      <w:r>
        <w:t xml:space="preserve"> (33 строки)</w:t>
      </w:r>
      <w:r w:rsidRPr="008023DC">
        <w:t>.</w:t>
      </w:r>
    </w:p>
    <w:p w14:paraId="28C860E1" w14:textId="65A412D7" w:rsidR="008023DC" w:rsidRPr="008023DC" w:rsidRDefault="008023DC" w:rsidP="008023DC">
      <w:pPr>
        <w:pStyle w:val="ab"/>
        <w:ind w:firstLine="708"/>
      </w:pPr>
      <w:r w:rsidRPr="008023DC">
        <w:t xml:space="preserve">В </w:t>
      </w:r>
      <w:proofErr w:type="spellStart"/>
      <w:r w:rsidRPr="008023DC">
        <w:t>датасете</w:t>
      </w:r>
      <w:proofErr w:type="spellEnd"/>
      <w:r w:rsidRPr="008023DC">
        <w:t xml:space="preserve"> есть значения, которые исчисляются в единицах, а есть значения, исчисляемые в тысячах. Чтобы с ними было удобно работать, нужно провести нормализацию — привести различные данные в самых разных единицах </w:t>
      </w:r>
      <w:r w:rsidRPr="008023DC">
        <w:lastRenderedPageBreak/>
        <w:t xml:space="preserve">измерения и диапазонах значений к единому виду, который позволит сравнивать </w:t>
      </w:r>
      <w:r w:rsidRPr="008023DC">
        <w:rPr>
          <w:noProof/>
        </w:rPr>
        <w:drawing>
          <wp:anchor distT="0" distB="0" distL="114300" distR="114300" simplePos="0" relativeHeight="251670528" behindDoc="0" locked="0" layoutInCell="1" allowOverlap="1" wp14:anchorId="66C915DE" wp14:editId="6273A589">
            <wp:simplePos x="0" y="0"/>
            <wp:positionH relativeFrom="margin">
              <wp:align>center</wp:align>
            </wp:positionH>
            <wp:positionV relativeFrom="paragraph">
              <wp:posOffset>680574</wp:posOffset>
            </wp:positionV>
            <wp:extent cx="4487150" cy="2748821"/>
            <wp:effectExtent l="0" t="0" r="0" b="0"/>
            <wp:wrapTopAndBottom/>
            <wp:docPr id="52" name="Рисунок 2">
              <a:extLst xmlns:a="http://schemas.openxmlformats.org/drawingml/2006/main">
                <a:ext uri="{FF2B5EF4-FFF2-40B4-BE49-F238E27FC236}">
                  <a16:creationId xmlns:a16="http://schemas.microsoft.com/office/drawing/2014/main" id="{1F3F0904-D594-027B-A9B2-0598D56D9E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1F3F0904-D594-027B-A9B2-0598D56D9E54}"/>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87150" cy="2748821"/>
                    </a:xfrm>
                    <a:prstGeom prst="rect">
                      <a:avLst/>
                    </a:prstGeom>
                  </pic:spPr>
                </pic:pic>
              </a:graphicData>
            </a:graphic>
          </wp:anchor>
        </w:drawing>
      </w:r>
      <w:r w:rsidRPr="008023DC">
        <w:t>их между собой или использовать для расчёта схожести объектов.</w:t>
      </w:r>
    </w:p>
    <w:p w14:paraId="29395961" w14:textId="7298A94E" w:rsidR="008023DC" w:rsidRDefault="008023DC" w:rsidP="008023DC">
      <w:pPr>
        <w:pStyle w:val="ab"/>
        <w:ind w:firstLine="708"/>
        <w:jc w:val="center"/>
      </w:pPr>
    </w:p>
    <w:p w14:paraId="555A8D19" w14:textId="23A60D88" w:rsidR="008023DC" w:rsidRDefault="008023DC" w:rsidP="008023DC">
      <w:pPr>
        <w:pStyle w:val="ab"/>
        <w:jc w:val="center"/>
      </w:pPr>
      <w:r w:rsidRPr="008023DC">
        <w:rPr>
          <w:noProof/>
        </w:rPr>
        <w:drawing>
          <wp:anchor distT="0" distB="0" distL="114300" distR="114300" simplePos="0" relativeHeight="251671552" behindDoc="0" locked="0" layoutInCell="1" allowOverlap="1" wp14:anchorId="3DFBE13C" wp14:editId="50C0BDF1">
            <wp:simplePos x="0" y="0"/>
            <wp:positionH relativeFrom="page">
              <wp:posOffset>835025</wp:posOffset>
            </wp:positionH>
            <wp:positionV relativeFrom="paragraph">
              <wp:posOffset>461645</wp:posOffset>
            </wp:positionV>
            <wp:extent cx="6593205" cy="2681605"/>
            <wp:effectExtent l="0" t="0" r="0" b="4445"/>
            <wp:wrapTopAndBottom/>
            <wp:docPr id="54" name="Рисунок 4">
              <a:extLst xmlns:a="http://schemas.openxmlformats.org/drawingml/2006/main">
                <a:ext uri="{FF2B5EF4-FFF2-40B4-BE49-F238E27FC236}">
                  <a16:creationId xmlns:a16="http://schemas.microsoft.com/office/drawing/2014/main" id="{463CB6F8-76C8-800F-402F-803CB2AD66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463CB6F8-76C8-800F-402F-803CB2AD6681}"/>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593205" cy="2681605"/>
                    </a:xfrm>
                    <a:prstGeom prst="rect">
                      <a:avLst/>
                    </a:prstGeom>
                  </pic:spPr>
                </pic:pic>
              </a:graphicData>
            </a:graphic>
            <wp14:sizeRelH relativeFrom="margin">
              <wp14:pctWidth>0</wp14:pctWidth>
            </wp14:sizeRelH>
            <wp14:sizeRelV relativeFrom="margin">
              <wp14:pctHeight>0</wp14:pctHeight>
            </wp14:sizeRelV>
          </wp:anchor>
        </w:drawing>
      </w:r>
      <w:r w:rsidRPr="00E57F67">
        <w:t xml:space="preserve">Рисунок </w:t>
      </w:r>
      <w:r>
        <w:t>10 –</w:t>
      </w:r>
      <w:r w:rsidRPr="00E57F67">
        <w:t xml:space="preserve"> </w:t>
      </w:r>
      <w:r w:rsidR="004A0CA0">
        <w:t>П</w:t>
      </w:r>
      <w:r>
        <w:t>ример нормализации данных</w:t>
      </w:r>
    </w:p>
    <w:p w14:paraId="31DE44B7" w14:textId="77777777" w:rsidR="00895CCA" w:rsidRDefault="00895CCA" w:rsidP="008023DC">
      <w:pPr>
        <w:pStyle w:val="ab"/>
        <w:jc w:val="center"/>
      </w:pPr>
    </w:p>
    <w:p w14:paraId="337E99E3" w14:textId="76262ECC" w:rsidR="008023DC" w:rsidRDefault="008023DC" w:rsidP="008023DC">
      <w:pPr>
        <w:pStyle w:val="ab"/>
        <w:jc w:val="center"/>
      </w:pPr>
      <w:r w:rsidRPr="00E57F67">
        <w:t xml:space="preserve">Рисунок </w:t>
      </w:r>
      <w:r>
        <w:t>11 –</w:t>
      </w:r>
      <w:r w:rsidRPr="00E57F67">
        <w:t xml:space="preserve"> </w:t>
      </w:r>
      <w:r w:rsidR="004A0CA0">
        <w:t>Д</w:t>
      </w:r>
      <w:r>
        <w:t>анные после нормализации</w:t>
      </w:r>
    </w:p>
    <w:p w14:paraId="03424B81" w14:textId="77777777" w:rsidR="008023DC" w:rsidRDefault="008023DC" w:rsidP="008023DC">
      <w:pPr>
        <w:pStyle w:val="ab"/>
        <w:ind w:firstLine="708"/>
      </w:pPr>
    </w:p>
    <w:p w14:paraId="6B1CF83A" w14:textId="77777777" w:rsidR="00EB692D" w:rsidRDefault="00EB692D" w:rsidP="00367808">
      <w:pPr>
        <w:pStyle w:val="ab"/>
        <w:ind w:firstLine="0"/>
      </w:pPr>
    </w:p>
    <w:p w14:paraId="2BED9898" w14:textId="77777777" w:rsidR="00EB692D" w:rsidRDefault="00EB692D" w:rsidP="00367808">
      <w:pPr>
        <w:pStyle w:val="ab"/>
        <w:ind w:firstLine="0"/>
      </w:pPr>
    </w:p>
    <w:p w14:paraId="0D01A4C6" w14:textId="77777777" w:rsidR="00EB692D" w:rsidRDefault="00EB692D" w:rsidP="00367808">
      <w:pPr>
        <w:pStyle w:val="ab"/>
        <w:ind w:firstLine="0"/>
      </w:pPr>
    </w:p>
    <w:p w14:paraId="0E8AF0D7" w14:textId="2A5B86A0" w:rsidR="00EB692D" w:rsidRPr="00EB692D" w:rsidRDefault="00EB692D" w:rsidP="00EB692D">
      <w:pPr>
        <w:pStyle w:val="ab"/>
        <w:ind w:firstLine="0"/>
        <w:jc w:val="center"/>
        <w:rPr>
          <w:b/>
          <w:bCs/>
          <w:sz w:val="32"/>
          <w:szCs w:val="32"/>
        </w:rPr>
      </w:pPr>
      <w:r w:rsidRPr="00EB692D">
        <w:rPr>
          <w:b/>
          <w:bCs/>
          <w:sz w:val="32"/>
          <w:szCs w:val="32"/>
        </w:rPr>
        <w:t>2.2. Разработка и обучение модели</w:t>
      </w:r>
    </w:p>
    <w:p w14:paraId="14487B86" w14:textId="77777777" w:rsidR="00EB692D" w:rsidRDefault="00EB692D" w:rsidP="00EB692D">
      <w:pPr>
        <w:pStyle w:val="ab"/>
        <w:ind w:firstLine="0"/>
        <w:jc w:val="center"/>
      </w:pPr>
    </w:p>
    <w:p w14:paraId="112F459D" w14:textId="0B7019CF" w:rsidR="00361B7B" w:rsidRPr="00361B7B" w:rsidRDefault="00361B7B" w:rsidP="00361B7B">
      <w:pPr>
        <w:pStyle w:val="ab"/>
        <w:ind w:firstLine="708"/>
      </w:pPr>
      <w:r w:rsidRPr="00361B7B">
        <w:t xml:space="preserve">  Необходимо обучить нескольких моделей для прогноза модуля упругости при растяжении и прочности при растяжении. При построении модели необходимо 30</w:t>
      </w:r>
      <w:r>
        <w:t xml:space="preserve"> процентов</w:t>
      </w:r>
      <w:r w:rsidRPr="00361B7B">
        <w:t xml:space="preserve"> данных оставить на тестирование модели, на остальных происходит обучение моделей. При построении моделей проведем поиск </w:t>
      </w:r>
      <w:proofErr w:type="spellStart"/>
      <w:r w:rsidRPr="00361B7B">
        <w:t>гиперпараметров</w:t>
      </w:r>
      <w:proofErr w:type="spellEnd"/>
      <w:r w:rsidRPr="00361B7B">
        <w:t xml:space="preserve"> модели с помощью поиска по сетке с перекрестной проверкой, количество блоков равно 10.</w:t>
      </w:r>
    </w:p>
    <w:p w14:paraId="5D8E4AE9" w14:textId="2E003BD7" w:rsidR="00361B7B" w:rsidRDefault="00361B7B" w:rsidP="00361B7B">
      <w:pPr>
        <w:pStyle w:val="ab"/>
        <w:ind w:firstLine="708"/>
      </w:pPr>
      <w:proofErr w:type="spellStart"/>
      <w:r w:rsidRPr="00361B7B">
        <w:t>Гиперпараметры</w:t>
      </w:r>
      <w:proofErr w:type="spellEnd"/>
      <w:r w:rsidRPr="00361B7B">
        <w:t xml:space="preserve"> </w:t>
      </w:r>
      <w:proofErr w:type="gramStart"/>
      <w:r w:rsidRPr="00361B7B">
        <w:t>- это все параметры</w:t>
      </w:r>
      <w:proofErr w:type="gramEnd"/>
      <w:r w:rsidRPr="00361B7B">
        <w:t>, которые могут быть произвольно установлены перед началом обучения модели.</w:t>
      </w:r>
    </w:p>
    <w:p w14:paraId="5EBDDA06" w14:textId="4E9165D8" w:rsidR="00361B7B" w:rsidRDefault="00361B7B" w:rsidP="00361B7B">
      <w:pPr>
        <w:pStyle w:val="ab"/>
        <w:ind w:firstLine="708"/>
      </w:pPr>
      <w:r w:rsidRPr="00361B7B">
        <w:rPr>
          <w:noProof/>
        </w:rPr>
        <w:drawing>
          <wp:anchor distT="0" distB="0" distL="114300" distR="114300" simplePos="0" relativeHeight="251672576" behindDoc="0" locked="0" layoutInCell="1" allowOverlap="1" wp14:anchorId="12752650" wp14:editId="3AFCFF6A">
            <wp:simplePos x="0" y="0"/>
            <wp:positionH relativeFrom="margin">
              <wp:align>right</wp:align>
            </wp:positionH>
            <wp:positionV relativeFrom="paragraph">
              <wp:posOffset>1041009</wp:posOffset>
            </wp:positionV>
            <wp:extent cx="6152515" cy="2517140"/>
            <wp:effectExtent l="0" t="0" r="63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52515" cy="2517140"/>
                    </a:xfrm>
                    <a:prstGeom prst="rect">
                      <a:avLst/>
                    </a:prstGeom>
                  </pic:spPr>
                </pic:pic>
              </a:graphicData>
            </a:graphic>
          </wp:anchor>
        </w:drawing>
      </w:r>
      <w:r w:rsidRPr="00E57F67">
        <w:t>Линейная регрессия (</w:t>
      </w:r>
      <w:proofErr w:type="spellStart"/>
      <w:r w:rsidRPr="00E57F67">
        <w:t>Linear</w:t>
      </w:r>
      <w:proofErr w:type="spellEnd"/>
      <w:r w:rsidRPr="00E57F67">
        <w:t xml:space="preserve"> </w:t>
      </w:r>
      <w:proofErr w:type="spellStart"/>
      <w:r w:rsidRPr="00E57F67">
        <w:t>regression</w:t>
      </w:r>
      <w:proofErr w:type="spellEnd"/>
      <w:r w:rsidRPr="00E57F67">
        <w:t>) — это алгоритм машинного обучения, основанный на контролируемом обучении, рассматривающий зависимость между одной входной и выходными переменными.</w:t>
      </w:r>
    </w:p>
    <w:p w14:paraId="53CEDF0A" w14:textId="18C81319" w:rsidR="00361B7B" w:rsidRDefault="00361B7B" w:rsidP="00361B7B">
      <w:pPr>
        <w:pStyle w:val="ab"/>
        <w:ind w:firstLine="708"/>
      </w:pPr>
    </w:p>
    <w:p w14:paraId="6070EDF5" w14:textId="2F14C8B9" w:rsidR="00361B7B" w:rsidRDefault="00361B7B" w:rsidP="00361B7B">
      <w:pPr>
        <w:pStyle w:val="ab"/>
        <w:jc w:val="center"/>
      </w:pPr>
      <w:r w:rsidRPr="00E57F67">
        <w:t xml:space="preserve">Рисунок </w:t>
      </w:r>
      <w:r>
        <w:t>12 –</w:t>
      </w:r>
      <w:r w:rsidRPr="00E57F67">
        <w:t xml:space="preserve"> </w:t>
      </w:r>
      <w:r>
        <w:t>Построение модели Линейной регрессии</w:t>
      </w:r>
    </w:p>
    <w:p w14:paraId="788F8F33" w14:textId="77777777" w:rsidR="0020563A" w:rsidRDefault="0020563A" w:rsidP="0020563A">
      <w:pPr>
        <w:pStyle w:val="ab"/>
        <w:jc w:val="center"/>
      </w:pPr>
    </w:p>
    <w:p w14:paraId="564DE9A5" w14:textId="77777777" w:rsidR="0020563A" w:rsidRDefault="0020563A" w:rsidP="0020563A">
      <w:pPr>
        <w:pStyle w:val="ab"/>
        <w:jc w:val="center"/>
      </w:pPr>
    </w:p>
    <w:p w14:paraId="2CEDAA25" w14:textId="77777777" w:rsidR="0020563A" w:rsidRDefault="0020563A" w:rsidP="0020563A">
      <w:pPr>
        <w:pStyle w:val="ab"/>
        <w:jc w:val="center"/>
      </w:pPr>
    </w:p>
    <w:p w14:paraId="4B651E33" w14:textId="3EF32C90" w:rsidR="0020563A" w:rsidRDefault="0020563A" w:rsidP="00361B7B">
      <w:pPr>
        <w:pStyle w:val="ab"/>
        <w:jc w:val="center"/>
      </w:pPr>
      <w:r w:rsidRPr="0020563A">
        <w:rPr>
          <w:noProof/>
        </w:rPr>
        <w:drawing>
          <wp:anchor distT="0" distB="0" distL="114300" distR="114300" simplePos="0" relativeHeight="251673600" behindDoc="0" locked="0" layoutInCell="1" allowOverlap="1" wp14:anchorId="76476397" wp14:editId="25C6A89E">
            <wp:simplePos x="0" y="0"/>
            <wp:positionH relativeFrom="column">
              <wp:posOffset>-244964</wp:posOffset>
            </wp:positionH>
            <wp:positionV relativeFrom="paragraph">
              <wp:posOffset>440</wp:posOffset>
            </wp:positionV>
            <wp:extent cx="6152515" cy="3221355"/>
            <wp:effectExtent l="0" t="0" r="635" b="0"/>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52515" cy="3221355"/>
                    </a:xfrm>
                    <a:prstGeom prst="rect">
                      <a:avLst/>
                    </a:prstGeom>
                  </pic:spPr>
                </pic:pic>
              </a:graphicData>
            </a:graphic>
          </wp:anchor>
        </w:drawing>
      </w:r>
      <w:r w:rsidRPr="00E57F67">
        <w:t xml:space="preserve">Рисунок </w:t>
      </w:r>
      <w:r>
        <w:t>13 –</w:t>
      </w:r>
      <w:r w:rsidRPr="00E57F67">
        <w:t xml:space="preserve"> </w:t>
      </w:r>
      <w:r w:rsidRPr="0020563A">
        <w:t xml:space="preserve">Тестовые и прогнозные значения </w:t>
      </w:r>
      <w:proofErr w:type="spellStart"/>
      <w:r w:rsidRPr="0020563A">
        <w:t>LinearRegression</w:t>
      </w:r>
      <w:proofErr w:type="spellEnd"/>
    </w:p>
    <w:p w14:paraId="329C759E" w14:textId="462104C8" w:rsidR="0020563A" w:rsidRDefault="0020563A" w:rsidP="00361B7B">
      <w:pPr>
        <w:pStyle w:val="ab"/>
        <w:jc w:val="center"/>
      </w:pPr>
      <w:r w:rsidRPr="0020563A">
        <w:rPr>
          <w:noProof/>
        </w:rPr>
        <w:drawing>
          <wp:anchor distT="0" distB="0" distL="114300" distR="114300" simplePos="0" relativeHeight="251674624" behindDoc="0" locked="0" layoutInCell="1" allowOverlap="1" wp14:anchorId="023A9899" wp14:editId="03B0E205">
            <wp:simplePos x="0" y="0"/>
            <wp:positionH relativeFrom="margin">
              <wp:posOffset>-211650</wp:posOffset>
            </wp:positionH>
            <wp:positionV relativeFrom="paragraph">
              <wp:posOffset>353060</wp:posOffset>
            </wp:positionV>
            <wp:extent cx="6152515" cy="3336925"/>
            <wp:effectExtent l="0" t="0" r="635"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52515" cy="3336925"/>
                    </a:xfrm>
                    <a:prstGeom prst="rect">
                      <a:avLst/>
                    </a:prstGeom>
                  </pic:spPr>
                </pic:pic>
              </a:graphicData>
            </a:graphic>
          </wp:anchor>
        </w:drawing>
      </w:r>
      <w:r>
        <w:t>для Модуля упругости при растяжении</w:t>
      </w:r>
    </w:p>
    <w:p w14:paraId="747D2895" w14:textId="77777777" w:rsidR="0020563A" w:rsidRDefault="0020563A" w:rsidP="0020563A">
      <w:pPr>
        <w:pStyle w:val="ab"/>
        <w:jc w:val="center"/>
      </w:pPr>
      <w:r w:rsidRPr="00E57F67">
        <w:t xml:space="preserve">Рисунок </w:t>
      </w:r>
      <w:r>
        <w:t>14 –</w:t>
      </w:r>
      <w:r w:rsidRPr="00E57F67">
        <w:t xml:space="preserve"> </w:t>
      </w:r>
      <w:r w:rsidRPr="0020563A">
        <w:t xml:space="preserve">Тестовые и прогнозные значения </w:t>
      </w:r>
      <w:proofErr w:type="spellStart"/>
      <w:r w:rsidRPr="0020563A">
        <w:t>LinearRegression</w:t>
      </w:r>
      <w:proofErr w:type="spellEnd"/>
    </w:p>
    <w:p w14:paraId="413CB5F0" w14:textId="7B9B70B5" w:rsidR="0020563A" w:rsidRDefault="0020563A" w:rsidP="0020563A">
      <w:pPr>
        <w:pStyle w:val="ab"/>
        <w:jc w:val="center"/>
      </w:pPr>
      <w:r>
        <w:t>для Прочности при растяжении</w:t>
      </w:r>
    </w:p>
    <w:p w14:paraId="5664FFC8" w14:textId="0F9838D8" w:rsidR="00361B7B" w:rsidRDefault="00895CCA" w:rsidP="004621BB">
      <w:pPr>
        <w:pStyle w:val="ab"/>
        <w:ind w:firstLine="708"/>
      </w:pPr>
      <w:r w:rsidRPr="00674B5C">
        <w:rPr>
          <w:noProof/>
        </w:rPr>
        <w:lastRenderedPageBreak/>
        <w:drawing>
          <wp:anchor distT="0" distB="0" distL="114300" distR="114300" simplePos="0" relativeHeight="251675648" behindDoc="0" locked="0" layoutInCell="1" allowOverlap="1" wp14:anchorId="56BBFF48" wp14:editId="09630947">
            <wp:simplePos x="0" y="0"/>
            <wp:positionH relativeFrom="column">
              <wp:posOffset>185615</wp:posOffset>
            </wp:positionH>
            <wp:positionV relativeFrom="paragraph">
              <wp:posOffset>1620472</wp:posOffset>
            </wp:positionV>
            <wp:extent cx="5582920" cy="3275330"/>
            <wp:effectExtent l="0" t="0" r="0" b="1270"/>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82920" cy="3275330"/>
                    </a:xfrm>
                    <a:prstGeom prst="rect">
                      <a:avLst/>
                    </a:prstGeom>
                  </pic:spPr>
                </pic:pic>
              </a:graphicData>
            </a:graphic>
            <wp14:sizeRelH relativeFrom="margin">
              <wp14:pctWidth>0</wp14:pctWidth>
            </wp14:sizeRelH>
            <wp14:sizeRelV relativeFrom="margin">
              <wp14:pctHeight>0</wp14:pctHeight>
            </wp14:sizeRelV>
          </wp:anchor>
        </w:drawing>
      </w:r>
      <w:r w:rsidR="0020563A" w:rsidRPr="00E57F67">
        <w:t>Дерево принятия решений (</w:t>
      </w:r>
      <w:proofErr w:type="spellStart"/>
      <w:r w:rsidR="0020563A" w:rsidRPr="00E57F67">
        <w:t>DecisionTreeRegressor</w:t>
      </w:r>
      <w:proofErr w:type="spellEnd"/>
      <w:r w:rsidR="0020563A" w:rsidRPr="00E57F67">
        <w:t>) – метод автоматического анализа больших массивов данных.  Это инструмент принятия решений, в котором используется древовидная структура, подобная блок-схеме, или модель решений и всех их возможных результатов, включая результаты, затраты и полезность.</w:t>
      </w:r>
    </w:p>
    <w:p w14:paraId="7BFD871E" w14:textId="4AED6067" w:rsidR="00674B5C" w:rsidRDefault="00674B5C" w:rsidP="00674B5C">
      <w:pPr>
        <w:pStyle w:val="ab"/>
        <w:jc w:val="center"/>
      </w:pPr>
      <w:r w:rsidRPr="00674B5C">
        <w:rPr>
          <w:noProof/>
        </w:rPr>
        <w:drawing>
          <wp:anchor distT="0" distB="0" distL="114300" distR="114300" simplePos="0" relativeHeight="251676672" behindDoc="0" locked="0" layoutInCell="1" allowOverlap="1" wp14:anchorId="035453C8" wp14:editId="31B516AF">
            <wp:simplePos x="0" y="0"/>
            <wp:positionH relativeFrom="margin">
              <wp:align>center</wp:align>
            </wp:positionH>
            <wp:positionV relativeFrom="paragraph">
              <wp:posOffset>3718267</wp:posOffset>
            </wp:positionV>
            <wp:extent cx="4615815" cy="2411095"/>
            <wp:effectExtent l="0" t="0" r="0" b="8255"/>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15815" cy="2411095"/>
                    </a:xfrm>
                    <a:prstGeom prst="rect">
                      <a:avLst/>
                    </a:prstGeom>
                  </pic:spPr>
                </pic:pic>
              </a:graphicData>
            </a:graphic>
            <wp14:sizeRelH relativeFrom="margin">
              <wp14:pctWidth>0</wp14:pctWidth>
            </wp14:sizeRelH>
            <wp14:sizeRelV relativeFrom="margin">
              <wp14:pctHeight>0</wp14:pctHeight>
            </wp14:sizeRelV>
          </wp:anchor>
        </w:drawing>
      </w:r>
      <w:r w:rsidRPr="00E57F67">
        <w:t xml:space="preserve">Рисунок </w:t>
      </w:r>
      <w:r>
        <w:t>15 –</w:t>
      </w:r>
      <w:r w:rsidRPr="00E57F67">
        <w:t xml:space="preserve"> </w:t>
      </w:r>
      <w:r>
        <w:t xml:space="preserve">Построение модели </w:t>
      </w:r>
      <w:proofErr w:type="spellStart"/>
      <w:r w:rsidRPr="00E57F67">
        <w:t>DecisionTreeRegressor</w:t>
      </w:r>
      <w:proofErr w:type="spellEnd"/>
    </w:p>
    <w:p w14:paraId="77E6DB19" w14:textId="65FE459F" w:rsidR="00674B5C" w:rsidRDefault="00674B5C" w:rsidP="00674B5C">
      <w:pPr>
        <w:pStyle w:val="ab"/>
        <w:jc w:val="center"/>
      </w:pPr>
      <w:r w:rsidRPr="00E57F67">
        <w:t xml:space="preserve">Рисунок </w:t>
      </w:r>
      <w:r>
        <w:t>16 –</w:t>
      </w:r>
      <w:r w:rsidRPr="00E57F67">
        <w:t xml:space="preserve"> </w:t>
      </w:r>
      <w:r w:rsidRPr="0020563A">
        <w:t xml:space="preserve">Тестовые и прогнозные значения </w:t>
      </w:r>
      <w:proofErr w:type="spellStart"/>
      <w:r w:rsidRPr="00E57F67">
        <w:t>DecisionTreeRegressor</w:t>
      </w:r>
      <w:proofErr w:type="spellEnd"/>
    </w:p>
    <w:p w14:paraId="6E703316" w14:textId="6BFBF06E" w:rsidR="00674B5C" w:rsidRDefault="00674B5C" w:rsidP="00674B5C">
      <w:pPr>
        <w:pStyle w:val="ab"/>
        <w:jc w:val="center"/>
      </w:pPr>
      <w:r>
        <w:t>для Модуля упругости при растяжении</w:t>
      </w:r>
    </w:p>
    <w:p w14:paraId="133999DC" w14:textId="189D6126" w:rsidR="00674B5C" w:rsidRDefault="00674B5C" w:rsidP="00674B5C">
      <w:pPr>
        <w:pStyle w:val="ab"/>
        <w:jc w:val="center"/>
      </w:pPr>
      <w:r w:rsidRPr="00674B5C">
        <w:rPr>
          <w:noProof/>
        </w:rPr>
        <w:lastRenderedPageBreak/>
        <w:drawing>
          <wp:anchor distT="0" distB="0" distL="114300" distR="114300" simplePos="0" relativeHeight="251677696" behindDoc="0" locked="0" layoutInCell="1" allowOverlap="1" wp14:anchorId="5802DDAB" wp14:editId="53A0708C">
            <wp:simplePos x="0" y="0"/>
            <wp:positionH relativeFrom="margin">
              <wp:posOffset>-35804</wp:posOffset>
            </wp:positionH>
            <wp:positionV relativeFrom="paragraph">
              <wp:posOffset>79717</wp:posOffset>
            </wp:positionV>
            <wp:extent cx="6152515" cy="3308985"/>
            <wp:effectExtent l="0" t="0" r="635" b="5715"/>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52515" cy="3308985"/>
                    </a:xfrm>
                    <a:prstGeom prst="rect">
                      <a:avLst/>
                    </a:prstGeom>
                  </pic:spPr>
                </pic:pic>
              </a:graphicData>
            </a:graphic>
          </wp:anchor>
        </w:drawing>
      </w:r>
      <w:r w:rsidRPr="00E57F67">
        <w:t xml:space="preserve">Рисунок </w:t>
      </w:r>
      <w:r>
        <w:t>17 –</w:t>
      </w:r>
      <w:r w:rsidRPr="00E57F67">
        <w:t xml:space="preserve"> </w:t>
      </w:r>
      <w:r w:rsidRPr="0020563A">
        <w:t xml:space="preserve">Тестовые и прогнозные значения </w:t>
      </w:r>
      <w:proofErr w:type="spellStart"/>
      <w:r w:rsidRPr="00E57F67">
        <w:t>DecisionTreeRegressor</w:t>
      </w:r>
      <w:proofErr w:type="spellEnd"/>
    </w:p>
    <w:p w14:paraId="23D03B4E" w14:textId="29BC0253" w:rsidR="00674B5C" w:rsidRDefault="00674B5C" w:rsidP="00674B5C">
      <w:pPr>
        <w:pStyle w:val="ab"/>
        <w:jc w:val="center"/>
      </w:pPr>
      <w:r>
        <w:t>для Прочности при растяжении</w:t>
      </w:r>
    </w:p>
    <w:p w14:paraId="0C97536E" w14:textId="77777777" w:rsidR="00466A94" w:rsidRDefault="00466A94" w:rsidP="00466A94">
      <w:pPr>
        <w:pStyle w:val="ab"/>
        <w:ind w:firstLine="708"/>
        <w:jc w:val="center"/>
      </w:pPr>
    </w:p>
    <w:p w14:paraId="4BF14A8C" w14:textId="0AA25433" w:rsidR="0020563A" w:rsidRDefault="00BF36CC" w:rsidP="004621BB">
      <w:pPr>
        <w:pStyle w:val="ab"/>
        <w:ind w:firstLine="708"/>
      </w:pPr>
      <w:r w:rsidRPr="00466A94">
        <w:rPr>
          <w:noProof/>
        </w:rPr>
        <w:drawing>
          <wp:anchor distT="0" distB="0" distL="114300" distR="114300" simplePos="0" relativeHeight="251678720" behindDoc="0" locked="0" layoutInCell="1" allowOverlap="1" wp14:anchorId="7E3B3DD8" wp14:editId="2E875BFF">
            <wp:simplePos x="0" y="0"/>
            <wp:positionH relativeFrom="margin">
              <wp:align>center</wp:align>
            </wp:positionH>
            <wp:positionV relativeFrom="paragraph">
              <wp:posOffset>990454</wp:posOffset>
            </wp:positionV>
            <wp:extent cx="5350510" cy="2382520"/>
            <wp:effectExtent l="0" t="0" r="2540" b="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50510" cy="2382520"/>
                    </a:xfrm>
                    <a:prstGeom prst="rect">
                      <a:avLst/>
                    </a:prstGeom>
                  </pic:spPr>
                </pic:pic>
              </a:graphicData>
            </a:graphic>
            <wp14:sizeRelH relativeFrom="margin">
              <wp14:pctWidth>0</wp14:pctWidth>
            </wp14:sizeRelH>
            <wp14:sizeRelV relativeFrom="margin">
              <wp14:pctHeight>0</wp14:pctHeight>
            </wp14:sizeRelV>
          </wp:anchor>
        </w:drawing>
      </w:r>
      <w:r w:rsidR="0020563A" w:rsidRPr="00E57F67">
        <w:t>Метод ближайших соседей - К-ближайших соседей (</w:t>
      </w:r>
      <w:proofErr w:type="spellStart"/>
      <w:r w:rsidR="0020563A" w:rsidRPr="00E57F67">
        <w:rPr>
          <w:lang w:val="en-US"/>
        </w:rPr>
        <w:t>kNN</w:t>
      </w:r>
      <w:proofErr w:type="spellEnd"/>
      <w:r w:rsidR="0020563A" w:rsidRPr="00E57F67">
        <w:t xml:space="preserve"> - </w:t>
      </w:r>
      <w:r w:rsidR="0020563A" w:rsidRPr="00E57F67">
        <w:rPr>
          <w:lang w:val="en-US"/>
        </w:rPr>
        <w:t>k</w:t>
      </w:r>
      <w:r w:rsidR="0020563A" w:rsidRPr="00E57F67">
        <w:t xml:space="preserve"> </w:t>
      </w:r>
      <w:r w:rsidR="0020563A" w:rsidRPr="00E57F67">
        <w:rPr>
          <w:lang w:val="en-US"/>
        </w:rPr>
        <w:t>Nearest</w:t>
      </w:r>
      <w:r w:rsidR="0020563A" w:rsidRPr="00E57F67">
        <w:t xml:space="preserve"> </w:t>
      </w:r>
      <w:proofErr w:type="spellStart"/>
      <w:r w:rsidR="0020563A" w:rsidRPr="00E57F67">
        <w:rPr>
          <w:lang w:val="en-US"/>
        </w:rPr>
        <w:t>Neighbours</w:t>
      </w:r>
      <w:proofErr w:type="spellEnd"/>
      <w:r w:rsidR="0020563A" w:rsidRPr="00E57F67">
        <w:t>) ищет ближайшие объекты с известными значения целевой переменной и основывается на хранении данных в памяти для сравнения с новыми элементами.</w:t>
      </w:r>
    </w:p>
    <w:p w14:paraId="4BE3E024" w14:textId="77777777" w:rsidR="00BF36CC" w:rsidRDefault="00BF36CC" w:rsidP="00BF36CC">
      <w:pPr>
        <w:pStyle w:val="ab"/>
        <w:ind w:firstLine="708"/>
        <w:jc w:val="center"/>
      </w:pPr>
    </w:p>
    <w:p w14:paraId="0201A25B" w14:textId="0F1FA404" w:rsidR="00BF36CC" w:rsidRDefault="00BF36CC" w:rsidP="00BF36CC">
      <w:pPr>
        <w:pStyle w:val="ab"/>
        <w:ind w:firstLine="708"/>
        <w:jc w:val="center"/>
      </w:pPr>
      <w:r w:rsidRPr="00E57F67">
        <w:t xml:space="preserve">Рисунок </w:t>
      </w:r>
      <w:r>
        <w:t>18 –</w:t>
      </w:r>
      <w:r w:rsidRPr="00E57F67">
        <w:t xml:space="preserve"> </w:t>
      </w:r>
      <w:r>
        <w:t xml:space="preserve">Построение модели </w:t>
      </w:r>
      <w:proofErr w:type="spellStart"/>
      <w:r w:rsidRPr="00BF36CC">
        <w:t>KNeighborsRegressor</w:t>
      </w:r>
      <w:proofErr w:type="spellEnd"/>
    </w:p>
    <w:p w14:paraId="248DCE11" w14:textId="432017A5" w:rsidR="00051496" w:rsidRDefault="00051496" w:rsidP="00051496">
      <w:pPr>
        <w:pStyle w:val="ab"/>
        <w:ind w:firstLine="708"/>
      </w:pPr>
      <w:r w:rsidRPr="00051496">
        <w:rPr>
          <w:noProof/>
        </w:rPr>
        <w:lastRenderedPageBreak/>
        <w:drawing>
          <wp:anchor distT="0" distB="0" distL="114300" distR="114300" simplePos="0" relativeHeight="251679744" behindDoc="0" locked="0" layoutInCell="1" allowOverlap="1" wp14:anchorId="76F6041C" wp14:editId="47D59FF0">
            <wp:simplePos x="0" y="0"/>
            <wp:positionH relativeFrom="margin">
              <wp:align>right</wp:align>
            </wp:positionH>
            <wp:positionV relativeFrom="paragraph">
              <wp:posOffset>81915</wp:posOffset>
            </wp:positionV>
            <wp:extent cx="6152515" cy="3232150"/>
            <wp:effectExtent l="0" t="0" r="635" b="6350"/>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52515" cy="3232150"/>
                    </a:xfrm>
                    <a:prstGeom prst="rect">
                      <a:avLst/>
                    </a:prstGeom>
                  </pic:spPr>
                </pic:pic>
              </a:graphicData>
            </a:graphic>
          </wp:anchor>
        </w:drawing>
      </w:r>
      <w:r w:rsidRPr="00E57F67">
        <w:t xml:space="preserve">Рисунок </w:t>
      </w:r>
      <w:r>
        <w:t>19 –</w:t>
      </w:r>
      <w:r w:rsidRPr="00E57F67">
        <w:t xml:space="preserve"> </w:t>
      </w:r>
      <w:r w:rsidRPr="0020563A">
        <w:t xml:space="preserve">Тестовые и прогнозные значения </w:t>
      </w:r>
      <w:proofErr w:type="spellStart"/>
      <w:r w:rsidRPr="00BF36CC">
        <w:t>KNeighborsRegressor</w:t>
      </w:r>
      <w:proofErr w:type="spellEnd"/>
    </w:p>
    <w:p w14:paraId="6F271D97" w14:textId="77777777" w:rsidR="00051496" w:rsidRDefault="00051496" w:rsidP="00051496">
      <w:pPr>
        <w:pStyle w:val="ab"/>
        <w:jc w:val="center"/>
      </w:pPr>
      <w:r w:rsidRPr="00051496">
        <w:rPr>
          <w:noProof/>
        </w:rPr>
        <w:drawing>
          <wp:anchor distT="0" distB="0" distL="114300" distR="114300" simplePos="0" relativeHeight="251680768" behindDoc="0" locked="0" layoutInCell="1" allowOverlap="1" wp14:anchorId="417207BB" wp14:editId="1ED1B712">
            <wp:simplePos x="0" y="0"/>
            <wp:positionH relativeFrom="column">
              <wp:posOffset>45134</wp:posOffset>
            </wp:positionH>
            <wp:positionV relativeFrom="paragraph">
              <wp:posOffset>332300</wp:posOffset>
            </wp:positionV>
            <wp:extent cx="6152515" cy="3246755"/>
            <wp:effectExtent l="0" t="0" r="635" b="0"/>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52515" cy="3246755"/>
                    </a:xfrm>
                    <a:prstGeom prst="rect">
                      <a:avLst/>
                    </a:prstGeom>
                  </pic:spPr>
                </pic:pic>
              </a:graphicData>
            </a:graphic>
          </wp:anchor>
        </w:drawing>
      </w:r>
      <w:r>
        <w:t>для Модуля упругости при растяжении</w:t>
      </w:r>
    </w:p>
    <w:p w14:paraId="2CEEB4A8" w14:textId="1B92CDDE" w:rsidR="00051496" w:rsidRDefault="00051496" w:rsidP="00051496">
      <w:pPr>
        <w:pStyle w:val="ab"/>
        <w:ind w:firstLine="708"/>
      </w:pPr>
      <w:r>
        <w:t>Р</w:t>
      </w:r>
      <w:r w:rsidRPr="00E57F67">
        <w:t xml:space="preserve">исунок </w:t>
      </w:r>
      <w:r>
        <w:t>20 –</w:t>
      </w:r>
      <w:r w:rsidRPr="00E57F67">
        <w:t xml:space="preserve"> </w:t>
      </w:r>
      <w:r w:rsidRPr="0020563A">
        <w:t xml:space="preserve">Тестовые и прогнозные значения </w:t>
      </w:r>
      <w:proofErr w:type="spellStart"/>
      <w:r w:rsidRPr="00BF36CC">
        <w:t>KNeighborsRegressor</w:t>
      </w:r>
      <w:proofErr w:type="spellEnd"/>
    </w:p>
    <w:p w14:paraId="5C956B18" w14:textId="572416FE" w:rsidR="00051496" w:rsidRDefault="00051496" w:rsidP="00051496">
      <w:pPr>
        <w:pStyle w:val="ab"/>
        <w:jc w:val="center"/>
      </w:pPr>
      <w:r>
        <w:t>для Прочности при растяжении</w:t>
      </w:r>
    </w:p>
    <w:p w14:paraId="00D47ABC" w14:textId="57CA7C81" w:rsidR="00BF36CC" w:rsidRDefault="00BF36CC" w:rsidP="0020563A">
      <w:pPr>
        <w:pStyle w:val="af"/>
        <w:rPr>
          <w:rFonts w:cs="Times New Roman"/>
          <w:szCs w:val="28"/>
        </w:rPr>
      </w:pPr>
    </w:p>
    <w:p w14:paraId="148A900A" w14:textId="11A499B3" w:rsidR="00BF36CC" w:rsidRDefault="00BF36CC" w:rsidP="0020563A">
      <w:pPr>
        <w:pStyle w:val="af"/>
        <w:rPr>
          <w:rFonts w:cs="Times New Roman"/>
          <w:szCs w:val="28"/>
        </w:rPr>
      </w:pPr>
    </w:p>
    <w:p w14:paraId="66C16808" w14:textId="66D671BD" w:rsidR="00BF36CC" w:rsidRDefault="00BF36CC" w:rsidP="0020563A">
      <w:pPr>
        <w:pStyle w:val="af"/>
        <w:rPr>
          <w:rFonts w:cs="Times New Roman"/>
          <w:szCs w:val="28"/>
        </w:rPr>
      </w:pPr>
    </w:p>
    <w:p w14:paraId="263DBF33" w14:textId="1F942E96" w:rsidR="0020563A" w:rsidRDefault="00B227B9" w:rsidP="0020563A">
      <w:pPr>
        <w:pStyle w:val="af"/>
        <w:rPr>
          <w:rFonts w:cs="Times New Roman"/>
          <w:szCs w:val="28"/>
        </w:rPr>
      </w:pPr>
      <w:r w:rsidRPr="00051496">
        <w:rPr>
          <w:rFonts w:cs="Times New Roman"/>
          <w:noProof/>
          <w:szCs w:val="28"/>
        </w:rPr>
        <w:drawing>
          <wp:anchor distT="0" distB="0" distL="114300" distR="114300" simplePos="0" relativeHeight="251681792" behindDoc="0" locked="0" layoutInCell="1" allowOverlap="1" wp14:anchorId="718078FF" wp14:editId="12CBEB3D">
            <wp:simplePos x="0" y="0"/>
            <wp:positionH relativeFrom="margin">
              <wp:align>right</wp:align>
            </wp:positionH>
            <wp:positionV relativeFrom="paragraph">
              <wp:posOffset>1261990</wp:posOffset>
            </wp:positionV>
            <wp:extent cx="6152515" cy="4127500"/>
            <wp:effectExtent l="0" t="0" r="635" b="635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52515" cy="4127500"/>
                    </a:xfrm>
                    <a:prstGeom prst="rect">
                      <a:avLst/>
                    </a:prstGeom>
                  </pic:spPr>
                </pic:pic>
              </a:graphicData>
            </a:graphic>
          </wp:anchor>
        </w:drawing>
      </w:r>
      <w:r w:rsidR="0020563A" w:rsidRPr="00E57F67">
        <w:rPr>
          <w:rFonts w:cs="Times New Roman"/>
          <w:szCs w:val="28"/>
        </w:rPr>
        <w:t>Случайный лес (</w:t>
      </w:r>
      <w:proofErr w:type="spellStart"/>
      <w:r w:rsidR="0020563A" w:rsidRPr="00E57F67">
        <w:rPr>
          <w:rFonts w:cs="Times New Roman"/>
          <w:szCs w:val="28"/>
        </w:rPr>
        <w:t>RandomForest</w:t>
      </w:r>
      <w:proofErr w:type="spellEnd"/>
      <w:r w:rsidR="0020563A" w:rsidRPr="00E57F67">
        <w:rPr>
          <w:rFonts w:cs="Times New Roman"/>
          <w:szCs w:val="28"/>
        </w:rPr>
        <w:t>) — это множество решающих деревьев. Универсальный алгоритм машинного обучения с учителем, представитель ансамблевых методов.  Если точность дерева решений оказалось недостаточной, мы можем множество моделей собрать в коллектив.</w:t>
      </w:r>
    </w:p>
    <w:p w14:paraId="3F73CEF6" w14:textId="77777777" w:rsidR="00B227B9" w:rsidRDefault="00B227B9" w:rsidP="00B227B9">
      <w:pPr>
        <w:pStyle w:val="ab"/>
        <w:ind w:firstLine="708"/>
        <w:jc w:val="center"/>
      </w:pPr>
    </w:p>
    <w:p w14:paraId="55EEC1FC" w14:textId="195CED27" w:rsidR="00B227B9" w:rsidRDefault="00B227B9" w:rsidP="00B227B9">
      <w:pPr>
        <w:pStyle w:val="ab"/>
        <w:ind w:firstLine="708"/>
        <w:jc w:val="center"/>
      </w:pPr>
      <w:r w:rsidRPr="00E57F67">
        <w:t xml:space="preserve">Рисунок </w:t>
      </w:r>
      <w:r>
        <w:t>21 –</w:t>
      </w:r>
      <w:r w:rsidRPr="00E57F67">
        <w:t xml:space="preserve"> </w:t>
      </w:r>
      <w:r>
        <w:t xml:space="preserve">Построение модели </w:t>
      </w:r>
      <w:proofErr w:type="spellStart"/>
      <w:r w:rsidRPr="00B227B9">
        <w:t>RandomForestRegressor</w:t>
      </w:r>
      <w:proofErr w:type="spellEnd"/>
    </w:p>
    <w:p w14:paraId="4454C7BF" w14:textId="0A6A0024" w:rsidR="00051496" w:rsidRPr="00E57F67" w:rsidRDefault="00051496" w:rsidP="0020563A">
      <w:pPr>
        <w:pStyle w:val="af"/>
        <w:rPr>
          <w:rFonts w:cs="Times New Roman"/>
          <w:szCs w:val="28"/>
        </w:rPr>
      </w:pPr>
    </w:p>
    <w:p w14:paraId="0EEBE0C6" w14:textId="77777777" w:rsidR="00B227B9" w:rsidRDefault="00B227B9" w:rsidP="00B227B9">
      <w:pPr>
        <w:pStyle w:val="ab"/>
        <w:ind w:firstLine="708"/>
      </w:pPr>
    </w:p>
    <w:p w14:paraId="3E95714F" w14:textId="77777777" w:rsidR="00B227B9" w:rsidRDefault="00B227B9" w:rsidP="00B227B9">
      <w:pPr>
        <w:pStyle w:val="ab"/>
        <w:ind w:firstLine="708"/>
      </w:pPr>
    </w:p>
    <w:p w14:paraId="62279DE2" w14:textId="77777777" w:rsidR="00B227B9" w:rsidRDefault="00B227B9" w:rsidP="00B227B9">
      <w:pPr>
        <w:pStyle w:val="ab"/>
        <w:ind w:firstLine="708"/>
      </w:pPr>
    </w:p>
    <w:p w14:paraId="6033AE3E" w14:textId="77777777" w:rsidR="00B227B9" w:rsidRDefault="00B227B9" w:rsidP="00B227B9">
      <w:pPr>
        <w:pStyle w:val="ab"/>
        <w:ind w:firstLine="708"/>
      </w:pPr>
    </w:p>
    <w:p w14:paraId="40F42C03" w14:textId="77777777" w:rsidR="00B227B9" w:rsidRDefault="00B227B9" w:rsidP="00B227B9">
      <w:pPr>
        <w:pStyle w:val="ab"/>
        <w:ind w:firstLine="708"/>
      </w:pPr>
    </w:p>
    <w:p w14:paraId="01CA3544" w14:textId="768C3507" w:rsidR="00B227B9" w:rsidRDefault="00B227B9" w:rsidP="00B227B9">
      <w:pPr>
        <w:pStyle w:val="ab"/>
        <w:ind w:firstLine="708"/>
      </w:pPr>
      <w:r w:rsidRPr="00051496">
        <w:rPr>
          <w:noProof/>
        </w:rPr>
        <w:lastRenderedPageBreak/>
        <w:drawing>
          <wp:anchor distT="0" distB="0" distL="114300" distR="114300" simplePos="0" relativeHeight="251682816" behindDoc="0" locked="0" layoutInCell="1" allowOverlap="1" wp14:anchorId="17483757" wp14:editId="6E8EC8C2">
            <wp:simplePos x="0" y="0"/>
            <wp:positionH relativeFrom="margin">
              <wp:posOffset>-123727</wp:posOffset>
            </wp:positionH>
            <wp:positionV relativeFrom="paragraph">
              <wp:posOffset>23299</wp:posOffset>
            </wp:positionV>
            <wp:extent cx="6152515" cy="3239135"/>
            <wp:effectExtent l="0" t="0" r="635" b="0"/>
            <wp:wrapTopAndBottom/>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52515" cy="3239135"/>
                    </a:xfrm>
                    <a:prstGeom prst="rect">
                      <a:avLst/>
                    </a:prstGeom>
                  </pic:spPr>
                </pic:pic>
              </a:graphicData>
            </a:graphic>
          </wp:anchor>
        </w:drawing>
      </w:r>
    </w:p>
    <w:p w14:paraId="1C64388C" w14:textId="61724385" w:rsidR="00B227B9" w:rsidRDefault="00B227B9" w:rsidP="00B227B9">
      <w:pPr>
        <w:pStyle w:val="ab"/>
        <w:ind w:firstLine="708"/>
      </w:pPr>
      <w:r>
        <w:t>Р</w:t>
      </w:r>
      <w:r w:rsidRPr="00E57F67">
        <w:t xml:space="preserve">исунок </w:t>
      </w:r>
      <w:r>
        <w:t>22 –</w:t>
      </w:r>
      <w:r w:rsidRPr="00E57F67">
        <w:t xml:space="preserve"> </w:t>
      </w:r>
      <w:r w:rsidRPr="0020563A">
        <w:t xml:space="preserve">Тестовые и прогнозные значения </w:t>
      </w:r>
      <w:proofErr w:type="spellStart"/>
      <w:r w:rsidRPr="00B227B9">
        <w:t>RandomForestRegressor</w:t>
      </w:r>
      <w:proofErr w:type="spellEnd"/>
    </w:p>
    <w:p w14:paraId="4BDA08F5" w14:textId="770682B0" w:rsidR="00B227B9" w:rsidRDefault="00B227B9" w:rsidP="00B227B9">
      <w:pPr>
        <w:pStyle w:val="ab"/>
        <w:jc w:val="center"/>
      </w:pPr>
      <w:r w:rsidRPr="00051496">
        <w:rPr>
          <w:noProof/>
        </w:rPr>
        <w:drawing>
          <wp:anchor distT="0" distB="0" distL="114300" distR="114300" simplePos="0" relativeHeight="251683840" behindDoc="0" locked="0" layoutInCell="1" allowOverlap="1" wp14:anchorId="730EC3E7" wp14:editId="6A972136">
            <wp:simplePos x="0" y="0"/>
            <wp:positionH relativeFrom="margin">
              <wp:align>right</wp:align>
            </wp:positionH>
            <wp:positionV relativeFrom="paragraph">
              <wp:posOffset>374992</wp:posOffset>
            </wp:positionV>
            <wp:extent cx="6152515" cy="3218180"/>
            <wp:effectExtent l="0" t="0" r="635" b="1270"/>
            <wp:wrapTopAndBottom/>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52515" cy="3218180"/>
                    </a:xfrm>
                    <a:prstGeom prst="rect">
                      <a:avLst/>
                    </a:prstGeom>
                  </pic:spPr>
                </pic:pic>
              </a:graphicData>
            </a:graphic>
          </wp:anchor>
        </w:drawing>
      </w:r>
      <w:r>
        <w:t>для Модуля упругости при растяжении</w:t>
      </w:r>
    </w:p>
    <w:p w14:paraId="7917EF21" w14:textId="6F651202" w:rsidR="0020563A" w:rsidRDefault="0020563A" w:rsidP="004621BB">
      <w:pPr>
        <w:pStyle w:val="ab"/>
        <w:ind w:firstLine="708"/>
      </w:pPr>
    </w:p>
    <w:p w14:paraId="362DC025" w14:textId="7168E5F5" w:rsidR="00B227B9" w:rsidRDefault="00B227B9" w:rsidP="00B227B9">
      <w:pPr>
        <w:pStyle w:val="ab"/>
        <w:ind w:firstLine="708"/>
      </w:pPr>
      <w:r>
        <w:t>Р</w:t>
      </w:r>
      <w:r w:rsidRPr="00E57F67">
        <w:t xml:space="preserve">исунок </w:t>
      </w:r>
      <w:r>
        <w:t>23 –</w:t>
      </w:r>
      <w:r w:rsidRPr="00E57F67">
        <w:t xml:space="preserve"> </w:t>
      </w:r>
      <w:r w:rsidRPr="0020563A">
        <w:t xml:space="preserve">Тестовые и прогнозные значения </w:t>
      </w:r>
      <w:proofErr w:type="spellStart"/>
      <w:r w:rsidRPr="00B227B9">
        <w:t>RandomForestRegressor</w:t>
      </w:r>
      <w:proofErr w:type="spellEnd"/>
    </w:p>
    <w:p w14:paraId="14312AAE" w14:textId="35AC5E09" w:rsidR="00B227B9" w:rsidRDefault="00B227B9" w:rsidP="00B227B9">
      <w:pPr>
        <w:pStyle w:val="ab"/>
        <w:jc w:val="center"/>
      </w:pPr>
      <w:r>
        <w:t>для Прочности при растяжении</w:t>
      </w:r>
    </w:p>
    <w:p w14:paraId="157A55F8" w14:textId="1180AA7F" w:rsidR="0020563A" w:rsidRDefault="00B227B9" w:rsidP="004621BB">
      <w:pPr>
        <w:pStyle w:val="ab"/>
        <w:ind w:firstLine="708"/>
      </w:pPr>
      <w:r w:rsidRPr="00051496">
        <w:rPr>
          <w:noProof/>
        </w:rPr>
        <w:lastRenderedPageBreak/>
        <w:drawing>
          <wp:anchor distT="0" distB="0" distL="114300" distR="114300" simplePos="0" relativeHeight="251684864" behindDoc="0" locked="0" layoutInCell="1" allowOverlap="1" wp14:anchorId="71F6165F" wp14:editId="7F11B260">
            <wp:simplePos x="0" y="0"/>
            <wp:positionH relativeFrom="margin">
              <wp:align>center</wp:align>
            </wp:positionH>
            <wp:positionV relativeFrom="paragraph">
              <wp:posOffset>1261110</wp:posOffset>
            </wp:positionV>
            <wp:extent cx="5659755" cy="3613785"/>
            <wp:effectExtent l="0" t="0" r="0" b="5715"/>
            <wp:wrapTopAndBottom/>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59755" cy="3613785"/>
                    </a:xfrm>
                    <a:prstGeom prst="rect">
                      <a:avLst/>
                    </a:prstGeom>
                  </pic:spPr>
                </pic:pic>
              </a:graphicData>
            </a:graphic>
            <wp14:sizeRelH relativeFrom="margin">
              <wp14:pctWidth>0</wp14:pctWidth>
            </wp14:sizeRelH>
            <wp14:sizeRelV relativeFrom="margin">
              <wp14:pctHeight>0</wp14:pctHeight>
            </wp14:sizeRelV>
          </wp:anchor>
        </w:drawing>
      </w:r>
      <w:r w:rsidR="0020563A" w:rsidRPr="00E57F67">
        <w:t xml:space="preserve">Градиентный </w:t>
      </w:r>
      <w:proofErr w:type="spellStart"/>
      <w:r w:rsidR="0020563A" w:rsidRPr="00E57F67">
        <w:t>бустинг</w:t>
      </w:r>
      <w:proofErr w:type="spellEnd"/>
      <w:r w:rsidR="0020563A" w:rsidRPr="00E57F67">
        <w:t xml:space="preserve"> (</w:t>
      </w:r>
      <w:proofErr w:type="spellStart"/>
      <w:r w:rsidR="0020563A" w:rsidRPr="00E57F67">
        <w:t>Gradient</w:t>
      </w:r>
      <w:proofErr w:type="spellEnd"/>
      <w:r w:rsidR="0020563A" w:rsidRPr="00E57F67">
        <w:t xml:space="preserve"> </w:t>
      </w:r>
      <w:proofErr w:type="spellStart"/>
      <w:r w:rsidR="0020563A" w:rsidRPr="00E57F67">
        <w:t>Boosting</w:t>
      </w:r>
      <w:proofErr w:type="spellEnd"/>
      <w:r w:rsidR="0020563A" w:rsidRPr="00E57F67">
        <w:t xml:space="preserve">) — это ансамбль деревьев решений, обученный с использованием градиентного </w:t>
      </w:r>
      <w:proofErr w:type="spellStart"/>
      <w:r w:rsidR="0020563A" w:rsidRPr="00E57F67">
        <w:t>бустинга</w:t>
      </w:r>
      <w:proofErr w:type="spellEnd"/>
      <w:r w:rsidR="0020563A" w:rsidRPr="00E57F67">
        <w:t>. В основе данного алгоритма лежит итеративное обучение деревьев решений с целью минимизировать функцию потерь.</w:t>
      </w:r>
    </w:p>
    <w:p w14:paraId="6F46CEA3" w14:textId="5A6BB2D5" w:rsidR="00051496" w:rsidRDefault="00B227B9" w:rsidP="00B227B9">
      <w:pPr>
        <w:pStyle w:val="ab"/>
        <w:ind w:firstLine="708"/>
        <w:jc w:val="center"/>
      </w:pPr>
      <w:r w:rsidRPr="00051496">
        <w:rPr>
          <w:noProof/>
        </w:rPr>
        <w:drawing>
          <wp:anchor distT="0" distB="0" distL="114300" distR="114300" simplePos="0" relativeHeight="251685888" behindDoc="0" locked="0" layoutInCell="1" allowOverlap="1" wp14:anchorId="5C8DFE71" wp14:editId="431229B0">
            <wp:simplePos x="0" y="0"/>
            <wp:positionH relativeFrom="column">
              <wp:posOffset>607695</wp:posOffset>
            </wp:positionH>
            <wp:positionV relativeFrom="paragraph">
              <wp:posOffset>3945890</wp:posOffset>
            </wp:positionV>
            <wp:extent cx="4888230" cy="2564765"/>
            <wp:effectExtent l="0" t="0" r="7620" b="6985"/>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88230" cy="2564765"/>
                    </a:xfrm>
                    <a:prstGeom prst="rect">
                      <a:avLst/>
                    </a:prstGeom>
                  </pic:spPr>
                </pic:pic>
              </a:graphicData>
            </a:graphic>
            <wp14:sizeRelH relativeFrom="margin">
              <wp14:pctWidth>0</wp14:pctWidth>
            </wp14:sizeRelH>
            <wp14:sizeRelV relativeFrom="margin">
              <wp14:pctHeight>0</wp14:pctHeight>
            </wp14:sizeRelV>
          </wp:anchor>
        </w:drawing>
      </w:r>
      <w:r w:rsidRPr="00E57F67">
        <w:t xml:space="preserve">Рисунок </w:t>
      </w:r>
      <w:r>
        <w:t>24 –</w:t>
      </w:r>
      <w:r w:rsidRPr="00E57F67">
        <w:t xml:space="preserve"> </w:t>
      </w:r>
      <w:r>
        <w:t xml:space="preserve">Построение модели </w:t>
      </w:r>
      <w:proofErr w:type="spellStart"/>
      <w:r w:rsidRPr="00B227B9">
        <w:t>GradientBoostingRegressor</w:t>
      </w:r>
      <w:proofErr w:type="spellEnd"/>
    </w:p>
    <w:p w14:paraId="2E249EC5" w14:textId="49C17180" w:rsidR="00B227B9" w:rsidRDefault="00B227B9" w:rsidP="00B227B9">
      <w:pPr>
        <w:pStyle w:val="ab"/>
        <w:ind w:firstLine="708"/>
      </w:pPr>
      <w:r>
        <w:t>Р</w:t>
      </w:r>
      <w:r w:rsidRPr="00E57F67">
        <w:t xml:space="preserve">исунок </w:t>
      </w:r>
      <w:r>
        <w:t>25 –</w:t>
      </w:r>
      <w:r w:rsidRPr="00E57F67">
        <w:t xml:space="preserve"> </w:t>
      </w:r>
      <w:r w:rsidRPr="0020563A">
        <w:t xml:space="preserve">Тестовые и прогнозные значения </w:t>
      </w:r>
      <w:proofErr w:type="spellStart"/>
      <w:r w:rsidR="00D33D3A" w:rsidRPr="00B227B9">
        <w:t>GradientBoostingRegressor</w:t>
      </w:r>
      <w:proofErr w:type="spellEnd"/>
    </w:p>
    <w:p w14:paraId="4DEBB9B7" w14:textId="77C644A4" w:rsidR="00B227B9" w:rsidRDefault="00B227B9" w:rsidP="00B227B9">
      <w:pPr>
        <w:pStyle w:val="ab"/>
        <w:jc w:val="center"/>
      </w:pPr>
      <w:r>
        <w:t xml:space="preserve">для </w:t>
      </w:r>
      <w:r w:rsidR="00D33D3A">
        <w:t>Модуля упруго</w:t>
      </w:r>
      <w:r>
        <w:t>сти при растяжении</w:t>
      </w:r>
    </w:p>
    <w:p w14:paraId="1D49019C" w14:textId="337FC997" w:rsidR="00D33D3A" w:rsidRDefault="00D33D3A" w:rsidP="00D33D3A">
      <w:pPr>
        <w:pStyle w:val="ab"/>
        <w:ind w:firstLine="708"/>
      </w:pPr>
      <w:r w:rsidRPr="00051496">
        <w:rPr>
          <w:noProof/>
        </w:rPr>
        <w:lastRenderedPageBreak/>
        <w:drawing>
          <wp:anchor distT="0" distB="0" distL="114300" distR="114300" simplePos="0" relativeHeight="251686912" behindDoc="0" locked="0" layoutInCell="1" allowOverlap="1" wp14:anchorId="301B28F4" wp14:editId="567E742E">
            <wp:simplePos x="0" y="0"/>
            <wp:positionH relativeFrom="margin">
              <wp:align>right</wp:align>
            </wp:positionH>
            <wp:positionV relativeFrom="paragraph">
              <wp:posOffset>96910</wp:posOffset>
            </wp:positionV>
            <wp:extent cx="6152515" cy="3229610"/>
            <wp:effectExtent l="0" t="0" r="635" b="8890"/>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52515" cy="3229610"/>
                    </a:xfrm>
                    <a:prstGeom prst="rect">
                      <a:avLst/>
                    </a:prstGeom>
                  </pic:spPr>
                </pic:pic>
              </a:graphicData>
            </a:graphic>
          </wp:anchor>
        </w:drawing>
      </w:r>
      <w:r>
        <w:t>Р</w:t>
      </w:r>
      <w:r w:rsidRPr="00E57F67">
        <w:t xml:space="preserve">исунок </w:t>
      </w:r>
      <w:r>
        <w:t>26 –</w:t>
      </w:r>
      <w:r w:rsidRPr="00E57F67">
        <w:t xml:space="preserve"> </w:t>
      </w:r>
      <w:r w:rsidRPr="0020563A">
        <w:t xml:space="preserve">Тестовые и прогнозные значения </w:t>
      </w:r>
      <w:proofErr w:type="spellStart"/>
      <w:r w:rsidRPr="00B227B9">
        <w:t>GradientBoostingRegressor</w:t>
      </w:r>
      <w:proofErr w:type="spellEnd"/>
    </w:p>
    <w:p w14:paraId="14CF8070" w14:textId="37F145E8" w:rsidR="00D33D3A" w:rsidRDefault="00D33D3A" w:rsidP="00D33D3A">
      <w:pPr>
        <w:pStyle w:val="ab"/>
        <w:jc w:val="center"/>
      </w:pPr>
      <w:r>
        <w:t>для Прочности при растяжении</w:t>
      </w:r>
    </w:p>
    <w:p w14:paraId="5C82D257" w14:textId="57E6BD8B" w:rsidR="00051496" w:rsidRDefault="00051496" w:rsidP="004621BB">
      <w:pPr>
        <w:pStyle w:val="ab"/>
        <w:ind w:firstLine="708"/>
      </w:pPr>
    </w:p>
    <w:p w14:paraId="487EA135" w14:textId="571578D4" w:rsidR="00051496" w:rsidRDefault="00051496" w:rsidP="004621BB">
      <w:pPr>
        <w:pStyle w:val="ab"/>
        <w:ind w:firstLine="708"/>
      </w:pPr>
    </w:p>
    <w:p w14:paraId="6DC93D25" w14:textId="3D8776A7" w:rsidR="00A361D9" w:rsidRDefault="00A361D9" w:rsidP="004621BB">
      <w:pPr>
        <w:pStyle w:val="ab"/>
        <w:ind w:firstLine="708"/>
      </w:pPr>
    </w:p>
    <w:p w14:paraId="10DFB36C" w14:textId="70F2E609" w:rsidR="00A361D9" w:rsidRDefault="00A361D9" w:rsidP="004621BB">
      <w:pPr>
        <w:pStyle w:val="ab"/>
        <w:ind w:firstLine="708"/>
      </w:pPr>
    </w:p>
    <w:p w14:paraId="316FE321" w14:textId="2C692635" w:rsidR="00A361D9" w:rsidRDefault="00A361D9" w:rsidP="004621BB">
      <w:pPr>
        <w:pStyle w:val="ab"/>
        <w:ind w:firstLine="708"/>
      </w:pPr>
    </w:p>
    <w:p w14:paraId="58EB8217" w14:textId="5DEA8718" w:rsidR="00A361D9" w:rsidRDefault="00A361D9" w:rsidP="004621BB">
      <w:pPr>
        <w:pStyle w:val="ab"/>
        <w:ind w:firstLine="708"/>
      </w:pPr>
    </w:p>
    <w:p w14:paraId="094D7C4A" w14:textId="7CA5CAD1" w:rsidR="00A361D9" w:rsidRDefault="00A361D9" w:rsidP="004621BB">
      <w:pPr>
        <w:pStyle w:val="ab"/>
        <w:ind w:firstLine="708"/>
      </w:pPr>
    </w:p>
    <w:p w14:paraId="7F62AD02" w14:textId="079413F3" w:rsidR="00A361D9" w:rsidRDefault="00A361D9" w:rsidP="004621BB">
      <w:pPr>
        <w:pStyle w:val="ab"/>
        <w:ind w:firstLine="708"/>
      </w:pPr>
    </w:p>
    <w:p w14:paraId="56CE0C3F" w14:textId="39B8A4DA" w:rsidR="00A361D9" w:rsidRDefault="00A361D9" w:rsidP="004621BB">
      <w:pPr>
        <w:pStyle w:val="ab"/>
        <w:ind w:firstLine="708"/>
      </w:pPr>
    </w:p>
    <w:p w14:paraId="7B992279" w14:textId="3CCC6FA6" w:rsidR="00A361D9" w:rsidRDefault="00A361D9" w:rsidP="004621BB">
      <w:pPr>
        <w:pStyle w:val="ab"/>
        <w:ind w:firstLine="708"/>
      </w:pPr>
    </w:p>
    <w:p w14:paraId="09E3F82B" w14:textId="09B43A54" w:rsidR="00A361D9" w:rsidRDefault="00A361D9" w:rsidP="004621BB">
      <w:pPr>
        <w:pStyle w:val="ab"/>
        <w:ind w:firstLine="708"/>
      </w:pPr>
    </w:p>
    <w:p w14:paraId="622E5E8A" w14:textId="27EDAC8D" w:rsidR="00A361D9" w:rsidRDefault="00A361D9" w:rsidP="004621BB">
      <w:pPr>
        <w:pStyle w:val="ab"/>
        <w:ind w:firstLine="708"/>
      </w:pPr>
    </w:p>
    <w:p w14:paraId="64015D96" w14:textId="23701E75" w:rsidR="00A361D9" w:rsidRDefault="00A361D9" w:rsidP="004621BB">
      <w:pPr>
        <w:pStyle w:val="ab"/>
        <w:ind w:firstLine="708"/>
      </w:pPr>
    </w:p>
    <w:p w14:paraId="1F4D359D" w14:textId="700E89F8" w:rsidR="00A361D9" w:rsidRDefault="00A361D9" w:rsidP="004621BB">
      <w:pPr>
        <w:pStyle w:val="ab"/>
        <w:ind w:firstLine="708"/>
      </w:pPr>
    </w:p>
    <w:p w14:paraId="78CFE94C" w14:textId="5327F781" w:rsidR="00A361D9" w:rsidRDefault="00A361D9" w:rsidP="00A361D9">
      <w:pPr>
        <w:pStyle w:val="ab"/>
        <w:ind w:firstLine="708"/>
        <w:jc w:val="center"/>
        <w:rPr>
          <w:b/>
          <w:bCs/>
          <w:sz w:val="32"/>
          <w:szCs w:val="32"/>
        </w:rPr>
      </w:pPr>
      <w:r w:rsidRPr="00A361D9">
        <w:rPr>
          <w:b/>
          <w:bCs/>
          <w:sz w:val="32"/>
          <w:szCs w:val="32"/>
        </w:rPr>
        <w:lastRenderedPageBreak/>
        <w:t>2.3. Тестирование модели</w:t>
      </w:r>
    </w:p>
    <w:p w14:paraId="3F4EF7A4" w14:textId="77777777" w:rsidR="00A361D9" w:rsidRPr="00A361D9" w:rsidRDefault="00A361D9" w:rsidP="00A361D9">
      <w:pPr>
        <w:pStyle w:val="ab"/>
        <w:ind w:firstLine="708"/>
        <w:jc w:val="center"/>
        <w:rPr>
          <w:b/>
          <w:bCs/>
          <w:sz w:val="32"/>
          <w:szCs w:val="32"/>
        </w:rPr>
      </w:pPr>
    </w:p>
    <w:p w14:paraId="18330A44" w14:textId="77777777" w:rsidR="00254F39" w:rsidRDefault="00254F39" w:rsidP="00A361D9">
      <w:pPr>
        <w:pStyle w:val="ab"/>
        <w:ind w:firstLine="708"/>
        <w:rPr>
          <w:color w:val="000000"/>
          <w:shd w:val="clear" w:color="auto" w:fill="FFFFFF"/>
        </w:rPr>
      </w:pPr>
      <w:r w:rsidRPr="00E57F67">
        <w:rPr>
          <w:color w:val="000000"/>
          <w:shd w:val="clear" w:color="auto" w:fill="FFFFFF"/>
        </w:rPr>
        <w:t xml:space="preserve">После обучения моделей была проведена оценка точности этих моделей на обучающей и тестовых выборках. </w:t>
      </w:r>
    </w:p>
    <w:p w14:paraId="3C3DAC01" w14:textId="0F8C6608" w:rsidR="002F1EB1" w:rsidRDefault="00A361D9" w:rsidP="00A361D9">
      <w:pPr>
        <w:pStyle w:val="ab"/>
        <w:ind w:firstLine="708"/>
      </w:pPr>
      <w:r>
        <w:t xml:space="preserve">В качестве метрик для оценки качества моделей </w:t>
      </w:r>
      <w:proofErr w:type="gramStart"/>
      <w:r>
        <w:t xml:space="preserve">использовались:  </w:t>
      </w:r>
      <w:r w:rsidRPr="00A361D9">
        <w:rPr>
          <w:lang w:val="en-US"/>
        </w:rPr>
        <w:t>Mean</w:t>
      </w:r>
      <w:proofErr w:type="gramEnd"/>
      <w:r w:rsidRPr="00A361D9">
        <w:t xml:space="preserve"> </w:t>
      </w:r>
      <w:r w:rsidRPr="00A361D9">
        <w:rPr>
          <w:lang w:val="en-US"/>
        </w:rPr>
        <w:t>Absolute</w:t>
      </w:r>
      <w:r w:rsidRPr="00A361D9">
        <w:t xml:space="preserve"> </w:t>
      </w:r>
      <w:r w:rsidRPr="00A361D9">
        <w:rPr>
          <w:lang w:val="en-US"/>
        </w:rPr>
        <w:t>Error</w:t>
      </w:r>
      <w:r w:rsidRPr="00A361D9">
        <w:t xml:space="preserve"> (</w:t>
      </w:r>
      <w:r w:rsidRPr="00A361D9">
        <w:rPr>
          <w:lang w:val="en-US"/>
        </w:rPr>
        <w:t>MAE</w:t>
      </w:r>
      <w:r w:rsidRPr="00A361D9">
        <w:t>)</w:t>
      </w:r>
      <w:r>
        <w:t xml:space="preserve">,  </w:t>
      </w:r>
      <w:r w:rsidR="002F1EB1" w:rsidRPr="00A361D9">
        <w:rPr>
          <w:lang w:val="en-US"/>
        </w:rPr>
        <w:t>Mean</w:t>
      </w:r>
      <w:r w:rsidR="002F1EB1" w:rsidRPr="002F1EB1">
        <w:t xml:space="preserve"> </w:t>
      </w:r>
      <w:r w:rsidR="002F1EB1" w:rsidRPr="00A361D9">
        <w:rPr>
          <w:lang w:val="en-US"/>
        </w:rPr>
        <w:t>Squared</w:t>
      </w:r>
      <w:r w:rsidR="002F1EB1" w:rsidRPr="002F1EB1">
        <w:t xml:space="preserve"> </w:t>
      </w:r>
      <w:r w:rsidR="002F1EB1" w:rsidRPr="00A361D9">
        <w:rPr>
          <w:lang w:val="en-US"/>
        </w:rPr>
        <w:t>Error</w:t>
      </w:r>
      <w:r w:rsidR="002F1EB1" w:rsidRPr="002F1EB1">
        <w:t xml:space="preserve"> (</w:t>
      </w:r>
      <w:r w:rsidR="002F1EB1" w:rsidRPr="00A361D9">
        <w:rPr>
          <w:lang w:val="en-US"/>
        </w:rPr>
        <w:t>MSE</w:t>
      </w:r>
      <w:r w:rsidR="002F1EB1" w:rsidRPr="002F1EB1">
        <w:t xml:space="preserve">) </w:t>
      </w:r>
      <w:r w:rsidR="002F1EB1">
        <w:t>,</w:t>
      </w:r>
      <w:r w:rsidR="002F1EB1" w:rsidRPr="002F1EB1">
        <w:t xml:space="preserve"> </w:t>
      </w:r>
      <w:proofErr w:type="spellStart"/>
      <w:r w:rsidR="002F1EB1" w:rsidRPr="002F1EB1">
        <w:t>accuracy</w:t>
      </w:r>
      <w:proofErr w:type="spellEnd"/>
      <w:r w:rsidR="002F1EB1">
        <w:t xml:space="preserve"> </w:t>
      </w:r>
      <w:proofErr w:type="spellStart"/>
      <w:r w:rsidR="002F1EB1" w:rsidRPr="002F1EB1">
        <w:t>score</w:t>
      </w:r>
      <w:proofErr w:type="spellEnd"/>
      <w:r w:rsidR="002F1EB1" w:rsidRPr="002F1EB1">
        <w:t xml:space="preserve"> </w:t>
      </w:r>
      <w:r w:rsidR="002F1EB1">
        <w:t>и оценка R2.</w:t>
      </w:r>
    </w:p>
    <w:p w14:paraId="2F174D42" w14:textId="67CECA0D" w:rsidR="00A361D9" w:rsidRDefault="00A361D9" w:rsidP="00A361D9">
      <w:pPr>
        <w:pStyle w:val="ab"/>
        <w:ind w:firstLine="708"/>
      </w:pPr>
      <w:r w:rsidRPr="00A361D9">
        <w:rPr>
          <w:lang w:val="en-US"/>
        </w:rPr>
        <w:t>Mean</w:t>
      </w:r>
      <w:r w:rsidRPr="002F1EB1">
        <w:rPr>
          <w:lang w:val="en-US"/>
        </w:rPr>
        <w:t xml:space="preserve"> </w:t>
      </w:r>
      <w:r w:rsidRPr="00A361D9">
        <w:rPr>
          <w:lang w:val="en-US"/>
        </w:rPr>
        <w:t>Absolute</w:t>
      </w:r>
      <w:r w:rsidRPr="002F1EB1">
        <w:rPr>
          <w:lang w:val="en-US"/>
        </w:rPr>
        <w:t xml:space="preserve"> </w:t>
      </w:r>
      <w:r w:rsidRPr="00A361D9">
        <w:rPr>
          <w:lang w:val="en-US"/>
        </w:rPr>
        <w:t>Error</w:t>
      </w:r>
      <w:r w:rsidRPr="002F1EB1">
        <w:rPr>
          <w:lang w:val="en-US"/>
        </w:rPr>
        <w:t xml:space="preserve"> (</w:t>
      </w:r>
      <w:r w:rsidRPr="00A361D9">
        <w:rPr>
          <w:lang w:val="en-US"/>
        </w:rPr>
        <w:t>MAE</w:t>
      </w:r>
      <w:r w:rsidRPr="002F1EB1">
        <w:rPr>
          <w:lang w:val="en-US"/>
        </w:rPr>
        <w:t>)</w:t>
      </w:r>
      <w:r w:rsidR="002F1EB1" w:rsidRPr="002F1EB1">
        <w:rPr>
          <w:lang w:val="en-US"/>
        </w:rPr>
        <w:t xml:space="preserve">: </w:t>
      </w:r>
      <w:r w:rsidR="002F1EB1">
        <w:t>м</w:t>
      </w:r>
      <w:r>
        <w:t>етрика</w:t>
      </w:r>
      <w:r w:rsidRPr="002F1EB1">
        <w:rPr>
          <w:lang w:val="en-US"/>
        </w:rPr>
        <w:t xml:space="preserve"> </w:t>
      </w:r>
      <w:r>
        <w:t>измеряет</w:t>
      </w:r>
      <w:r w:rsidRPr="002F1EB1">
        <w:rPr>
          <w:lang w:val="en-US"/>
        </w:rPr>
        <w:t xml:space="preserve"> </w:t>
      </w:r>
      <w:r>
        <w:t>среднюю</w:t>
      </w:r>
      <w:r w:rsidRPr="002F1EB1">
        <w:rPr>
          <w:lang w:val="en-US"/>
        </w:rPr>
        <w:t xml:space="preserve"> </w:t>
      </w:r>
      <w:r>
        <w:t>сумму абсолютной разницы между фактическим значением и прогнозируемым значением. Чем ниже MAE для данной модели, тем точнее модель способна предсказать фактические значения.</w:t>
      </w:r>
    </w:p>
    <w:p w14:paraId="2BFB9938" w14:textId="78483E23" w:rsidR="00A361D9" w:rsidRDefault="00A361D9" w:rsidP="00A361D9">
      <w:pPr>
        <w:pStyle w:val="ab"/>
        <w:ind w:firstLine="708"/>
      </w:pPr>
      <w:r w:rsidRPr="00A361D9">
        <w:rPr>
          <w:lang w:val="en-US"/>
        </w:rPr>
        <w:t>Mean Squared Error (MSE)</w:t>
      </w:r>
      <w:r w:rsidR="002F1EB1" w:rsidRPr="002F1EB1">
        <w:rPr>
          <w:lang w:val="en-US"/>
        </w:rPr>
        <w:t xml:space="preserve">: </w:t>
      </w:r>
      <w:r w:rsidR="002F1EB1">
        <w:t>и</w:t>
      </w:r>
      <w:r>
        <w:t>змеряет</w:t>
      </w:r>
      <w:r w:rsidRPr="00A361D9">
        <w:rPr>
          <w:lang w:val="en-US"/>
        </w:rPr>
        <w:t xml:space="preserve"> </w:t>
      </w:r>
      <w:r>
        <w:t>среднюю</w:t>
      </w:r>
      <w:r w:rsidRPr="00A361D9">
        <w:rPr>
          <w:lang w:val="en-US"/>
        </w:rPr>
        <w:t xml:space="preserve"> </w:t>
      </w:r>
      <w:r>
        <w:t>сумму квадратной разности между фактическим значением и прогнозируемым значением для всех точек данных. Выполняется возведение во вторую степень, поэтому отрицательные значения не компенсируют положительными. Чем ниже значение MSE, тем лучше модель способна точно предсказывать значения.</w:t>
      </w:r>
    </w:p>
    <w:p w14:paraId="74E7CBD9" w14:textId="2C7254EA" w:rsidR="002F1EB1" w:rsidRDefault="002F1EB1" w:rsidP="00A361D9">
      <w:pPr>
        <w:pStyle w:val="ab"/>
        <w:ind w:firstLine="708"/>
      </w:pPr>
      <w:r w:rsidRPr="002F1EB1">
        <w:t xml:space="preserve">Функция </w:t>
      </w:r>
      <w:proofErr w:type="spellStart"/>
      <w:r w:rsidRPr="002F1EB1">
        <w:t>accuracy_score</w:t>
      </w:r>
      <w:proofErr w:type="spellEnd"/>
      <w:r w:rsidRPr="002F1EB1">
        <w:t xml:space="preserve"> вычисляет точность, либо фракции </w:t>
      </w:r>
      <w:proofErr w:type="gramStart"/>
      <w:r w:rsidRPr="002F1EB1">
        <w:t>( по</w:t>
      </w:r>
      <w:proofErr w:type="gramEnd"/>
      <w:r w:rsidRPr="002F1EB1">
        <w:t xml:space="preserve"> умолчанию) или количество правильных предсказаний.</w:t>
      </w:r>
    </w:p>
    <w:p w14:paraId="15CC1DBE" w14:textId="791D7F82" w:rsidR="004621BB" w:rsidRDefault="00A361D9" w:rsidP="00A361D9">
      <w:pPr>
        <w:pStyle w:val="ab"/>
        <w:ind w:firstLine="708"/>
      </w:pPr>
      <w:r>
        <w:t>Оценка R2</w:t>
      </w:r>
      <w:r w:rsidR="002F1EB1">
        <w:t>: о</w:t>
      </w:r>
      <w:r>
        <w:t>дин из показателей оценки эффективности моделей машинного обучения на основе регрессии. Также метрика известна как коэффициент детерминации.</w:t>
      </w:r>
    </w:p>
    <w:p w14:paraId="7BB18FE4" w14:textId="65EA0CCC" w:rsidR="00254F39" w:rsidRDefault="00254F39" w:rsidP="00A361D9">
      <w:pPr>
        <w:pStyle w:val="ab"/>
        <w:ind w:firstLine="708"/>
      </w:pPr>
    </w:p>
    <w:p w14:paraId="5EF9C865" w14:textId="2F89C62D" w:rsidR="00254F39" w:rsidRDefault="00254F39" w:rsidP="00A361D9">
      <w:pPr>
        <w:pStyle w:val="ab"/>
        <w:ind w:firstLine="708"/>
      </w:pPr>
    </w:p>
    <w:p w14:paraId="53846D03" w14:textId="1A56DC91" w:rsidR="00254F39" w:rsidRDefault="00254F39" w:rsidP="00A361D9">
      <w:pPr>
        <w:pStyle w:val="ab"/>
        <w:ind w:firstLine="708"/>
      </w:pPr>
    </w:p>
    <w:p w14:paraId="11585D4D" w14:textId="06001669" w:rsidR="00254F39" w:rsidRDefault="00254F39" w:rsidP="00A361D9">
      <w:pPr>
        <w:pStyle w:val="ab"/>
        <w:ind w:firstLine="708"/>
      </w:pPr>
    </w:p>
    <w:p w14:paraId="4C687FE7" w14:textId="77777777" w:rsidR="00254F39" w:rsidRDefault="00254F39" w:rsidP="00A361D9">
      <w:pPr>
        <w:pStyle w:val="ab"/>
        <w:ind w:firstLine="708"/>
      </w:pPr>
    </w:p>
    <w:p w14:paraId="40AE6657" w14:textId="77777777" w:rsidR="002F1EB1" w:rsidRPr="00E57F67" w:rsidRDefault="002F1EB1" w:rsidP="00A361D9">
      <w:pPr>
        <w:pStyle w:val="ab"/>
        <w:ind w:firstLine="708"/>
      </w:pPr>
    </w:p>
    <w:p w14:paraId="35576FD2" w14:textId="1978605E" w:rsidR="006F77C6" w:rsidRDefault="006F77C6" w:rsidP="00A361D9">
      <w:pPr>
        <w:pStyle w:val="af"/>
        <w:ind w:firstLine="0"/>
        <w:jc w:val="left"/>
        <w:rPr>
          <w:rFonts w:cs="Times New Roman"/>
          <w:color w:val="000000"/>
          <w:szCs w:val="28"/>
          <w:shd w:val="clear" w:color="auto" w:fill="FFFFFF"/>
        </w:rPr>
      </w:pPr>
      <w:r w:rsidRPr="00E57F67">
        <w:rPr>
          <w:rFonts w:cs="Times New Roman"/>
          <w:color w:val="000000"/>
          <w:szCs w:val="28"/>
          <w:shd w:val="clear" w:color="auto" w:fill="FFFFFF"/>
        </w:rPr>
        <w:lastRenderedPageBreak/>
        <w:t>Таблица 1. Результаты построения и обучения моделей</w:t>
      </w:r>
      <w:r w:rsidR="00A361D9">
        <w:rPr>
          <w:rFonts w:cs="Times New Roman"/>
          <w:color w:val="000000"/>
          <w:szCs w:val="28"/>
          <w:shd w:val="clear" w:color="auto" w:fill="FFFFFF"/>
        </w:rPr>
        <w:t xml:space="preserve"> для Модуля упругости при растяжении</w:t>
      </w:r>
    </w:p>
    <w:p w14:paraId="5A545FA0" w14:textId="7C616F0A" w:rsidR="00A361D9" w:rsidRDefault="00A361D9" w:rsidP="00A361D9">
      <w:pPr>
        <w:pStyle w:val="af"/>
        <w:ind w:firstLine="0"/>
        <w:jc w:val="left"/>
        <w:rPr>
          <w:rFonts w:cs="Times New Roman"/>
          <w:color w:val="000000"/>
          <w:szCs w:val="28"/>
          <w:shd w:val="clear" w:color="auto" w:fill="FFFFFF"/>
        </w:rPr>
      </w:pPr>
      <w:r w:rsidRPr="00A361D9">
        <w:rPr>
          <w:rFonts w:cs="Times New Roman"/>
          <w:noProof/>
          <w:color w:val="000000"/>
          <w:szCs w:val="28"/>
          <w:shd w:val="clear" w:color="auto" w:fill="FFFFFF"/>
        </w:rPr>
        <w:drawing>
          <wp:inline distT="0" distB="0" distL="0" distR="0" wp14:anchorId="40EDD42F" wp14:editId="22ACFE41">
            <wp:extent cx="6152515" cy="1749425"/>
            <wp:effectExtent l="0" t="0" r="635" b="317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2515" cy="1749425"/>
                    </a:xfrm>
                    <a:prstGeom prst="rect">
                      <a:avLst/>
                    </a:prstGeom>
                  </pic:spPr>
                </pic:pic>
              </a:graphicData>
            </a:graphic>
          </wp:inline>
        </w:drawing>
      </w:r>
    </w:p>
    <w:p w14:paraId="6F7EF391" w14:textId="7355BBBA" w:rsidR="002F1EB1" w:rsidRDefault="002F1EB1" w:rsidP="00A361D9">
      <w:pPr>
        <w:pStyle w:val="af"/>
        <w:ind w:firstLine="0"/>
        <w:jc w:val="left"/>
      </w:pPr>
      <w:r>
        <w:rPr>
          <w:rFonts w:cs="Times New Roman"/>
          <w:color w:val="000000"/>
          <w:szCs w:val="28"/>
          <w:shd w:val="clear" w:color="auto" w:fill="FFFFFF"/>
        </w:rPr>
        <w:t xml:space="preserve">Для предсказания Модуля упругости при растяжении лучший результат показала модель </w:t>
      </w:r>
      <w:proofErr w:type="spellStart"/>
      <w:r w:rsidRPr="00BF36CC">
        <w:t>KNeighborsRegressor</w:t>
      </w:r>
      <w:proofErr w:type="spellEnd"/>
      <w:r>
        <w:t xml:space="preserve">: </w:t>
      </w:r>
      <w:r>
        <w:rPr>
          <w:lang w:val="en-US"/>
        </w:rPr>
        <w:t>MAE</w:t>
      </w:r>
      <w:r w:rsidRPr="002F1EB1">
        <w:t xml:space="preserve"> </w:t>
      </w:r>
      <w:r>
        <w:t xml:space="preserve">и </w:t>
      </w:r>
      <w:r>
        <w:rPr>
          <w:lang w:val="en-US"/>
        </w:rPr>
        <w:t>MSE</w:t>
      </w:r>
      <w:r>
        <w:t xml:space="preserve"> минимальны, а </w:t>
      </w:r>
      <w:r>
        <w:rPr>
          <w:lang w:val="en-US"/>
        </w:rPr>
        <w:t>R</w:t>
      </w:r>
      <w:r w:rsidRPr="002F1EB1">
        <w:t>2</w:t>
      </w:r>
      <w:r>
        <w:t xml:space="preserve"> максимален из всех полученных результатов. В целом, все модели плохо справились с задачей.</w:t>
      </w:r>
    </w:p>
    <w:p w14:paraId="7C6AA61A" w14:textId="77777777" w:rsidR="002F1EB1" w:rsidRPr="002F1EB1" w:rsidRDefault="002F1EB1" w:rsidP="00A361D9">
      <w:pPr>
        <w:pStyle w:val="af"/>
        <w:ind w:firstLine="0"/>
        <w:jc w:val="left"/>
        <w:rPr>
          <w:rFonts w:cs="Times New Roman"/>
          <w:color w:val="000000"/>
          <w:szCs w:val="28"/>
          <w:shd w:val="clear" w:color="auto" w:fill="FFFFFF"/>
        </w:rPr>
      </w:pPr>
    </w:p>
    <w:p w14:paraId="740BC8DF" w14:textId="25DBD79A" w:rsidR="00A361D9" w:rsidRDefault="00A361D9" w:rsidP="00A361D9">
      <w:pPr>
        <w:pStyle w:val="af"/>
        <w:ind w:firstLine="0"/>
        <w:jc w:val="left"/>
        <w:rPr>
          <w:rFonts w:cs="Times New Roman"/>
          <w:color w:val="000000"/>
          <w:szCs w:val="28"/>
          <w:shd w:val="clear" w:color="auto" w:fill="FFFFFF"/>
        </w:rPr>
      </w:pPr>
      <w:r w:rsidRPr="00E57F67">
        <w:rPr>
          <w:rFonts w:cs="Times New Roman"/>
          <w:color w:val="000000"/>
          <w:szCs w:val="28"/>
          <w:shd w:val="clear" w:color="auto" w:fill="FFFFFF"/>
        </w:rPr>
        <w:t xml:space="preserve">Таблица </w:t>
      </w:r>
      <w:r w:rsidR="00E613EF">
        <w:rPr>
          <w:rFonts w:cs="Times New Roman"/>
          <w:color w:val="000000"/>
          <w:szCs w:val="28"/>
          <w:shd w:val="clear" w:color="auto" w:fill="FFFFFF"/>
        </w:rPr>
        <w:t>2</w:t>
      </w:r>
      <w:r w:rsidRPr="00E57F67">
        <w:rPr>
          <w:rFonts w:cs="Times New Roman"/>
          <w:color w:val="000000"/>
          <w:szCs w:val="28"/>
          <w:shd w:val="clear" w:color="auto" w:fill="FFFFFF"/>
        </w:rPr>
        <w:t>. Результаты построения и обучения моделей</w:t>
      </w:r>
      <w:r>
        <w:rPr>
          <w:rFonts w:cs="Times New Roman"/>
          <w:color w:val="000000"/>
          <w:szCs w:val="28"/>
          <w:shd w:val="clear" w:color="auto" w:fill="FFFFFF"/>
        </w:rPr>
        <w:t xml:space="preserve"> для Прочности при растяжении</w:t>
      </w:r>
    </w:p>
    <w:p w14:paraId="094739CC" w14:textId="3A9B2D59" w:rsidR="00A361D9" w:rsidRDefault="00A361D9" w:rsidP="00A361D9">
      <w:pPr>
        <w:pStyle w:val="af"/>
        <w:ind w:firstLine="0"/>
        <w:jc w:val="left"/>
        <w:rPr>
          <w:rFonts w:cs="Times New Roman"/>
          <w:color w:val="000000"/>
          <w:szCs w:val="28"/>
          <w:shd w:val="clear" w:color="auto" w:fill="FFFFFF"/>
        </w:rPr>
      </w:pPr>
      <w:r w:rsidRPr="00A361D9">
        <w:rPr>
          <w:rFonts w:cs="Times New Roman"/>
          <w:noProof/>
          <w:color w:val="000000"/>
          <w:szCs w:val="28"/>
          <w:shd w:val="clear" w:color="auto" w:fill="FFFFFF"/>
        </w:rPr>
        <w:drawing>
          <wp:inline distT="0" distB="0" distL="0" distR="0" wp14:anchorId="6E277F34" wp14:editId="4F056561">
            <wp:extent cx="6152515" cy="1885950"/>
            <wp:effectExtent l="0" t="0" r="63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2515" cy="1885950"/>
                    </a:xfrm>
                    <a:prstGeom prst="rect">
                      <a:avLst/>
                    </a:prstGeom>
                  </pic:spPr>
                </pic:pic>
              </a:graphicData>
            </a:graphic>
          </wp:inline>
        </w:drawing>
      </w:r>
    </w:p>
    <w:p w14:paraId="08AEF68D" w14:textId="38B28357" w:rsidR="002F1EB1" w:rsidRDefault="002F1EB1" w:rsidP="002F1EB1">
      <w:pPr>
        <w:pStyle w:val="af"/>
        <w:ind w:firstLine="0"/>
        <w:jc w:val="left"/>
      </w:pPr>
      <w:r>
        <w:rPr>
          <w:rFonts w:cs="Times New Roman"/>
          <w:color w:val="000000"/>
          <w:szCs w:val="28"/>
          <w:shd w:val="clear" w:color="auto" w:fill="FFFFFF"/>
        </w:rPr>
        <w:t xml:space="preserve">Для предсказания Прочности при растяжении лучший результат также показала модель </w:t>
      </w:r>
      <w:proofErr w:type="spellStart"/>
      <w:r w:rsidRPr="00BF36CC">
        <w:t>KNeighborsRegressor</w:t>
      </w:r>
      <w:proofErr w:type="spellEnd"/>
      <w:r>
        <w:t xml:space="preserve">: </w:t>
      </w:r>
      <w:r>
        <w:rPr>
          <w:lang w:val="en-US"/>
        </w:rPr>
        <w:t>MSE</w:t>
      </w:r>
      <w:r>
        <w:t xml:space="preserve"> минимальн</w:t>
      </w:r>
      <w:r w:rsidR="00616D86">
        <w:t>о</w:t>
      </w:r>
      <w:r>
        <w:t xml:space="preserve">, а </w:t>
      </w:r>
      <w:r>
        <w:rPr>
          <w:lang w:val="en-US"/>
        </w:rPr>
        <w:t>R</w:t>
      </w:r>
      <w:r w:rsidRPr="002F1EB1">
        <w:t>2</w:t>
      </w:r>
      <w:r>
        <w:t xml:space="preserve"> максимален из всех полученных результатов. В целом, все модели плохо справились с задачей.</w:t>
      </w:r>
    </w:p>
    <w:p w14:paraId="4B5F1B0F" w14:textId="1A9DF807" w:rsidR="00A361D9" w:rsidRDefault="00A361D9" w:rsidP="00A361D9">
      <w:pPr>
        <w:pStyle w:val="af"/>
        <w:ind w:firstLine="0"/>
        <w:jc w:val="left"/>
        <w:rPr>
          <w:rFonts w:cs="Times New Roman"/>
          <w:color w:val="000000"/>
          <w:szCs w:val="28"/>
          <w:shd w:val="clear" w:color="auto" w:fill="FFFFFF"/>
        </w:rPr>
      </w:pPr>
    </w:p>
    <w:p w14:paraId="3940D566" w14:textId="77777777" w:rsidR="00A361D9" w:rsidRPr="00E57F67" w:rsidRDefault="00A361D9" w:rsidP="00A361D9">
      <w:pPr>
        <w:pStyle w:val="af"/>
        <w:ind w:firstLine="0"/>
        <w:jc w:val="left"/>
        <w:rPr>
          <w:rFonts w:cs="Times New Roman"/>
          <w:color w:val="000000"/>
          <w:szCs w:val="28"/>
          <w:shd w:val="clear" w:color="auto" w:fill="FFFFFF"/>
        </w:rPr>
      </w:pPr>
    </w:p>
    <w:p w14:paraId="4E8BA238" w14:textId="77777777" w:rsidR="00254F39" w:rsidRDefault="00254F39" w:rsidP="00254F39">
      <w:pPr>
        <w:pStyle w:val="ab"/>
        <w:ind w:firstLine="708"/>
        <w:jc w:val="center"/>
        <w:rPr>
          <w:b/>
          <w:bCs/>
          <w:sz w:val="32"/>
          <w:szCs w:val="32"/>
        </w:rPr>
      </w:pPr>
      <w:bookmarkStart w:id="5" w:name="_Toc106232847"/>
    </w:p>
    <w:p w14:paraId="0D9B8410" w14:textId="4024D816" w:rsidR="00254F39" w:rsidRDefault="00254F39" w:rsidP="00254F39">
      <w:pPr>
        <w:pStyle w:val="ab"/>
        <w:ind w:firstLine="708"/>
        <w:jc w:val="center"/>
        <w:rPr>
          <w:rFonts w:eastAsia="Times New Roman"/>
          <w:b/>
          <w:bCs/>
          <w:color w:val="000000"/>
          <w:sz w:val="32"/>
          <w:szCs w:val="32"/>
          <w:lang w:eastAsia="ru-RU"/>
        </w:rPr>
      </w:pPr>
      <w:r w:rsidRPr="00254F39">
        <w:rPr>
          <w:b/>
          <w:bCs/>
          <w:sz w:val="32"/>
          <w:szCs w:val="32"/>
        </w:rPr>
        <w:t xml:space="preserve">2.4. </w:t>
      </w:r>
      <w:r w:rsidRPr="00254F39">
        <w:rPr>
          <w:rFonts w:eastAsia="Times New Roman"/>
          <w:b/>
          <w:bCs/>
          <w:color w:val="000000"/>
          <w:sz w:val="32"/>
          <w:szCs w:val="32"/>
          <w:lang w:eastAsia="ru-RU"/>
        </w:rPr>
        <w:t xml:space="preserve">Написать нейронную сеть, которая будет рекомендовать соотношение </w:t>
      </w:r>
      <w:r w:rsidR="00341BE4">
        <w:rPr>
          <w:rFonts w:eastAsia="Times New Roman"/>
          <w:b/>
          <w:bCs/>
          <w:color w:val="000000"/>
          <w:sz w:val="32"/>
          <w:szCs w:val="32"/>
          <w:lang w:eastAsia="ru-RU"/>
        </w:rPr>
        <w:t>«</w:t>
      </w:r>
      <w:r w:rsidRPr="00254F39">
        <w:rPr>
          <w:rFonts w:eastAsia="Times New Roman"/>
          <w:b/>
          <w:bCs/>
          <w:color w:val="000000"/>
          <w:sz w:val="32"/>
          <w:szCs w:val="32"/>
          <w:lang w:eastAsia="ru-RU"/>
        </w:rPr>
        <w:t>матрица</w:t>
      </w:r>
      <w:r w:rsidR="00341BE4">
        <w:rPr>
          <w:rFonts w:eastAsia="Times New Roman"/>
          <w:b/>
          <w:bCs/>
          <w:color w:val="000000"/>
          <w:sz w:val="32"/>
          <w:szCs w:val="32"/>
          <w:lang w:eastAsia="ru-RU"/>
        </w:rPr>
        <w:t>-наполнитель»</w:t>
      </w:r>
      <w:r w:rsidRPr="00254F39">
        <w:rPr>
          <w:rFonts w:eastAsia="Times New Roman"/>
          <w:b/>
          <w:bCs/>
          <w:color w:val="000000"/>
          <w:sz w:val="32"/>
          <w:szCs w:val="32"/>
          <w:lang w:eastAsia="ru-RU"/>
        </w:rPr>
        <w:t>. </w:t>
      </w:r>
    </w:p>
    <w:p w14:paraId="3BB1682A" w14:textId="77777777" w:rsidR="00254F39" w:rsidRDefault="00254F39" w:rsidP="00254F39">
      <w:pPr>
        <w:pStyle w:val="ab"/>
        <w:ind w:firstLine="708"/>
        <w:jc w:val="center"/>
        <w:rPr>
          <w:rFonts w:eastAsia="Times New Roman"/>
          <w:b/>
          <w:bCs/>
          <w:color w:val="000000"/>
          <w:sz w:val="32"/>
          <w:szCs w:val="32"/>
          <w:lang w:eastAsia="ru-RU"/>
        </w:rPr>
      </w:pPr>
    </w:p>
    <w:p w14:paraId="20FB2E67" w14:textId="1681EE19" w:rsidR="00254F39" w:rsidRPr="00254F39" w:rsidRDefault="00254F39" w:rsidP="00254F39">
      <w:pPr>
        <w:pStyle w:val="ab"/>
        <w:ind w:firstLine="708"/>
        <w:rPr>
          <w:b/>
          <w:bCs/>
          <w:sz w:val="32"/>
          <w:szCs w:val="32"/>
        </w:rPr>
      </w:pPr>
      <w:r w:rsidRPr="00E57F67">
        <w:rPr>
          <w:color w:val="000000"/>
          <w:shd w:val="clear" w:color="auto" w:fill="FFFFFF"/>
        </w:rPr>
        <w:t>Обучение нейронной сети — это такой процесс, при котором происходит подбор оптимальных параметров модели, с точки зрения минимизации функционала ошибки. </w:t>
      </w:r>
    </w:p>
    <w:bookmarkEnd w:id="5"/>
    <w:p w14:paraId="381A0F51" w14:textId="66A13D72" w:rsidR="00254F39" w:rsidRDefault="00E511C0" w:rsidP="00350DA0">
      <w:pPr>
        <w:pStyle w:val="af"/>
        <w:ind w:firstLine="0"/>
        <w:jc w:val="center"/>
        <w:rPr>
          <w:rFonts w:cs="Times New Roman"/>
          <w:color w:val="000000"/>
          <w:szCs w:val="28"/>
          <w:shd w:val="clear" w:color="auto" w:fill="FFFFFF"/>
        </w:rPr>
      </w:pPr>
      <w:r w:rsidRPr="00E511C0">
        <w:rPr>
          <w:rFonts w:cs="Times New Roman"/>
          <w:noProof/>
          <w:color w:val="000000"/>
          <w:szCs w:val="28"/>
          <w:shd w:val="clear" w:color="auto" w:fill="FFFFFF"/>
        </w:rPr>
        <w:drawing>
          <wp:inline distT="0" distB="0" distL="0" distR="0" wp14:anchorId="52BF2EE1" wp14:editId="23775434">
            <wp:extent cx="6152515" cy="4869815"/>
            <wp:effectExtent l="0" t="0" r="635" b="698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2515" cy="4869815"/>
                    </a:xfrm>
                    <a:prstGeom prst="rect">
                      <a:avLst/>
                    </a:prstGeom>
                  </pic:spPr>
                </pic:pic>
              </a:graphicData>
            </a:graphic>
          </wp:inline>
        </w:drawing>
      </w:r>
    </w:p>
    <w:p w14:paraId="51EFAC97" w14:textId="08E23867" w:rsidR="00350DA0" w:rsidRDefault="00350DA0" w:rsidP="00350DA0">
      <w:pPr>
        <w:pStyle w:val="af"/>
        <w:ind w:firstLine="0"/>
        <w:jc w:val="center"/>
        <w:rPr>
          <w:rFonts w:cs="Times New Roman"/>
          <w:color w:val="000000"/>
          <w:szCs w:val="28"/>
          <w:shd w:val="clear" w:color="auto" w:fill="FFFFFF"/>
        </w:rPr>
      </w:pPr>
      <w:r w:rsidRPr="00E57F67">
        <w:rPr>
          <w:rFonts w:cs="Times New Roman"/>
          <w:color w:val="000000"/>
          <w:szCs w:val="28"/>
          <w:shd w:val="clear" w:color="auto" w:fill="FFFFFF"/>
        </w:rPr>
        <w:t xml:space="preserve">Рисунок </w:t>
      </w:r>
      <w:r w:rsidR="00E613EF">
        <w:rPr>
          <w:rFonts w:cs="Times New Roman"/>
          <w:color w:val="000000"/>
          <w:szCs w:val="28"/>
          <w:shd w:val="clear" w:color="auto" w:fill="FFFFFF"/>
        </w:rPr>
        <w:t>27</w:t>
      </w:r>
      <w:r w:rsidRPr="00E57F67">
        <w:rPr>
          <w:rFonts w:cs="Times New Roman"/>
          <w:color w:val="000000"/>
          <w:szCs w:val="28"/>
          <w:shd w:val="clear" w:color="auto" w:fill="FFFFFF"/>
        </w:rPr>
        <w:t xml:space="preserve"> </w:t>
      </w:r>
      <w:r w:rsidR="00E511C0">
        <w:rPr>
          <w:rFonts w:cs="Times New Roman"/>
          <w:color w:val="000000"/>
          <w:szCs w:val="28"/>
          <w:shd w:val="clear" w:color="auto" w:fill="FFFFFF"/>
        </w:rPr>
        <w:t>–</w:t>
      </w:r>
      <w:r w:rsidRPr="00E57F67">
        <w:rPr>
          <w:rFonts w:cs="Times New Roman"/>
          <w:color w:val="000000"/>
          <w:szCs w:val="28"/>
          <w:shd w:val="clear" w:color="auto" w:fill="FFFFFF"/>
        </w:rPr>
        <w:t xml:space="preserve"> </w:t>
      </w:r>
      <w:r w:rsidR="00E511C0">
        <w:rPr>
          <w:rFonts w:cs="Times New Roman"/>
          <w:color w:val="000000"/>
          <w:szCs w:val="28"/>
          <w:shd w:val="clear" w:color="auto" w:fill="FFFFFF"/>
        </w:rPr>
        <w:t>1 вариант</w:t>
      </w:r>
      <w:r w:rsidRPr="00E57F67">
        <w:rPr>
          <w:rFonts w:cs="Times New Roman"/>
          <w:color w:val="000000"/>
          <w:szCs w:val="28"/>
          <w:shd w:val="clear" w:color="auto" w:fill="FFFFFF"/>
        </w:rPr>
        <w:t xml:space="preserve"> нейронной сети</w:t>
      </w:r>
    </w:p>
    <w:p w14:paraId="24883BD0" w14:textId="661C8A3C" w:rsidR="00E511C0" w:rsidRPr="00E57F67" w:rsidRDefault="00E511C0" w:rsidP="00350DA0">
      <w:pPr>
        <w:pStyle w:val="af"/>
        <w:ind w:firstLine="0"/>
        <w:jc w:val="center"/>
        <w:rPr>
          <w:rFonts w:cs="Times New Roman"/>
          <w:color w:val="000000"/>
          <w:szCs w:val="28"/>
          <w:shd w:val="clear" w:color="auto" w:fill="FFFFFF"/>
        </w:rPr>
      </w:pPr>
      <w:r w:rsidRPr="00E511C0">
        <w:rPr>
          <w:rFonts w:cs="Times New Roman"/>
          <w:noProof/>
          <w:color w:val="000000"/>
          <w:szCs w:val="28"/>
          <w:shd w:val="clear" w:color="auto" w:fill="FFFFFF"/>
        </w:rPr>
        <w:lastRenderedPageBreak/>
        <w:drawing>
          <wp:inline distT="0" distB="0" distL="0" distR="0" wp14:anchorId="6FF0071F" wp14:editId="664E1C9B">
            <wp:extent cx="5306165" cy="4010585"/>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6165" cy="4010585"/>
                    </a:xfrm>
                    <a:prstGeom prst="rect">
                      <a:avLst/>
                    </a:prstGeom>
                  </pic:spPr>
                </pic:pic>
              </a:graphicData>
            </a:graphic>
          </wp:inline>
        </w:drawing>
      </w:r>
    </w:p>
    <w:p w14:paraId="1DD73BA5" w14:textId="62008C14" w:rsidR="00BB5BB4" w:rsidRPr="00E57F67" w:rsidRDefault="00EA1A3D" w:rsidP="00EA1A3D">
      <w:pPr>
        <w:pStyle w:val="af"/>
        <w:ind w:firstLine="0"/>
        <w:jc w:val="center"/>
        <w:rPr>
          <w:rFonts w:cs="Times New Roman"/>
          <w:color w:val="000000"/>
          <w:szCs w:val="28"/>
          <w:shd w:val="clear" w:color="auto" w:fill="FFFFFF"/>
        </w:rPr>
      </w:pPr>
      <w:r w:rsidRPr="00E57F67">
        <w:rPr>
          <w:rFonts w:cs="Times New Roman"/>
          <w:color w:val="000000"/>
          <w:szCs w:val="28"/>
          <w:shd w:val="clear" w:color="auto" w:fill="FFFFFF"/>
        </w:rPr>
        <w:t xml:space="preserve">Рисунок </w:t>
      </w:r>
      <w:r w:rsidR="00E511C0">
        <w:rPr>
          <w:rFonts w:cs="Times New Roman"/>
          <w:color w:val="000000"/>
          <w:szCs w:val="28"/>
          <w:shd w:val="clear" w:color="auto" w:fill="FFFFFF"/>
        </w:rPr>
        <w:t>28</w:t>
      </w:r>
      <w:r w:rsidRPr="00E57F67">
        <w:rPr>
          <w:rFonts w:cs="Times New Roman"/>
          <w:color w:val="000000"/>
          <w:szCs w:val="28"/>
          <w:shd w:val="clear" w:color="auto" w:fill="FFFFFF"/>
        </w:rPr>
        <w:t xml:space="preserve"> </w:t>
      </w:r>
      <w:r w:rsidR="00E511C0">
        <w:rPr>
          <w:rFonts w:cs="Times New Roman"/>
          <w:color w:val="000000"/>
          <w:szCs w:val="28"/>
          <w:shd w:val="clear" w:color="auto" w:fill="FFFFFF"/>
        </w:rPr>
        <w:t>–</w:t>
      </w:r>
      <w:r w:rsidRPr="00E57F67">
        <w:rPr>
          <w:rFonts w:cs="Times New Roman"/>
          <w:color w:val="000000"/>
          <w:szCs w:val="28"/>
          <w:shd w:val="clear" w:color="auto" w:fill="FFFFFF"/>
        </w:rPr>
        <w:t xml:space="preserve"> </w:t>
      </w:r>
      <w:r w:rsidR="00E511C0">
        <w:rPr>
          <w:rFonts w:cs="Times New Roman"/>
          <w:color w:val="000000"/>
          <w:szCs w:val="28"/>
          <w:shd w:val="clear" w:color="auto" w:fill="FFFFFF"/>
        </w:rPr>
        <w:t>График потерь первой модели</w:t>
      </w:r>
    </w:p>
    <w:p w14:paraId="383E76C4" w14:textId="4A0ABD32" w:rsidR="00E511C0" w:rsidRDefault="00E511C0" w:rsidP="00530BBA">
      <w:pPr>
        <w:pStyle w:val="af"/>
        <w:rPr>
          <w:rFonts w:cs="Times New Roman"/>
          <w:color w:val="000000"/>
          <w:szCs w:val="28"/>
          <w:shd w:val="clear" w:color="auto" w:fill="FFFFFF"/>
        </w:rPr>
      </w:pPr>
    </w:p>
    <w:p w14:paraId="19091084" w14:textId="24EF70CE" w:rsidR="00E511C0" w:rsidRDefault="00E511C0" w:rsidP="00530BBA">
      <w:pPr>
        <w:pStyle w:val="af"/>
        <w:rPr>
          <w:rFonts w:cs="Times New Roman"/>
          <w:color w:val="000000"/>
          <w:szCs w:val="28"/>
          <w:shd w:val="clear" w:color="auto" w:fill="FFFFFF"/>
        </w:rPr>
      </w:pPr>
      <w:r w:rsidRPr="00E511C0">
        <w:rPr>
          <w:rFonts w:cs="Times New Roman"/>
          <w:noProof/>
          <w:color w:val="000000"/>
          <w:szCs w:val="28"/>
          <w:shd w:val="clear" w:color="auto" w:fill="FFFFFF"/>
        </w:rPr>
        <w:lastRenderedPageBreak/>
        <w:drawing>
          <wp:anchor distT="0" distB="0" distL="114300" distR="114300" simplePos="0" relativeHeight="251687936" behindDoc="0" locked="0" layoutInCell="1" allowOverlap="1" wp14:anchorId="43A1C093" wp14:editId="43C750B0">
            <wp:simplePos x="0" y="0"/>
            <wp:positionH relativeFrom="column">
              <wp:posOffset>1073834</wp:posOffset>
            </wp:positionH>
            <wp:positionV relativeFrom="paragraph">
              <wp:posOffset>342</wp:posOffset>
            </wp:positionV>
            <wp:extent cx="3973830" cy="4490720"/>
            <wp:effectExtent l="0" t="0" r="7620" b="5080"/>
            <wp:wrapTopAndBottom/>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73830" cy="4490720"/>
                    </a:xfrm>
                    <a:prstGeom prst="rect">
                      <a:avLst/>
                    </a:prstGeom>
                  </pic:spPr>
                </pic:pic>
              </a:graphicData>
            </a:graphic>
            <wp14:sizeRelH relativeFrom="margin">
              <wp14:pctWidth>0</wp14:pctWidth>
            </wp14:sizeRelH>
            <wp14:sizeRelV relativeFrom="margin">
              <wp14:pctHeight>0</wp14:pctHeight>
            </wp14:sizeRelV>
          </wp:anchor>
        </w:drawing>
      </w:r>
    </w:p>
    <w:p w14:paraId="2D17FDE0" w14:textId="10C762D5" w:rsidR="00E511C0" w:rsidRDefault="00E511C0" w:rsidP="00E511C0">
      <w:pPr>
        <w:pStyle w:val="af"/>
        <w:ind w:firstLine="0"/>
        <w:jc w:val="center"/>
        <w:rPr>
          <w:rFonts w:cs="Times New Roman"/>
          <w:color w:val="000000"/>
          <w:szCs w:val="28"/>
          <w:shd w:val="clear" w:color="auto" w:fill="FFFFFF"/>
        </w:rPr>
      </w:pPr>
      <w:r w:rsidRPr="00E511C0">
        <w:rPr>
          <w:rFonts w:cs="Times New Roman"/>
          <w:noProof/>
          <w:color w:val="000000"/>
          <w:szCs w:val="28"/>
          <w:shd w:val="clear" w:color="auto" w:fill="FFFFFF"/>
        </w:rPr>
        <w:drawing>
          <wp:anchor distT="0" distB="0" distL="114300" distR="114300" simplePos="0" relativeHeight="251688960" behindDoc="0" locked="0" layoutInCell="1" allowOverlap="1" wp14:anchorId="6B2BE056" wp14:editId="3E4B2088">
            <wp:simplePos x="0" y="0"/>
            <wp:positionH relativeFrom="margin">
              <wp:posOffset>976679</wp:posOffset>
            </wp:positionH>
            <wp:positionV relativeFrom="paragraph">
              <wp:posOffset>418123</wp:posOffset>
            </wp:positionV>
            <wp:extent cx="3832860" cy="2874645"/>
            <wp:effectExtent l="0" t="0" r="0" b="1905"/>
            <wp:wrapTopAndBottom/>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32860" cy="2874645"/>
                    </a:xfrm>
                    <a:prstGeom prst="rect">
                      <a:avLst/>
                    </a:prstGeom>
                  </pic:spPr>
                </pic:pic>
              </a:graphicData>
            </a:graphic>
            <wp14:sizeRelH relativeFrom="margin">
              <wp14:pctWidth>0</wp14:pctWidth>
            </wp14:sizeRelH>
            <wp14:sizeRelV relativeFrom="margin">
              <wp14:pctHeight>0</wp14:pctHeight>
            </wp14:sizeRelV>
          </wp:anchor>
        </w:drawing>
      </w:r>
      <w:r w:rsidRPr="00E57F67">
        <w:rPr>
          <w:rFonts w:cs="Times New Roman"/>
          <w:color w:val="000000"/>
          <w:szCs w:val="28"/>
          <w:shd w:val="clear" w:color="auto" w:fill="FFFFFF"/>
        </w:rPr>
        <w:t xml:space="preserve">Рисунок </w:t>
      </w:r>
      <w:r>
        <w:rPr>
          <w:rFonts w:cs="Times New Roman"/>
          <w:color w:val="000000"/>
          <w:szCs w:val="28"/>
          <w:shd w:val="clear" w:color="auto" w:fill="FFFFFF"/>
        </w:rPr>
        <w:t>29</w:t>
      </w:r>
      <w:r w:rsidRPr="00E57F67">
        <w:rPr>
          <w:rFonts w:cs="Times New Roman"/>
          <w:color w:val="000000"/>
          <w:szCs w:val="28"/>
          <w:shd w:val="clear" w:color="auto" w:fill="FFFFFF"/>
        </w:rPr>
        <w:t xml:space="preserve"> </w:t>
      </w:r>
      <w:r>
        <w:rPr>
          <w:rFonts w:cs="Times New Roman"/>
          <w:color w:val="000000"/>
          <w:szCs w:val="28"/>
          <w:shd w:val="clear" w:color="auto" w:fill="FFFFFF"/>
        </w:rPr>
        <w:t>–</w:t>
      </w:r>
      <w:r w:rsidRPr="00E57F67">
        <w:rPr>
          <w:rFonts w:cs="Times New Roman"/>
          <w:color w:val="000000"/>
          <w:szCs w:val="28"/>
          <w:shd w:val="clear" w:color="auto" w:fill="FFFFFF"/>
        </w:rPr>
        <w:t xml:space="preserve"> </w:t>
      </w:r>
      <w:r>
        <w:rPr>
          <w:rFonts w:cs="Times New Roman"/>
          <w:color w:val="000000"/>
          <w:szCs w:val="28"/>
          <w:shd w:val="clear" w:color="auto" w:fill="FFFFFF"/>
        </w:rPr>
        <w:t>2 вариант</w:t>
      </w:r>
      <w:r w:rsidRPr="00E57F67">
        <w:rPr>
          <w:rFonts w:cs="Times New Roman"/>
          <w:color w:val="000000"/>
          <w:szCs w:val="28"/>
          <w:shd w:val="clear" w:color="auto" w:fill="FFFFFF"/>
        </w:rPr>
        <w:t xml:space="preserve"> нейронной сети</w:t>
      </w:r>
    </w:p>
    <w:p w14:paraId="7E1872D3" w14:textId="1E43A5F7" w:rsidR="00E511C0" w:rsidRDefault="00E511C0" w:rsidP="00E511C0">
      <w:pPr>
        <w:pStyle w:val="af"/>
        <w:ind w:firstLine="0"/>
        <w:jc w:val="center"/>
        <w:rPr>
          <w:rFonts w:cs="Times New Roman"/>
          <w:color w:val="000000"/>
          <w:szCs w:val="28"/>
          <w:shd w:val="clear" w:color="auto" w:fill="FFFFFF"/>
        </w:rPr>
      </w:pPr>
      <w:r w:rsidRPr="00E57F67">
        <w:rPr>
          <w:rFonts w:cs="Times New Roman"/>
          <w:color w:val="000000"/>
          <w:szCs w:val="28"/>
          <w:shd w:val="clear" w:color="auto" w:fill="FFFFFF"/>
        </w:rPr>
        <w:t xml:space="preserve">Рисунок </w:t>
      </w:r>
      <w:r w:rsidR="00D236E0">
        <w:rPr>
          <w:rFonts w:cs="Times New Roman"/>
          <w:color w:val="000000"/>
          <w:szCs w:val="28"/>
          <w:shd w:val="clear" w:color="auto" w:fill="FFFFFF"/>
        </w:rPr>
        <w:t>30</w:t>
      </w:r>
      <w:r w:rsidRPr="00E57F67">
        <w:rPr>
          <w:rFonts w:cs="Times New Roman"/>
          <w:color w:val="000000"/>
          <w:szCs w:val="28"/>
          <w:shd w:val="clear" w:color="auto" w:fill="FFFFFF"/>
        </w:rPr>
        <w:t xml:space="preserve"> </w:t>
      </w:r>
      <w:r>
        <w:rPr>
          <w:rFonts w:cs="Times New Roman"/>
          <w:color w:val="000000"/>
          <w:szCs w:val="28"/>
          <w:shd w:val="clear" w:color="auto" w:fill="FFFFFF"/>
        </w:rPr>
        <w:t>–</w:t>
      </w:r>
      <w:r w:rsidRPr="00E57F67">
        <w:rPr>
          <w:rFonts w:cs="Times New Roman"/>
          <w:color w:val="000000"/>
          <w:szCs w:val="28"/>
          <w:shd w:val="clear" w:color="auto" w:fill="FFFFFF"/>
        </w:rPr>
        <w:t xml:space="preserve"> </w:t>
      </w:r>
      <w:r>
        <w:rPr>
          <w:rFonts w:cs="Times New Roman"/>
          <w:color w:val="000000"/>
          <w:szCs w:val="28"/>
          <w:shd w:val="clear" w:color="auto" w:fill="FFFFFF"/>
        </w:rPr>
        <w:t>График потерь в</w:t>
      </w:r>
      <w:r w:rsidR="00D236E0">
        <w:rPr>
          <w:rFonts w:cs="Times New Roman"/>
          <w:color w:val="000000"/>
          <w:szCs w:val="28"/>
          <w:shd w:val="clear" w:color="auto" w:fill="FFFFFF"/>
        </w:rPr>
        <w:t>тор</w:t>
      </w:r>
      <w:r>
        <w:rPr>
          <w:rFonts w:cs="Times New Roman"/>
          <w:color w:val="000000"/>
          <w:szCs w:val="28"/>
          <w:shd w:val="clear" w:color="auto" w:fill="FFFFFF"/>
        </w:rPr>
        <w:t>ой модели</w:t>
      </w:r>
    </w:p>
    <w:p w14:paraId="0ADBCB6E" w14:textId="6C66988E" w:rsidR="00E511C0" w:rsidRDefault="00896145" w:rsidP="00530BBA">
      <w:pPr>
        <w:pStyle w:val="af"/>
        <w:rPr>
          <w:rFonts w:cs="Times New Roman"/>
          <w:color w:val="000000"/>
          <w:szCs w:val="28"/>
          <w:shd w:val="clear" w:color="auto" w:fill="FFFFFF"/>
        </w:rPr>
      </w:pPr>
      <w:r w:rsidRPr="00896145">
        <w:rPr>
          <w:rFonts w:cs="Times New Roman"/>
          <w:noProof/>
          <w:color w:val="000000"/>
          <w:szCs w:val="28"/>
          <w:shd w:val="clear" w:color="auto" w:fill="FFFFFF"/>
        </w:rPr>
        <w:lastRenderedPageBreak/>
        <w:drawing>
          <wp:inline distT="0" distB="0" distL="0" distR="0" wp14:anchorId="23F22D27" wp14:editId="3D778ABF">
            <wp:extent cx="5201376" cy="4248743"/>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1376" cy="4248743"/>
                    </a:xfrm>
                    <a:prstGeom prst="rect">
                      <a:avLst/>
                    </a:prstGeom>
                  </pic:spPr>
                </pic:pic>
              </a:graphicData>
            </a:graphic>
          </wp:inline>
        </w:drawing>
      </w:r>
    </w:p>
    <w:p w14:paraId="3EF134EF" w14:textId="36F768C9" w:rsidR="00896145" w:rsidRDefault="00896145" w:rsidP="00896145">
      <w:pPr>
        <w:pStyle w:val="af"/>
        <w:jc w:val="center"/>
        <w:rPr>
          <w:rFonts w:cs="Times New Roman"/>
          <w:color w:val="000000"/>
          <w:szCs w:val="28"/>
          <w:shd w:val="clear" w:color="auto" w:fill="FFFFFF"/>
        </w:rPr>
      </w:pPr>
      <w:r w:rsidRPr="00896145">
        <w:rPr>
          <w:rFonts w:cs="Times New Roman"/>
          <w:noProof/>
          <w:color w:val="000000"/>
          <w:szCs w:val="28"/>
          <w:shd w:val="clear" w:color="auto" w:fill="FFFFFF"/>
        </w:rPr>
        <w:drawing>
          <wp:anchor distT="0" distB="0" distL="114300" distR="114300" simplePos="0" relativeHeight="251689984" behindDoc="0" locked="0" layoutInCell="1" allowOverlap="1" wp14:anchorId="47114156" wp14:editId="4C7BC1C2">
            <wp:simplePos x="0" y="0"/>
            <wp:positionH relativeFrom="margin">
              <wp:align>center</wp:align>
            </wp:positionH>
            <wp:positionV relativeFrom="paragraph">
              <wp:posOffset>312225</wp:posOffset>
            </wp:positionV>
            <wp:extent cx="4474210" cy="3331845"/>
            <wp:effectExtent l="0" t="0" r="2540" b="1905"/>
            <wp:wrapTopAndBottom/>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74210" cy="3331845"/>
                    </a:xfrm>
                    <a:prstGeom prst="rect">
                      <a:avLst/>
                    </a:prstGeom>
                  </pic:spPr>
                </pic:pic>
              </a:graphicData>
            </a:graphic>
            <wp14:sizeRelH relativeFrom="margin">
              <wp14:pctWidth>0</wp14:pctWidth>
            </wp14:sizeRelH>
            <wp14:sizeRelV relativeFrom="margin">
              <wp14:pctHeight>0</wp14:pctHeight>
            </wp14:sizeRelV>
          </wp:anchor>
        </w:drawing>
      </w:r>
      <w:r w:rsidRPr="00E57F67">
        <w:rPr>
          <w:rFonts w:cs="Times New Roman"/>
          <w:color w:val="000000"/>
          <w:szCs w:val="28"/>
          <w:shd w:val="clear" w:color="auto" w:fill="FFFFFF"/>
        </w:rPr>
        <w:t xml:space="preserve">Рисунок </w:t>
      </w:r>
      <w:r>
        <w:rPr>
          <w:rFonts w:cs="Times New Roman"/>
          <w:color w:val="000000"/>
          <w:szCs w:val="28"/>
          <w:shd w:val="clear" w:color="auto" w:fill="FFFFFF"/>
        </w:rPr>
        <w:t>31</w:t>
      </w:r>
      <w:r w:rsidRPr="00E57F67">
        <w:rPr>
          <w:rFonts w:cs="Times New Roman"/>
          <w:color w:val="000000"/>
          <w:szCs w:val="28"/>
          <w:shd w:val="clear" w:color="auto" w:fill="FFFFFF"/>
        </w:rPr>
        <w:t xml:space="preserve"> </w:t>
      </w:r>
      <w:r>
        <w:rPr>
          <w:rFonts w:cs="Times New Roman"/>
          <w:color w:val="000000"/>
          <w:szCs w:val="28"/>
          <w:shd w:val="clear" w:color="auto" w:fill="FFFFFF"/>
        </w:rPr>
        <w:t>–</w:t>
      </w:r>
      <w:r w:rsidRPr="00E57F67">
        <w:rPr>
          <w:rFonts w:cs="Times New Roman"/>
          <w:color w:val="000000"/>
          <w:szCs w:val="28"/>
          <w:shd w:val="clear" w:color="auto" w:fill="FFFFFF"/>
        </w:rPr>
        <w:t xml:space="preserve"> </w:t>
      </w:r>
      <w:r>
        <w:rPr>
          <w:rFonts w:cs="Times New Roman"/>
          <w:color w:val="000000"/>
          <w:szCs w:val="28"/>
          <w:shd w:val="clear" w:color="auto" w:fill="FFFFFF"/>
        </w:rPr>
        <w:t>3 вариант</w:t>
      </w:r>
      <w:r w:rsidRPr="00E57F67">
        <w:rPr>
          <w:rFonts w:cs="Times New Roman"/>
          <w:color w:val="000000"/>
          <w:szCs w:val="28"/>
          <w:shd w:val="clear" w:color="auto" w:fill="FFFFFF"/>
        </w:rPr>
        <w:t xml:space="preserve"> нейронной сети</w:t>
      </w:r>
    </w:p>
    <w:p w14:paraId="702BA254" w14:textId="61FEF3DB" w:rsidR="00896145" w:rsidRDefault="00896145" w:rsidP="00896145">
      <w:pPr>
        <w:pStyle w:val="af"/>
        <w:ind w:firstLine="0"/>
        <w:jc w:val="center"/>
        <w:rPr>
          <w:rFonts w:cs="Times New Roman"/>
          <w:color w:val="000000"/>
          <w:szCs w:val="28"/>
          <w:shd w:val="clear" w:color="auto" w:fill="FFFFFF"/>
        </w:rPr>
      </w:pPr>
      <w:r w:rsidRPr="00E57F67">
        <w:rPr>
          <w:rFonts w:cs="Times New Roman"/>
          <w:color w:val="000000"/>
          <w:szCs w:val="28"/>
          <w:shd w:val="clear" w:color="auto" w:fill="FFFFFF"/>
        </w:rPr>
        <w:t xml:space="preserve">Рисунок </w:t>
      </w:r>
      <w:r>
        <w:rPr>
          <w:rFonts w:cs="Times New Roman"/>
          <w:color w:val="000000"/>
          <w:szCs w:val="28"/>
          <w:shd w:val="clear" w:color="auto" w:fill="FFFFFF"/>
        </w:rPr>
        <w:t>32</w:t>
      </w:r>
      <w:r w:rsidRPr="00E57F67">
        <w:rPr>
          <w:rFonts w:cs="Times New Roman"/>
          <w:color w:val="000000"/>
          <w:szCs w:val="28"/>
          <w:shd w:val="clear" w:color="auto" w:fill="FFFFFF"/>
        </w:rPr>
        <w:t xml:space="preserve"> </w:t>
      </w:r>
      <w:r>
        <w:rPr>
          <w:rFonts w:cs="Times New Roman"/>
          <w:color w:val="000000"/>
          <w:szCs w:val="28"/>
          <w:shd w:val="clear" w:color="auto" w:fill="FFFFFF"/>
        </w:rPr>
        <w:t>–</w:t>
      </w:r>
      <w:r w:rsidRPr="00E57F67">
        <w:rPr>
          <w:rFonts w:cs="Times New Roman"/>
          <w:color w:val="000000"/>
          <w:szCs w:val="28"/>
          <w:shd w:val="clear" w:color="auto" w:fill="FFFFFF"/>
        </w:rPr>
        <w:t xml:space="preserve"> </w:t>
      </w:r>
      <w:r>
        <w:rPr>
          <w:rFonts w:cs="Times New Roman"/>
          <w:color w:val="000000"/>
          <w:szCs w:val="28"/>
          <w:shd w:val="clear" w:color="auto" w:fill="FFFFFF"/>
        </w:rPr>
        <w:t>График потерь третьей модели</w:t>
      </w:r>
    </w:p>
    <w:p w14:paraId="1DD09679" w14:textId="1800DCE8" w:rsidR="003E4A81" w:rsidRDefault="003E4A81" w:rsidP="00896145">
      <w:pPr>
        <w:pStyle w:val="af"/>
        <w:jc w:val="center"/>
        <w:rPr>
          <w:rFonts w:cs="Times New Roman"/>
          <w:color w:val="000000"/>
          <w:szCs w:val="28"/>
          <w:shd w:val="clear" w:color="auto" w:fill="FFFFFF"/>
        </w:rPr>
      </w:pPr>
      <w:r w:rsidRPr="003E4A81">
        <w:rPr>
          <w:rFonts w:cs="Times New Roman"/>
          <w:noProof/>
          <w:color w:val="000000"/>
          <w:szCs w:val="28"/>
          <w:shd w:val="clear" w:color="auto" w:fill="FFFFFF"/>
        </w:rPr>
        <w:lastRenderedPageBreak/>
        <w:drawing>
          <wp:anchor distT="0" distB="0" distL="114300" distR="114300" simplePos="0" relativeHeight="251691008" behindDoc="0" locked="0" layoutInCell="1" allowOverlap="1" wp14:anchorId="04BF7CC5" wp14:editId="3C1B0716">
            <wp:simplePos x="0" y="0"/>
            <wp:positionH relativeFrom="page">
              <wp:posOffset>2056961</wp:posOffset>
            </wp:positionH>
            <wp:positionV relativeFrom="paragraph">
              <wp:posOffset>160655</wp:posOffset>
            </wp:positionV>
            <wp:extent cx="4518660" cy="4246245"/>
            <wp:effectExtent l="0" t="0" r="0" b="1905"/>
            <wp:wrapTopAndBottom/>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518660" cy="4246245"/>
                    </a:xfrm>
                    <a:prstGeom prst="rect">
                      <a:avLst/>
                    </a:prstGeom>
                  </pic:spPr>
                </pic:pic>
              </a:graphicData>
            </a:graphic>
            <wp14:sizeRelH relativeFrom="margin">
              <wp14:pctWidth>0</wp14:pctWidth>
            </wp14:sizeRelH>
            <wp14:sizeRelV relativeFrom="margin">
              <wp14:pctHeight>0</wp14:pctHeight>
            </wp14:sizeRelV>
          </wp:anchor>
        </w:drawing>
      </w:r>
    </w:p>
    <w:p w14:paraId="056AEAA5" w14:textId="74277C7B" w:rsidR="00896145" w:rsidRDefault="003E4A81" w:rsidP="00896145">
      <w:pPr>
        <w:pStyle w:val="af"/>
        <w:jc w:val="center"/>
        <w:rPr>
          <w:rFonts w:cs="Times New Roman"/>
          <w:color w:val="000000"/>
          <w:szCs w:val="28"/>
          <w:shd w:val="clear" w:color="auto" w:fill="FFFFFF"/>
        </w:rPr>
      </w:pPr>
      <w:r w:rsidRPr="003E4A81">
        <w:rPr>
          <w:rFonts w:cs="Times New Roman"/>
          <w:noProof/>
          <w:color w:val="000000"/>
          <w:szCs w:val="28"/>
          <w:shd w:val="clear" w:color="auto" w:fill="FFFFFF"/>
        </w:rPr>
        <w:drawing>
          <wp:anchor distT="0" distB="0" distL="114300" distR="114300" simplePos="0" relativeHeight="251692032" behindDoc="0" locked="0" layoutInCell="1" allowOverlap="1" wp14:anchorId="5CBD4485" wp14:editId="27095A80">
            <wp:simplePos x="0" y="0"/>
            <wp:positionH relativeFrom="column">
              <wp:posOffset>1231753</wp:posOffset>
            </wp:positionH>
            <wp:positionV relativeFrom="paragraph">
              <wp:posOffset>334304</wp:posOffset>
            </wp:positionV>
            <wp:extent cx="3704493" cy="2778370"/>
            <wp:effectExtent l="0" t="0" r="0" b="3175"/>
            <wp:wrapTopAndBottom/>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04493" cy="2778370"/>
                    </a:xfrm>
                    <a:prstGeom prst="rect">
                      <a:avLst/>
                    </a:prstGeom>
                  </pic:spPr>
                </pic:pic>
              </a:graphicData>
            </a:graphic>
            <wp14:sizeRelH relativeFrom="margin">
              <wp14:pctWidth>0</wp14:pctWidth>
            </wp14:sizeRelH>
            <wp14:sizeRelV relativeFrom="margin">
              <wp14:pctHeight>0</wp14:pctHeight>
            </wp14:sizeRelV>
          </wp:anchor>
        </w:drawing>
      </w:r>
      <w:r w:rsidRPr="00E57F67">
        <w:rPr>
          <w:rFonts w:cs="Times New Roman"/>
          <w:color w:val="000000"/>
          <w:szCs w:val="28"/>
          <w:shd w:val="clear" w:color="auto" w:fill="FFFFFF"/>
        </w:rPr>
        <w:t xml:space="preserve">Рисунок </w:t>
      </w:r>
      <w:r>
        <w:rPr>
          <w:rFonts w:cs="Times New Roman"/>
          <w:color w:val="000000"/>
          <w:szCs w:val="28"/>
          <w:shd w:val="clear" w:color="auto" w:fill="FFFFFF"/>
        </w:rPr>
        <w:t>33</w:t>
      </w:r>
      <w:r w:rsidRPr="00E57F67">
        <w:rPr>
          <w:rFonts w:cs="Times New Roman"/>
          <w:color w:val="000000"/>
          <w:szCs w:val="28"/>
          <w:shd w:val="clear" w:color="auto" w:fill="FFFFFF"/>
        </w:rPr>
        <w:t xml:space="preserve"> </w:t>
      </w:r>
      <w:r>
        <w:rPr>
          <w:rFonts w:cs="Times New Roman"/>
          <w:color w:val="000000"/>
          <w:szCs w:val="28"/>
          <w:shd w:val="clear" w:color="auto" w:fill="FFFFFF"/>
        </w:rPr>
        <w:t>–</w:t>
      </w:r>
      <w:r w:rsidRPr="00E57F67">
        <w:rPr>
          <w:rFonts w:cs="Times New Roman"/>
          <w:color w:val="000000"/>
          <w:szCs w:val="28"/>
          <w:shd w:val="clear" w:color="auto" w:fill="FFFFFF"/>
        </w:rPr>
        <w:t xml:space="preserve"> </w:t>
      </w:r>
      <w:r>
        <w:rPr>
          <w:rFonts w:cs="Times New Roman"/>
          <w:color w:val="000000"/>
          <w:szCs w:val="28"/>
          <w:shd w:val="clear" w:color="auto" w:fill="FFFFFF"/>
        </w:rPr>
        <w:t>4 вариант</w:t>
      </w:r>
      <w:r w:rsidRPr="00E57F67">
        <w:rPr>
          <w:rFonts w:cs="Times New Roman"/>
          <w:color w:val="000000"/>
          <w:szCs w:val="28"/>
          <w:shd w:val="clear" w:color="auto" w:fill="FFFFFF"/>
        </w:rPr>
        <w:t xml:space="preserve"> нейронной сети</w:t>
      </w:r>
      <w:r w:rsidRPr="003E4A81">
        <w:rPr>
          <w:rFonts w:cs="Times New Roman"/>
          <w:color w:val="000000"/>
          <w:szCs w:val="28"/>
          <w:shd w:val="clear" w:color="auto" w:fill="FFFFFF"/>
        </w:rPr>
        <w:t xml:space="preserve"> </w:t>
      </w:r>
    </w:p>
    <w:p w14:paraId="7227214D" w14:textId="5EE00C4C" w:rsidR="003E4A81" w:rsidRDefault="003E4A81" w:rsidP="003E4A81">
      <w:pPr>
        <w:pStyle w:val="af"/>
        <w:ind w:firstLine="0"/>
        <w:jc w:val="center"/>
        <w:rPr>
          <w:rFonts w:cs="Times New Roman"/>
          <w:color w:val="000000"/>
          <w:szCs w:val="28"/>
          <w:shd w:val="clear" w:color="auto" w:fill="FFFFFF"/>
        </w:rPr>
      </w:pPr>
      <w:r w:rsidRPr="00E57F67">
        <w:rPr>
          <w:rFonts w:cs="Times New Roman"/>
          <w:color w:val="000000"/>
          <w:szCs w:val="28"/>
          <w:shd w:val="clear" w:color="auto" w:fill="FFFFFF"/>
        </w:rPr>
        <w:t xml:space="preserve">Рисунок </w:t>
      </w:r>
      <w:r>
        <w:rPr>
          <w:rFonts w:cs="Times New Roman"/>
          <w:color w:val="000000"/>
          <w:szCs w:val="28"/>
          <w:shd w:val="clear" w:color="auto" w:fill="FFFFFF"/>
        </w:rPr>
        <w:t>34</w:t>
      </w:r>
      <w:r w:rsidRPr="00E57F67">
        <w:rPr>
          <w:rFonts w:cs="Times New Roman"/>
          <w:color w:val="000000"/>
          <w:szCs w:val="28"/>
          <w:shd w:val="clear" w:color="auto" w:fill="FFFFFF"/>
        </w:rPr>
        <w:t xml:space="preserve"> </w:t>
      </w:r>
      <w:r>
        <w:rPr>
          <w:rFonts w:cs="Times New Roman"/>
          <w:color w:val="000000"/>
          <w:szCs w:val="28"/>
          <w:shd w:val="clear" w:color="auto" w:fill="FFFFFF"/>
        </w:rPr>
        <w:t>–</w:t>
      </w:r>
      <w:r w:rsidRPr="00E57F67">
        <w:rPr>
          <w:rFonts w:cs="Times New Roman"/>
          <w:color w:val="000000"/>
          <w:szCs w:val="28"/>
          <w:shd w:val="clear" w:color="auto" w:fill="FFFFFF"/>
        </w:rPr>
        <w:t xml:space="preserve"> </w:t>
      </w:r>
      <w:r>
        <w:rPr>
          <w:rFonts w:cs="Times New Roman"/>
          <w:color w:val="000000"/>
          <w:szCs w:val="28"/>
          <w:shd w:val="clear" w:color="auto" w:fill="FFFFFF"/>
        </w:rPr>
        <w:t>График потерь четвертой модели</w:t>
      </w:r>
    </w:p>
    <w:p w14:paraId="4C3C6DD3" w14:textId="11B5E2FF" w:rsidR="003E4A81" w:rsidRDefault="003E4A81" w:rsidP="003E4A81">
      <w:pPr>
        <w:pStyle w:val="af"/>
        <w:ind w:firstLine="0"/>
        <w:jc w:val="center"/>
        <w:rPr>
          <w:rFonts w:cs="Times New Roman"/>
          <w:color w:val="000000"/>
          <w:szCs w:val="28"/>
          <w:shd w:val="clear" w:color="auto" w:fill="FFFFFF"/>
        </w:rPr>
      </w:pPr>
      <w:r w:rsidRPr="003E4A81">
        <w:rPr>
          <w:rFonts w:cs="Times New Roman"/>
          <w:noProof/>
          <w:color w:val="000000"/>
          <w:szCs w:val="28"/>
          <w:shd w:val="clear" w:color="auto" w:fill="FFFFFF"/>
        </w:rPr>
        <w:lastRenderedPageBreak/>
        <w:drawing>
          <wp:anchor distT="0" distB="0" distL="114300" distR="114300" simplePos="0" relativeHeight="251693056" behindDoc="0" locked="0" layoutInCell="1" allowOverlap="1" wp14:anchorId="09D21BDE" wp14:editId="67DB9DBB">
            <wp:simplePos x="0" y="0"/>
            <wp:positionH relativeFrom="margin">
              <wp:align>center</wp:align>
            </wp:positionH>
            <wp:positionV relativeFrom="paragraph">
              <wp:posOffset>11332</wp:posOffset>
            </wp:positionV>
            <wp:extent cx="5413375" cy="4126230"/>
            <wp:effectExtent l="0" t="0" r="0" b="7620"/>
            <wp:wrapTopAndBottom/>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13375" cy="4126230"/>
                    </a:xfrm>
                    <a:prstGeom prst="rect">
                      <a:avLst/>
                    </a:prstGeom>
                  </pic:spPr>
                </pic:pic>
              </a:graphicData>
            </a:graphic>
            <wp14:sizeRelH relativeFrom="margin">
              <wp14:pctWidth>0</wp14:pctWidth>
            </wp14:sizeRelH>
            <wp14:sizeRelV relativeFrom="margin">
              <wp14:pctHeight>0</wp14:pctHeight>
            </wp14:sizeRelV>
          </wp:anchor>
        </w:drawing>
      </w:r>
    </w:p>
    <w:p w14:paraId="7A8E8463" w14:textId="099D6226" w:rsidR="003E4A81" w:rsidRDefault="003E4A81" w:rsidP="003E4A81">
      <w:pPr>
        <w:pStyle w:val="af"/>
        <w:jc w:val="center"/>
        <w:rPr>
          <w:rFonts w:cs="Times New Roman"/>
          <w:color w:val="000000"/>
          <w:szCs w:val="28"/>
          <w:shd w:val="clear" w:color="auto" w:fill="FFFFFF"/>
        </w:rPr>
      </w:pPr>
      <w:r w:rsidRPr="003E4A81">
        <w:rPr>
          <w:rFonts w:cs="Times New Roman"/>
          <w:b/>
          <w:bCs/>
          <w:noProof/>
          <w:color w:val="000000"/>
          <w:szCs w:val="28"/>
          <w:shd w:val="clear" w:color="auto" w:fill="FFFFFF"/>
        </w:rPr>
        <w:drawing>
          <wp:anchor distT="0" distB="0" distL="114300" distR="114300" simplePos="0" relativeHeight="251694080" behindDoc="0" locked="0" layoutInCell="1" allowOverlap="1" wp14:anchorId="67628F8D" wp14:editId="75CB0652">
            <wp:simplePos x="0" y="0"/>
            <wp:positionH relativeFrom="margin">
              <wp:align>center</wp:align>
            </wp:positionH>
            <wp:positionV relativeFrom="paragraph">
              <wp:posOffset>343144</wp:posOffset>
            </wp:positionV>
            <wp:extent cx="3736731" cy="2834985"/>
            <wp:effectExtent l="0" t="0" r="0" b="3810"/>
            <wp:wrapTopAndBottom/>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736731" cy="2834985"/>
                    </a:xfrm>
                    <a:prstGeom prst="rect">
                      <a:avLst/>
                    </a:prstGeom>
                  </pic:spPr>
                </pic:pic>
              </a:graphicData>
            </a:graphic>
          </wp:anchor>
        </w:drawing>
      </w:r>
      <w:r w:rsidRPr="00E57F67">
        <w:rPr>
          <w:rFonts w:cs="Times New Roman"/>
          <w:color w:val="000000"/>
          <w:szCs w:val="28"/>
          <w:shd w:val="clear" w:color="auto" w:fill="FFFFFF"/>
        </w:rPr>
        <w:t xml:space="preserve">Рисунок </w:t>
      </w:r>
      <w:r>
        <w:rPr>
          <w:rFonts w:cs="Times New Roman"/>
          <w:color w:val="000000"/>
          <w:szCs w:val="28"/>
          <w:shd w:val="clear" w:color="auto" w:fill="FFFFFF"/>
        </w:rPr>
        <w:t>35</w:t>
      </w:r>
      <w:r w:rsidRPr="00E57F67">
        <w:rPr>
          <w:rFonts w:cs="Times New Roman"/>
          <w:color w:val="000000"/>
          <w:szCs w:val="28"/>
          <w:shd w:val="clear" w:color="auto" w:fill="FFFFFF"/>
        </w:rPr>
        <w:t xml:space="preserve"> </w:t>
      </w:r>
      <w:r>
        <w:rPr>
          <w:rFonts w:cs="Times New Roman"/>
          <w:color w:val="000000"/>
          <w:szCs w:val="28"/>
          <w:shd w:val="clear" w:color="auto" w:fill="FFFFFF"/>
        </w:rPr>
        <w:t>–</w:t>
      </w:r>
      <w:r w:rsidRPr="00E57F67">
        <w:rPr>
          <w:rFonts w:cs="Times New Roman"/>
          <w:color w:val="000000"/>
          <w:szCs w:val="28"/>
          <w:shd w:val="clear" w:color="auto" w:fill="FFFFFF"/>
        </w:rPr>
        <w:t xml:space="preserve"> </w:t>
      </w:r>
      <w:r>
        <w:rPr>
          <w:rFonts w:cs="Times New Roman"/>
          <w:color w:val="000000"/>
          <w:szCs w:val="28"/>
          <w:shd w:val="clear" w:color="auto" w:fill="FFFFFF"/>
        </w:rPr>
        <w:t>5 вариант</w:t>
      </w:r>
      <w:r w:rsidRPr="00E57F67">
        <w:rPr>
          <w:rFonts w:cs="Times New Roman"/>
          <w:color w:val="000000"/>
          <w:szCs w:val="28"/>
          <w:shd w:val="clear" w:color="auto" w:fill="FFFFFF"/>
        </w:rPr>
        <w:t xml:space="preserve"> нейронной сети</w:t>
      </w:r>
    </w:p>
    <w:p w14:paraId="194B4FD1" w14:textId="6BA3E537" w:rsidR="003E4A81" w:rsidRDefault="003E4A81" w:rsidP="00896145">
      <w:pPr>
        <w:pStyle w:val="af"/>
        <w:jc w:val="center"/>
        <w:rPr>
          <w:rFonts w:cs="Times New Roman"/>
          <w:b/>
          <w:bCs/>
          <w:color w:val="000000"/>
          <w:szCs w:val="28"/>
          <w:shd w:val="clear" w:color="auto" w:fill="FFFFFF"/>
        </w:rPr>
      </w:pPr>
    </w:p>
    <w:p w14:paraId="303071D4" w14:textId="464F30F9" w:rsidR="003E4A81" w:rsidRDefault="003E4A81" w:rsidP="003E4A81">
      <w:pPr>
        <w:pStyle w:val="af"/>
        <w:ind w:firstLine="0"/>
        <w:jc w:val="center"/>
        <w:rPr>
          <w:rFonts w:cs="Times New Roman"/>
          <w:color w:val="000000"/>
          <w:szCs w:val="28"/>
          <w:shd w:val="clear" w:color="auto" w:fill="FFFFFF"/>
        </w:rPr>
      </w:pPr>
      <w:r w:rsidRPr="00E57F67">
        <w:rPr>
          <w:rFonts w:cs="Times New Roman"/>
          <w:color w:val="000000"/>
          <w:szCs w:val="28"/>
          <w:shd w:val="clear" w:color="auto" w:fill="FFFFFF"/>
        </w:rPr>
        <w:t xml:space="preserve">Рисунок </w:t>
      </w:r>
      <w:r>
        <w:rPr>
          <w:rFonts w:cs="Times New Roman"/>
          <w:color w:val="000000"/>
          <w:szCs w:val="28"/>
          <w:shd w:val="clear" w:color="auto" w:fill="FFFFFF"/>
        </w:rPr>
        <w:t>36</w:t>
      </w:r>
      <w:r w:rsidRPr="00E57F67">
        <w:rPr>
          <w:rFonts w:cs="Times New Roman"/>
          <w:color w:val="000000"/>
          <w:szCs w:val="28"/>
          <w:shd w:val="clear" w:color="auto" w:fill="FFFFFF"/>
        </w:rPr>
        <w:t xml:space="preserve"> </w:t>
      </w:r>
      <w:r>
        <w:rPr>
          <w:rFonts w:cs="Times New Roman"/>
          <w:color w:val="000000"/>
          <w:szCs w:val="28"/>
          <w:shd w:val="clear" w:color="auto" w:fill="FFFFFF"/>
        </w:rPr>
        <w:t>–</w:t>
      </w:r>
      <w:r w:rsidRPr="00E57F67">
        <w:rPr>
          <w:rFonts w:cs="Times New Roman"/>
          <w:color w:val="000000"/>
          <w:szCs w:val="28"/>
          <w:shd w:val="clear" w:color="auto" w:fill="FFFFFF"/>
        </w:rPr>
        <w:t xml:space="preserve"> </w:t>
      </w:r>
      <w:r>
        <w:rPr>
          <w:rFonts w:cs="Times New Roman"/>
          <w:color w:val="000000"/>
          <w:szCs w:val="28"/>
          <w:shd w:val="clear" w:color="auto" w:fill="FFFFFF"/>
        </w:rPr>
        <w:t>График потерь пятой модели</w:t>
      </w:r>
    </w:p>
    <w:p w14:paraId="55C9F0AD" w14:textId="59D613AB" w:rsidR="00896145" w:rsidRDefault="003E4A81" w:rsidP="0086204A">
      <w:pPr>
        <w:pStyle w:val="af"/>
        <w:keepNext/>
        <w:ind w:firstLine="708"/>
        <w:rPr>
          <w:rFonts w:eastAsia="Times New Roman" w:cs="Times New Roman"/>
          <w:szCs w:val="28"/>
        </w:rPr>
      </w:pPr>
      <w:bookmarkStart w:id="6" w:name="_Toc106232849"/>
      <w:r>
        <w:rPr>
          <w:rFonts w:eastAsia="Times New Roman" w:cs="Times New Roman"/>
          <w:szCs w:val="28"/>
        </w:rPr>
        <w:lastRenderedPageBreak/>
        <w:t xml:space="preserve">Проанализировав полученные результаты, сможем сделать вывод, что лучше всего справилась нейронная сеть под номером четыре с активационной </w:t>
      </w:r>
      <w:r w:rsidR="0086204A">
        <w:rPr>
          <w:rFonts w:eastAsia="Times New Roman" w:cs="Times New Roman"/>
          <w:szCs w:val="28"/>
        </w:rPr>
        <w:t>функцией</w:t>
      </w:r>
      <w:r w:rsidR="00093228">
        <w:rPr>
          <w:rFonts w:eastAsia="Times New Roman" w:cs="Times New Roman"/>
          <w:szCs w:val="28"/>
        </w:rPr>
        <w:t xml:space="preserve"> </w:t>
      </w:r>
      <w:r w:rsidR="0086204A">
        <w:rPr>
          <w:rFonts w:eastAsia="Times New Roman" w:cs="Times New Roman"/>
          <w:szCs w:val="28"/>
          <w:lang w:val="en-US"/>
        </w:rPr>
        <w:t>Sigmoid</w:t>
      </w:r>
      <w:r w:rsidR="0086204A" w:rsidRPr="003E4A81">
        <w:rPr>
          <w:rFonts w:eastAsia="Times New Roman" w:cs="Times New Roman"/>
          <w:szCs w:val="28"/>
        </w:rPr>
        <w:t xml:space="preserve"> </w:t>
      </w:r>
      <w:r w:rsidR="0086204A">
        <w:rPr>
          <w:rFonts w:eastAsia="Times New Roman" w:cs="Times New Roman"/>
          <w:szCs w:val="28"/>
        </w:rPr>
        <w:t xml:space="preserve">и </w:t>
      </w:r>
      <w:proofErr w:type="spellStart"/>
      <w:r w:rsidR="0086204A">
        <w:rPr>
          <w:rFonts w:eastAsia="Times New Roman" w:cs="Times New Roman"/>
          <w:szCs w:val="28"/>
        </w:rPr>
        <w:t>оптимайзером</w:t>
      </w:r>
      <w:proofErr w:type="spellEnd"/>
      <w:r w:rsidR="0086204A">
        <w:rPr>
          <w:rFonts w:eastAsia="Times New Roman" w:cs="Times New Roman"/>
          <w:szCs w:val="28"/>
        </w:rPr>
        <w:t xml:space="preserve"> </w:t>
      </w:r>
      <w:r w:rsidR="0086204A">
        <w:rPr>
          <w:rFonts w:eastAsia="Times New Roman" w:cs="Times New Roman"/>
          <w:szCs w:val="28"/>
          <w:lang w:val="en-US"/>
        </w:rPr>
        <w:t>Adam</w:t>
      </w:r>
      <w:r w:rsidR="0086204A">
        <w:rPr>
          <w:rFonts w:eastAsia="Times New Roman" w:cs="Times New Roman"/>
          <w:szCs w:val="28"/>
        </w:rPr>
        <w:t>. Хотя после 20-й эпохи сеть начала переобучаться, уменьшение количества эпох не улучшило результатов.</w:t>
      </w:r>
    </w:p>
    <w:p w14:paraId="7D93B556" w14:textId="26A0A20C" w:rsidR="003E4A81" w:rsidRDefault="003E4A81" w:rsidP="003E4A81">
      <w:pPr>
        <w:pStyle w:val="af"/>
        <w:keepNext/>
        <w:ind w:firstLine="0"/>
        <w:rPr>
          <w:rFonts w:eastAsia="Times New Roman" w:cs="Times New Roman"/>
          <w:szCs w:val="28"/>
        </w:rPr>
      </w:pPr>
    </w:p>
    <w:p w14:paraId="288168AD" w14:textId="31C95DBD" w:rsidR="004F40F6" w:rsidRDefault="00CC185C" w:rsidP="00EC0644">
      <w:pPr>
        <w:pStyle w:val="af"/>
        <w:keepNext/>
        <w:ind w:firstLine="0"/>
        <w:jc w:val="center"/>
        <w:rPr>
          <w:rFonts w:eastAsia="Times New Roman" w:cs="Times New Roman"/>
          <w:b/>
          <w:bCs/>
          <w:sz w:val="32"/>
          <w:szCs w:val="32"/>
        </w:rPr>
      </w:pPr>
      <w:r w:rsidRPr="00CC185C">
        <w:rPr>
          <w:rFonts w:eastAsia="Times New Roman" w:cs="Times New Roman"/>
          <w:b/>
          <w:bCs/>
          <w:sz w:val="32"/>
          <w:szCs w:val="32"/>
        </w:rPr>
        <w:t xml:space="preserve">2.5. </w:t>
      </w:r>
      <w:r w:rsidR="004F40F6" w:rsidRPr="00CC185C">
        <w:rPr>
          <w:rFonts w:eastAsia="Times New Roman" w:cs="Times New Roman"/>
          <w:b/>
          <w:bCs/>
          <w:sz w:val="32"/>
          <w:szCs w:val="32"/>
        </w:rPr>
        <w:t>Разработка приложения</w:t>
      </w:r>
      <w:bookmarkEnd w:id="6"/>
    </w:p>
    <w:p w14:paraId="151DEFCF" w14:textId="77777777" w:rsidR="00CC185C" w:rsidRPr="00CC185C" w:rsidRDefault="00CC185C" w:rsidP="00EC0644">
      <w:pPr>
        <w:pStyle w:val="af"/>
        <w:keepNext/>
        <w:ind w:firstLine="0"/>
        <w:jc w:val="center"/>
        <w:rPr>
          <w:rFonts w:eastAsia="Times New Roman" w:cs="Times New Roman"/>
          <w:b/>
          <w:bCs/>
          <w:sz w:val="32"/>
          <w:szCs w:val="32"/>
        </w:rPr>
      </w:pPr>
    </w:p>
    <w:p w14:paraId="49E18240" w14:textId="4ACB9286" w:rsidR="00AC730B" w:rsidRDefault="00CC185C" w:rsidP="00F062AC">
      <w:pPr>
        <w:pStyle w:val="af"/>
        <w:rPr>
          <w:rFonts w:cs="Times New Roman"/>
          <w:color w:val="000000"/>
          <w:szCs w:val="28"/>
          <w:shd w:val="clear" w:color="auto" w:fill="FFFFFF"/>
        </w:rPr>
      </w:pPr>
      <w:bookmarkStart w:id="7" w:name="_Hlk106325893"/>
      <w:r w:rsidRPr="00CC185C">
        <w:rPr>
          <w:rFonts w:cs="Times New Roman"/>
          <w:noProof/>
          <w:color w:val="000000"/>
          <w:szCs w:val="28"/>
          <w:shd w:val="clear" w:color="auto" w:fill="FFFFFF"/>
        </w:rPr>
        <w:drawing>
          <wp:anchor distT="0" distB="0" distL="114300" distR="114300" simplePos="0" relativeHeight="251696128" behindDoc="0" locked="0" layoutInCell="1" allowOverlap="1" wp14:anchorId="3A526548" wp14:editId="5BD80BF6">
            <wp:simplePos x="0" y="0"/>
            <wp:positionH relativeFrom="margin">
              <wp:align>right</wp:align>
            </wp:positionH>
            <wp:positionV relativeFrom="paragraph">
              <wp:posOffset>4278874</wp:posOffset>
            </wp:positionV>
            <wp:extent cx="2015490" cy="1019810"/>
            <wp:effectExtent l="0" t="0" r="3810" b="8890"/>
            <wp:wrapTopAndBottom/>
            <wp:docPr id="86" name="Рисунок 5">
              <a:extLst xmlns:a="http://schemas.openxmlformats.org/drawingml/2006/main">
                <a:ext uri="{FF2B5EF4-FFF2-40B4-BE49-F238E27FC236}">
                  <a16:creationId xmlns:a16="http://schemas.microsoft.com/office/drawing/2014/main" id="{495E0E6D-8F93-B27C-E385-CA9055D572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495E0E6D-8F93-B27C-E385-CA9055D5721F}"/>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015490" cy="1019810"/>
                    </a:xfrm>
                    <a:prstGeom prst="rect">
                      <a:avLst/>
                    </a:prstGeom>
                  </pic:spPr>
                </pic:pic>
              </a:graphicData>
            </a:graphic>
            <wp14:sizeRelH relativeFrom="margin">
              <wp14:pctWidth>0</wp14:pctWidth>
            </wp14:sizeRelH>
            <wp14:sizeRelV relativeFrom="margin">
              <wp14:pctHeight>0</wp14:pctHeight>
            </wp14:sizeRelV>
          </wp:anchor>
        </w:drawing>
      </w:r>
      <w:r w:rsidRPr="00CC185C">
        <w:rPr>
          <w:rFonts w:cs="Times New Roman"/>
          <w:noProof/>
          <w:szCs w:val="28"/>
        </w:rPr>
        <w:drawing>
          <wp:anchor distT="0" distB="0" distL="114300" distR="114300" simplePos="0" relativeHeight="251695104" behindDoc="0" locked="0" layoutInCell="1" allowOverlap="1" wp14:anchorId="07E8AABE" wp14:editId="2FC4F8A1">
            <wp:simplePos x="0" y="0"/>
            <wp:positionH relativeFrom="column">
              <wp:posOffset>-289316</wp:posOffset>
            </wp:positionH>
            <wp:positionV relativeFrom="paragraph">
              <wp:posOffset>765322</wp:posOffset>
            </wp:positionV>
            <wp:extent cx="4277849" cy="4533042"/>
            <wp:effectExtent l="0" t="0" r="8890" b="1270"/>
            <wp:wrapTopAndBottom/>
            <wp:docPr id="5" name="Рисунок 4">
              <a:extLst xmlns:a="http://schemas.openxmlformats.org/drawingml/2006/main">
                <a:ext uri="{FF2B5EF4-FFF2-40B4-BE49-F238E27FC236}">
                  <a16:creationId xmlns:a16="http://schemas.microsoft.com/office/drawing/2014/main" id="{3191A4DA-0C8F-FE33-8D52-6F3859641B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3191A4DA-0C8F-FE33-8D52-6F3859641B00}"/>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277849" cy="4533042"/>
                    </a:xfrm>
                    <a:prstGeom prst="rect">
                      <a:avLst/>
                    </a:prstGeom>
                  </pic:spPr>
                </pic:pic>
              </a:graphicData>
            </a:graphic>
          </wp:anchor>
        </w:drawing>
      </w:r>
      <w:r w:rsidR="00AC730B" w:rsidRPr="00E57F67">
        <w:rPr>
          <w:rFonts w:cs="Times New Roman"/>
          <w:color w:val="000000"/>
          <w:szCs w:val="28"/>
          <w:shd w:val="clear" w:color="auto" w:fill="FFFFFF"/>
        </w:rPr>
        <w:t>Приложение успешно работает</w:t>
      </w:r>
      <w:r w:rsidR="00F062AC" w:rsidRPr="00E57F67">
        <w:rPr>
          <w:rFonts w:cs="Times New Roman"/>
          <w:color w:val="000000"/>
          <w:szCs w:val="28"/>
          <w:shd w:val="clear" w:color="auto" w:fill="FFFFFF"/>
        </w:rPr>
        <w:t xml:space="preserve"> и показывает результат прогноза для соотношения «матрица – наполнитель»</w:t>
      </w:r>
      <w:r w:rsidR="00AC730B" w:rsidRPr="00E57F67">
        <w:rPr>
          <w:rFonts w:cs="Times New Roman"/>
          <w:color w:val="000000"/>
          <w:szCs w:val="28"/>
          <w:shd w:val="clear" w:color="auto" w:fill="FFFFFF"/>
        </w:rPr>
        <w:t>.</w:t>
      </w:r>
    </w:p>
    <w:bookmarkEnd w:id="7"/>
    <w:p w14:paraId="27099808" w14:textId="61E622A5" w:rsidR="00501294" w:rsidRPr="00BB526D" w:rsidRDefault="00501294" w:rsidP="00501294">
      <w:pPr>
        <w:pStyle w:val="af"/>
        <w:keepNext/>
        <w:ind w:firstLine="0"/>
        <w:jc w:val="center"/>
        <w:rPr>
          <w:rFonts w:cs="Times New Roman"/>
          <w:szCs w:val="28"/>
        </w:rPr>
      </w:pPr>
    </w:p>
    <w:p w14:paraId="682337A3" w14:textId="6CF52931" w:rsidR="00F062AC" w:rsidRPr="00E57F67" w:rsidRDefault="00501294" w:rsidP="00501294">
      <w:pPr>
        <w:pStyle w:val="af"/>
        <w:ind w:firstLine="0"/>
        <w:jc w:val="center"/>
        <w:rPr>
          <w:rFonts w:cs="Times New Roman"/>
          <w:color w:val="000000"/>
          <w:szCs w:val="28"/>
          <w:shd w:val="clear" w:color="auto" w:fill="FFFFFF"/>
        </w:rPr>
      </w:pPr>
      <w:r w:rsidRPr="00E57F67">
        <w:rPr>
          <w:rFonts w:cs="Times New Roman"/>
          <w:color w:val="000000"/>
          <w:szCs w:val="28"/>
          <w:shd w:val="clear" w:color="auto" w:fill="FFFFFF"/>
        </w:rPr>
        <w:t xml:space="preserve">Рисунок </w:t>
      </w:r>
      <w:r w:rsidR="00CC185C">
        <w:rPr>
          <w:rFonts w:cs="Times New Roman"/>
          <w:color w:val="000000"/>
          <w:szCs w:val="28"/>
          <w:shd w:val="clear" w:color="auto" w:fill="FFFFFF"/>
        </w:rPr>
        <w:t>37</w:t>
      </w:r>
      <w:r w:rsidRPr="00E57F67">
        <w:rPr>
          <w:rFonts w:cs="Times New Roman"/>
          <w:color w:val="000000"/>
          <w:szCs w:val="28"/>
          <w:shd w:val="clear" w:color="auto" w:fill="FFFFFF"/>
        </w:rPr>
        <w:t xml:space="preserve"> - </w:t>
      </w:r>
      <w:r w:rsidR="00CC185C">
        <w:rPr>
          <w:rFonts w:cs="Times New Roman"/>
          <w:color w:val="000000"/>
          <w:szCs w:val="28"/>
          <w:shd w:val="clear" w:color="auto" w:fill="FFFFFF"/>
        </w:rPr>
        <w:t>П</w:t>
      </w:r>
      <w:r w:rsidRPr="00E57F67">
        <w:rPr>
          <w:rFonts w:cs="Times New Roman"/>
          <w:color w:val="000000"/>
          <w:szCs w:val="28"/>
          <w:shd w:val="clear" w:color="auto" w:fill="FFFFFF"/>
        </w:rPr>
        <w:t>ример результата работы приложения</w:t>
      </w:r>
    </w:p>
    <w:p w14:paraId="6EF80327" w14:textId="05B19253" w:rsidR="00FD2B8F" w:rsidRPr="00E57F67" w:rsidRDefault="00F062AC" w:rsidP="00AC730B">
      <w:pPr>
        <w:pStyle w:val="af"/>
        <w:rPr>
          <w:rFonts w:cs="Times New Roman"/>
          <w:color w:val="000000"/>
          <w:szCs w:val="28"/>
          <w:shd w:val="clear" w:color="auto" w:fill="FFFFFF"/>
        </w:rPr>
      </w:pPr>
      <w:bookmarkStart w:id="8" w:name="_Hlk106325901"/>
      <w:r w:rsidRPr="00E57F67">
        <w:rPr>
          <w:rFonts w:cs="Times New Roman"/>
          <w:color w:val="000000"/>
          <w:szCs w:val="28"/>
          <w:shd w:val="clear" w:color="auto" w:fill="FFFFFF"/>
        </w:rPr>
        <w:lastRenderedPageBreak/>
        <w:t>Данное п</w:t>
      </w:r>
      <w:r w:rsidR="00C905A9" w:rsidRPr="00E57F67">
        <w:rPr>
          <w:rFonts w:cs="Times New Roman"/>
          <w:color w:val="000000"/>
          <w:szCs w:val="28"/>
          <w:shd w:val="clear" w:color="auto" w:fill="FFFFFF"/>
        </w:rPr>
        <w:t xml:space="preserve">риложение </w:t>
      </w:r>
      <w:r w:rsidR="000322B1" w:rsidRPr="00E57F67">
        <w:rPr>
          <w:rFonts w:cs="Times New Roman"/>
          <w:color w:val="000000"/>
          <w:szCs w:val="28"/>
          <w:shd w:val="clear" w:color="auto" w:fill="FFFFFF"/>
        </w:rPr>
        <w:t>— это</w:t>
      </w:r>
      <w:r w:rsidR="00C905A9" w:rsidRPr="00E57F67">
        <w:rPr>
          <w:rFonts w:cs="Times New Roman"/>
          <w:color w:val="000000"/>
          <w:szCs w:val="28"/>
          <w:shd w:val="clear" w:color="auto" w:fill="FFFFFF"/>
        </w:rPr>
        <w:t xml:space="preserve"> </w:t>
      </w:r>
      <w:r w:rsidR="0096562B" w:rsidRPr="00E57F67">
        <w:rPr>
          <w:rFonts w:cs="Times New Roman"/>
          <w:color w:val="000000"/>
          <w:szCs w:val="28"/>
          <w:shd w:val="clear" w:color="auto" w:fill="FFFFFF"/>
        </w:rPr>
        <w:t xml:space="preserve">основной </w:t>
      </w:r>
      <w:r w:rsidR="00C905A9" w:rsidRPr="00E57F67">
        <w:rPr>
          <w:rFonts w:cs="Times New Roman"/>
          <w:color w:val="000000"/>
          <w:szCs w:val="28"/>
          <w:shd w:val="clear" w:color="auto" w:fill="FFFFFF"/>
        </w:rPr>
        <w:t xml:space="preserve">файл </w:t>
      </w:r>
      <w:proofErr w:type="spellStart"/>
      <w:r w:rsidR="00C905A9" w:rsidRPr="00E57F67">
        <w:rPr>
          <w:rFonts w:cs="Times New Roman"/>
          <w:color w:val="000000"/>
          <w:szCs w:val="28"/>
          <w:shd w:val="clear" w:color="auto" w:fill="FFFFFF"/>
        </w:rPr>
        <w:t>Flask</w:t>
      </w:r>
      <w:proofErr w:type="spellEnd"/>
      <w:r w:rsidR="00C905A9" w:rsidRPr="00E57F67">
        <w:rPr>
          <w:rFonts w:cs="Times New Roman"/>
          <w:color w:val="000000"/>
          <w:szCs w:val="28"/>
          <w:shd w:val="clear" w:color="auto" w:fill="FFFFFF"/>
        </w:rPr>
        <w:t>, папк</w:t>
      </w:r>
      <w:r w:rsidR="0096562B" w:rsidRPr="00E57F67">
        <w:rPr>
          <w:rFonts w:cs="Times New Roman"/>
          <w:color w:val="000000"/>
          <w:szCs w:val="28"/>
          <w:shd w:val="clear" w:color="auto" w:fill="FFFFFF"/>
        </w:rPr>
        <w:t>а</w:t>
      </w:r>
      <w:r w:rsidR="00C905A9" w:rsidRPr="00E57F67">
        <w:rPr>
          <w:rFonts w:cs="Times New Roman"/>
          <w:color w:val="000000"/>
          <w:szCs w:val="28"/>
          <w:shd w:val="clear" w:color="auto" w:fill="FFFFFF"/>
        </w:rPr>
        <w:t xml:space="preserve"> </w:t>
      </w:r>
      <w:proofErr w:type="spellStart"/>
      <w:r w:rsidR="00C905A9" w:rsidRPr="00E57F67">
        <w:rPr>
          <w:rFonts w:cs="Times New Roman"/>
          <w:color w:val="000000"/>
          <w:szCs w:val="28"/>
          <w:shd w:val="clear" w:color="auto" w:fill="FFFFFF"/>
        </w:rPr>
        <w:t>templates</w:t>
      </w:r>
      <w:proofErr w:type="spellEnd"/>
      <w:r w:rsidR="00C905A9" w:rsidRPr="00E57F67">
        <w:rPr>
          <w:rFonts w:cs="Times New Roman"/>
          <w:color w:val="000000"/>
          <w:szCs w:val="28"/>
          <w:shd w:val="clear" w:color="auto" w:fill="FFFFFF"/>
        </w:rPr>
        <w:t xml:space="preserve">, </w:t>
      </w:r>
      <w:r w:rsidR="00E61506" w:rsidRPr="00E57F67">
        <w:rPr>
          <w:rFonts w:cs="Times New Roman"/>
          <w:color w:val="000000"/>
          <w:szCs w:val="28"/>
          <w:shd w:val="clear" w:color="auto" w:fill="FFFFFF"/>
        </w:rPr>
        <w:t>с</w:t>
      </w:r>
      <w:r w:rsidR="00C905A9" w:rsidRPr="00E57F67">
        <w:rPr>
          <w:rFonts w:cs="Times New Roman"/>
          <w:color w:val="000000"/>
          <w:szCs w:val="28"/>
          <w:shd w:val="clear" w:color="auto" w:fill="FFFFFF"/>
        </w:rPr>
        <w:t xml:space="preserve"> шаблон</w:t>
      </w:r>
      <w:r w:rsidR="00E61506" w:rsidRPr="00E57F67">
        <w:rPr>
          <w:rFonts w:cs="Times New Roman"/>
          <w:color w:val="000000"/>
          <w:szCs w:val="28"/>
          <w:shd w:val="clear" w:color="auto" w:fill="FFFFFF"/>
        </w:rPr>
        <w:t>ом</w:t>
      </w:r>
      <w:r w:rsidR="00C905A9" w:rsidRPr="00E57F67">
        <w:rPr>
          <w:rFonts w:cs="Times New Roman"/>
          <w:color w:val="000000"/>
          <w:szCs w:val="28"/>
          <w:shd w:val="clear" w:color="auto" w:fill="FFFFFF"/>
        </w:rPr>
        <w:t xml:space="preserve"> </w:t>
      </w:r>
      <w:r w:rsidR="00E61506" w:rsidRPr="00E57F67">
        <w:rPr>
          <w:rFonts w:cs="Times New Roman"/>
          <w:color w:val="000000"/>
          <w:szCs w:val="28"/>
          <w:shd w:val="clear" w:color="auto" w:fill="FFFFFF"/>
          <w:lang w:val="en-US"/>
        </w:rPr>
        <w:t>html</w:t>
      </w:r>
      <w:r w:rsidR="00E61506" w:rsidRPr="00E57F67">
        <w:rPr>
          <w:rFonts w:cs="Times New Roman"/>
          <w:color w:val="000000"/>
          <w:szCs w:val="28"/>
          <w:shd w:val="clear" w:color="auto" w:fill="FFFFFF"/>
        </w:rPr>
        <w:t xml:space="preserve"> -</w:t>
      </w:r>
      <w:r w:rsidR="00A277FC" w:rsidRPr="00E57F67">
        <w:rPr>
          <w:rFonts w:cs="Times New Roman"/>
          <w:color w:val="000000"/>
          <w:szCs w:val="28"/>
          <w:shd w:val="clear" w:color="auto" w:fill="FFFFFF"/>
        </w:rPr>
        <w:t xml:space="preserve"> </w:t>
      </w:r>
      <w:r w:rsidR="00C905A9" w:rsidRPr="00E57F67">
        <w:rPr>
          <w:rFonts w:cs="Times New Roman"/>
          <w:color w:val="000000"/>
          <w:szCs w:val="28"/>
          <w:shd w:val="clear" w:color="auto" w:fill="FFFFFF"/>
        </w:rPr>
        <w:t>страниц</w:t>
      </w:r>
      <w:r w:rsidR="00E61506" w:rsidRPr="00E57F67">
        <w:rPr>
          <w:rFonts w:cs="Times New Roman"/>
          <w:color w:val="000000"/>
          <w:szCs w:val="28"/>
          <w:shd w:val="clear" w:color="auto" w:fill="FFFFFF"/>
        </w:rPr>
        <w:t>ы, папк</w:t>
      </w:r>
      <w:r w:rsidR="0096562B" w:rsidRPr="00E57F67">
        <w:rPr>
          <w:rFonts w:cs="Times New Roman"/>
          <w:color w:val="000000"/>
          <w:szCs w:val="28"/>
          <w:shd w:val="clear" w:color="auto" w:fill="FFFFFF"/>
        </w:rPr>
        <w:t>а</w:t>
      </w:r>
      <w:r w:rsidR="00E61506" w:rsidRPr="00E57F67">
        <w:rPr>
          <w:rFonts w:cs="Times New Roman"/>
          <w:color w:val="000000"/>
          <w:szCs w:val="28"/>
          <w:shd w:val="clear" w:color="auto" w:fill="FFFFFF"/>
        </w:rPr>
        <w:t xml:space="preserve"> </w:t>
      </w:r>
      <w:r w:rsidR="00E4643E" w:rsidRPr="00E4643E">
        <w:rPr>
          <w:rFonts w:cs="Times New Roman"/>
          <w:color w:val="000000"/>
          <w:szCs w:val="28"/>
          <w:shd w:val="clear" w:color="auto" w:fill="FFFFFF"/>
          <w:lang w:val="en-US"/>
        </w:rPr>
        <w:t>model</w:t>
      </w:r>
      <w:r w:rsidR="00E4643E" w:rsidRPr="00E4643E">
        <w:rPr>
          <w:rFonts w:cs="Times New Roman"/>
          <w:color w:val="000000"/>
          <w:szCs w:val="28"/>
          <w:shd w:val="clear" w:color="auto" w:fill="FFFFFF"/>
        </w:rPr>
        <w:t>_</w:t>
      </w:r>
      <w:proofErr w:type="spellStart"/>
      <w:r w:rsidR="00E4643E" w:rsidRPr="00E4643E">
        <w:rPr>
          <w:rFonts w:cs="Times New Roman"/>
          <w:color w:val="000000"/>
          <w:szCs w:val="28"/>
          <w:shd w:val="clear" w:color="auto" w:fill="FFFFFF"/>
          <w:lang w:val="en-US"/>
        </w:rPr>
        <w:t>mn</w:t>
      </w:r>
      <w:proofErr w:type="spellEnd"/>
      <w:r w:rsidR="00E4643E">
        <w:rPr>
          <w:rFonts w:cs="Times New Roman"/>
          <w:color w:val="000000"/>
          <w:szCs w:val="28"/>
          <w:shd w:val="clear" w:color="auto" w:fill="FFFFFF"/>
        </w:rPr>
        <w:t xml:space="preserve"> </w:t>
      </w:r>
      <w:r w:rsidR="00A277FC" w:rsidRPr="00E57F67">
        <w:rPr>
          <w:rFonts w:cs="Times New Roman"/>
          <w:color w:val="000000"/>
          <w:szCs w:val="28"/>
          <w:shd w:val="clear" w:color="auto" w:fill="FFFFFF"/>
          <w:lang w:val="en-US"/>
        </w:rPr>
        <w:t>c</w:t>
      </w:r>
      <w:r w:rsidR="00C905A9" w:rsidRPr="00E57F67">
        <w:rPr>
          <w:rFonts w:cs="Times New Roman"/>
          <w:color w:val="000000"/>
          <w:szCs w:val="28"/>
          <w:shd w:val="clear" w:color="auto" w:fill="FFFFFF"/>
        </w:rPr>
        <w:t xml:space="preserve"> </w:t>
      </w:r>
      <w:r w:rsidR="00EA0845" w:rsidRPr="00E57F67">
        <w:rPr>
          <w:rFonts w:cs="Times New Roman"/>
          <w:color w:val="000000"/>
          <w:szCs w:val="28"/>
          <w:shd w:val="clear" w:color="auto" w:fill="FFFFFF"/>
        </w:rPr>
        <w:t>сохранённой</w:t>
      </w:r>
      <w:r w:rsidR="00C905A9" w:rsidRPr="00E57F67">
        <w:rPr>
          <w:rFonts w:cs="Times New Roman"/>
          <w:color w:val="000000"/>
          <w:szCs w:val="28"/>
          <w:shd w:val="clear" w:color="auto" w:fill="FFFFFF"/>
        </w:rPr>
        <w:t xml:space="preserve"> модел</w:t>
      </w:r>
      <w:r w:rsidR="00A277FC" w:rsidRPr="00E57F67">
        <w:rPr>
          <w:rFonts w:cs="Times New Roman"/>
          <w:color w:val="000000"/>
          <w:szCs w:val="28"/>
          <w:shd w:val="clear" w:color="auto" w:fill="FFFFFF"/>
        </w:rPr>
        <w:t>ью</w:t>
      </w:r>
      <w:r w:rsidR="00C905A9" w:rsidRPr="00E57F67">
        <w:rPr>
          <w:rFonts w:cs="Times New Roman"/>
          <w:color w:val="000000"/>
          <w:szCs w:val="28"/>
          <w:shd w:val="clear" w:color="auto" w:fill="FFFFFF"/>
        </w:rPr>
        <w:t xml:space="preserve"> для данных. </w:t>
      </w:r>
    </w:p>
    <w:bookmarkEnd w:id="8"/>
    <w:p w14:paraId="02984245" w14:textId="2E12E6A3" w:rsidR="00501294" w:rsidRDefault="00501294" w:rsidP="00501294">
      <w:pPr>
        <w:pStyle w:val="af"/>
        <w:keepNext/>
        <w:ind w:firstLine="0"/>
        <w:jc w:val="center"/>
        <w:rPr>
          <w:rFonts w:cs="Times New Roman"/>
          <w:noProof/>
          <w:szCs w:val="28"/>
        </w:rPr>
      </w:pPr>
    </w:p>
    <w:p w14:paraId="2626B776" w14:textId="198A2CBA" w:rsidR="00E4643E" w:rsidRPr="00E57F67" w:rsidRDefault="00E4643E" w:rsidP="00501294">
      <w:pPr>
        <w:pStyle w:val="af"/>
        <w:keepNext/>
        <w:ind w:firstLine="0"/>
        <w:jc w:val="center"/>
        <w:rPr>
          <w:rFonts w:cs="Times New Roman"/>
          <w:szCs w:val="28"/>
        </w:rPr>
      </w:pPr>
      <w:r w:rsidRPr="00E4643E">
        <w:rPr>
          <w:rFonts w:cs="Times New Roman"/>
          <w:noProof/>
          <w:szCs w:val="28"/>
        </w:rPr>
        <w:drawing>
          <wp:inline distT="0" distB="0" distL="0" distR="0" wp14:anchorId="64E2A227" wp14:editId="6573900D">
            <wp:extent cx="4306884" cy="5121902"/>
            <wp:effectExtent l="0" t="0" r="0" b="3175"/>
            <wp:docPr id="87" name="Рисунок 5">
              <a:extLst xmlns:a="http://schemas.openxmlformats.org/drawingml/2006/main">
                <a:ext uri="{FF2B5EF4-FFF2-40B4-BE49-F238E27FC236}">
                  <a16:creationId xmlns:a16="http://schemas.microsoft.com/office/drawing/2014/main" id="{95A52E05-C765-53B1-AA03-6559D45C6D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95A52E05-C765-53B1-AA03-6559D45C6D0D}"/>
                        </a:ext>
                      </a:extLst>
                    </pic:cNvPr>
                    <pic:cNvPicPr>
                      <a:picLocks noChangeAspect="1"/>
                    </pic:cNvPicPr>
                  </pic:nvPicPr>
                  <pic:blipFill>
                    <a:blip r:embed="rId54"/>
                    <a:stretch>
                      <a:fillRect/>
                    </a:stretch>
                  </pic:blipFill>
                  <pic:spPr>
                    <a:xfrm>
                      <a:off x="0" y="0"/>
                      <a:ext cx="4306884" cy="5121902"/>
                    </a:xfrm>
                    <a:prstGeom prst="rect">
                      <a:avLst/>
                    </a:prstGeom>
                  </pic:spPr>
                </pic:pic>
              </a:graphicData>
            </a:graphic>
          </wp:inline>
        </w:drawing>
      </w:r>
    </w:p>
    <w:p w14:paraId="31C1A631" w14:textId="4FB3AE4B" w:rsidR="00FD2B8F" w:rsidRPr="00E57F67" w:rsidRDefault="00501294" w:rsidP="00501294">
      <w:pPr>
        <w:pStyle w:val="af"/>
        <w:ind w:firstLine="0"/>
        <w:jc w:val="center"/>
        <w:rPr>
          <w:rFonts w:cs="Times New Roman"/>
          <w:color w:val="000000"/>
          <w:szCs w:val="28"/>
          <w:shd w:val="clear" w:color="auto" w:fill="FFFFFF"/>
        </w:rPr>
      </w:pPr>
      <w:r w:rsidRPr="00E57F67">
        <w:rPr>
          <w:rFonts w:cs="Times New Roman"/>
          <w:color w:val="000000"/>
          <w:szCs w:val="28"/>
          <w:shd w:val="clear" w:color="auto" w:fill="FFFFFF"/>
        </w:rPr>
        <w:t xml:space="preserve">Рисунок </w:t>
      </w:r>
      <w:r w:rsidR="00E4643E">
        <w:rPr>
          <w:rFonts w:cs="Times New Roman"/>
          <w:color w:val="000000"/>
          <w:szCs w:val="28"/>
          <w:shd w:val="clear" w:color="auto" w:fill="FFFFFF"/>
        </w:rPr>
        <w:t>38</w:t>
      </w:r>
      <w:r w:rsidRPr="00E57F67">
        <w:rPr>
          <w:rFonts w:cs="Times New Roman"/>
          <w:color w:val="000000"/>
          <w:szCs w:val="28"/>
          <w:shd w:val="clear" w:color="auto" w:fill="FFFFFF"/>
        </w:rPr>
        <w:t xml:space="preserve"> - </w:t>
      </w:r>
      <w:r w:rsidR="00E4643E">
        <w:rPr>
          <w:rFonts w:cs="Times New Roman"/>
          <w:color w:val="000000"/>
          <w:szCs w:val="28"/>
          <w:shd w:val="clear" w:color="auto" w:fill="FFFFFF"/>
        </w:rPr>
        <w:t>К</w:t>
      </w:r>
      <w:r w:rsidRPr="00E57F67">
        <w:rPr>
          <w:rFonts w:cs="Times New Roman"/>
          <w:color w:val="000000"/>
          <w:szCs w:val="28"/>
          <w:shd w:val="clear" w:color="auto" w:fill="FFFFFF"/>
        </w:rPr>
        <w:t>од приложения</w:t>
      </w:r>
    </w:p>
    <w:p w14:paraId="1EC04BFC" w14:textId="77777777" w:rsidR="00E4643E" w:rsidRDefault="00E4643E" w:rsidP="00AC730B">
      <w:pPr>
        <w:pStyle w:val="af"/>
        <w:rPr>
          <w:rFonts w:cs="Times New Roman"/>
          <w:color w:val="000000"/>
          <w:szCs w:val="28"/>
          <w:shd w:val="clear" w:color="auto" w:fill="FFFFFF"/>
        </w:rPr>
      </w:pPr>
      <w:bookmarkStart w:id="9" w:name="_Hlk106325909"/>
    </w:p>
    <w:p w14:paraId="60AD1F9E" w14:textId="04BD7C2A" w:rsidR="00AA4F91" w:rsidRDefault="00A277FC" w:rsidP="00AC730B">
      <w:pPr>
        <w:pStyle w:val="af"/>
        <w:rPr>
          <w:rFonts w:cs="Times New Roman"/>
          <w:color w:val="000000"/>
          <w:szCs w:val="28"/>
          <w:shd w:val="clear" w:color="auto" w:fill="FFFFFF"/>
        </w:rPr>
      </w:pPr>
      <w:r w:rsidRPr="00E57F67">
        <w:rPr>
          <w:rFonts w:cs="Times New Roman"/>
          <w:color w:val="000000"/>
          <w:szCs w:val="28"/>
          <w:shd w:val="clear" w:color="auto" w:fill="FFFFFF"/>
        </w:rPr>
        <w:t>При запуске приложения пользовател</w:t>
      </w:r>
      <w:r w:rsidR="0096562B" w:rsidRPr="00E57F67">
        <w:rPr>
          <w:rFonts w:cs="Times New Roman"/>
          <w:color w:val="000000"/>
          <w:szCs w:val="28"/>
          <w:shd w:val="clear" w:color="auto" w:fill="FFFFFF"/>
        </w:rPr>
        <w:t>ь</w:t>
      </w:r>
      <w:r w:rsidRPr="00E57F67">
        <w:rPr>
          <w:rFonts w:cs="Times New Roman"/>
          <w:color w:val="000000"/>
          <w:szCs w:val="28"/>
          <w:shd w:val="clear" w:color="auto" w:fill="FFFFFF"/>
        </w:rPr>
        <w:t xml:space="preserve"> </w:t>
      </w:r>
      <w:r w:rsidR="0096562B" w:rsidRPr="00E57F67">
        <w:rPr>
          <w:rFonts w:cs="Times New Roman"/>
          <w:color w:val="000000"/>
          <w:szCs w:val="28"/>
          <w:shd w:val="clear" w:color="auto" w:fill="FFFFFF"/>
        </w:rPr>
        <w:t>переходит</w:t>
      </w:r>
      <w:r w:rsidR="00AC730B" w:rsidRPr="00E57F67">
        <w:rPr>
          <w:rFonts w:cs="Times New Roman"/>
          <w:color w:val="000000"/>
          <w:szCs w:val="28"/>
          <w:shd w:val="clear" w:color="auto" w:fill="FFFFFF"/>
        </w:rPr>
        <w:t xml:space="preserve"> </w:t>
      </w:r>
      <w:r w:rsidR="0096562B" w:rsidRPr="00E57F67">
        <w:rPr>
          <w:rFonts w:cs="Times New Roman"/>
          <w:color w:val="000000"/>
          <w:szCs w:val="28"/>
          <w:shd w:val="clear" w:color="auto" w:fill="FFFFFF"/>
        </w:rPr>
        <w:t>на</w:t>
      </w:r>
      <w:bookmarkEnd w:id="9"/>
      <w:r w:rsidR="00AA4F91" w:rsidRPr="00E57F67">
        <w:rPr>
          <w:rFonts w:cs="Times New Roman"/>
          <w:color w:val="000000"/>
          <w:szCs w:val="28"/>
          <w:shd w:val="clear" w:color="auto" w:fill="FFFFFF"/>
        </w:rPr>
        <w:t>:</w:t>
      </w:r>
      <w:r w:rsidR="00AC730B" w:rsidRPr="00E57F67">
        <w:rPr>
          <w:rFonts w:cs="Times New Roman"/>
          <w:color w:val="000000"/>
          <w:szCs w:val="28"/>
          <w:shd w:val="clear" w:color="auto" w:fill="FFFFFF"/>
        </w:rPr>
        <w:t xml:space="preserve"> </w:t>
      </w:r>
      <w:hyperlink r:id="rId55" w:history="1">
        <w:r w:rsidR="00AA4F91" w:rsidRPr="00E57F67">
          <w:rPr>
            <w:rStyle w:val="a7"/>
            <w:rFonts w:cs="Times New Roman"/>
            <w:szCs w:val="28"/>
            <w:shd w:val="clear" w:color="auto" w:fill="FFFFFF"/>
            <w:lang w:val="en-US"/>
          </w:rPr>
          <w:t>http</w:t>
        </w:r>
        <w:r w:rsidR="00AA4F91" w:rsidRPr="00E57F67">
          <w:rPr>
            <w:rStyle w:val="a7"/>
            <w:rFonts w:cs="Times New Roman"/>
            <w:szCs w:val="28"/>
            <w:shd w:val="clear" w:color="auto" w:fill="FFFFFF"/>
          </w:rPr>
          <w:t>://127.0.0.1:5000/</w:t>
        </w:r>
      </w:hyperlink>
      <w:r w:rsidR="00AA4F91" w:rsidRPr="00E57F67">
        <w:rPr>
          <w:rFonts w:cs="Times New Roman"/>
          <w:color w:val="000000"/>
          <w:szCs w:val="28"/>
          <w:shd w:val="clear" w:color="auto" w:fill="FFFFFF"/>
        </w:rPr>
        <w:t>.</w:t>
      </w:r>
    </w:p>
    <w:p w14:paraId="150EA7CB" w14:textId="5E0825FF" w:rsidR="00E4643E" w:rsidRPr="00E57F67" w:rsidRDefault="00E4643E" w:rsidP="00AC730B">
      <w:pPr>
        <w:pStyle w:val="af"/>
        <w:rPr>
          <w:rFonts w:cs="Times New Roman"/>
          <w:color w:val="000000"/>
          <w:szCs w:val="28"/>
          <w:shd w:val="clear" w:color="auto" w:fill="FFFFFF"/>
        </w:rPr>
      </w:pPr>
      <w:r w:rsidRPr="00E4643E">
        <w:rPr>
          <w:rFonts w:cs="Times New Roman"/>
          <w:noProof/>
          <w:color w:val="000000"/>
          <w:szCs w:val="28"/>
          <w:shd w:val="clear" w:color="auto" w:fill="FFFFFF"/>
        </w:rPr>
        <w:lastRenderedPageBreak/>
        <w:drawing>
          <wp:anchor distT="0" distB="0" distL="114300" distR="114300" simplePos="0" relativeHeight="251697152" behindDoc="0" locked="0" layoutInCell="1" allowOverlap="1" wp14:anchorId="79A686B8" wp14:editId="11F7A4A3">
            <wp:simplePos x="0" y="0"/>
            <wp:positionH relativeFrom="margin">
              <wp:align>right</wp:align>
            </wp:positionH>
            <wp:positionV relativeFrom="paragraph">
              <wp:posOffset>245</wp:posOffset>
            </wp:positionV>
            <wp:extent cx="6152515" cy="2882900"/>
            <wp:effectExtent l="0" t="0" r="635" b="0"/>
            <wp:wrapTopAndBottom/>
            <wp:docPr id="8" name="Рисунок 7">
              <a:extLst xmlns:a="http://schemas.openxmlformats.org/drawingml/2006/main">
                <a:ext uri="{FF2B5EF4-FFF2-40B4-BE49-F238E27FC236}">
                  <a16:creationId xmlns:a16="http://schemas.microsoft.com/office/drawing/2014/main" id="{FBAEABF9-D442-7739-8FA0-86FD2FD720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FBAEABF9-D442-7739-8FA0-86FD2FD720C4}"/>
                        </a:ext>
                      </a:extLst>
                    </pic:cNvPr>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6152515" cy="2882900"/>
                    </a:xfrm>
                    <a:prstGeom prst="rect">
                      <a:avLst/>
                    </a:prstGeom>
                  </pic:spPr>
                </pic:pic>
              </a:graphicData>
            </a:graphic>
          </wp:anchor>
        </w:drawing>
      </w:r>
    </w:p>
    <w:p w14:paraId="219C59BE" w14:textId="40C4D47B" w:rsidR="002124F4" w:rsidRDefault="00501294" w:rsidP="00501294">
      <w:pPr>
        <w:pStyle w:val="af"/>
        <w:ind w:firstLine="0"/>
        <w:jc w:val="center"/>
        <w:rPr>
          <w:rFonts w:cs="Times New Roman"/>
          <w:color w:val="000000"/>
          <w:szCs w:val="28"/>
          <w:shd w:val="clear" w:color="auto" w:fill="FFFFFF"/>
        </w:rPr>
      </w:pPr>
      <w:r w:rsidRPr="00E57F67">
        <w:rPr>
          <w:rFonts w:cs="Times New Roman"/>
          <w:color w:val="000000"/>
          <w:szCs w:val="28"/>
          <w:shd w:val="clear" w:color="auto" w:fill="FFFFFF"/>
        </w:rPr>
        <w:t xml:space="preserve">Рисунок </w:t>
      </w:r>
      <w:r w:rsidR="00E4643E">
        <w:rPr>
          <w:rFonts w:cs="Times New Roman"/>
          <w:color w:val="000000"/>
          <w:szCs w:val="28"/>
          <w:shd w:val="clear" w:color="auto" w:fill="FFFFFF"/>
        </w:rPr>
        <w:t>39</w:t>
      </w:r>
      <w:r w:rsidRPr="00E57F67">
        <w:rPr>
          <w:rFonts w:cs="Times New Roman"/>
          <w:color w:val="000000"/>
          <w:szCs w:val="28"/>
          <w:shd w:val="clear" w:color="auto" w:fill="FFFFFF"/>
        </w:rPr>
        <w:t xml:space="preserve"> - </w:t>
      </w:r>
      <w:r w:rsidR="00E4643E">
        <w:rPr>
          <w:rFonts w:cs="Times New Roman"/>
          <w:color w:val="000000"/>
          <w:szCs w:val="28"/>
          <w:shd w:val="clear" w:color="auto" w:fill="FFFFFF"/>
        </w:rPr>
        <w:t>С</w:t>
      </w:r>
      <w:r w:rsidRPr="00E57F67">
        <w:rPr>
          <w:rFonts w:cs="Times New Roman"/>
          <w:color w:val="000000"/>
          <w:szCs w:val="28"/>
          <w:shd w:val="clear" w:color="auto" w:fill="FFFFFF"/>
        </w:rPr>
        <w:t xml:space="preserve">сылка для открытия </w:t>
      </w:r>
      <w:proofErr w:type="spellStart"/>
      <w:r w:rsidRPr="00E57F67">
        <w:rPr>
          <w:rFonts w:cs="Times New Roman"/>
          <w:color w:val="000000"/>
          <w:szCs w:val="28"/>
          <w:shd w:val="clear" w:color="auto" w:fill="FFFFFF"/>
        </w:rPr>
        <w:t>html</w:t>
      </w:r>
      <w:proofErr w:type="spellEnd"/>
      <w:r w:rsidRPr="00E57F67">
        <w:rPr>
          <w:rFonts w:cs="Times New Roman"/>
          <w:color w:val="000000"/>
          <w:szCs w:val="28"/>
          <w:shd w:val="clear" w:color="auto" w:fill="FFFFFF"/>
        </w:rPr>
        <w:t xml:space="preserve"> </w:t>
      </w:r>
      <w:r w:rsidR="00093228">
        <w:rPr>
          <w:rFonts w:cs="Times New Roman"/>
          <w:color w:val="000000"/>
          <w:szCs w:val="28"/>
          <w:shd w:val="clear" w:color="auto" w:fill="FFFFFF"/>
        </w:rPr>
        <w:t>–</w:t>
      </w:r>
      <w:r w:rsidRPr="00E57F67">
        <w:rPr>
          <w:rFonts w:cs="Times New Roman"/>
          <w:color w:val="000000"/>
          <w:szCs w:val="28"/>
          <w:shd w:val="clear" w:color="auto" w:fill="FFFFFF"/>
        </w:rPr>
        <w:t xml:space="preserve"> файла</w:t>
      </w:r>
    </w:p>
    <w:p w14:paraId="627D7255" w14:textId="77777777" w:rsidR="00093228" w:rsidRPr="00E57F67" w:rsidRDefault="00093228" w:rsidP="00501294">
      <w:pPr>
        <w:pStyle w:val="af"/>
        <w:ind w:firstLine="0"/>
        <w:jc w:val="center"/>
        <w:rPr>
          <w:rFonts w:cs="Times New Roman"/>
          <w:color w:val="000000"/>
          <w:szCs w:val="28"/>
          <w:shd w:val="clear" w:color="auto" w:fill="FFFFFF"/>
        </w:rPr>
      </w:pPr>
    </w:p>
    <w:p w14:paraId="468B6F8C" w14:textId="26D92330" w:rsidR="00C905A9" w:rsidRDefault="00AC730B" w:rsidP="00E4643E">
      <w:pPr>
        <w:pStyle w:val="af"/>
        <w:rPr>
          <w:rFonts w:cs="Times New Roman"/>
          <w:color w:val="000000"/>
          <w:szCs w:val="28"/>
          <w:shd w:val="clear" w:color="auto" w:fill="FFFFFF"/>
        </w:rPr>
      </w:pPr>
      <w:bookmarkStart w:id="10" w:name="_Hlk106325916"/>
      <w:r w:rsidRPr="00E57F67">
        <w:rPr>
          <w:rFonts w:cs="Times New Roman"/>
          <w:color w:val="000000"/>
          <w:szCs w:val="28"/>
          <w:shd w:val="clear" w:color="auto" w:fill="FFFFFF"/>
        </w:rPr>
        <w:t>В открывшемся окне</w:t>
      </w:r>
      <w:r w:rsidR="00AA4F91" w:rsidRPr="00E57F67">
        <w:rPr>
          <w:rFonts w:cs="Times New Roman"/>
          <w:color w:val="000000"/>
          <w:szCs w:val="28"/>
          <w:shd w:val="clear" w:color="auto" w:fill="FFFFFF"/>
        </w:rPr>
        <w:t xml:space="preserve"> </w:t>
      </w:r>
      <w:r w:rsidR="00B53A4A" w:rsidRPr="00E57F67">
        <w:rPr>
          <w:rFonts w:cs="Times New Roman"/>
          <w:color w:val="000000"/>
          <w:szCs w:val="28"/>
          <w:shd w:val="clear" w:color="auto" w:fill="FFFFFF"/>
        </w:rPr>
        <w:t xml:space="preserve">пользователю необходимо </w:t>
      </w:r>
      <w:r w:rsidR="006C133E" w:rsidRPr="00E57F67">
        <w:rPr>
          <w:rFonts w:cs="Times New Roman"/>
          <w:color w:val="000000"/>
          <w:szCs w:val="28"/>
          <w:shd w:val="clear" w:color="auto" w:fill="FFFFFF"/>
        </w:rPr>
        <w:t xml:space="preserve">ввести в </w:t>
      </w:r>
      <w:r w:rsidR="00EA0845" w:rsidRPr="00E57F67">
        <w:rPr>
          <w:rFonts w:cs="Times New Roman"/>
          <w:color w:val="000000"/>
          <w:szCs w:val="28"/>
          <w:shd w:val="clear" w:color="auto" w:fill="FFFFFF"/>
        </w:rPr>
        <w:t xml:space="preserve">соответствующие ячейки </w:t>
      </w:r>
      <w:r w:rsidR="00B53A4A" w:rsidRPr="00E57F67">
        <w:rPr>
          <w:rFonts w:cs="Times New Roman"/>
          <w:color w:val="000000"/>
          <w:szCs w:val="28"/>
          <w:shd w:val="clear" w:color="auto" w:fill="FFFFFF"/>
        </w:rPr>
        <w:t xml:space="preserve">требуемые </w:t>
      </w:r>
      <w:r w:rsidR="00EA0845" w:rsidRPr="00E57F67">
        <w:rPr>
          <w:rFonts w:cs="Times New Roman"/>
          <w:color w:val="000000"/>
          <w:szCs w:val="28"/>
          <w:shd w:val="clear" w:color="auto" w:fill="FFFFFF"/>
        </w:rPr>
        <w:t>значения</w:t>
      </w:r>
      <w:r w:rsidR="00B53A4A" w:rsidRPr="00E57F67">
        <w:rPr>
          <w:rFonts w:cs="Times New Roman"/>
          <w:color w:val="000000"/>
          <w:szCs w:val="28"/>
          <w:shd w:val="clear" w:color="auto" w:fill="FFFFFF"/>
        </w:rPr>
        <w:t xml:space="preserve"> и нажать на кнопку «</w:t>
      </w:r>
      <w:r w:rsidR="00E4643E">
        <w:rPr>
          <w:rFonts w:cs="Times New Roman"/>
          <w:color w:val="000000"/>
          <w:szCs w:val="28"/>
          <w:shd w:val="clear" w:color="auto" w:fill="FFFFFF"/>
        </w:rPr>
        <w:t>Рассчитать</w:t>
      </w:r>
      <w:r w:rsidR="00B53A4A" w:rsidRPr="00E57F67">
        <w:rPr>
          <w:rFonts w:cs="Times New Roman"/>
          <w:color w:val="000000"/>
          <w:szCs w:val="28"/>
          <w:shd w:val="clear" w:color="auto" w:fill="FFFFFF"/>
        </w:rPr>
        <w:t>»</w:t>
      </w:r>
      <w:r w:rsidR="00EA0845" w:rsidRPr="00E57F67">
        <w:rPr>
          <w:rFonts w:cs="Times New Roman"/>
          <w:color w:val="000000"/>
          <w:szCs w:val="28"/>
          <w:shd w:val="clear" w:color="auto" w:fill="FFFFFF"/>
        </w:rPr>
        <w:t xml:space="preserve">. </w:t>
      </w:r>
      <w:bookmarkStart w:id="11" w:name="_Hlk106325922"/>
      <w:bookmarkEnd w:id="10"/>
      <w:r w:rsidR="00E4643E">
        <w:rPr>
          <w:rFonts w:cs="Times New Roman"/>
          <w:color w:val="000000"/>
          <w:szCs w:val="28"/>
          <w:shd w:val="clear" w:color="auto" w:fill="FFFFFF"/>
        </w:rPr>
        <w:t xml:space="preserve"> </w:t>
      </w:r>
      <w:r w:rsidR="00C905A9" w:rsidRPr="00E57F67">
        <w:rPr>
          <w:rFonts w:cs="Times New Roman"/>
          <w:color w:val="000000"/>
          <w:szCs w:val="28"/>
          <w:shd w:val="clear" w:color="auto" w:fill="FFFFFF"/>
        </w:rPr>
        <w:t xml:space="preserve">На выходе пользователь </w:t>
      </w:r>
      <w:r w:rsidR="00EA0845" w:rsidRPr="00E57F67">
        <w:rPr>
          <w:rFonts w:cs="Times New Roman"/>
          <w:color w:val="000000"/>
          <w:szCs w:val="28"/>
          <w:shd w:val="clear" w:color="auto" w:fill="FFFFFF"/>
        </w:rPr>
        <w:t>получает</w:t>
      </w:r>
      <w:r w:rsidR="00C905A9" w:rsidRPr="00E57F67">
        <w:rPr>
          <w:rFonts w:cs="Times New Roman"/>
          <w:color w:val="000000"/>
          <w:szCs w:val="28"/>
          <w:shd w:val="clear" w:color="auto" w:fill="FFFFFF"/>
        </w:rPr>
        <w:t xml:space="preserve"> </w:t>
      </w:r>
      <w:r w:rsidR="00EA0845" w:rsidRPr="00E57F67">
        <w:rPr>
          <w:rFonts w:cs="Times New Roman"/>
          <w:color w:val="000000"/>
          <w:szCs w:val="28"/>
          <w:shd w:val="clear" w:color="auto" w:fill="FFFFFF"/>
        </w:rPr>
        <w:t>результат прогноза</w:t>
      </w:r>
      <w:r w:rsidR="00A67920" w:rsidRPr="00E57F67">
        <w:rPr>
          <w:rFonts w:cs="Times New Roman"/>
          <w:color w:val="000000"/>
          <w:szCs w:val="28"/>
          <w:shd w:val="clear" w:color="auto" w:fill="FFFFFF"/>
        </w:rPr>
        <w:t xml:space="preserve"> для значения параметра «Соотношение «матрица – наполнитель»</w:t>
      </w:r>
      <w:r w:rsidR="00C905A9" w:rsidRPr="00E57F67">
        <w:rPr>
          <w:rFonts w:cs="Times New Roman"/>
          <w:color w:val="000000"/>
          <w:szCs w:val="28"/>
          <w:shd w:val="clear" w:color="auto" w:fill="FFFFFF"/>
        </w:rPr>
        <w:t>.</w:t>
      </w:r>
    </w:p>
    <w:p w14:paraId="7327ACC5" w14:textId="374972A7" w:rsidR="00F66687" w:rsidRDefault="00F66687" w:rsidP="00E4643E">
      <w:pPr>
        <w:pStyle w:val="af"/>
        <w:rPr>
          <w:rFonts w:cs="Times New Roman"/>
          <w:color w:val="000000"/>
          <w:szCs w:val="28"/>
          <w:shd w:val="clear" w:color="auto" w:fill="FFFFFF"/>
        </w:rPr>
      </w:pPr>
    </w:p>
    <w:p w14:paraId="17C042CB" w14:textId="3495FB41" w:rsidR="00F66687" w:rsidRDefault="00F66687" w:rsidP="00E4643E">
      <w:pPr>
        <w:pStyle w:val="af"/>
        <w:rPr>
          <w:rFonts w:cs="Times New Roman"/>
          <w:color w:val="000000"/>
          <w:szCs w:val="28"/>
          <w:shd w:val="clear" w:color="auto" w:fill="FFFFFF"/>
        </w:rPr>
      </w:pPr>
    </w:p>
    <w:p w14:paraId="78D4C9D2" w14:textId="0368B4DD" w:rsidR="00F66687" w:rsidRDefault="00F66687" w:rsidP="00E4643E">
      <w:pPr>
        <w:pStyle w:val="af"/>
        <w:rPr>
          <w:rFonts w:cs="Times New Roman"/>
          <w:color w:val="000000"/>
          <w:szCs w:val="28"/>
          <w:shd w:val="clear" w:color="auto" w:fill="FFFFFF"/>
        </w:rPr>
      </w:pPr>
    </w:p>
    <w:p w14:paraId="62EF44E6" w14:textId="6571049D" w:rsidR="00F66687" w:rsidRDefault="00F66687" w:rsidP="00E4643E">
      <w:pPr>
        <w:pStyle w:val="af"/>
        <w:rPr>
          <w:rFonts w:cs="Times New Roman"/>
          <w:color w:val="000000"/>
          <w:szCs w:val="28"/>
          <w:shd w:val="clear" w:color="auto" w:fill="FFFFFF"/>
        </w:rPr>
      </w:pPr>
    </w:p>
    <w:p w14:paraId="3BCAD4F3" w14:textId="6F5EB453" w:rsidR="00F66687" w:rsidRDefault="00F66687" w:rsidP="00E4643E">
      <w:pPr>
        <w:pStyle w:val="af"/>
        <w:rPr>
          <w:rFonts w:cs="Times New Roman"/>
          <w:color w:val="000000"/>
          <w:szCs w:val="28"/>
          <w:shd w:val="clear" w:color="auto" w:fill="FFFFFF"/>
        </w:rPr>
      </w:pPr>
    </w:p>
    <w:p w14:paraId="1F38D0AF" w14:textId="5E22F339" w:rsidR="00F66687" w:rsidRDefault="00F66687" w:rsidP="00E4643E">
      <w:pPr>
        <w:pStyle w:val="af"/>
        <w:rPr>
          <w:rFonts w:cs="Times New Roman"/>
          <w:color w:val="000000"/>
          <w:szCs w:val="28"/>
          <w:shd w:val="clear" w:color="auto" w:fill="FFFFFF"/>
        </w:rPr>
      </w:pPr>
    </w:p>
    <w:p w14:paraId="7DD9B150" w14:textId="4BCDF4D1" w:rsidR="00F66687" w:rsidRDefault="00F66687" w:rsidP="00E4643E">
      <w:pPr>
        <w:pStyle w:val="af"/>
        <w:rPr>
          <w:rFonts w:cs="Times New Roman"/>
          <w:color w:val="000000"/>
          <w:szCs w:val="28"/>
          <w:shd w:val="clear" w:color="auto" w:fill="FFFFFF"/>
        </w:rPr>
      </w:pPr>
    </w:p>
    <w:p w14:paraId="3735E14D" w14:textId="7285849C" w:rsidR="00F66687" w:rsidRDefault="00F66687" w:rsidP="00E4643E">
      <w:pPr>
        <w:pStyle w:val="af"/>
        <w:rPr>
          <w:rFonts w:cs="Times New Roman"/>
          <w:color w:val="000000"/>
          <w:szCs w:val="28"/>
          <w:shd w:val="clear" w:color="auto" w:fill="FFFFFF"/>
        </w:rPr>
      </w:pPr>
    </w:p>
    <w:p w14:paraId="073D54E1" w14:textId="77777777" w:rsidR="00F66687" w:rsidRPr="00E57F67" w:rsidRDefault="00F66687" w:rsidP="00E4643E">
      <w:pPr>
        <w:pStyle w:val="af"/>
        <w:rPr>
          <w:rFonts w:cs="Times New Roman"/>
          <w:color w:val="000000"/>
          <w:szCs w:val="28"/>
          <w:shd w:val="clear" w:color="auto" w:fill="FFFFFF"/>
        </w:rPr>
      </w:pPr>
    </w:p>
    <w:p w14:paraId="546303FA" w14:textId="77777777" w:rsidR="00F66687" w:rsidRDefault="00F66687" w:rsidP="00F66687">
      <w:pPr>
        <w:keepNext/>
        <w:keepLines/>
        <w:spacing w:before="300" w:after="300" w:line="240" w:lineRule="auto"/>
        <w:jc w:val="center"/>
        <w:outlineLvl w:val="0"/>
        <w:rPr>
          <w:rFonts w:ascii="Times New Roman" w:eastAsia="Times New Roman" w:hAnsi="Times New Roman" w:cs="Times New Roman"/>
          <w:b/>
          <w:bCs/>
          <w:sz w:val="32"/>
          <w:szCs w:val="32"/>
        </w:rPr>
      </w:pPr>
      <w:bookmarkStart w:id="12" w:name="_Toc106232850"/>
      <w:bookmarkEnd w:id="11"/>
      <w:r w:rsidRPr="00F66687">
        <w:rPr>
          <w:rFonts w:ascii="Times New Roman" w:eastAsia="Times New Roman" w:hAnsi="Times New Roman" w:cs="Times New Roman"/>
          <w:b/>
          <w:bCs/>
          <w:sz w:val="32"/>
          <w:szCs w:val="32"/>
        </w:rPr>
        <w:lastRenderedPageBreak/>
        <w:t xml:space="preserve">2.6. </w:t>
      </w:r>
      <w:r w:rsidR="00680FF1" w:rsidRPr="00F66687">
        <w:rPr>
          <w:rFonts w:ascii="Times New Roman" w:eastAsia="Times New Roman" w:hAnsi="Times New Roman" w:cs="Times New Roman"/>
          <w:b/>
          <w:bCs/>
          <w:sz w:val="32"/>
          <w:szCs w:val="32"/>
        </w:rPr>
        <w:t xml:space="preserve">Создание </w:t>
      </w:r>
      <w:r w:rsidR="002C55E4" w:rsidRPr="00F66687">
        <w:rPr>
          <w:rFonts w:ascii="Times New Roman" w:eastAsia="Times New Roman" w:hAnsi="Times New Roman" w:cs="Times New Roman"/>
          <w:b/>
          <w:bCs/>
          <w:sz w:val="32"/>
          <w:szCs w:val="32"/>
        </w:rPr>
        <w:t>удалённого</w:t>
      </w:r>
      <w:r w:rsidR="00680FF1" w:rsidRPr="00F66687">
        <w:rPr>
          <w:rFonts w:ascii="Times New Roman" w:eastAsia="Times New Roman" w:hAnsi="Times New Roman" w:cs="Times New Roman"/>
          <w:b/>
          <w:bCs/>
          <w:sz w:val="32"/>
          <w:szCs w:val="32"/>
        </w:rPr>
        <w:t xml:space="preserve"> репозитория и загрузка</w:t>
      </w:r>
      <w:bookmarkEnd w:id="12"/>
      <w:r w:rsidRPr="00F66687">
        <w:rPr>
          <w:rFonts w:ascii="Times New Roman" w:eastAsia="Times New Roman" w:hAnsi="Times New Roman" w:cs="Times New Roman"/>
          <w:b/>
          <w:bCs/>
          <w:sz w:val="32"/>
          <w:szCs w:val="32"/>
        </w:rPr>
        <w:t xml:space="preserve"> </w:t>
      </w:r>
    </w:p>
    <w:p w14:paraId="5DBBD3E1" w14:textId="79FDFFFB" w:rsidR="00B34F26" w:rsidRDefault="00F66687" w:rsidP="00F66687">
      <w:pPr>
        <w:keepNext/>
        <w:keepLines/>
        <w:spacing w:before="300" w:after="300" w:line="240" w:lineRule="auto"/>
        <w:jc w:val="center"/>
        <w:outlineLvl w:val="0"/>
        <w:rPr>
          <w:rFonts w:ascii="Times New Roman" w:eastAsia="Times New Roman" w:hAnsi="Times New Roman" w:cs="Times New Roman"/>
          <w:b/>
          <w:bCs/>
          <w:sz w:val="32"/>
          <w:szCs w:val="32"/>
        </w:rPr>
      </w:pPr>
      <w:r w:rsidRPr="00F66687">
        <w:rPr>
          <w:rFonts w:ascii="Times New Roman" w:eastAsia="Times New Roman" w:hAnsi="Times New Roman" w:cs="Times New Roman"/>
          <w:b/>
          <w:bCs/>
          <w:sz w:val="32"/>
          <w:szCs w:val="32"/>
        </w:rPr>
        <w:t>результатов работы на него</w:t>
      </w:r>
    </w:p>
    <w:p w14:paraId="20524496" w14:textId="77777777" w:rsidR="00F66687" w:rsidRPr="00F66687" w:rsidRDefault="00F66687" w:rsidP="00F66687">
      <w:pPr>
        <w:keepNext/>
        <w:keepLines/>
        <w:spacing w:before="300" w:after="300" w:line="240" w:lineRule="auto"/>
        <w:jc w:val="center"/>
        <w:outlineLvl w:val="0"/>
        <w:rPr>
          <w:rFonts w:ascii="Times New Roman" w:eastAsia="Times New Roman" w:hAnsi="Times New Roman" w:cs="Times New Roman"/>
          <w:b/>
          <w:bCs/>
          <w:sz w:val="32"/>
          <w:szCs w:val="32"/>
        </w:rPr>
      </w:pPr>
    </w:p>
    <w:p w14:paraId="46AC41DA" w14:textId="4F89B816" w:rsidR="00BB526D" w:rsidRPr="00BB526D" w:rsidRDefault="002C7E01" w:rsidP="00BB526D">
      <w:pPr>
        <w:pStyle w:val="af"/>
      </w:pPr>
      <w:r w:rsidRPr="00E57F67">
        <w:rPr>
          <w:rFonts w:cs="Times New Roman"/>
          <w:color w:val="000000"/>
          <w:szCs w:val="28"/>
          <w:shd w:val="clear" w:color="auto" w:fill="FFFFFF"/>
        </w:rPr>
        <w:t>Репозиторий был создан на github.com по адресу:</w:t>
      </w:r>
      <w:r w:rsidR="00BB526D" w:rsidRPr="00BB526D">
        <w:rPr>
          <w:rFonts w:cs="Times New Roman"/>
          <w:color w:val="000000"/>
          <w:szCs w:val="28"/>
          <w:shd w:val="clear" w:color="auto" w:fill="FFFFFF"/>
        </w:rPr>
        <w:t xml:space="preserve"> </w:t>
      </w:r>
      <w:hyperlink r:id="rId57" w:history="1">
        <w:r w:rsidR="00BB526D" w:rsidRPr="00DC174C">
          <w:rPr>
            <w:rStyle w:val="a7"/>
            <w:rFonts w:cs="Times New Roman"/>
            <w:szCs w:val="28"/>
            <w:shd w:val="clear" w:color="auto" w:fill="FFFFFF"/>
          </w:rPr>
          <w:t>https://gi</w:t>
        </w:r>
        <w:r w:rsidR="00BB526D" w:rsidRPr="00DC174C">
          <w:rPr>
            <w:rStyle w:val="a7"/>
            <w:rFonts w:cs="Times New Roman"/>
            <w:szCs w:val="28"/>
            <w:shd w:val="clear" w:color="auto" w:fill="FFFFFF"/>
          </w:rPr>
          <w:t>t</w:t>
        </w:r>
        <w:r w:rsidR="00BB526D" w:rsidRPr="00DC174C">
          <w:rPr>
            <w:rStyle w:val="a7"/>
            <w:rFonts w:cs="Times New Roman"/>
            <w:szCs w:val="28"/>
            <w:shd w:val="clear" w:color="auto" w:fill="FFFFFF"/>
          </w:rPr>
          <w:t>hub.com/AiramMoiseewa/MGTU_Diplom_Komposity</w:t>
        </w:r>
      </w:hyperlink>
    </w:p>
    <w:p w14:paraId="3F739557" w14:textId="7E7D7170" w:rsidR="002C7E01" w:rsidRPr="00E57F67" w:rsidRDefault="002C5734" w:rsidP="00EE69DC">
      <w:pPr>
        <w:keepNext/>
        <w:spacing w:after="0" w:line="360" w:lineRule="auto"/>
        <w:jc w:val="center"/>
        <w:rPr>
          <w:rFonts w:ascii="Times New Roman" w:hAnsi="Times New Roman" w:cs="Times New Roman"/>
          <w:sz w:val="28"/>
          <w:szCs w:val="28"/>
        </w:rPr>
      </w:pPr>
      <w:r w:rsidRPr="002C5734">
        <w:rPr>
          <w:rFonts w:ascii="Times New Roman" w:eastAsia="Arial" w:hAnsi="Times New Roman" w:cs="Times New Roman"/>
          <w:noProof/>
          <w:color w:val="000000"/>
          <w:sz w:val="28"/>
          <w:szCs w:val="28"/>
          <w:shd w:val="clear" w:color="auto" w:fill="FFFFFF"/>
          <w:lang w:eastAsia="ru-RU"/>
        </w:rPr>
        <w:drawing>
          <wp:inline distT="0" distB="0" distL="0" distR="0" wp14:anchorId="2FB0ADA3" wp14:editId="2F6030A1">
            <wp:extent cx="6152515" cy="4236720"/>
            <wp:effectExtent l="0" t="0" r="63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52515" cy="4236720"/>
                    </a:xfrm>
                    <a:prstGeom prst="rect">
                      <a:avLst/>
                    </a:prstGeom>
                  </pic:spPr>
                </pic:pic>
              </a:graphicData>
            </a:graphic>
          </wp:inline>
        </w:drawing>
      </w:r>
    </w:p>
    <w:p w14:paraId="405A330E" w14:textId="02DAC9EC" w:rsidR="00C44994" w:rsidRPr="00E57F67" w:rsidRDefault="002C7E01" w:rsidP="002C7E01">
      <w:pPr>
        <w:pStyle w:val="af"/>
        <w:ind w:firstLine="0"/>
        <w:jc w:val="center"/>
        <w:rPr>
          <w:rFonts w:cs="Times New Roman"/>
          <w:color w:val="000000"/>
          <w:szCs w:val="28"/>
          <w:shd w:val="clear" w:color="auto" w:fill="FFFFFF"/>
        </w:rPr>
      </w:pPr>
      <w:r w:rsidRPr="00E57F67">
        <w:rPr>
          <w:rFonts w:cs="Times New Roman"/>
          <w:color w:val="000000"/>
          <w:szCs w:val="28"/>
          <w:shd w:val="clear" w:color="auto" w:fill="FFFFFF"/>
        </w:rPr>
        <w:t xml:space="preserve">Рисунок </w:t>
      </w:r>
      <w:r w:rsidR="002C5734">
        <w:rPr>
          <w:rFonts w:cs="Times New Roman"/>
          <w:color w:val="000000"/>
          <w:szCs w:val="28"/>
          <w:shd w:val="clear" w:color="auto" w:fill="FFFFFF"/>
        </w:rPr>
        <w:t>40</w:t>
      </w:r>
      <w:r w:rsidRPr="00E57F67">
        <w:rPr>
          <w:rFonts w:cs="Times New Roman"/>
          <w:color w:val="000000"/>
          <w:szCs w:val="28"/>
          <w:shd w:val="clear" w:color="auto" w:fill="FFFFFF"/>
        </w:rPr>
        <w:t xml:space="preserve"> - </w:t>
      </w:r>
      <w:r w:rsidR="002C5734">
        <w:rPr>
          <w:rFonts w:cs="Times New Roman"/>
          <w:color w:val="000000"/>
          <w:szCs w:val="28"/>
          <w:shd w:val="clear" w:color="auto" w:fill="FFFFFF"/>
        </w:rPr>
        <w:t>Ч</w:t>
      </w:r>
      <w:r w:rsidRPr="00E57F67">
        <w:rPr>
          <w:rFonts w:cs="Times New Roman"/>
          <w:color w:val="000000"/>
          <w:szCs w:val="28"/>
          <w:shd w:val="clear" w:color="auto" w:fill="FFFFFF"/>
        </w:rPr>
        <w:t>асть страницы на github.com</w:t>
      </w:r>
    </w:p>
    <w:p w14:paraId="2DFE2B73" w14:textId="2BA99E0F" w:rsidR="00FE447D" w:rsidRPr="00E57F67" w:rsidRDefault="002C5734" w:rsidP="00FE447D">
      <w:pPr>
        <w:keepNext/>
        <w:spacing w:after="0" w:line="360" w:lineRule="auto"/>
        <w:jc w:val="center"/>
        <w:rPr>
          <w:rFonts w:ascii="Times New Roman" w:hAnsi="Times New Roman" w:cs="Times New Roman"/>
          <w:sz w:val="28"/>
          <w:szCs w:val="28"/>
        </w:rPr>
      </w:pPr>
      <w:r w:rsidRPr="002C5734">
        <w:rPr>
          <w:rFonts w:ascii="Times New Roman" w:hAnsi="Times New Roman" w:cs="Times New Roman"/>
          <w:noProof/>
          <w:sz w:val="28"/>
          <w:szCs w:val="28"/>
        </w:rPr>
        <w:lastRenderedPageBreak/>
        <w:drawing>
          <wp:inline distT="0" distB="0" distL="0" distR="0" wp14:anchorId="25217FE4" wp14:editId="1E2ABB11">
            <wp:extent cx="6152515" cy="6080125"/>
            <wp:effectExtent l="0" t="0" r="63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2515" cy="6080125"/>
                    </a:xfrm>
                    <a:prstGeom prst="rect">
                      <a:avLst/>
                    </a:prstGeom>
                  </pic:spPr>
                </pic:pic>
              </a:graphicData>
            </a:graphic>
          </wp:inline>
        </w:drawing>
      </w:r>
    </w:p>
    <w:p w14:paraId="572E9BC9" w14:textId="34CC1A13" w:rsidR="00C44994" w:rsidRDefault="00FE447D" w:rsidP="00FE447D">
      <w:pPr>
        <w:pStyle w:val="af"/>
        <w:ind w:firstLine="0"/>
        <w:jc w:val="center"/>
        <w:rPr>
          <w:rFonts w:cs="Times New Roman"/>
          <w:color w:val="000000"/>
          <w:szCs w:val="28"/>
          <w:shd w:val="clear" w:color="auto" w:fill="FFFFFF"/>
        </w:rPr>
      </w:pPr>
      <w:r w:rsidRPr="00E57F67">
        <w:rPr>
          <w:rFonts w:cs="Times New Roman"/>
          <w:color w:val="000000"/>
          <w:szCs w:val="28"/>
          <w:shd w:val="clear" w:color="auto" w:fill="FFFFFF"/>
        </w:rPr>
        <w:t xml:space="preserve">Рисунок </w:t>
      </w:r>
      <w:r w:rsidR="002C5734">
        <w:rPr>
          <w:rFonts w:cs="Times New Roman"/>
          <w:color w:val="000000"/>
          <w:szCs w:val="28"/>
          <w:shd w:val="clear" w:color="auto" w:fill="FFFFFF"/>
        </w:rPr>
        <w:t>41</w:t>
      </w:r>
      <w:r w:rsidRPr="00E57F67">
        <w:rPr>
          <w:rFonts w:cs="Times New Roman"/>
          <w:color w:val="000000"/>
          <w:szCs w:val="28"/>
          <w:shd w:val="clear" w:color="auto" w:fill="FFFFFF"/>
        </w:rPr>
        <w:t xml:space="preserve"> - </w:t>
      </w:r>
      <w:r w:rsidR="002C5734">
        <w:rPr>
          <w:rFonts w:cs="Times New Roman"/>
          <w:color w:val="000000"/>
          <w:szCs w:val="28"/>
          <w:shd w:val="clear" w:color="auto" w:fill="FFFFFF"/>
        </w:rPr>
        <w:t>Ч</w:t>
      </w:r>
      <w:r w:rsidRPr="00E57F67">
        <w:rPr>
          <w:rFonts w:cs="Times New Roman"/>
          <w:color w:val="000000"/>
          <w:szCs w:val="28"/>
          <w:shd w:val="clear" w:color="auto" w:fill="FFFFFF"/>
        </w:rPr>
        <w:t>асть созданного файла README</w:t>
      </w:r>
    </w:p>
    <w:p w14:paraId="15110B6B" w14:textId="49EFCA68" w:rsidR="002C5734" w:rsidRDefault="002C5734" w:rsidP="00FE447D">
      <w:pPr>
        <w:pStyle w:val="af"/>
        <w:ind w:firstLine="0"/>
        <w:jc w:val="center"/>
        <w:rPr>
          <w:rFonts w:cs="Times New Roman"/>
          <w:color w:val="000000"/>
          <w:szCs w:val="28"/>
          <w:shd w:val="clear" w:color="auto" w:fill="FFFFFF"/>
        </w:rPr>
      </w:pPr>
    </w:p>
    <w:p w14:paraId="0F34DD03" w14:textId="7A0F7EC6" w:rsidR="002C5734" w:rsidRDefault="002C5734" w:rsidP="00FE447D">
      <w:pPr>
        <w:pStyle w:val="af"/>
        <w:ind w:firstLine="0"/>
        <w:jc w:val="center"/>
        <w:rPr>
          <w:rFonts w:cs="Times New Roman"/>
          <w:color w:val="000000"/>
          <w:szCs w:val="28"/>
          <w:shd w:val="clear" w:color="auto" w:fill="FFFFFF"/>
        </w:rPr>
      </w:pPr>
    </w:p>
    <w:p w14:paraId="3F7F6518" w14:textId="15562A9B" w:rsidR="002C5734" w:rsidRDefault="002C5734" w:rsidP="00FE447D">
      <w:pPr>
        <w:pStyle w:val="af"/>
        <w:ind w:firstLine="0"/>
        <w:jc w:val="center"/>
        <w:rPr>
          <w:rFonts w:cs="Times New Roman"/>
          <w:color w:val="000000"/>
          <w:szCs w:val="28"/>
          <w:shd w:val="clear" w:color="auto" w:fill="FFFFFF"/>
        </w:rPr>
      </w:pPr>
    </w:p>
    <w:p w14:paraId="25AD2A77" w14:textId="77777777" w:rsidR="002C5734" w:rsidRPr="00E57F67" w:rsidRDefault="002C5734" w:rsidP="00FE447D">
      <w:pPr>
        <w:pStyle w:val="af"/>
        <w:ind w:firstLine="0"/>
        <w:jc w:val="center"/>
        <w:rPr>
          <w:rFonts w:cs="Times New Roman"/>
          <w:color w:val="000000"/>
          <w:szCs w:val="28"/>
          <w:shd w:val="clear" w:color="auto" w:fill="FFFFFF"/>
        </w:rPr>
      </w:pPr>
    </w:p>
    <w:p w14:paraId="68563B1D" w14:textId="39D60F3A" w:rsidR="001B3F08" w:rsidRPr="00390D89" w:rsidRDefault="001B3F08" w:rsidP="00390D89">
      <w:pPr>
        <w:keepNext/>
        <w:keepLines/>
        <w:spacing w:before="300"/>
        <w:jc w:val="center"/>
        <w:outlineLvl w:val="0"/>
        <w:rPr>
          <w:rFonts w:ascii="Times New Roman" w:eastAsia="Times New Roman" w:hAnsi="Times New Roman" w:cs="Times New Roman"/>
          <w:b/>
          <w:bCs/>
          <w:sz w:val="32"/>
          <w:szCs w:val="32"/>
        </w:rPr>
      </w:pPr>
      <w:bookmarkStart w:id="13" w:name="_Toc101289450"/>
      <w:bookmarkStart w:id="14" w:name="_Toc106232851"/>
      <w:r w:rsidRPr="00390D89">
        <w:rPr>
          <w:rFonts w:ascii="Times New Roman" w:eastAsia="Times New Roman" w:hAnsi="Times New Roman" w:cs="Times New Roman"/>
          <w:b/>
          <w:bCs/>
          <w:sz w:val="32"/>
          <w:szCs w:val="32"/>
        </w:rPr>
        <w:lastRenderedPageBreak/>
        <w:t>Заключение</w:t>
      </w:r>
      <w:bookmarkEnd w:id="13"/>
      <w:bookmarkEnd w:id="14"/>
    </w:p>
    <w:p w14:paraId="6D74F4A5" w14:textId="18018996" w:rsidR="007E55FB" w:rsidRPr="00E57F67" w:rsidRDefault="005C4732" w:rsidP="00A82232">
      <w:pPr>
        <w:pStyle w:val="af"/>
        <w:rPr>
          <w:rFonts w:cs="Times New Roman"/>
          <w:color w:val="000000"/>
          <w:szCs w:val="28"/>
          <w:shd w:val="clear" w:color="auto" w:fill="FFFFFF"/>
        </w:rPr>
      </w:pPr>
      <w:r w:rsidRPr="00E57F67">
        <w:rPr>
          <w:rFonts w:cs="Times New Roman"/>
          <w:color w:val="000000"/>
          <w:szCs w:val="28"/>
          <w:shd w:val="clear" w:color="auto" w:fill="FFFFFF"/>
        </w:rPr>
        <w:t xml:space="preserve">Данная исследовательская работа позволяет сделать </w:t>
      </w:r>
      <w:r w:rsidR="00775C84" w:rsidRPr="00E57F67">
        <w:rPr>
          <w:rFonts w:cs="Times New Roman"/>
          <w:color w:val="000000"/>
          <w:szCs w:val="28"/>
          <w:shd w:val="clear" w:color="auto" w:fill="FFFFFF"/>
        </w:rPr>
        <w:t>некоторые</w:t>
      </w:r>
      <w:r w:rsidRPr="00E57F67">
        <w:rPr>
          <w:rFonts w:cs="Times New Roman"/>
          <w:color w:val="000000"/>
          <w:szCs w:val="28"/>
          <w:shd w:val="clear" w:color="auto" w:fill="FFFFFF"/>
        </w:rPr>
        <w:t xml:space="preserve"> основные выводы по теме</w:t>
      </w:r>
      <w:r w:rsidR="00775C84" w:rsidRPr="00E57F67">
        <w:rPr>
          <w:rFonts w:cs="Times New Roman"/>
          <w:color w:val="000000"/>
          <w:szCs w:val="28"/>
          <w:shd w:val="clear" w:color="auto" w:fill="FFFFFF"/>
        </w:rPr>
        <w:t>. Р</w:t>
      </w:r>
      <w:r w:rsidRPr="00E57F67">
        <w:rPr>
          <w:rFonts w:cs="Times New Roman"/>
          <w:color w:val="000000"/>
          <w:szCs w:val="28"/>
          <w:shd w:val="clear" w:color="auto" w:fill="FFFFFF"/>
        </w:rPr>
        <w:t xml:space="preserve">аспределение полученных данных </w:t>
      </w:r>
      <w:r w:rsidR="00775C84" w:rsidRPr="00E57F67">
        <w:rPr>
          <w:rFonts w:cs="Times New Roman"/>
          <w:color w:val="000000"/>
          <w:szCs w:val="28"/>
          <w:shd w:val="clear" w:color="auto" w:fill="FFFFFF"/>
        </w:rPr>
        <w:t xml:space="preserve">в объединённом </w:t>
      </w:r>
      <w:proofErr w:type="spellStart"/>
      <w:r w:rsidR="00775C84" w:rsidRPr="00E57F67">
        <w:rPr>
          <w:rFonts w:cs="Times New Roman"/>
          <w:color w:val="000000"/>
          <w:szCs w:val="28"/>
          <w:shd w:val="clear" w:color="auto" w:fill="FFFFFF"/>
        </w:rPr>
        <w:t>датасете</w:t>
      </w:r>
      <w:proofErr w:type="spellEnd"/>
      <w:r w:rsidR="00775C84" w:rsidRPr="00E57F67">
        <w:rPr>
          <w:rFonts w:cs="Times New Roman"/>
          <w:color w:val="000000"/>
          <w:szCs w:val="28"/>
          <w:shd w:val="clear" w:color="auto" w:fill="FFFFFF"/>
        </w:rPr>
        <w:t xml:space="preserve"> </w:t>
      </w:r>
      <w:r w:rsidRPr="00E57F67">
        <w:rPr>
          <w:rFonts w:cs="Times New Roman"/>
          <w:color w:val="000000"/>
          <w:szCs w:val="28"/>
          <w:shd w:val="clear" w:color="auto" w:fill="FFFFFF"/>
        </w:rPr>
        <w:t>близко к нормальному</w:t>
      </w:r>
      <w:r w:rsidR="007E55FB" w:rsidRPr="00E57F67">
        <w:rPr>
          <w:rFonts w:cs="Times New Roman"/>
          <w:color w:val="000000"/>
          <w:szCs w:val="28"/>
          <w:shd w:val="clear" w:color="auto" w:fill="FFFFFF"/>
        </w:rPr>
        <w:t>, но</w:t>
      </w:r>
      <w:r w:rsidR="00A82232" w:rsidRPr="00E57F67">
        <w:rPr>
          <w:rFonts w:cs="Times New Roman"/>
          <w:color w:val="000000"/>
          <w:szCs w:val="28"/>
          <w:shd w:val="clear" w:color="auto" w:fill="FFFFFF"/>
        </w:rPr>
        <w:t xml:space="preserve"> </w:t>
      </w:r>
      <w:r w:rsidRPr="00E57F67">
        <w:rPr>
          <w:rFonts w:cs="Times New Roman"/>
          <w:color w:val="000000"/>
          <w:szCs w:val="28"/>
          <w:shd w:val="clear" w:color="auto" w:fill="FFFFFF"/>
        </w:rPr>
        <w:t>коэффициенты корреляции между парами признаков стремятся к нулю</w:t>
      </w:r>
      <w:r w:rsidR="007E55FB" w:rsidRPr="00E57F67">
        <w:rPr>
          <w:rFonts w:cs="Times New Roman"/>
          <w:color w:val="000000"/>
          <w:szCs w:val="28"/>
          <w:shd w:val="clear" w:color="auto" w:fill="FFFFFF"/>
        </w:rPr>
        <w:t>.</w:t>
      </w:r>
      <w:r w:rsidR="00A82232" w:rsidRPr="00E57F67">
        <w:rPr>
          <w:rFonts w:cs="Times New Roman"/>
          <w:color w:val="000000"/>
          <w:szCs w:val="28"/>
          <w:shd w:val="clear" w:color="auto" w:fill="FFFFFF"/>
        </w:rPr>
        <w:t xml:space="preserve"> </w:t>
      </w:r>
      <w:r w:rsidR="00BF24C9" w:rsidRPr="00E57F67">
        <w:rPr>
          <w:rFonts w:cs="Times New Roman"/>
          <w:color w:val="000000"/>
          <w:szCs w:val="28"/>
          <w:shd w:val="clear" w:color="auto" w:fill="FFFFFF"/>
        </w:rPr>
        <w:t xml:space="preserve">Использованные при разработке моделей подходы не позволили получить сколько-нибудь достоверных прогнозов. </w:t>
      </w:r>
      <w:r w:rsidR="007E55FB" w:rsidRPr="00E57F67">
        <w:rPr>
          <w:rFonts w:cs="Times New Roman"/>
          <w:color w:val="000000"/>
          <w:szCs w:val="28"/>
          <w:shd w:val="clear" w:color="auto" w:fill="FFFFFF"/>
        </w:rPr>
        <w:t>П</w:t>
      </w:r>
      <w:r w:rsidR="00775C84" w:rsidRPr="00E57F67">
        <w:rPr>
          <w:rFonts w:cs="Times New Roman"/>
          <w:color w:val="000000"/>
          <w:szCs w:val="28"/>
          <w:shd w:val="clear" w:color="auto" w:fill="FFFFFF"/>
        </w:rPr>
        <w:t>рименённые</w:t>
      </w:r>
      <w:r w:rsidRPr="00E57F67">
        <w:rPr>
          <w:rFonts w:cs="Times New Roman"/>
          <w:color w:val="000000"/>
          <w:szCs w:val="28"/>
          <w:shd w:val="clear" w:color="auto" w:fill="FFFFFF"/>
        </w:rPr>
        <w:t xml:space="preserve"> модели регрессии не показали высокой эффективности в прогнозировании свойств композитов</w:t>
      </w:r>
      <w:r w:rsidR="007E55FB" w:rsidRPr="00E57F67">
        <w:rPr>
          <w:rFonts w:cs="Times New Roman"/>
          <w:color w:val="000000"/>
          <w:szCs w:val="28"/>
          <w:shd w:val="clear" w:color="auto" w:fill="FFFFFF"/>
        </w:rPr>
        <w:t xml:space="preserve">. </w:t>
      </w:r>
      <w:r w:rsidRPr="00E57F67">
        <w:rPr>
          <w:rFonts w:cs="Times New Roman"/>
          <w:color w:val="000000"/>
          <w:szCs w:val="28"/>
          <w:shd w:val="clear" w:color="auto" w:fill="FFFFFF"/>
        </w:rPr>
        <w:t xml:space="preserve"> </w:t>
      </w:r>
      <w:r w:rsidR="007E55FB" w:rsidRPr="00E57F67">
        <w:rPr>
          <w:rFonts w:cs="Times New Roman"/>
          <w:color w:val="000000"/>
          <w:szCs w:val="28"/>
          <w:shd w:val="clear" w:color="auto" w:fill="FFFFFF"/>
        </w:rPr>
        <w:t>Лучшие м</w:t>
      </w:r>
      <w:r w:rsidR="005013E2">
        <w:rPr>
          <w:rFonts w:cs="Times New Roman"/>
          <w:color w:val="000000"/>
          <w:szCs w:val="28"/>
          <w:shd w:val="clear" w:color="auto" w:fill="FFFFFF"/>
        </w:rPr>
        <w:t>одели</w:t>
      </w:r>
      <w:r w:rsidR="007E55FB" w:rsidRPr="00E57F67">
        <w:rPr>
          <w:rFonts w:cs="Times New Roman"/>
          <w:color w:val="000000"/>
          <w:szCs w:val="28"/>
          <w:shd w:val="clear" w:color="auto" w:fill="FFFFFF"/>
        </w:rPr>
        <w:t xml:space="preserve"> для </w:t>
      </w:r>
      <w:r w:rsidR="00BD0325" w:rsidRPr="00E57F67">
        <w:rPr>
          <w:rFonts w:cs="Times New Roman"/>
          <w:color w:val="000000"/>
          <w:szCs w:val="28"/>
          <w:shd w:val="clear" w:color="auto" w:fill="FFFFFF"/>
        </w:rPr>
        <w:t>м</w:t>
      </w:r>
      <w:r w:rsidR="007E55FB" w:rsidRPr="00E57F67">
        <w:rPr>
          <w:rFonts w:cs="Times New Roman"/>
          <w:color w:val="000000"/>
          <w:szCs w:val="28"/>
          <w:shd w:val="clear" w:color="auto" w:fill="FFFFFF"/>
        </w:rPr>
        <w:t>одул</w:t>
      </w:r>
      <w:r w:rsidR="00BD0325" w:rsidRPr="00E57F67">
        <w:rPr>
          <w:rFonts w:cs="Times New Roman"/>
          <w:color w:val="000000"/>
          <w:szCs w:val="28"/>
          <w:shd w:val="clear" w:color="auto" w:fill="FFFFFF"/>
        </w:rPr>
        <w:t>я</w:t>
      </w:r>
      <w:r w:rsidR="007E55FB" w:rsidRPr="00E57F67">
        <w:rPr>
          <w:rFonts w:cs="Times New Roman"/>
          <w:color w:val="000000"/>
          <w:szCs w:val="28"/>
          <w:shd w:val="clear" w:color="auto" w:fill="FFFFFF"/>
        </w:rPr>
        <w:t xml:space="preserve"> упругости при растяжении</w:t>
      </w:r>
      <w:r w:rsidR="005013E2">
        <w:rPr>
          <w:rFonts w:cs="Times New Roman"/>
          <w:color w:val="000000"/>
          <w:szCs w:val="28"/>
          <w:shd w:val="clear" w:color="auto" w:fill="FFFFFF"/>
        </w:rPr>
        <w:t xml:space="preserve"> и для</w:t>
      </w:r>
      <w:r w:rsidR="005013E2" w:rsidRPr="00E57F67">
        <w:rPr>
          <w:rFonts w:cs="Times New Roman"/>
          <w:color w:val="000000"/>
          <w:szCs w:val="28"/>
          <w:shd w:val="clear" w:color="auto" w:fill="FFFFFF"/>
        </w:rPr>
        <w:t xml:space="preserve"> прочности при растяже</w:t>
      </w:r>
      <w:r w:rsidR="005013E2">
        <w:rPr>
          <w:rFonts w:cs="Times New Roman"/>
          <w:color w:val="000000"/>
          <w:szCs w:val="28"/>
          <w:shd w:val="clear" w:color="auto" w:fill="FFFFFF"/>
        </w:rPr>
        <w:t>нии</w:t>
      </w:r>
      <w:r w:rsidR="007073ED" w:rsidRPr="00E57F67">
        <w:rPr>
          <w:rFonts w:cs="Times New Roman"/>
          <w:color w:val="000000"/>
          <w:szCs w:val="28"/>
          <w:shd w:val="clear" w:color="auto" w:fill="FFFFFF"/>
        </w:rPr>
        <w:t xml:space="preserve"> </w:t>
      </w:r>
      <w:r w:rsidR="00C04078" w:rsidRPr="00E57F67">
        <w:rPr>
          <w:rFonts w:cs="Times New Roman"/>
          <w:color w:val="000000"/>
          <w:szCs w:val="28"/>
          <w:shd w:val="clear" w:color="auto" w:fill="FFFFFF"/>
        </w:rPr>
        <w:t>–</w:t>
      </w:r>
      <w:r w:rsidR="007E55FB" w:rsidRPr="00E57F67">
        <w:rPr>
          <w:rFonts w:cs="Times New Roman"/>
          <w:color w:val="000000"/>
          <w:szCs w:val="28"/>
          <w:shd w:val="clear" w:color="auto" w:fill="FFFFFF"/>
        </w:rPr>
        <w:t xml:space="preserve"> </w:t>
      </w:r>
      <w:r w:rsidR="00C04078" w:rsidRPr="00E57F67">
        <w:rPr>
          <w:rFonts w:cs="Times New Roman"/>
          <w:szCs w:val="28"/>
        </w:rPr>
        <w:t xml:space="preserve">метод </w:t>
      </w:r>
      <w:r w:rsidR="005013E2">
        <w:rPr>
          <w:rFonts w:cs="Times New Roman"/>
          <w:szCs w:val="28"/>
        </w:rPr>
        <w:t>ближайших соседей</w:t>
      </w:r>
      <w:r w:rsidR="007E55FB" w:rsidRPr="00E57F67">
        <w:rPr>
          <w:rFonts w:cs="Times New Roman"/>
          <w:color w:val="000000"/>
          <w:szCs w:val="28"/>
          <w:shd w:val="clear" w:color="auto" w:fill="FFFFFF"/>
        </w:rPr>
        <w:t xml:space="preserve">. </w:t>
      </w:r>
    </w:p>
    <w:p w14:paraId="100484B7" w14:textId="2E728867" w:rsidR="007129F5" w:rsidRPr="00E57F67" w:rsidRDefault="007129F5" w:rsidP="007129F5">
      <w:pPr>
        <w:pStyle w:val="af"/>
        <w:rPr>
          <w:rFonts w:cs="Times New Roman"/>
          <w:color w:val="000000"/>
          <w:szCs w:val="28"/>
          <w:shd w:val="clear" w:color="auto" w:fill="FFFFFF"/>
        </w:rPr>
      </w:pPr>
      <w:bookmarkStart w:id="15" w:name="_Hlk106313366"/>
      <w:r w:rsidRPr="00E57F67">
        <w:rPr>
          <w:rFonts w:cs="Times New Roman"/>
          <w:color w:val="000000"/>
          <w:szCs w:val="28"/>
          <w:shd w:val="clear" w:color="auto" w:fill="FFFFFF"/>
        </w:rPr>
        <w:t>Был сделан вывод, что невозможно определить из свойств материалов соотношение «матрица – наполнитель». Данный факт не указывает на то, что прогнозирование характеристик композитных материалов на основании предоставленного набора данных невозможно, но может указывать на недостатки базы данных, подходов, использованных при прогнозе, необходимости пересмотра инструментов для прогнозирования</w:t>
      </w:r>
      <w:bookmarkEnd w:id="15"/>
      <w:r w:rsidRPr="00E57F67">
        <w:rPr>
          <w:rFonts w:cs="Times New Roman"/>
          <w:color w:val="000000"/>
          <w:szCs w:val="28"/>
          <w:shd w:val="clear" w:color="auto" w:fill="FFFFFF"/>
        </w:rPr>
        <w:t>.</w:t>
      </w:r>
    </w:p>
    <w:p w14:paraId="22621C3A" w14:textId="4D63A09A" w:rsidR="005C4732" w:rsidRPr="00E57F67" w:rsidRDefault="007129F5" w:rsidP="007129F5">
      <w:pPr>
        <w:pStyle w:val="af"/>
        <w:rPr>
          <w:rFonts w:cs="Times New Roman"/>
          <w:color w:val="000000"/>
          <w:szCs w:val="28"/>
          <w:shd w:val="clear" w:color="auto" w:fill="FFFFFF"/>
        </w:rPr>
      </w:pPr>
      <w:r w:rsidRPr="00E57F67">
        <w:rPr>
          <w:rFonts w:cs="Times New Roman"/>
          <w:color w:val="000000"/>
          <w:szCs w:val="28"/>
          <w:shd w:val="clear" w:color="auto" w:fill="FFFFFF"/>
        </w:rPr>
        <w:t>Н</w:t>
      </w:r>
      <w:r w:rsidR="005C4732" w:rsidRPr="00E57F67">
        <w:rPr>
          <w:rFonts w:cs="Times New Roman"/>
          <w:color w:val="000000"/>
          <w:szCs w:val="28"/>
          <w:shd w:val="clear" w:color="auto" w:fill="FFFFFF"/>
        </w:rPr>
        <w:t>еобходимы дополнительные вводные данные, получение новых результирующих признаков в результате математических преобразований, релевантных доменной области, консультации экспертов предметной области, новые исследования</w:t>
      </w:r>
      <w:r w:rsidR="00A82232" w:rsidRPr="00E57F67">
        <w:rPr>
          <w:rFonts w:cs="Times New Roman"/>
          <w:color w:val="000000"/>
          <w:szCs w:val="28"/>
          <w:shd w:val="clear" w:color="auto" w:fill="FFFFFF"/>
        </w:rPr>
        <w:t xml:space="preserve">, работа эффективной команды, состоящей из </w:t>
      </w:r>
      <w:r w:rsidR="00E74D97" w:rsidRPr="00E57F67">
        <w:rPr>
          <w:rFonts w:cs="Times New Roman"/>
          <w:color w:val="000000"/>
          <w:szCs w:val="28"/>
          <w:shd w:val="clear" w:color="auto" w:fill="FFFFFF"/>
        </w:rPr>
        <w:t>различных</w:t>
      </w:r>
      <w:r w:rsidR="00BF24C9" w:rsidRPr="00E57F67">
        <w:rPr>
          <w:rFonts w:cs="Times New Roman"/>
          <w:color w:val="000000"/>
          <w:szCs w:val="28"/>
          <w:shd w:val="clear" w:color="auto" w:fill="FFFFFF"/>
        </w:rPr>
        <w:t xml:space="preserve"> </w:t>
      </w:r>
      <w:r w:rsidRPr="00E57F67">
        <w:rPr>
          <w:rFonts w:cs="Times New Roman"/>
          <w:color w:val="000000"/>
          <w:szCs w:val="28"/>
          <w:shd w:val="clear" w:color="auto" w:fill="FFFFFF"/>
        </w:rPr>
        <w:t>учёных</w:t>
      </w:r>
      <w:r w:rsidR="00BF24C9" w:rsidRPr="00E57F67">
        <w:rPr>
          <w:rFonts w:cs="Times New Roman"/>
          <w:color w:val="000000"/>
          <w:szCs w:val="28"/>
          <w:shd w:val="clear" w:color="auto" w:fill="FFFFFF"/>
        </w:rPr>
        <w:t>.</w:t>
      </w:r>
    </w:p>
    <w:p w14:paraId="34A24F47" w14:textId="2A0991EE" w:rsidR="00E73045" w:rsidRDefault="005013E2" w:rsidP="00E74D97">
      <w:pPr>
        <w:pStyle w:val="af"/>
        <w:rPr>
          <w:rFonts w:cs="Times New Roman"/>
          <w:color w:val="000000"/>
          <w:szCs w:val="28"/>
          <w:shd w:val="clear" w:color="auto" w:fill="FFFFFF"/>
        </w:rPr>
      </w:pPr>
      <w:bookmarkStart w:id="16" w:name="_Hlk106313413"/>
      <w:r>
        <w:rPr>
          <w:rFonts w:cs="Times New Roman"/>
          <w:color w:val="000000"/>
          <w:szCs w:val="28"/>
          <w:shd w:val="clear" w:color="auto" w:fill="FFFFFF"/>
        </w:rPr>
        <w:t>У</w:t>
      </w:r>
      <w:r w:rsidR="0058684B" w:rsidRPr="00E57F67">
        <w:rPr>
          <w:rFonts w:cs="Times New Roman"/>
          <w:color w:val="000000"/>
          <w:szCs w:val="28"/>
          <w:shd w:val="clear" w:color="auto" w:fill="FFFFFF"/>
        </w:rPr>
        <w:t xml:space="preserve">читывая отсутствие </w:t>
      </w:r>
      <w:r w:rsidR="00BD0325" w:rsidRPr="00E57F67">
        <w:rPr>
          <w:rFonts w:cs="Times New Roman"/>
          <w:color w:val="000000"/>
          <w:szCs w:val="28"/>
          <w:shd w:val="clear" w:color="auto" w:fill="FFFFFF"/>
        </w:rPr>
        <w:t>корреляции</w:t>
      </w:r>
      <w:r w:rsidR="0058684B" w:rsidRPr="00E57F67">
        <w:rPr>
          <w:rFonts w:cs="Times New Roman"/>
          <w:color w:val="000000"/>
          <w:szCs w:val="28"/>
          <w:shd w:val="clear" w:color="auto" w:fill="FFFFFF"/>
        </w:rPr>
        <w:t xml:space="preserve"> между признаками, делаем вывод, что текущим набором алгоритмов задача не решается, возможно, </w:t>
      </w:r>
      <w:r w:rsidR="006F7C19" w:rsidRPr="00E57F67">
        <w:rPr>
          <w:rFonts w:cs="Times New Roman"/>
          <w:color w:val="000000"/>
          <w:szCs w:val="28"/>
          <w:shd w:val="clear" w:color="auto" w:fill="FFFFFF"/>
        </w:rPr>
        <w:t xml:space="preserve">решается трудно или </w:t>
      </w:r>
      <w:r w:rsidR="0058684B" w:rsidRPr="00E57F67">
        <w:rPr>
          <w:rFonts w:cs="Times New Roman"/>
          <w:color w:val="000000"/>
          <w:szCs w:val="28"/>
          <w:shd w:val="clear" w:color="auto" w:fill="FFFFFF"/>
        </w:rPr>
        <w:t xml:space="preserve">не решается </w:t>
      </w:r>
      <w:r w:rsidR="006F7C19" w:rsidRPr="00E57F67">
        <w:rPr>
          <w:rFonts w:cs="Times New Roman"/>
          <w:color w:val="000000"/>
          <w:szCs w:val="28"/>
          <w:shd w:val="clear" w:color="auto" w:fill="FFFFFF"/>
        </w:rPr>
        <w:t>совсем</w:t>
      </w:r>
      <w:r w:rsidR="0058684B" w:rsidRPr="00E57F67">
        <w:rPr>
          <w:rFonts w:cs="Times New Roman"/>
          <w:color w:val="000000"/>
          <w:szCs w:val="28"/>
          <w:shd w:val="clear" w:color="auto" w:fill="FFFFFF"/>
        </w:rPr>
        <w:t>.</w:t>
      </w:r>
      <w:bookmarkStart w:id="17" w:name="_Hlk105051165"/>
    </w:p>
    <w:p w14:paraId="4C301DAB" w14:textId="7708FEC0" w:rsidR="005013E2" w:rsidRDefault="005013E2" w:rsidP="00E74D97">
      <w:pPr>
        <w:pStyle w:val="af"/>
        <w:rPr>
          <w:rFonts w:cs="Times New Roman"/>
          <w:color w:val="000000"/>
          <w:szCs w:val="28"/>
          <w:shd w:val="clear" w:color="auto" w:fill="FFFFFF"/>
        </w:rPr>
      </w:pPr>
    </w:p>
    <w:p w14:paraId="2F2215B2" w14:textId="40513B9E" w:rsidR="005013E2" w:rsidRDefault="005013E2" w:rsidP="00E74D97">
      <w:pPr>
        <w:pStyle w:val="af"/>
        <w:rPr>
          <w:rFonts w:cs="Times New Roman"/>
          <w:color w:val="000000"/>
          <w:szCs w:val="28"/>
          <w:shd w:val="clear" w:color="auto" w:fill="FFFFFF"/>
        </w:rPr>
      </w:pPr>
    </w:p>
    <w:p w14:paraId="0768EB14" w14:textId="77777777" w:rsidR="005013E2" w:rsidRPr="00E57F67" w:rsidRDefault="005013E2" w:rsidP="00E74D97">
      <w:pPr>
        <w:pStyle w:val="af"/>
        <w:rPr>
          <w:rFonts w:cs="Times New Roman"/>
          <w:color w:val="000000"/>
          <w:szCs w:val="28"/>
          <w:shd w:val="clear" w:color="auto" w:fill="FFFFFF"/>
        </w:rPr>
      </w:pPr>
    </w:p>
    <w:p w14:paraId="54B5DAF1" w14:textId="201D4F4B" w:rsidR="00824668" w:rsidRPr="00C16EF0" w:rsidRDefault="00824668" w:rsidP="005013E2">
      <w:pPr>
        <w:pStyle w:val="a9"/>
        <w:keepNext/>
        <w:keepLines/>
        <w:spacing w:before="300" w:after="300" w:line="360" w:lineRule="auto"/>
        <w:ind w:left="1077" w:firstLine="0"/>
        <w:contextualSpacing w:val="0"/>
        <w:jc w:val="center"/>
        <w:outlineLvl w:val="0"/>
        <w:rPr>
          <w:rFonts w:cs="Times New Roman"/>
          <w:sz w:val="32"/>
          <w:szCs w:val="32"/>
        </w:rPr>
      </w:pPr>
      <w:bookmarkStart w:id="18" w:name="_Toc106232852"/>
      <w:bookmarkEnd w:id="16"/>
      <w:r w:rsidRPr="00C16EF0">
        <w:rPr>
          <w:rFonts w:eastAsia="Times New Roman" w:cs="Times New Roman"/>
          <w:b/>
          <w:bCs/>
          <w:sz w:val="32"/>
          <w:szCs w:val="32"/>
        </w:rPr>
        <w:lastRenderedPageBreak/>
        <w:t>Список</w:t>
      </w:r>
      <w:r w:rsidRPr="00C16EF0">
        <w:rPr>
          <w:rFonts w:eastAsia="Noto Serif CJK SC" w:cs="Times New Roman"/>
          <w:b/>
          <w:bCs/>
          <w:kern w:val="2"/>
          <w:sz w:val="32"/>
          <w:szCs w:val="32"/>
          <w:lang w:eastAsia="zh-CN" w:bidi="hi-IN"/>
        </w:rPr>
        <w:t xml:space="preserve"> используемой литературы и веб ресурсы</w:t>
      </w:r>
      <w:bookmarkEnd w:id="17"/>
      <w:bookmarkEnd w:id="18"/>
    </w:p>
    <w:p w14:paraId="1EA81A12" w14:textId="2E613837" w:rsidR="00983CE9" w:rsidRPr="00E57F67" w:rsidRDefault="00983CE9" w:rsidP="00800959">
      <w:pPr>
        <w:pStyle w:val="a9"/>
        <w:widowControl w:val="0"/>
        <w:numPr>
          <w:ilvl w:val="0"/>
          <w:numId w:val="1"/>
        </w:numPr>
        <w:spacing w:line="360" w:lineRule="auto"/>
        <w:ind w:left="0" w:firstLine="709"/>
        <w:jc w:val="both"/>
        <w:rPr>
          <w:rFonts w:cs="Times New Roman"/>
        </w:rPr>
      </w:pPr>
      <w:proofErr w:type="spellStart"/>
      <w:r w:rsidRPr="00E57F67">
        <w:rPr>
          <w:rFonts w:cs="Times New Roman"/>
        </w:rPr>
        <w:t>Alex</w:t>
      </w:r>
      <w:proofErr w:type="spellEnd"/>
      <w:r w:rsidRPr="00E57F67">
        <w:rPr>
          <w:rFonts w:cs="Times New Roman"/>
        </w:rPr>
        <w:t xml:space="preserve"> </w:t>
      </w:r>
      <w:proofErr w:type="spellStart"/>
      <w:r w:rsidRPr="00E57F67">
        <w:rPr>
          <w:rFonts w:cs="Times New Roman"/>
        </w:rPr>
        <w:t>Maszański</w:t>
      </w:r>
      <w:proofErr w:type="spellEnd"/>
      <w:r w:rsidRPr="00E57F67">
        <w:rPr>
          <w:rFonts w:cs="Times New Roman"/>
        </w:rPr>
        <w:t>. Метод k-ближайших соседей (k-</w:t>
      </w:r>
      <w:proofErr w:type="spellStart"/>
      <w:r w:rsidRPr="00E57F67">
        <w:rPr>
          <w:rFonts w:cs="Times New Roman"/>
        </w:rPr>
        <w:t>nearest</w:t>
      </w:r>
      <w:proofErr w:type="spellEnd"/>
      <w:r w:rsidRPr="00E57F67">
        <w:rPr>
          <w:rFonts w:cs="Times New Roman"/>
        </w:rPr>
        <w:t xml:space="preserve"> </w:t>
      </w:r>
      <w:proofErr w:type="spellStart"/>
      <w:r w:rsidRPr="00E57F67">
        <w:rPr>
          <w:rFonts w:cs="Times New Roman"/>
        </w:rPr>
        <w:t>neighbour</w:t>
      </w:r>
      <w:proofErr w:type="spellEnd"/>
      <w:r w:rsidRPr="00E57F67">
        <w:rPr>
          <w:rFonts w:cs="Times New Roman"/>
        </w:rPr>
        <w:t xml:space="preserve">): – Режим доступа: </w:t>
      </w:r>
      <w:hyperlink r:id="rId60" w:history="1">
        <w:r w:rsidR="00DC174C" w:rsidRPr="00EB09F4">
          <w:rPr>
            <w:rStyle w:val="a7"/>
            <w:rFonts w:cs="Times New Roman"/>
          </w:rPr>
          <w:t>https://proglib.io/p/metod-k-blizhayshih-sosedey-k-nearest-neighbour-2021-07-19</w:t>
        </w:r>
      </w:hyperlink>
      <w:r w:rsidRPr="00E57F67">
        <w:rPr>
          <w:rFonts w:cs="Times New Roman"/>
        </w:rPr>
        <w:t xml:space="preserve">. </w:t>
      </w:r>
      <w:r w:rsidR="000658E6" w:rsidRPr="00E57F67">
        <w:rPr>
          <w:rFonts w:cs="Times New Roman"/>
        </w:rPr>
        <w:t xml:space="preserve">(дата обращения: </w:t>
      </w:r>
      <w:r w:rsidR="005013E2">
        <w:rPr>
          <w:rFonts w:cs="Times New Roman"/>
        </w:rPr>
        <w:t>05</w:t>
      </w:r>
      <w:r w:rsidR="000658E6" w:rsidRPr="00E57F67">
        <w:rPr>
          <w:rFonts w:cs="Times New Roman"/>
        </w:rPr>
        <w:t>.</w:t>
      </w:r>
      <w:r w:rsidR="005013E2">
        <w:rPr>
          <w:rFonts w:cs="Times New Roman"/>
        </w:rPr>
        <w:t>11</w:t>
      </w:r>
      <w:r w:rsidR="000658E6" w:rsidRPr="00E57F67">
        <w:rPr>
          <w:rFonts w:cs="Times New Roman"/>
        </w:rPr>
        <w:t>.2022)</w:t>
      </w:r>
    </w:p>
    <w:p w14:paraId="31FCDFF5" w14:textId="3B789535" w:rsidR="00983CE9" w:rsidRPr="00E57F67" w:rsidRDefault="00983CE9" w:rsidP="00800959">
      <w:pPr>
        <w:pStyle w:val="a9"/>
        <w:widowControl w:val="0"/>
        <w:numPr>
          <w:ilvl w:val="0"/>
          <w:numId w:val="1"/>
        </w:numPr>
        <w:spacing w:line="360" w:lineRule="auto"/>
        <w:ind w:left="0" w:firstLine="709"/>
        <w:jc w:val="both"/>
        <w:rPr>
          <w:rFonts w:cs="Times New Roman"/>
        </w:rPr>
      </w:pPr>
      <w:proofErr w:type="spellStart"/>
      <w:r w:rsidRPr="00E57F67">
        <w:rPr>
          <w:rFonts w:cs="Times New Roman"/>
        </w:rPr>
        <w:t>Andre</w:t>
      </w:r>
      <w:proofErr w:type="spellEnd"/>
      <w:r w:rsidRPr="00E57F67">
        <w:rPr>
          <w:rFonts w:cs="Times New Roman"/>
        </w:rPr>
        <w:t xml:space="preserve"> </w:t>
      </w:r>
      <w:proofErr w:type="spellStart"/>
      <w:r w:rsidRPr="00E57F67">
        <w:rPr>
          <w:rFonts w:cs="Times New Roman"/>
        </w:rPr>
        <w:t>Ye</w:t>
      </w:r>
      <w:proofErr w:type="spellEnd"/>
      <w:r w:rsidRPr="00E57F67">
        <w:rPr>
          <w:rFonts w:cs="Times New Roman"/>
        </w:rPr>
        <w:t xml:space="preserve">. 5 алгоритмов регрессии в машинном обучении, о которых вам следует знать: – Режим доступа: https://habr.com/ru/company/vk/blog/513842/(дата обращения: </w:t>
      </w:r>
      <w:r w:rsidR="005013E2">
        <w:rPr>
          <w:rFonts w:cs="Times New Roman"/>
        </w:rPr>
        <w:t>07</w:t>
      </w:r>
      <w:r w:rsidRPr="00E57F67">
        <w:rPr>
          <w:rFonts w:cs="Times New Roman"/>
        </w:rPr>
        <w:t>.</w:t>
      </w:r>
      <w:r w:rsidR="005013E2">
        <w:rPr>
          <w:rFonts w:cs="Times New Roman"/>
        </w:rPr>
        <w:t>11</w:t>
      </w:r>
      <w:r w:rsidRPr="00E57F67">
        <w:rPr>
          <w:rFonts w:cs="Times New Roman"/>
        </w:rPr>
        <w:t>.2022).</w:t>
      </w:r>
    </w:p>
    <w:p w14:paraId="4D28956A" w14:textId="77777777" w:rsidR="00983CE9" w:rsidRPr="00E57F67" w:rsidRDefault="00983CE9" w:rsidP="00800959">
      <w:pPr>
        <w:pStyle w:val="a9"/>
        <w:widowControl w:val="0"/>
        <w:numPr>
          <w:ilvl w:val="0"/>
          <w:numId w:val="1"/>
        </w:numPr>
        <w:spacing w:line="360" w:lineRule="auto"/>
        <w:ind w:left="0" w:firstLine="709"/>
        <w:jc w:val="both"/>
        <w:rPr>
          <w:rFonts w:cs="Times New Roman"/>
          <w:lang w:val="en-US"/>
        </w:rPr>
      </w:pPr>
      <w:r w:rsidRPr="00E57F67">
        <w:rPr>
          <w:rFonts w:cs="Times New Roman"/>
        </w:rPr>
        <w:t xml:space="preserve"> </w:t>
      </w:r>
      <w:proofErr w:type="spellStart"/>
      <w:r w:rsidRPr="00E57F67">
        <w:rPr>
          <w:rFonts w:cs="Times New Roman"/>
        </w:rPr>
        <w:t>Devpractice</w:t>
      </w:r>
      <w:proofErr w:type="spellEnd"/>
      <w:r w:rsidRPr="00E57F67">
        <w:rPr>
          <w:rFonts w:cs="Times New Roman"/>
        </w:rPr>
        <w:t xml:space="preserve"> Team. Python. Визуализация данных. </w:t>
      </w:r>
      <w:proofErr w:type="spellStart"/>
      <w:r w:rsidRPr="00E57F67">
        <w:rPr>
          <w:rFonts w:cs="Times New Roman"/>
        </w:rPr>
        <w:t>Matplotlib</w:t>
      </w:r>
      <w:proofErr w:type="spellEnd"/>
      <w:r w:rsidRPr="00E57F67">
        <w:rPr>
          <w:rFonts w:cs="Times New Roman"/>
        </w:rPr>
        <w:t xml:space="preserve">. </w:t>
      </w:r>
      <w:r w:rsidRPr="00E57F67">
        <w:rPr>
          <w:rFonts w:cs="Times New Roman"/>
          <w:lang w:val="en-US"/>
        </w:rPr>
        <w:t xml:space="preserve">Seaborn. </w:t>
      </w:r>
      <w:proofErr w:type="spellStart"/>
      <w:r w:rsidRPr="00E57F67">
        <w:rPr>
          <w:rFonts w:cs="Times New Roman"/>
          <w:lang w:val="en-US"/>
        </w:rPr>
        <w:t>Mayavi</w:t>
      </w:r>
      <w:proofErr w:type="spellEnd"/>
      <w:r w:rsidRPr="00E57F67">
        <w:rPr>
          <w:rFonts w:cs="Times New Roman"/>
          <w:lang w:val="en-US"/>
        </w:rPr>
        <w:t xml:space="preserve">. - devpractice.ru. 2020. - 412 </w:t>
      </w:r>
      <w:r w:rsidRPr="00E57F67">
        <w:rPr>
          <w:rFonts w:cs="Times New Roman"/>
        </w:rPr>
        <w:t>с</w:t>
      </w:r>
      <w:r w:rsidRPr="00E57F67">
        <w:rPr>
          <w:rFonts w:cs="Times New Roman"/>
          <w:lang w:val="en-US"/>
        </w:rPr>
        <w:t xml:space="preserve">.: </w:t>
      </w:r>
      <w:r w:rsidRPr="00E57F67">
        <w:rPr>
          <w:rFonts w:cs="Times New Roman"/>
        </w:rPr>
        <w:t>ил</w:t>
      </w:r>
      <w:r w:rsidRPr="00E57F67">
        <w:rPr>
          <w:rFonts w:cs="Times New Roman"/>
          <w:lang w:val="en-US"/>
        </w:rPr>
        <w:t>.</w:t>
      </w:r>
    </w:p>
    <w:p w14:paraId="28F8F46D" w14:textId="77777777"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Абросимов Н.А.: Методика построения разрешающей системы уравнений динамического деформирования композитных элементов конструкций (Учебно-методическое пособие), ННГУ, 2010</w:t>
      </w:r>
    </w:p>
    <w:p w14:paraId="71C5C92B" w14:textId="77777777"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 xml:space="preserve">Абу-Хасан Махмуд, Масленникова Л. Л.: Прогнозирование свойств композиционных материалов с учётом </w:t>
      </w:r>
      <w:proofErr w:type="spellStart"/>
      <w:r w:rsidRPr="00E57F67">
        <w:rPr>
          <w:rFonts w:cs="Times New Roman"/>
        </w:rPr>
        <w:t>наноразмера</w:t>
      </w:r>
      <w:proofErr w:type="spellEnd"/>
      <w:r w:rsidRPr="00E57F67">
        <w:rPr>
          <w:rFonts w:cs="Times New Roman"/>
        </w:rPr>
        <w:t xml:space="preserve"> частиц и акцепторных свойств катионов твёрдых фаз, статья 2006 год</w:t>
      </w:r>
    </w:p>
    <w:p w14:paraId="4BC37314" w14:textId="77777777" w:rsidR="00983CE9" w:rsidRPr="00E57F67" w:rsidRDefault="00983CE9" w:rsidP="00800959">
      <w:pPr>
        <w:pStyle w:val="a9"/>
        <w:widowControl w:val="0"/>
        <w:numPr>
          <w:ilvl w:val="0"/>
          <w:numId w:val="1"/>
        </w:numPr>
        <w:spacing w:line="360" w:lineRule="auto"/>
        <w:ind w:left="0" w:firstLine="709"/>
        <w:jc w:val="both"/>
        <w:rPr>
          <w:rFonts w:cs="Times New Roman"/>
        </w:rPr>
      </w:pPr>
      <w:proofErr w:type="spellStart"/>
      <w:r w:rsidRPr="00E57F67">
        <w:rPr>
          <w:rFonts w:cs="Times New Roman"/>
        </w:rPr>
        <w:t>Бизли</w:t>
      </w:r>
      <w:proofErr w:type="spellEnd"/>
      <w:r w:rsidRPr="00E57F67">
        <w:rPr>
          <w:rFonts w:cs="Times New Roman"/>
        </w:rPr>
        <w:t xml:space="preserve"> Д. Python. Подробный справочник: учебное пособие. – Пер. с англ. – СПб.: Символ-Плюс, 2010. – 864 с., ил.</w:t>
      </w:r>
    </w:p>
    <w:p w14:paraId="242294DE" w14:textId="77777777"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 xml:space="preserve">Гафаров, Ф.М., </w:t>
      </w:r>
      <w:proofErr w:type="spellStart"/>
      <w:r w:rsidRPr="00E57F67">
        <w:rPr>
          <w:rFonts w:cs="Times New Roman"/>
        </w:rPr>
        <w:t>Галимянов</w:t>
      </w:r>
      <w:proofErr w:type="spellEnd"/>
      <w:r w:rsidRPr="00E57F67">
        <w:rPr>
          <w:rFonts w:cs="Times New Roman"/>
        </w:rPr>
        <w:t xml:space="preserve"> А.Ф. Искусственные нейронные сети и приложения: учеб. пособие /Ф.М. Гафаров, А.Ф. </w:t>
      </w:r>
      <w:proofErr w:type="spellStart"/>
      <w:r w:rsidRPr="00E57F67">
        <w:rPr>
          <w:rFonts w:cs="Times New Roman"/>
        </w:rPr>
        <w:t>Галимянов</w:t>
      </w:r>
      <w:proofErr w:type="spellEnd"/>
      <w:r w:rsidRPr="00E57F67">
        <w:rPr>
          <w:rFonts w:cs="Times New Roman"/>
        </w:rPr>
        <w:t>. – Казань: Издательство Казанского университета, 2018. – 121 с.</w:t>
      </w:r>
    </w:p>
    <w:p w14:paraId="5DB5D0E1" w14:textId="77777777"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 xml:space="preserve">Грас Д. Data Science. Наука о данных с нуля: Пер. с англ. - 2-е изд., </w:t>
      </w:r>
      <w:proofErr w:type="spellStart"/>
      <w:r w:rsidRPr="00E57F67">
        <w:rPr>
          <w:rFonts w:cs="Times New Roman"/>
        </w:rPr>
        <w:t>перераб</w:t>
      </w:r>
      <w:proofErr w:type="spellEnd"/>
      <w:proofErr w:type="gramStart"/>
      <w:r w:rsidRPr="00E57F67">
        <w:rPr>
          <w:rFonts w:cs="Times New Roman"/>
        </w:rPr>
        <w:t>.</w:t>
      </w:r>
      <w:proofErr w:type="gramEnd"/>
      <w:r w:rsidRPr="00E57F67">
        <w:rPr>
          <w:rFonts w:cs="Times New Roman"/>
        </w:rPr>
        <w:t xml:space="preserve"> и доп. - СПб.: БХВ-</w:t>
      </w:r>
      <w:proofErr w:type="spellStart"/>
      <w:r w:rsidRPr="00E57F67">
        <w:rPr>
          <w:rFonts w:cs="Times New Roman"/>
        </w:rPr>
        <w:t>Петербурr</w:t>
      </w:r>
      <w:proofErr w:type="spellEnd"/>
      <w:r w:rsidRPr="00E57F67">
        <w:rPr>
          <w:rFonts w:cs="Times New Roman"/>
        </w:rPr>
        <w:t>, 2021. - 416 с.: ил.</w:t>
      </w:r>
    </w:p>
    <w:p w14:paraId="231B257A" w14:textId="1F435BF0"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 xml:space="preserve">Документация по библиотеке </w:t>
      </w:r>
      <w:proofErr w:type="spellStart"/>
      <w:r w:rsidRPr="00E57F67">
        <w:rPr>
          <w:rFonts w:cs="Times New Roman"/>
        </w:rPr>
        <w:t>keras</w:t>
      </w:r>
      <w:proofErr w:type="spellEnd"/>
      <w:r w:rsidRPr="00E57F67">
        <w:rPr>
          <w:rFonts w:cs="Times New Roman"/>
        </w:rPr>
        <w:t>: – Режим</w:t>
      </w:r>
      <w:r w:rsidR="005013E2">
        <w:rPr>
          <w:rFonts w:cs="Times New Roman"/>
        </w:rPr>
        <w:t xml:space="preserve"> до</w:t>
      </w:r>
      <w:r w:rsidRPr="00E57F67">
        <w:rPr>
          <w:rFonts w:cs="Times New Roman"/>
        </w:rPr>
        <w:t>ступа: </w:t>
      </w:r>
      <w:hyperlink r:id="rId61" w:tgtFrame="_blank" w:history="1">
        <w:r w:rsidRPr="00E57F67">
          <w:rPr>
            <w:rStyle w:val="a7"/>
            <w:rFonts w:cs="Times New Roman"/>
          </w:rPr>
          <w:t>https://keras.io/api/</w:t>
        </w:r>
      </w:hyperlink>
      <w:r w:rsidRPr="00E57F67">
        <w:rPr>
          <w:rFonts w:cs="Times New Roman"/>
        </w:rPr>
        <w:t>.</w:t>
      </w:r>
      <w:r w:rsidR="00A801FA" w:rsidRPr="00E57F67">
        <w:rPr>
          <w:rFonts w:cs="Times New Roman"/>
        </w:rPr>
        <w:t xml:space="preserve">(дата обращения: </w:t>
      </w:r>
      <w:r w:rsidR="005013E2">
        <w:rPr>
          <w:rFonts w:cs="Times New Roman"/>
        </w:rPr>
        <w:t>1</w:t>
      </w:r>
      <w:r w:rsidRPr="00E57F67">
        <w:rPr>
          <w:rFonts w:cs="Times New Roman"/>
        </w:rPr>
        <w:t>8</w:t>
      </w:r>
      <w:r w:rsidR="00A801FA" w:rsidRPr="00E57F67">
        <w:rPr>
          <w:rFonts w:cs="Times New Roman"/>
        </w:rPr>
        <w:t>.</w:t>
      </w:r>
      <w:r w:rsidR="005013E2">
        <w:rPr>
          <w:rFonts w:cs="Times New Roman"/>
        </w:rPr>
        <w:t>11</w:t>
      </w:r>
      <w:r w:rsidR="00A801FA" w:rsidRPr="00E57F67">
        <w:rPr>
          <w:rFonts w:cs="Times New Roman"/>
        </w:rPr>
        <w:t>.2022).</w:t>
      </w:r>
    </w:p>
    <w:p w14:paraId="637975B6" w14:textId="7DB7D4FA"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 xml:space="preserve"> Документация по библиотеке </w:t>
      </w:r>
      <w:proofErr w:type="spellStart"/>
      <w:r w:rsidRPr="00E57F67">
        <w:rPr>
          <w:rFonts w:cs="Times New Roman"/>
        </w:rPr>
        <w:t>matplotlib</w:t>
      </w:r>
      <w:proofErr w:type="spellEnd"/>
      <w:r w:rsidRPr="00E57F67">
        <w:rPr>
          <w:rFonts w:cs="Times New Roman"/>
        </w:rPr>
        <w:t>: – Режим доступа: </w:t>
      </w:r>
      <w:hyperlink r:id="rId62" w:tgtFrame="_blank" w:history="1">
        <w:r w:rsidRPr="00E57F67">
          <w:rPr>
            <w:rStyle w:val="a7"/>
            <w:rFonts w:cs="Times New Roman"/>
          </w:rPr>
          <w:t>https://matplotlib.org/stable/users/index.html</w:t>
        </w:r>
      </w:hyperlink>
      <w:r w:rsidRPr="00E57F67">
        <w:rPr>
          <w:rFonts w:cs="Times New Roman"/>
        </w:rPr>
        <w:t>.</w:t>
      </w:r>
      <w:r w:rsidRPr="00E57F67">
        <w:rPr>
          <w:rFonts w:eastAsiaTheme="minorHAnsi" w:cs="Times New Roman"/>
          <w:lang w:eastAsia="en-US"/>
        </w:rPr>
        <w:t xml:space="preserve"> </w:t>
      </w:r>
      <w:r w:rsidR="000658E6" w:rsidRPr="00E57F67">
        <w:rPr>
          <w:rFonts w:cs="Times New Roman"/>
        </w:rPr>
        <w:t xml:space="preserve">(дата обращения: </w:t>
      </w:r>
      <w:r w:rsidRPr="00E57F67">
        <w:rPr>
          <w:rFonts w:cs="Times New Roman"/>
        </w:rPr>
        <w:t>10</w:t>
      </w:r>
      <w:r w:rsidR="000658E6" w:rsidRPr="00E57F67">
        <w:rPr>
          <w:rFonts w:cs="Times New Roman"/>
        </w:rPr>
        <w:t>.</w:t>
      </w:r>
      <w:r w:rsidR="005013E2">
        <w:rPr>
          <w:rFonts w:cs="Times New Roman"/>
        </w:rPr>
        <w:t>11</w:t>
      </w:r>
      <w:r w:rsidR="000658E6" w:rsidRPr="00E57F67">
        <w:rPr>
          <w:rFonts w:cs="Times New Roman"/>
        </w:rPr>
        <w:t>.2022)</w:t>
      </w:r>
    </w:p>
    <w:p w14:paraId="45A5B064" w14:textId="64FF1D0A"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lastRenderedPageBreak/>
        <w:t xml:space="preserve">Документация по библиотеке </w:t>
      </w:r>
      <w:proofErr w:type="spellStart"/>
      <w:r w:rsidRPr="00E57F67">
        <w:rPr>
          <w:rFonts w:cs="Times New Roman"/>
        </w:rPr>
        <w:t>numpy</w:t>
      </w:r>
      <w:proofErr w:type="spellEnd"/>
      <w:r w:rsidRPr="00E57F67">
        <w:rPr>
          <w:rFonts w:cs="Times New Roman"/>
        </w:rPr>
        <w:t>: – Режим доступа: </w:t>
      </w:r>
      <w:hyperlink r:id="rId63" w:anchor="user" w:tgtFrame="_blank" w:history="1">
        <w:r w:rsidRPr="00E57F67">
          <w:rPr>
            <w:rStyle w:val="a7"/>
            <w:rFonts w:cs="Times New Roman"/>
          </w:rPr>
          <w:t>https://numpy.org/doc/1.22/user/index.html#user</w:t>
        </w:r>
      </w:hyperlink>
      <w:r w:rsidRPr="00E57F67">
        <w:rPr>
          <w:rFonts w:cs="Times New Roman"/>
        </w:rPr>
        <w:t>. (дата обращения: 03.</w:t>
      </w:r>
      <w:r w:rsidR="005013E2">
        <w:rPr>
          <w:rFonts w:cs="Times New Roman"/>
        </w:rPr>
        <w:t>12</w:t>
      </w:r>
      <w:r w:rsidRPr="00E57F67">
        <w:rPr>
          <w:rFonts w:cs="Times New Roman"/>
        </w:rPr>
        <w:t>.2022).</w:t>
      </w:r>
    </w:p>
    <w:p w14:paraId="006CCE0A" w14:textId="51544A1A"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 xml:space="preserve">Документация по библиотеке </w:t>
      </w:r>
      <w:proofErr w:type="spellStart"/>
      <w:r w:rsidRPr="00E57F67">
        <w:rPr>
          <w:rFonts w:cs="Times New Roman"/>
        </w:rPr>
        <w:t>pandas</w:t>
      </w:r>
      <w:proofErr w:type="spellEnd"/>
      <w:r w:rsidRPr="00E57F67">
        <w:rPr>
          <w:rFonts w:cs="Times New Roman"/>
        </w:rPr>
        <w:t>: – Режим доступа: </w:t>
      </w:r>
      <w:hyperlink r:id="rId64" w:anchor="user-guide" w:tgtFrame="_blank" w:history="1">
        <w:r w:rsidRPr="00E57F67">
          <w:rPr>
            <w:rStyle w:val="a7"/>
            <w:rFonts w:cs="Times New Roman"/>
          </w:rPr>
          <w:t>https://pandas.pydata.org/docs/user_guide/index.html#user-guide</w:t>
        </w:r>
      </w:hyperlink>
      <w:r w:rsidRPr="00E57F67">
        <w:rPr>
          <w:rFonts w:cs="Times New Roman"/>
        </w:rPr>
        <w:t>.</w:t>
      </w:r>
      <w:r w:rsidRPr="00E57F67">
        <w:rPr>
          <w:rFonts w:eastAsiaTheme="minorHAnsi" w:cs="Times New Roman"/>
          <w:lang w:eastAsia="en-US"/>
        </w:rPr>
        <w:t xml:space="preserve"> </w:t>
      </w:r>
      <w:r w:rsidRPr="00E57F67">
        <w:rPr>
          <w:rFonts w:cs="Times New Roman"/>
        </w:rPr>
        <w:t>(дата обращения: 04.</w:t>
      </w:r>
      <w:r w:rsidR="005013E2">
        <w:rPr>
          <w:rFonts w:cs="Times New Roman"/>
        </w:rPr>
        <w:t>12</w:t>
      </w:r>
      <w:r w:rsidRPr="00E57F67">
        <w:rPr>
          <w:rFonts w:cs="Times New Roman"/>
        </w:rPr>
        <w:t>.2022).</w:t>
      </w:r>
    </w:p>
    <w:p w14:paraId="692903B6" w14:textId="6DF7233F"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 xml:space="preserve">Документация по библиотеке </w:t>
      </w:r>
      <w:proofErr w:type="spellStart"/>
      <w:r w:rsidRPr="00E57F67">
        <w:rPr>
          <w:rFonts w:cs="Times New Roman"/>
        </w:rPr>
        <w:t>scikit-learn</w:t>
      </w:r>
      <w:proofErr w:type="spellEnd"/>
      <w:r w:rsidRPr="00E57F67">
        <w:rPr>
          <w:rFonts w:cs="Times New Roman"/>
        </w:rPr>
        <w:t>: – Режим доступа: </w:t>
      </w:r>
      <w:hyperlink r:id="rId65" w:tgtFrame="_blank" w:history="1">
        <w:r w:rsidRPr="00E57F67">
          <w:rPr>
            <w:rStyle w:val="a7"/>
            <w:rFonts w:cs="Times New Roman"/>
          </w:rPr>
          <w:t>https://scikit-learn.org/stable/user_guide.html</w:t>
        </w:r>
      </w:hyperlink>
      <w:r w:rsidRPr="00E57F67">
        <w:rPr>
          <w:rFonts w:cs="Times New Roman"/>
        </w:rPr>
        <w:t>. (дата обращения: 05.</w:t>
      </w:r>
      <w:r w:rsidR="005013E2">
        <w:rPr>
          <w:rFonts w:cs="Times New Roman"/>
        </w:rPr>
        <w:t>12</w:t>
      </w:r>
      <w:r w:rsidRPr="00E57F67">
        <w:rPr>
          <w:rFonts w:cs="Times New Roman"/>
        </w:rPr>
        <w:t>.2022).</w:t>
      </w:r>
    </w:p>
    <w:p w14:paraId="65805228" w14:textId="0EEA68D7"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 xml:space="preserve">Документация по библиотеке </w:t>
      </w:r>
      <w:proofErr w:type="spellStart"/>
      <w:r w:rsidRPr="00E57F67">
        <w:rPr>
          <w:rFonts w:cs="Times New Roman"/>
        </w:rPr>
        <w:t>seaborn</w:t>
      </w:r>
      <w:proofErr w:type="spellEnd"/>
      <w:r w:rsidRPr="00E57F67">
        <w:rPr>
          <w:rFonts w:cs="Times New Roman"/>
        </w:rPr>
        <w:t>: – Режим доступа: </w:t>
      </w:r>
      <w:hyperlink r:id="rId66" w:tgtFrame="_blank" w:history="1">
        <w:r w:rsidRPr="00E57F67">
          <w:rPr>
            <w:rStyle w:val="a7"/>
            <w:rFonts w:cs="Times New Roman"/>
          </w:rPr>
          <w:t>https://seaborn.pydata.org/tutorial.html</w:t>
        </w:r>
      </w:hyperlink>
      <w:r w:rsidRPr="00E57F67">
        <w:rPr>
          <w:rFonts w:cs="Times New Roman"/>
        </w:rPr>
        <w:t xml:space="preserve">. (дата обращения: </w:t>
      </w:r>
      <w:r w:rsidR="005013E2">
        <w:rPr>
          <w:rFonts w:cs="Times New Roman"/>
        </w:rPr>
        <w:t>1</w:t>
      </w:r>
      <w:r w:rsidRPr="00E57F67">
        <w:rPr>
          <w:rFonts w:cs="Times New Roman"/>
        </w:rPr>
        <w:t>6.</w:t>
      </w:r>
      <w:r w:rsidR="005013E2">
        <w:rPr>
          <w:rFonts w:cs="Times New Roman"/>
        </w:rPr>
        <w:t>12</w:t>
      </w:r>
      <w:r w:rsidRPr="00E57F67">
        <w:rPr>
          <w:rFonts w:cs="Times New Roman"/>
        </w:rPr>
        <w:t>.2022).</w:t>
      </w:r>
    </w:p>
    <w:p w14:paraId="06DCA333" w14:textId="2150E1AC" w:rsidR="00983CE9" w:rsidRPr="00E57F67" w:rsidRDefault="000074A1" w:rsidP="00800959">
      <w:pPr>
        <w:pStyle w:val="a9"/>
        <w:widowControl w:val="0"/>
        <w:numPr>
          <w:ilvl w:val="0"/>
          <w:numId w:val="1"/>
        </w:numPr>
        <w:spacing w:line="360" w:lineRule="auto"/>
        <w:ind w:left="0" w:firstLine="709"/>
        <w:jc w:val="both"/>
        <w:rPr>
          <w:rFonts w:cs="Times New Roman"/>
        </w:rPr>
      </w:pPr>
      <w:r w:rsidRPr="00E57F67">
        <w:rPr>
          <w:rFonts w:cs="Times New Roman"/>
        </w:rPr>
        <w:t>Документация по библиоте</w:t>
      </w:r>
      <w:r w:rsidR="00983CE9" w:rsidRPr="00E57F67">
        <w:rPr>
          <w:rFonts w:cs="Times New Roman"/>
        </w:rPr>
        <w:t xml:space="preserve">ке </w:t>
      </w:r>
      <w:proofErr w:type="spellStart"/>
      <w:r w:rsidR="00983CE9" w:rsidRPr="00E57F67">
        <w:rPr>
          <w:rFonts w:cs="Times New Roman"/>
        </w:rPr>
        <w:t>Tensorflow</w:t>
      </w:r>
      <w:proofErr w:type="spellEnd"/>
      <w:r w:rsidR="00983CE9" w:rsidRPr="00E57F67">
        <w:rPr>
          <w:rFonts w:cs="Times New Roman"/>
        </w:rPr>
        <w:t xml:space="preserve">: – Режим доступа: </w:t>
      </w:r>
      <w:hyperlink r:id="rId67" w:history="1">
        <w:r w:rsidR="00983CE9" w:rsidRPr="00E57F67">
          <w:rPr>
            <w:rStyle w:val="a7"/>
            <w:rFonts w:cs="Times New Roman"/>
          </w:rPr>
          <w:t>https://www.tensorflow.org/overview</w:t>
        </w:r>
      </w:hyperlink>
      <w:r w:rsidR="00983CE9" w:rsidRPr="00E57F67">
        <w:rPr>
          <w:rFonts w:cs="Times New Roman"/>
        </w:rPr>
        <w:t xml:space="preserve"> (дата обращения: 10.</w:t>
      </w:r>
      <w:r w:rsidR="005013E2">
        <w:rPr>
          <w:rFonts w:cs="Times New Roman"/>
        </w:rPr>
        <w:t>12</w:t>
      </w:r>
      <w:r w:rsidR="00983CE9" w:rsidRPr="00E57F67">
        <w:rPr>
          <w:rFonts w:cs="Times New Roman"/>
        </w:rPr>
        <w:t>.2022).</w:t>
      </w:r>
    </w:p>
    <w:p w14:paraId="596D86C2" w14:textId="5F32A43C"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 xml:space="preserve">Документация по языку программирования </w:t>
      </w:r>
      <w:proofErr w:type="spellStart"/>
      <w:r w:rsidRPr="00E57F67">
        <w:rPr>
          <w:rFonts w:cs="Times New Roman"/>
        </w:rPr>
        <w:t>python</w:t>
      </w:r>
      <w:proofErr w:type="spellEnd"/>
      <w:r w:rsidRPr="00E57F67">
        <w:rPr>
          <w:rFonts w:cs="Times New Roman"/>
        </w:rPr>
        <w:t>: – Режим доступа:  </w:t>
      </w:r>
      <w:hyperlink r:id="rId68" w:tgtFrame="_blank" w:history="1">
        <w:r w:rsidRPr="00E57F67">
          <w:rPr>
            <w:rStyle w:val="a7"/>
            <w:rFonts w:cs="Times New Roman"/>
          </w:rPr>
          <w:t>https://docs.python.org/3.8/index.html</w:t>
        </w:r>
      </w:hyperlink>
      <w:r w:rsidRPr="00E57F67">
        <w:rPr>
          <w:rFonts w:cs="Times New Roman"/>
        </w:rPr>
        <w:t>. (дата обращения: 02.</w:t>
      </w:r>
      <w:r w:rsidR="005013E2">
        <w:rPr>
          <w:rFonts w:cs="Times New Roman"/>
        </w:rPr>
        <w:t>12</w:t>
      </w:r>
      <w:r w:rsidRPr="00E57F67">
        <w:rPr>
          <w:rFonts w:cs="Times New Roman"/>
        </w:rPr>
        <w:t>.2022).</w:t>
      </w:r>
    </w:p>
    <w:p w14:paraId="59D7B942" w14:textId="77777777"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 xml:space="preserve">Иванов </w:t>
      </w:r>
      <w:r w:rsidR="007A07BB" w:rsidRPr="00E57F67">
        <w:rPr>
          <w:rFonts w:cs="Times New Roman"/>
        </w:rPr>
        <w:t>Д.А.</w:t>
      </w:r>
      <w:r w:rsidRPr="00E57F67">
        <w:rPr>
          <w:rFonts w:cs="Times New Roman"/>
        </w:rPr>
        <w:t xml:space="preserve">, Ситников </w:t>
      </w:r>
      <w:r w:rsidR="007A07BB" w:rsidRPr="00E57F67">
        <w:rPr>
          <w:rFonts w:cs="Times New Roman"/>
        </w:rPr>
        <w:t>А.И.</w:t>
      </w:r>
      <w:r w:rsidRPr="00E57F67">
        <w:rPr>
          <w:rFonts w:cs="Times New Roman"/>
        </w:rPr>
        <w:t xml:space="preserve">, </w:t>
      </w:r>
      <w:proofErr w:type="spellStart"/>
      <w:r w:rsidRPr="00E57F67">
        <w:rPr>
          <w:rFonts w:cs="Times New Roman"/>
        </w:rPr>
        <w:t>Шляпин</w:t>
      </w:r>
      <w:proofErr w:type="spellEnd"/>
      <w:r w:rsidRPr="00E57F67">
        <w:rPr>
          <w:rFonts w:cs="Times New Roman"/>
        </w:rPr>
        <w:t xml:space="preserve"> </w:t>
      </w:r>
      <w:r w:rsidR="007A07BB" w:rsidRPr="00E57F67">
        <w:rPr>
          <w:rFonts w:cs="Times New Roman"/>
        </w:rPr>
        <w:t>С.Д</w:t>
      </w:r>
      <w:r w:rsidRPr="00E57F67">
        <w:rPr>
          <w:rFonts w:cs="Times New Roman"/>
        </w:rPr>
        <w:t xml:space="preserve"> – Композиционные материалы: учебное пособие для вузов, 2019. 13 с.</w:t>
      </w:r>
    </w:p>
    <w:p w14:paraId="43EB11B0" w14:textId="1C8599FE"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Краткий обзор алгоритма машинного обучения Метод Опорных Векторов (</w:t>
      </w:r>
      <w:r w:rsidRPr="00E57F67">
        <w:rPr>
          <w:rFonts w:cs="Times New Roman"/>
          <w:lang w:val="en-US"/>
        </w:rPr>
        <w:t>SVM</w:t>
      </w:r>
      <w:r w:rsidRPr="00E57F67">
        <w:rPr>
          <w:rFonts w:cs="Times New Roman"/>
        </w:rPr>
        <w:t xml:space="preserve">) – Режим доступа: </w:t>
      </w:r>
      <w:hyperlink r:id="rId69" w:history="1">
        <w:r w:rsidRPr="00E57F67">
          <w:rPr>
            <w:rStyle w:val="a7"/>
            <w:rFonts w:cs="Times New Roman"/>
          </w:rPr>
          <w:t>https://habr.com/ru/post/428503/</w:t>
        </w:r>
      </w:hyperlink>
      <w:r w:rsidRPr="00E57F67">
        <w:rPr>
          <w:rFonts w:cs="Times New Roman"/>
        </w:rPr>
        <w:t xml:space="preserve"> (дата обращения 07.</w:t>
      </w:r>
      <w:r w:rsidR="005013E2">
        <w:rPr>
          <w:rFonts w:cs="Times New Roman"/>
        </w:rPr>
        <w:t>12</w:t>
      </w:r>
      <w:r w:rsidRPr="00E57F67">
        <w:rPr>
          <w:rFonts w:cs="Times New Roman"/>
        </w:rPr>
        <w:t>.2022)</w:t>
      </w:r>
    </w:p>
    <w:p w14:paraId="2C125851" w14:textId="77777777"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Ларин А. А., Способы оценки работоспособности изделий из композиционных материалов методом компьютерной томографии, Москва, 2013, 148 с.</w:t>
      </w:r>
    </w:p>
    <w:p w14:paraId="56D2EAEC" w14:textId="77777777"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Материалы конференции: V Всероссийская научно-техническая конференция «Полимерные композиционные материалы и производственные технологии нового поколения», 19 ноября 2021 г.</w:t>
      </w:r>
    </w:p>
    <w:p w14:paraId="748B5538" w14:textId="3D614E35"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 xml:space="preserve">Миронов А.А.  Машинное обучение часть I ст.9 – Режим доступа: </w:t>
      </w:r>
      <w:hyperlink r:id="rId70" w:history="1">
        <w:r w:rsidRPr="00E57F67">
          <w:rPr>
            <w:rStyle w:val="a7"/>
            <w:rFonts w:cs="Times New Roman"/>
          </w:rPr>
          <w:t>http://is.ifmo.ru/verification/machine-learning-mironov.pdf</w:t>
        </w:r>
      </w:hyperlink>
      <w:r w:rsidRPr="00E57F67">
        <w:rPr>
          <w:rFonts w:cs="Times New Roman"/>
        </w:rPr>
        <w:t>. (дата обращения 08.</w:t>
      </w:r>
      <w:r w:rsidR="005013E2">
        <w:rPr>
          <w:rFonts w:cs="Times New Roman"/>
        </w:rPr>
        <w:t>12</w:t>
      </w:r>
      <w:r w:rsidRPr="00E57F67">
        <w:rPr>
          <w:rFonts w:cs="Times New Roman"/>
        </w:rPr>
        <w:t>.2022)</w:t>
      </w:r>
    </w:p>
    <w:p w14:paraId="20513E5B" w14:textId="77777777"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lastRenderedPageBreak/>
        <w:t xml:space="preserve">Плас Дж. </w:t>
      </w:r>
      <w:proofErr w:type="spellStart"/>
      <w:r w:rsidRPr="00E57F67">
        <w:rPr>
          <w:rFonts w:cs="Times New Roman"/>
        </w:rPr>
        <w:t>Вандер</w:t>
      </w:r>
      <w:proofErr w:type="spellEnd"/>
      <w:r w:rsidRPr="00E57F67">
        <w:rPr>
          <w:rFonts w:cs="Times New Roman"/>
        </w:rPr>
        <w:t xml:space="preserve">, </w:t>
      </w:r>
      <w:r w:rsidRPr="00E57F67">
        <w:rPr>
          <w:rFonts w:cs="Times New Roman"/>
          <w:lang w:val="en-US"/>
        </w:rPr>
        <w:t>Python</w:t>
      </w:r>
      <w:r w:rsidRPr="00E57F67">
        <w:rPr>
          <w:rFonts w:cs="Times New Roman"/>
        </w:rPr>
        <w:t xml:space="preserve"> для сложных задач: наука о данных и машинное обучение. Санкт-Петербург: Питер, 2018, 576 с.</w:t>
      </w:r>
    </w:p>
    <w:p w14:paraId="67D1EA05" w14:textId="77777777"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Реутов Ю.А.: Прогнозирование свойств полимерных композиционных материалов и оценка надёжности изделий из них, Диссертация на соискание учёной степени кандидата физико-математических наук, Томск 2016.</w:t>
      </w:r>
    </w:p>
    <w:p w14:paraId="7B0BAE29" w14:textId="3CF45E38"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Роббинс, Дженнифер. HTML5: карманный справочник, 5-е издание.: Пер. с англ. - М.: ООО «И.Д. Вильямс»: 2015. - 192 с.: ил.</w:t>
      </w:r>
    </w:p>
    <w:p w14:paraId="0A254DC3" w14:textId="524AF890"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 xml:space="preserve">Руководство по быстрому старту в </w:t>
      </w:r>
      <w:proofErr w:type="spellStart"/>
      <w:r w:rsidRPr="00E57F67">
        <w:rPr>
          <w:rFonts w:cs="Times New Roman"/>
        </w:rPr>
        <w:t>flask</w:t>
      </w:r>
      <w:proofErr w:type="spellEnd"/>
      <w:r w:rsidRPr="00E57F67">
        <w:rPr>
          <w:rFonts w:cs="Times New Roman"/>
        </w:rPr>
        <w:t>: – Режим доступа: </w:t>
      </w:r>
      <w:hyperlink r:id="rId71" w:tgtFrame="_blank" w:history="1">
        <w:r w:rsidRPr="00E57F67">
          <w:rPr>
            <w:rStyle w:val="a7"/>
            <w:rFonts w:cs="Times New Roman"/>
          </w:rPr>
          <w:t>https://flask-russian-docs.readthedocs.io/ru/latest/quickstart.html</w:t>
        </w:r>
      </w:hyperlink>
      <w:r w:rsidRPr="00E57F67">
        <w:rPr>
          <w:rFonts w:cs="Times New Roman"/>
        </w:rPr>
        <w:t>.</w:t>
      </w:r>
      <w:r w:rsidRPr="00E57F67">
        <w:rPr>
          <w:rFonts w:eastAsiaTheme="minorHAnsi" w:cs="Times New Roman"/>
          <w:lang w:eastAsia="en-US"/>
        </w:rPr>
        <w:t xml:space="preserve"> </w:t>
      </w:r>
      <w:r w:rsidR="00A801FA" w:rsidRPr="00E57F67">
        <w:rPr>
          <w:rFonts w:cs="Times New Roman"/>
        </w:rPr>
        <w:t xml:space="preserve">(дата обращения: </w:t>
      </w:r>
      <w:r w:rsidRPr="00E57F67">
        <w:rPr>
          <w:rFonts w:cs="Times New Roman"/>
        </w:rPr>
        <w:t>09</w:t>
      </w:r>
      <w:r w:rsidR="00A801FA" w:rsidRPr="00E57F67">
        <w:rPr>
          <w:rFonts w:cs="Times New Roman"/>
        </w:rPr>
        <w:t>.</w:t>
      </w:r>
      <w:r w:rsidR="005013E2">
        <w:rPr>
          <w:rFonts w:cs="Times New Roman"/>
        </w:rPr>
        <w:t>12</w:t>
      </w:r>
      <w:r w:rsidR="00A801FA" w:rsidRPr="00E57F67">
        <w:rPr>
          <w:rFonts w:cs="Times New Roman"/>
        </w:rPr>
        <w:t>.2022)</w:t>
      </w:r>
    </w:p>
    <w:p w14:paraId="5424F6D9" w14:textId="77777777"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 xml:space="preserve">Силен Дэви, </w:t>
      </w:r>
      <w:proofErr w:type="spellStart"/>
      <w:r w:rsidRPr="00E57F67">
        <w:rPr>
          <w:rFonts w:cs="Times New Roman"/>
        </w:rPr>
        <w:t>Мейсман</w:t>
      </w:r>
      <w:proofErr w:type="spellEnd"/>
      <w:r w:rsidRPr="00E57F67">
        <w:rPr>
          <w:rFonts w:cs="Times New Roman"/>
        </w:rPr>
        <w:t xml:space="preserve"> Арно, Али Мохамед. Основы</w:t>
      </w:r>
      <w:r w:rsidRPr="00E57F67">
        <w:rPr>
          <w:rFonts w:cs="Times New Roman"/>
          <w:lang w:val="en-US"/>
        </w:rPr>
        <w:t xml:space="preserve"> Data Science </w:t>
      </w:r>
      <w:r w:rsidRPr="00E57F67">
        <w:rPr>
          <w:rFonts w:cs="Times New Roman"/>
        </w:rPr>
        <w:t>и</w:t>
      </w:r>
      <w:r w:rsidRPr="00E57F67">
        <w:rPr>
          <w:rFonts w:cs="Times New Roman"/>
          <w:lang w:val="en-US"/>
        </w:rPr>
        <w:t xml:space="preserve"> Big Data. </w:t>
      </w:r>
      <w:r w:rsidRPr="00E57F67">
        <w:rPr>
          <w:rFonts w:cs="Times New Roman"/>
        </w:rPr>
        <w:t>Python и наука о данных. – СПб.: Питер, 2017. – 336 с.: ил.</w:t>
      </w:r>
    </w:p>
    <w:p w14:paraId="291EC7D6" w14:textId="77777777" w:rsidR="00983CE9" w:rsidRPr="00E57F67" w:rsidRDefault="00983CE9" w:rsidP="00800959">
      <w:pPr>
        <w:pStyle w:val="a9"/>
        <w:widowControl w:val="0"/>
        <w:numPr>
          <w:ilvl w:val="0"/>
          <w:numId w:val="1"/>
        </w:numPr>
        <w:spacing w:line="360" w:lineRule="auto"/>
        <w:ind w:left="0" w:firstLine="709"/>
        <w:jc w:val="both"/>
        <w:rPr>
          <w:rFonts w:cs="Times New Roman"/>
        </w:rPr>
      </w:pPr>
      <w:proofErr w:type="spellStart"/>
      <w:r w:rsidRPr="00E57F67">
        <w:rPr>
          <w:rFonts w:cs="Times New Roman"/>
        </w:rPr>
        <w:t>Скиена</w:t>
      </w:r>
      <w:proofErr w:type="spellEnd"/>
      <w:r w:rsidRPr="00E57F67">
        <w:rPr>
          <w:rFonts w:cs="Times New Roman"/>
        </w:rPr>
        <w:t xml:space="preserve">, Стивен С. С42 Наука о данных: учебный курс.: Пер. с англ. - СПб.: ООО "Диалектика", 2020. - 544 </w:t>
      </w:r>
      <w:proofErr w:type="gramStart"/>
      <w:r w:rsidRPr="00E57F67">
        <w:rPr>
          <w:rFonts w:cs="Times New Roman"/>
        </w:rPr>
        <w:t>с. :</w:t>
      </w:r>
      <w:proofErr w:type="gramEnd"/>
      <w:r w:rsidRPr="00E57F67">
        <w:rPr>
          <w:rFonts w:cs="Times New Roman"/>
        </w:rPr>
        <w:t xml:space="preserve"> ил.</w:t>
      </w:r>
    </w:p>
    <w:p w14:paraId="1CE530E4" w14:textId="77777777"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 xml:space="preserve">Справочник по композиционным материалам: в 2 - х кн. Кн. 2 / Под ред. Дж. Любина; Пер. с англ. Ф. Б. Геллера, M. М. </w:t>
      </w:r>
      <w:proofErr w:type="spellStart"/>
      <w:r w:rsidRPr="00E57F67">
        <w:rPr>
          <w:rFonts w:cs="Times New Roman"/>
        </w:rPr>
        <w:t>Гельмонта</w:t>
      </w:r>
      <w:proofErr w:type="spellEnd"/>
      <w:proofErr w:type="gramStart"/>
      <w:r w:rsidRPr="00E57F67">
        <w:rPr>
          <w:rFonts w:cs="Times New Roman"/>
        </w:rPr>
        <w:t>; Под</w:t>
      </w:r>
      <w:proofErr w:type="gramEnd"/>
      <w:r w:rsidRPr="00E57F67">
        <w:rPr>
          <w:rFonts w:cs="Times New Roman"/>
        </w:rPr>
        <w:t xml:space="preserve"> ред. Б. Э. Геллера - М.: Машиностроение, 1988. - 488 </w:t>
      </w:r>
      <w:proofErr w:type="gramStart"/>
      <w:r w:rsidRPr="00E57F67">
        <w:rPr>
          <w:rFonts w:cs="Times New Roman"/>
        </w:rPr>
        <w:t>с. :</w:t>
      </w:r>
      <w:proofErr w:type="gramEnd"/>
      <w:r w:rsidRPr="00E57F67">
        <w:rPr>
          <w:rFonts w:cs="Times New Roman"/>
        </w:rPr>
        <w:t xml:space="preserve"> ил;</w:t>
      </w:r>
    </w:p>
    <w:p w14:paraId="1F914DA2" w14:textId="77777777"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 xml:space="preserve"> </w:t>
      </w:r>
      <w:proofErr w:type="spellStart"/>
      <w:r w:rsidRPr="00E57F67">
        <w:rPr>
          <w:rFonts w:cs="Times New Roman"/>
        </w:rPr>
        <w:t>Траск</w:t>
      </w:r>
      <w:proofErr w:type="spellEnd"/>
      <w:r w:rsidRPr="00E57F67">
        <w:rPr>
          <w:rFonts w:cs="Times New Roman"/>
        </w:rPr>
        <w:t xml:space="preserve"> Эндрю. </w:t>
      </w:r>
      <w:proofErr w:type="spellStart"/>
      <w:r w:rsidRPr="00E57F67">
        <w:rPr>
          <w:rFonts w:cs="Times New Roman"/>
        </w:rPr>
        <w:t>Грокаем</w:t>
      </w:r>
      <w:proofErr w:type="spellEnd"/>
      <w:r w:rsidRPr="00E57F67">
        <w:rPr>
          <w:rFonts w:cs="Times New Roman"/>
        </w:rPr>
        <w:t xml:space="preserve"> глубокое обучение. – СПб.: Питер, 2019. – 352 с.: ил.</w:t>
      </w:r>
    </w:p>
    <w:p w14:paraId="245BF92C" w14:textId="2A2026AB" w:rsidR="00983CE9" w:rsidRPr="00E57F67" w:rsidRDefault="00983CE9" w:rsidP="00800959">
      <w:pPr>
        <w:pStyle w:val="a9"/>
        <w:widowControl w:val="0"/>
        <w:numPr>
          <w:ilvl w:val="0"/>
          <w:numId w:val="1"/>
        </w:numPr>
        <w:spacing w:line="360" w:lineRule="auto"/>
        <w:ind w:left="0" w:firstLine="709"/>
        <w:jc w:val="both"/>
        <w:rPr>
          <w:rFonts w:cs="Times New Roman"/>
        </w:rPr>
      </w:pPr>
      <w:r w:rsidRPr="00E57F67">
        <w:rPr>
          <w:rFonts w:cs="Times New Roman"/>
        </w:rPr>
        <w:t xml:space="preserve">Чун-Те Чен и </w:t>
      </w:r>
      <w:proofErr w:type="spellStart"/>
      <w:r w:rsidRPr="00E57F67">
        <w:rPr>
          <w:rFonts w:cs="Times New Roman"/>
        </w:rPr>
        <w:t>Грейс</w:t>
      </w:r>
      <w:proofErr w:type="spellEnd"/>
      <w:r w:rsidRPr="00E57F67">
        <w:rPr>
          <w:rFonts w:cs="Times New Roman"/>
        </w:rPr>
        <w:t xml:space="preserve"> Х. </w:t>
      </w:r>
      <w:proofErr w:type="spellStart"/>
      <w:r w:rsidRPr="00E57F67">
        <w:rPr>
          <w:rFonts w:cs="Times New Roman"/>
        </w:rPr>
        <w:t>Гу</w:t>
      </w:r>
      <w:proofErr w:type="spellEnd"/>
      <w:r w:rsidRPr="00E57F67">
        <w:rPr>
          <w:rFonts w:cs="Times New Roman"/>
        </w:rPr>
        <w:t xml:space="preserve">. Машинное обучение для композитных материалов (март 2019г.) – Режим доступа: </w:t>
      </w:r>
      <w:hyperlink r:id="rId72" w:history="1">
        <w:r w:rsidRPr="00E57F67">
          <w:rPr>
            <w:rStyle w:val="a7"/>
            <w:rFonts w:cs="Times New Roman"/>
          </w:rPr>
          <w:t>https://www.cambridge.org/core/journals/mrs-communications/article/machine- learning-for-composite-materials/F54F60AC0048291BA47E0B671733ED15</w:t>
        </w:r>
      </w:hyperlink>
      <w:r w:rsidRPr="00E57F67">
        <w:rPr>
          <w:rFonts w:cs="Times New Roman"/>
        </w:rPr>
        <w:t>. (дата обращения 02.</w:t>
      </w:r>
      <w:r w:rsidR="005013E2">
        <w:rPr>
          <w:rFonts w:cs="Times New Roman"/>
        </w:rPr>
        <w:t>12</w:t>
      </w:r>
      <w:r w:rsidRPr="00E57F67">
        <w:rPr>
          <w:rFonts w:cs="Times New Roman"/>
        </w:rPr>
        <w:t xml:space="preserve">.2022) </w:t>
      </w:r>
    </w:p>
    <w:p w14:paraId="3B182905" w14:textId="6B242C70" w:rsidR="0058684B" w:rsidRPr="00E57F67" w:rsidRDefault="0058684B" w:rsidP="00800959">
      <w:pPr>
        <w:widowControl w:val="0"/>
        <w:spacing w:line="360" w:lineRule="auto"/>
        <w:jc w:val="both"/>
        <w:rPr>
          <w:rFonts w:ascii="Times New Roman" w:hAnsi="Times New Roman" w:cs="Times New Roman"/>
          <w:sz w:val="28"/>
          <w:szCs w:val="28"/>
        </w:rPr>
      </w:pPr>
    </w:p>
    <w:p w14:paraId="65C9AE09" w14:textId="05267819" w:rsidR="0058684B" w:rsidRPr="00E57F67" w:rsidRDefault="0058684B" w:rsidP="0058684B">
      <w:pPr>
        <w:widowControl w:val="0"/>
        <w:spacing w:line="360" w:lineRule="auto"/>
        <w:jc w:val="both"/>
        <w:rPr>
          <w:rFonts w:ascii="Times New Roman" w:hAnsi="Times New Roman" w:cs="Times New Roman"/>
          <w:sz w:val="28"/>
          <w:szCs w:val="28"/>
        </w:rPr>
      </w:pPr>
    </w:p>
    <w:sectPr w:rsidR="0058684B" w:rsidRPr="00E57F67" w:rsidSect="00E57F67">
      <w:footerReference w:type="first" r:id="rId73"/>
      <w:pgSz w:w="12240" w:h="15840" w:code="1"/>
      <w:pgMar w:top="1134" w:right="850" w:bottom="1134" w:left="1701" w:header="720" w:footer="720" w:gutter="0"/>
      <w:pgNumType w:start="3"/>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1E1BE" w14:textId="77777777" w:rsidR="003B2C19" w:rsidRDefault="003B2C19" w:rsidP="00373691">
      <w:pPr>
        <w:spacing w:after="0" w:line="240" w:lineRule="auto"/>
      </w:pPr>
      <w:r>
        <w:separator/>
      </w:r>
    </w:p>
  </w:endnote>
  <w:endnote w:type="continuationSeparator" w:id="0">
    <w:p w14:paraId="018C5371" w14:textId="77777777" w:rsidR="003B2C19" w:rsidRDefault="003B2C19" w:rsidP="003736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Noto Serif CJK S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102876"/>
      <w:docPartObj>
        <w:docPartGallery w:val="Page Numbers (Bottom of Page)"/>
        <w:docPartUnique/>
      </w:docPartObj>
    </w:sdtPr>
    <w:sdtContent>
      <w:p w14:paraId="2EBBE989" w14:textId="308911D4" w:rsidR="008939BD" w:rsidRDefault="008939BD">
        <w:pPr>
          <w:pStyle w:val="a5"/>
          <w:jc w:val="center"/>
        </w:pPr>
        <w:r>
          <w:fldChar w:fldCharType="begin"/>
        </w:r>
        <w:r>
          <w:instrText>PAGE   \* MERGEFORMAT</w:instrText>
        </w:r>
        <w:r>
          <w:fldChar w:fldCharType="separate"/>
        </w:r>
        <w:r>
          <w:t>2</w:t>
        </w:r>
        <w:r>
          <w:fldChar w:fldCharType="end"/>
        </w:r>
      </w:p>
    </w:sdtContent>
  </w:sdt>
  <w:p w14:paraId="014A4A55" w14:textId="2C48F72B" w:rsidR="00C66A2A" w:rsidRPr="00561550" w:rsidRDefault="00C66A2A" w:rsidP="008939BD">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5620F" w14:textId="1F46666C" w:rsidR="00C94CDB" w:rsidRDefault="00C94CDB">
    <w:pPr>
      <w:pStyle w:val="a5"/>
      <w:jc w:val="center"/>
    </w:pPr>
  </w:p>
  <w:p w14:paraId="2F534769" w14:textId="77777777" w:rsidR="00C94CDB" w:rsidRDefault="00C94CD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55738"/>
      <w:docPartObj>
        <w:docPartGallery w:val="Page Numbers (Bottom of Page)"/>
        <w:docPartUnique/>
      </w:docPartObj>
    </w:sdtPr>
    <w:sdtContent>
      <w:p w14:paraId="5CDA697D" w14:textId="77777777" w:rsidR="00C94CDB" w:rsidRDefault="00C94CDB">
        <w:pPr>
          <w:pStyle w:val="a5"/>
          <w:jc w:val="center"/>
        </w:pPr>
        <w:r>
          <w:fldChar w:fldCharType="begin"/>
        </w:r>
        <w:r>
          <w:instrText>PAGE   \* MERGEFORMAT</w:instrText>
        </w:r>
        <w:r>
          <w:fldChar w:fldCharType="separate"/>
        </w:r>
        <w:r>
          <w:t>2</w:t>
        </w:r>
        <w:r>
          <w:fldChar w:fldCharType="end"/>
        </w:r>
      </w:p>
    </w:sdtContent>
  </w:sdt>
  <w:p w14:paraId="420DCF3B" w14:textId="77777777" w:rsidR="00C94CDB" w:rsidRDefault="00C94CD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EF908" w14:textId="77777777" w:rsidR="003B2C19" w:rsidRDefault="003B2C19" w:rsidP="00373691">
      <w:pPr>
        <w:spacing w:after="0" w:line="240" w:lineRule="auto"/>
      </w:pPr>
      <w:r>
        <w:separator/>
      </w:r>
    </w:p>
  </w:footnote>
  <w:footnote w:type="continuationSeparator" w:id="0">
    <w:p w14:paraId="7ED93C8B" w14:textId="77777777" w:rsidR="003B2C19" w:rsidRDefault="003B2C19" w:rsidP="003736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5DABE" w14:textId="26A15E76" w:rsidR="00373691" w:rsidRPr="00275757" w:rsidRDefault="00373691">
    <w:pPr>
      <w:pStyle w:val="a3"/>
      <w:rPr>
        <w:sz w:val="2"/>
        <w:szCs w:val="2"/>
      </w:rPr>
    </w:pPr>
    <w:r w:rsidRPr="00275757">
      <w:rPr>
        <w:noProof/>
        <w:sz w:val="2"/>
        <w:szCs w:val="2"/>
      </w:rPr>
      <w:drawing>
        <wp:anchor distT="0" distB="0" distL="114300" distR="114300" simplePos="0" relativeHeight="251659264" behindDoc="1" locked="0" layoutInCell="1" allowOverlap="0" wp14:anchorId="17B198D4" wp14:editId="08D45046">
          <wp:simplePos x="0" y="0"/>
          <wp:positionH relativeFrom="column">
            <wp:posOffset>3883025</wp:posOffset>
          </wp:positionH>
          <wp:positionV relativeFrom="page">
            <wp:posOffset>161925</wp:posOffset>
          </wp:positionV>
          <wp:extent cx="2725200" cy="741600"/>
          <wp:effectExtent l="0" t="0" r="0" b="1905"/>
          <wp:wrapTopAndBottom/>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25200" cy="741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85B50" w14:textId="4D17430E" w:rsidR="00561550" w:rsidRPr="00731A0A" w:rsidRDefault="00731A0A">
    <w:pPr>
      <w:pStyle w:val="a3"/>
      <w:rPr>
        <w:sz w:val="2"/>
        <w:szCs w:val="2"/>
      </w:rPr>
    </w:pPr>
    <w:r w:rsidRPr="00731A0A">
      <w:rPr>
        <w:noProof/>
        <w:sz w:val="2"/>
        <w:szCs w:val="2"/>
      </w:rPr>
      <w:drawing>
        <wp:anchor distT="0" distB="0" distL="114300" distR="114300" simplePos="0" relativeHeight="251661312" behindDoc="1" locked="0" layoutInCell="1" allowOverlap="0" wp14:anchorId="10744369" wp14:editId="298673C0">
          <wp:simplePos x="0" y="0"/>
          <wp:positionH relativeFrom="column">
            <wp:posOffset>3792258</wp:posOffset>
          </wp:positionH>
          <wp:positionV relativeFrom="page">
            <wp:posOffset>128857</wp:posOffset>
          </wp:positionV>
          <wp:extent cx="2725200" cy="741600"/>
          <wp:effectExtent l="0" t="0" r="0" b="1905"/>
          <wp:wrapTopAndBottom/>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25200" cy="7416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E26A7"/>
    <w:multiLevelType w:val="multilevel"/>
    <w:tmpl w:val="1CECDF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B40065"/>
    <w:multiLevelType w:val="multilevel"/>
    <w:tmpl w:val="F11A31A8"/>
    <w:lvl w:ilvl="0">
      <w:start w:val="1"/>
      <w:numFmt w:val="decimal"/>
      <w:lvlText w:val="%1."/>
      <w:lvlJc w:val="left"/>
      <w:pPr>
        <w:ind w:left="3827" w:hanging="708"/>
      </w:pPr>
      <w:rPr>
        <w:rFonts w:hint="default"/>
      </w:rPr>
    </w:lvl>
    <w:lvl w:ilvl="1">
      <w:start w:val="1"/>
      <w:numFmt w:val="decimal"/>
      <w:isLgl/>
      <w:lvlText w:val="%1.%2."/>
      <w:lvlJc w:val="left"/>
      <w:pPr>
        <w:ind w:left="3839" w:hanging="720"/>
      </w:pPr>
      <w:rPr>
        <w:rFonts w:hint="default"/>
      </w:rPr>
    </w:lvl>
    <w:lvl w:ilvl="2">
      <w:start w:val="1"/>
      <w:numFmt w:val="decimal"/>
      <w:isLgl/>
      <w:lvlText w:val="%1.%2.%3."/>
      <w:lvlJc w:val="left"/>
      <w:pPr>
        <w:ind w:left="3839" w:hanging="720"/>
      </w:pPr>
      <w:rPr>
        <w:rFonts w:hint="default"/>
      </w:rPr>
    </w:lvl>
    <w:lvl w:ilvl="3">
      <w:start w:val="1"/>
      <w:numFmt w:val="decimal"/>
      <w:isLgl/>
      <w:lvlText w:val="%1.%2.%3.%4."/>
      <w:lvlJc w:val="left"/>
      <w:pPr>
        <w:ind w:left="4199" w:hanging="1080"/>
      </w:pPr>
      <w:rPr>
        <w:rFonts w:hint="default"/>
      </w:rPr>
    </w:lvl>
    <w:lvl w:ilvl="4">
      <w:start w:val="1"/>
      <w:numFmt w:val="decimal"/>
      <w:isLgl/>
      <w:lvlText w:val="%1.%2.%3.%4.%5."/>
      <w:lvlJc w:val="left"/>
      <w:pPr>
        <w:ind w:left="4199" w:hanging="1080"/>
      </w:pPr>
      <w:rPr>
        <w:rFonts w:hint="default"/>
      </w:rPr>
    </w:lvl>
    <w:lvl w:ilvl="5">
      <w:start w:val="1"/>
      <w:numFmt w:val="decimal"/>
      <w:isLgl/>
      <w:lvlText w:val="%1.%2.%3.%4.%5.%6."/>
      <w:lvlJc w:val="left"/>
      <w:pPr>
        <w:ind w:left="4559" w:hanging="1440"/>
      </w:pPr>
      <w:rPr>
        <w:rFonts w:hint="default"/>
      </w:rPr>
    </w:lvl>
    <w:lvl w:ilvl="6">
      <w:start w:val="1"/>
      <w:numFmt w:val="decimal"/>
      <w:isLgl/>
      <w:lvlText w:val="%1.%2.%3.%4.%5.%6.%7."/>
      <w:lvlJc w:val="left"/>
      <w:pPr>
        <w:ind w:left="4919" w:hanging="1800"/>
      </w:pPr>
      <w:rPr>
        <w:rFonts w:hint="default"/>
      </w:rPr>
    </w:lvl>
    <w:lvl w:ilvl="7">
      <w:start w:val="1"/>
      <w:numFmt w:val="decimal"/>
      <w:isLgl/>
      <w:lvlText w:val="%1.%2.%3.%4.%5.%6.%7.%8."/>
      <w:lvlJc w:val="left"/>
      <w:pPr>
        <w:ind w:left="4919" w:hanging="1800"/>
      </w:pPr>
      <w:rPr>
        <w:rFonts w:hint="default"/>
      </w:rPr>
    </w:lvl>
    <w:lvl w:ilvl="8">
      <w:start w:val="1"/>
      <w:numFmt w:val="decimal"/>
      <w:isLgl/>
      <w:lvlText w:val="%1.%2.%3.%4.%5.%6.%7.%8.%9."/>
      <w:lvlJc w:val="left"/>
      <w:pPr>
        <w:ind w:left="5279" w:hanging="2160"/>
      </w:pPr>
      <w:rPr>
        <w:rFonts w:hint="default"/>
      </w:rPr>
    </w:lvl>
  </w:abstractNum>
  <w:abstractNum w:abstractNumId="2" w15:restartNumberingAfterBreak="0">
    <w:nsid w:val="18D604DF"/>
    <w:multiLevelType w:val="multilevel"/>
    <w:tmpl w:val="075CC87C"/>
    <w:lvl w:ilvl="0">
      <w:start w:val="1"/>
      <w:numFmt w:val="decimal"/>
      <w:lvlText w:val="%1."/>
      <w:lvlJc w:val="left"/>
      <w:pPr>
        <w:ind w:left="1068"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668" w:hanging="180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748" w:hanging="2160"/>
      </w:pPr>
      <w:rPr>
        <w:rFonts w:hint="default"/>
      </w:rPr>
    </w:lvl>
  </w:abstractNum>
  <w:abstractNum w:abstractNumId="3" w15:restartNumberingAfterBreak="0">
    <w:nsid w:val="1C7A3156"/>
    <w:multiLevelType w:val="hybridMultilevel"/>
    <w:tmpl w:val="EB0239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F28761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000D14"/>
    <w:multiLevelType w:val="multilevel"/>
    <w:tmpl w:val="DBEEC0C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65D01B0"/>
    <w:multiLevelType w:val="hybridMultilevel"/>
    <w:tmpl w:val="E31069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F307F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BE35B0"/>
    <w:multiLevelType w:val="hybridMultilevel"/>
    <w:tmpl w:val="CCDE1D5C"/>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2743CC7"/>
    <w:multiLevelType w:val="hybridMultilevel"/>
    <w:tmpl w:val="DEE0F030"/>
    <w:lvl w:ilvl="0" w:tplc="FC8C28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3EDA7ECF"/>
    <w:multiLevelType w:val="hybridMultilevel"/>
    <w:tmpl w:val="60FAB2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40E0E5F"/>
    <w:multiLevelType w:val="multilevel"/>
    <w:tmpl w:val="2BE8DCC4"/>
    <w:lvl w:ilvl="0">
      <w:start w:val="1"/>
      <w:numFmt w:val="bullet"/>
      <w:suff w:val="space"/>
      <w:lvlText w:val=""/>
      <w:lvlJc w:val="left"/>
      <w:pPr>
        <w:tabs>
          <w:tab w:val="num" w:pos="0"/>
        </w:tabs>
        <w:ind w:left="170" w:firstLine="539"/>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12" w15:restartNumberingAfterBreak="0">
    <w:nsid w:val="47610AA9"/>
    <w:multiLevelType w:val="hybridMultilevel"/>
    <w:tmpl w:val="48E265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EEE563C"/>
    <w:multiLevelType w:val="multilevel"/>
    <w:tmpl w:val="E45660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483524"/>
    <w:multiLevelType w:val="multilevel"/>
    <w:tmpl w:val="5EDA49C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ymbol" w:eastAsiaTheme="minorHAnsi" w:hAnsi="Symbol"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A62F72"/>
    <w:multiLevelType w:val="hybridMultilevel"/>
    <w:tmpl w:val="AF0E2482"/>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0B5006A"/>
    <w:multiLevelType w:val="hybridMultilevel"/>
    <w:tmpl w:val="17C2B5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2246CFC"/>
    <w:multiLevelType w:val="hybridMultilevel"/>
    <w:tmpl w:val="59E41D60"/>
    <w:lvl w:ilvl="0" w:tplc="9538070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8" w15:restartNumberingAfterBreak="0">
    <w:nsid w:val="539B39A4"/>
    <w:multiLevelType w:val="hybridMultilevel"/>
    <w:tmpl w:val="FA80C058"/>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3D02C54"/>
    <w:multiLevelType w:val="multilevel"/>
    <w:tmpl w:val="808ABD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3B76AD"/>
    <w:multiLevelType w:val="multilevel"/>
    <w:tmpl w:val="2EDAD2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8035CE"/>
    <w:multiLevelType w:val="multilevel"/>
    <w:tmpl w:val="DD0232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4357F1"/>
    <w:multiLevelType w:val="multilevel"/>
    <w:tmpl w:val="0FD232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310DA6"/>
    <w:multiLevelType w:val="multilevel"/>
    <w:tmpl w:val="AC6AF7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1F5EA0"/>
    <w:multiLevelType w:val="multilevel"/>
    <w:tmpl w:val="075CC87C"/>
    <w:lvl w:ilvl="0">
      <w:start w:val="1"/>
      <w:numFmt w:val="decimal"/>
      <w:lvlText w:val="%1."/>
      <w:lvlJc w:val="left"/>
      <w:pPr>
        <w:ind w:left="1068"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668" w:hanging="180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748" w:hanging="2160"/>
      </w:pPr>
      <w:rPr>
        <w:rFonts w:hint="default"/>
      </w:rPr>
    </w:lvl>
  </w:abstractNum>
  <w:abstractNum w:abstractNumId="25" w15:restartNumberingAfterBreak="0">
    <w:nsid w:val="65F66E4D"/>
    <w:multiLevelType w:val="hybridMultilevel"/>
    <w:tmpl w:val="8D3E0C16"/>
    <w:lvl w:ilvl="0" w:tplc="FC8C28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6B0606A7"/>
    <w:multiLevelType w:val="multilevel"/>
    <w:tmpl w:val="EB8C03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4C548C"/>
    <w:multiLevelType w:val="multilevel"/>
    <w:tmpl w:val="83E0A0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2704460">
    <w:abstractNumId w:val="6"/>
  </w:num>
  <w:num w:numId="2" w16cid:durableId="428235815">
    <w:abstractNumId w:val="24"/>
  </w:num>
  <w:num w:numId="3" w16cid:durableId="785538619">
    <w:abstractNumId w:val="25"/>
  </w:num>
  <w:num w:numId="4" w16cid:durableId="204491597">
    <w:abstractNumId w:val="9"/>
  </w:num>
  <w:num w:numId="5" w16cid:durableId="1151869522">
    <w:abstractNumId w:val="2"/>
  </w:num>
  <w:num w:numId="6" w16cid:durableId="481429103">
    <w:abstractNumId w:val="10"/>
  </w:num>
  <w:num w:numId="7" w16cid:durableId="1315721999">
    <w:abstractNumId w:val="14"/>
  </w:num>
  <w:num w:numId="8" w16cid:durableId="1000237418">
    <w:abstractNumId w:val="3"/>
  </w:num>
  <w:num w:numId="9" w16cid:durableId="307175330">
    <w:abstractNumId w:val="16"/>
  </w:num>
  <w:num w:numId="10" w16cid:durableId="108204073">
    <w:abstractNumId w:val="12"/>
  </w:num>
  <w:num w:numId="11" w16cid:durableId="1679499534">
    <w:abstractNumId w:val="18"/>
  </w:num>
  <w:num w:numId="12" w16cid:durableId="1227489909">
    <w:abstractNumId w:val="1"/>
  </w:num>
  <w:num w:numId="13" w16cid:durableId="1715303961">
    <w:abstractNumId w:val="8"/>
  </w:num>
  <w:num w:numId="14" w16cid:durableId="1471438915">
    <w:abstractNumId w:val="15"/>
  </w:num>
  <w:num w:numId="15" w16cid:durableId="1874347264">
    <w:abstractNumId w:val="17"/>
  </w:num>
  <w:num w:numId="16" w16cid:durableId="1775900736">
    <w:abstractNumId w:val="11"/>
  </w:num>
  <w:num w:numId="17" w16cid:durableId="14528979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13056784">
    <w:abstractNumId w:val="0"/>
  </w:num>
  <w:num w:numId="19" w16cid:durableId="1862668999">
    <w:abstractNumId w:val="19"/>
    <w:lvlOverride w:ilvl="0">
      <w:lvl w:ilvl="0">
        <w:numFmt w:val="decimal"/>
        <w:lvlText w:val="%1."/>
        <w:lvlJc w:val="left"/>
      </w:lvl>
    </w:lvlOverride>
  </w:num>
  <w:num w:numId="20" w16cid:durableId="548614834">
    <w:abstractNumId w:val="21"/>
    <w:lvlOverride w:ilvl="0">
      <w:lvl w:ilvl="0">
        <w:numFmt w:val="decimal"/>
        <w:lvlText w:val="%1."/>
        <w:lvlJc w:val="left"/>
      </w:lvl>
    </w:lvlOverride>
  </w:num>
  <w:num w:numId="21" w16cid:durableId="1279676506">
    <w:abstractNumId w:val="23"/>
  </w:num>
  <w:num w:numId="22" w16cid:durableId="679351125">
    <w:abstractNumId w:val="23"/>
    <w:lvlOverride w:ilvl="0">
      <w:lvl w:ilvl="0">
        <w:numFmt w:val="decimal"/>
        <w:lvlText w:val="%1."/>
        <w:lvlJc w:val="left"/>
      </w:lvl>
    </w:lvlOverride>
  </w:num>
  <w:num w:numId="23" w16cid:durableId="509027131">
    <w:abstractNumId w:val="22"/>
    <w:lvlOverride w:ilvl="0">
      <w:lvl w:ilvl="0">
        <w:numFmt w:val="decimal"/>
        <w:lvlText w:val="%1."/>
        <w:lvlJc w:val="left"/>
      </w:lvl>
    </w:lvlOverride>
  </w:num>
  <w:num w:numId="24" w16cid:durableId="1278676851">
    <w:abstractNumId w:val="13"/>
    <w:lvlOverride w:ilvl="0">
      <w:lvl w:ilvl="0">
        <w:numFmt w:val="decimal"/>
        <w:lvlText w:val="%1."/>
        <w:lvlJc w:val="left"/>
      </w:lvl>
    </w:lvlOverride>
  </w:num>
  <w:num w:numId="25" w16cid:durableId="593317215">
    <w:abstractNumId w:val="26"/>
    <w:lvlOverride w:ilvl="0">
      <w:lvl w:ilvl="0">
        <w:numFmt w:val="decimal"/>
        <w:lvlText w:val="%1."/>
        <w:lvlJc w:val="left"/>
      </w:lvl>
    </w:lvlOverride>
  </w:num>
  <w:num w:numId="26" w16cid:durableId="238751341">
    <w:abstractNumId w:val="20"/>
    <w:lvlOverride w:ilvl="0">
      <w:lvl w:ilvl="0">
        <w:numFmt w:val="decimal"/>
        <w:lvlText w:val="%1."/>
        <w:lvlJc w:val="left"/>
      </w:lvl>
    </w:lvlOverride>
  </w:num>
  <w:num w:numId="27" w16cid:durableId="640310995">
    <w:abstractNumId w:val="27"/>
    <w:lvlOverride w:ilvl="0">
      <w:lvl w:ilvl="0">
        <w:numFmt w:val="decimal"/>
        <w:lvlText w:val="%1."/>
        <w:lvlJc w:val="left"/>
      </w:lvl>
    </w:lvlOverride>
  </w:num>
  <w:num w:numId="28" w16cid:durableId="1874003418">
    <w:abstractNumId w:val="7"/>
  </w:num>
  <w:num w:numId="29" w16cid:durableId="391848316">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668"/>
    <w:rsid w:val="00005396"/>
    <w:rsid w:val="0000552E"/>
    <w:rsid w:val="000059C4"/>
    <w:rsid w:val="000074A1"/>
    <w:rsid w:val="00010357"/>
    <w:rsid w:val="000107D1"/>
    <w:rsid w:val="0001261E"/>
    <w:rsid w:val="00030550"/>
    <w:rsid w:val="000322B1"/>
    <w:rsid w:val="00034166"/>
    <w:rsid w:val="00041430"/>
    <w:rsid w:val="00041F8E"/>
    <w:rsid w:val="000430AE"/>
    <w:rsid w:val="00043626"/>
    <w:rsid w:val="00043FCF"/>
    <w:rsid w:val="00051496"/>
    <w:rsid w:val="000535E3"/>
    <w:rsid w:val="000536D8"/>
    <w:rsid w:val="0005794B"/>
    <w:rsid w:val="00057BD4"/>
    <w:rsid w:val="00057F46"/>
    <w:rsid w:val="000658E6"/>
    <w:rsid w:val="00070A0D"/>
    <w:rsid w:val="000712F1"/>
    <w:rsid w:val="000727B6"/>
    <w:rsid w:val="00072E9E"/>
    <w:rsid w:val="0008308A"/>
    <w:rsid w:val="00084DF3"/>
    <w:rsid w:val="00093228"/>
    <w:rsid w:val="00093402"/>
    <w:rsid w:val="0009669F"/>
    <w:rsid w:val="000A197E"/>
    <w:rsid w:val="000A2FC0"/>
    <w:rsid w:val="000A54A4"/>
    <w:rsid w:val="000A6167"/>
    <w:rsid w:val="000A7450"/>
    <w:rsid w:val="000B22AC"/>
    <w:rsid w:val="000B7327"/>
    <w:rsid w:val="000B732F"/>
    <w:rsid w:val="000B74B7"/>
    <w:rsid w:val="000C5FF6"/>
    <w:rsid w:val="000C6E4C"/>
    <w:rsid w:val="000D00BF"/>
    <w:rsid w:val="000D3413"/>
    <w:rsid w:val="000D3541"/>
    <w:rsid w:val="000D4D87"/>
    <w:rsid w:val="000E2496"/>
    <w:rsid w:val="000E28F6"/>
    <w:rsid w:val="000E693F"/>
    <w:rsid w:val="000F157E"/>
    <w:rsid w:val="000F1A0E"/>
    <w:rsid w:val="000F2ECA"/>
    <w:rsid w:val="000F3D85"/>
    <w:rsid w:val="000F4E07"/>
    <w:rsid w:val="0010065C"/>
    <w:rsid w:val="00103F0B"/>
    <w:rsid w:val="00114865"/>
    <w:rsid w:val="001300DC"/>
    <w:rsid w:val="00132774"/>
    <w:rsid w:val="00133FFD"/>
    <w:rsid w:val="0013593B"/>
    <w:rsid w:val="0013595F"/>
    <w:rsid w:val="00140B0D"/>
    <w:rsid w:val="00143C1A"/>
    <w:rsid w:val="00147B8E"/>
    <w:rsid w:val="00151F5D"/>
    <w:rsid w:val="00152145"/>
    <w:rsid w:val="001531B6"/>
    <w:rsid w:val="0015410C"/>
    <w:rsid w:val="001620F0"/>
    <w:rsid w:val="00164139"/>
    <w:rsid w:val="00166126"/>
    <w:rsid w:val="001809CD"/>
    <w:rsid w:val="00193E3F"/>
    <w:rsid w:val="001959B8"/>
    <w:rsid w:val="001A13AA"/>
    <w:rsid w:val="001B2EEE"/>
    <w:rsid w:val="001B3F08"/>
    <w:rsid w:val="001B6C42"/>
    <w:rsid w:val="001C57AF"/>
    <w:rsid w:val="001D2AB0"/>
    <w:rsid w:val="001D68DF"/>
    <w:rsid w:val="001D6F32"/>
    <w:rsid w:val="001E17C9"/>
    <w:rsid w:val="0020563A"/>
    <w:rsid w:val="002115F3"/>
    <w:rsid w:val="002124F4"/>
    <w:rsid w:val="0022000F"/>
    <w:rsid w:val="00222B15"/>
    <w:rsid w:val="0022300D"/>
    <w:rsid w:val="002241EB"/>
    <w:rsid w:val="00226550"/>
    <w:rsid w:val="00227E58"/>
    <w:rsid w:val="00227EAC"/>
    <w:rsid w:val="00231338"/>
    <w:rsid w:val="002321D5"/>
    <w:rsid w:val="00233C65"/>
    <w:rsid w:val="00237635"/>
    <w:rsid w:val="002430AD"/>
    <w:rsid w:val="00254F39"/>
    <w:rsid w:val="00254FE5"/>
    <w:rsid w:val="00260A95"/>
    <w:rsid w:val="002616EF"/>
    <w:rsid w:val="0026787F"/>
    <w:rsid w:val="00267CA6"/>
    <w:rsid w:val="00271A1F"/>
    <w:rsid w:val="00273C8F"/>
    <w:rsid w:val="0027451E"/>
    <w:rsid w:val="00275757"/>
    <w:rsid w:val="00276C6F"/>
    <w:rsid w:val="002873AB"/>
    <w:rsid w:val="00292568"/>
    <w:rsid w:val="00293004"/>
    <w:rsid w:val="00295B70"/>
    <w:rsid w:val="002A1144"/>
    <w:rsid w:val="002A32A1"/>
    <w:rsid w:val="002C3041"/>
    <w:rsid w:val="002C3E2B"/>
    <w:rsid w:val="002C55E4"/>
    <w:rsid w:val="002C5734"/>
    <w:rsid w:val="002C7E01"/>
    <w:rsid w:val="002D41A2"/>
    <w:rsid w:val="002D6343"/>
    <w:rsid w:val="002F1EB1"/>
    <w:rsid w:val="00300039"/>
    <w:rsid w:val="00300ACE"/>
    <w:rsid w:val="00301DC8"/>
    <w:rsid w:val="00303886"/>
    <w:rsid w:val="003079CB"/>
    <w:rsid w:val="00313B46"/>
    <w:rsid w:val="00321A98"/>
    <w:rsid w:val="00335E0F"/>
    <w:rsid w:val="00340262"/>
    <w:rsid w:val="00341BE4"/>
    <w:rsid w:val="003427C7"/>
    <w:rsid w:val="00342AF5"/>
    <w:rsid w:val="003449F3"/>
    <w:rsid w:val="0034563A"/>
    <w:rsid w:val="00346077"/>
    <w:rsid w:val="00350DA0"/>
    <w:rsid w:val="0035198F"/>
    <w:rsid w:val="003540F6"/>
    <w:rsid w:val="00361B7B"/>
    <w:rsid w:val="0036281B"/>
    <w:rsid w:val="0036596E"/>
    <w:rsid w:val="00367808"/>
    <w:rsid w:val="00371035"/>
    <w:rsid w:val="00373691"/>
    <w:rsid w:val="00373CD3"/>
    <w:rsid w:val="00376A19"/>
    <w:rsid w:val="00377D3B"/>
    <w:rsid w:val="003829DE"/>
    <w:rsid w:val="00390D89"/>
    <w:rsid w:val="00397912"/>
    <w:rsid w:val="003A2FE8"/>
    <w:rsid w:val="003A6774"/>
    <w:rsid w:val="003B2C19"/>
    <w:rsid w:val="003B3380"/>
    <w:rsid w:val="003B3F0D"/>
    <w:rsid w:val="003B72FD"/>
    <w:rsid w:val="003C29EF"/>
    <w:rsid w:val="003C5EB4"/>
    <w:rsid w:val="003C6204"/>
    <w:rsid w:val="003D1554"/>
    <w:rsid w:val="003D4A81"/>
    <w:rsid w:val="003E4A81"/>
    <w:rsid w:val="003E738A"/>
    <w:rsid w:val="003F0ADF"/>
    <w:rsid w:val="003F13BD"/>
    <w:rsid w:val="003F704C"/>
    <w:rsid w:val="00400D20"/>
    <w:rsid w:val="00402DDD"/>
    <w:rsid w:val="004042C0"/>
    <w:rsid w:val="0042175D"/>
    <w:rsid w:val="00424EE4"/>
    <w:rsid w:val="00425932"/>
    <w:rsid w:val="0043467C"/>
    <w:rsid w:val="004464CD"/>
    <w:rsid w:val="0044652A"/>
    <w:rsid w:val="00457477"/>
    <w:rsid w:val="00460F64"/>
    <w:rsid w:val="004621BB"/>
    <w:rsid w:val="00464157"/>
    <w:rsid w:val="0046580E"/>
    <w:rsid w:val="00466A94"/>
    <w:rsid w:val="00474297"/>
    <w:rsid w:val="00480C7A"/>
    <w:rsid w:val="00483808"/>
    <w:rsid w:val="00484FE8"/>
    <w:rsid w:val="00487C60"/>
    <w:rsid w:val="0049184F"/>
    <w:rsid w:val="00491E15"/>
    <w:rsid w:val="0049353E"/>
    <w:rsid w:val="00496517"/>
    <w:rsid w:val="004A0CA0"/>
    <w:rsid w:val="004A5F55"/>
    <w:rsid w:val="004B0389"/>
    <w:rsid w:val="004B3F61"/>
    <w:rsid w:val="004B5C63"/>
    <w:rsid w:val="004B785F"/>
    <w:rsid w:val="004C06EC"/>
    <w:rsid w:val="004C121B"/>
    <w:rsid w:val="004C1F32"/>
    <w:rsid w:val="004C5FF8"/>
    <w:rsid w:val="004D22B6"/>
    <w:rsid w:val="004D495C"/>
    <w:rsid w:val="004F075F"/>
    <w:rsid w:val="004F2F4A"/>
    <w:rsid w:val="004F40F6"/>
    <w:rsid w:val="004F4803"/>
    <w:rsid w:val="00501294"/>
    <w:rsid w:val="005013E2"/>
    <w:rsid w:val="00507078"/>
    <w:rsid w:val="00507235"/>
    <w:rsid w:val="00511089"/>
    <w:rsid w:val="00516FCD"/>
    <w:rsid w:val="00524EF3"/>
    <w:rsid w:val="00530BBA"/>
    <w:rsid w:val="0053177C"/>
    <w:rsid w:val="00532026"/>
    <w:rsid w:val="0054069A"/>
    <w:rsid w:val="00541B3F"/>
    <w:rsid w:val="00542C82"/>
    <w:rsid w:val="00545609"/>
    <w:rsid w:val="00550901"/>
    <w:rsid w:val="00550F24"/>
    <w:rsid w:val="0056086C"/>
    <w:rsid w:val="00561550"/>
    <w:rsid w:val="00563627"/>
    <w:rsid w:val="005769E1"/>
    <w:rsid w:val="00584B51"/>
    <w:rsid w:val="0058684B"/>
    <w:rsid w:val="00590008"/>
    <w:rsid w:val="00591095"/>
    <w:rsid w:val="00591752"/>
    <w:rsid w:val="00593034"/>
    <w:rsid w:val="005A1D24"/>
    <w:rsid w:val="005C4732"/>
    <w:rsid w:val="005D144A"/>
    <w:rsid w:val="005D3F0A"/>
    <w:rsid w:val="005D7CFC"/>
    <w:rsid w:val="005E2D8D"/>
    <w:rsid w:val="005E3E51"/>
    <w:rsid w:val="005E4FDF"/>
    <w:rsid w:val="005E6D4E"/>
    <w:rsid w:val="005E7288"/>
    <w:rsid w:val="005F2564"/>
    <w:rsid w:val="005F4428"/>
    <w:rsid w:val="005F447F"/>
    <w:rsid w:val="005F6A41"/>
    <w:rsid w:val="00603900"/>
    <w:rsid w:val="00603EDE"/>
    <w:rsid w:val="00616D86"/>
    <w:rsid w:val="00621EDB"/>
    <w:rsid w:val="006228E2"/>
    <w:rsid w:val="006310E9"/>
    <w:rsid w:val="00640C60"/>
    <w:rsid w:val="00640E31"/>
    <w:rsid w:val="00646973"/>
    <w:rsid w:val="00646A76"/>
    <w:rsid w:val="00651E8E"/>
    <w:rsid w:val="00652FEE"/>
    <w:rsid w:val="00653495"/>
    <w:rsid w:val="00653A04"/>
    <w:rsid w:val="00654786"/>
    <w:rsid w:val="006555F9"/>
    <w:rsid w:val="00664170"/>
    <w:rsid w:val="00664177"/>
    <w:rsid w:val="0066717D"/>
    <w:rsid w:val="006700E5"/>
    <w:rsid w:val="006711B3"/>
    <w:rsid w:val="00674A60"/>
    <w:rsid w:val="00674B5C"/>
    <w:rsid w:val="00674CB5"/>
    <w:rsid w:val="00675B3A"/>
    <w:rsid w:val="00677217"/>
    <w:rsid w:val="00680FF1"/>
    <w:rsid w:val="006819D9"/>
    <w:rsid w:val="00693C43"/>
    <w:rsid w:val="00697DC9"/>
    <w:rsid w:val="006A215A"/>
    <w:rsid w:val="006A3B1E"/>
    <w:rsid w:val="006A4206"/>
    <w:rsid w:val="006B0B83"/>
    <w:rsid w:val="006B38C0"/>
    <w:rsid w:val="006C133E"/>
    <w:rsid w:val="006C599C"/>
    <w:rsid w:val="006D1466"/>
    <w:rsid w:val="006D34D4"/>
    <w:rsid w:val="006D3853"/>
    <w:rsid w:val="006D3B39"/>
    <w:rsid w:val="006D6A56"/>
    <w:rsid w:val="006E0531"/>
    <w:rsid w:val="006E0E0F"/>
    <w:rsid w:val="006E1479"/>
    <w:rsid w:val="006E603A"/>
    <w:rsid w:val="006F0B2D"/>
    <w:rsid w:val="006F0E48"/>
    <w:rsid w:val="006F17BA"/>
    <w:rsid w:val="006F1EF2"/>
    <w:rsid w:val="006F2B6E"/>
    <w:rsid w:val="006F3EA4"/>
    <w:rsid w:val="006F77C6"/>
    <w:rsid w:val="006F7C19"/>
    <w:rsid w:val="00706355"/>
    <w:rsid w:val="007073ED"/>
    <w:rsid w:val="00710794"/>
    <w:rsid w:val="00711684"/>
    <w:rsid w:val="007129F5"/>
    <w:rsid w:val="007131A3"/>
    <w:rsid w:val="0072502B"/>
    <w:rsid w:val="00731A0A"/>
    <w:rsid w:val="00732D9A"/>
    <w:rsid w:val="00737C84"/>
    <w:rsid w:val="00742299"/>
    <w:rsid w:val="007521B6"/>
    <w:rsid w:val="0075226C"/>
    <w:rsid w:val="007604B2"/>
    <w:rsid w:val="00761A64"/>
    <w:rsid w:val="007631AA"/>
    <w:rsid w:val="0076427A"/>
    <w:rsid w:val="0076432B"/>
    <w:rsid w:val="00775C84"/>
    <w:rsid w:val="00785D33"/>
    <w:rsid w:val="00796807"/>
    <w:rsid w:val="007A07BB"/>
    <w:rsid w:val="007A1A35"/>
    <w:rsid w:val="007A5CBD"/>
    <w:rsid w:val="007A706C"/>
    <w:rsid w:val="007B3488"/>
    <w:rsid w:val="007B3930"/>
    <w:rsid w:val="007C052F"/>
    <w:rsid w:val="007C4FC4"/>
    <w:rsid w:val="007D23D6"/>
    <w:rsid w:val="007E231F"/>
    <w:rsid w:val="007E55FB"/>
    <w:rsid w:val="007E7547"/>
    <w:rsid w:val="007F0408"/>
    <w:rsid w:val="007F12C9"/>
    <w:rsid w:val="007F2D52"/>
    <w:rsid w:val="00800959"/>
    <w:rsid w:val="008023DC"/>
    <w:rsid w:val="00803E9F"/>
    <w:rsid w:val="00811967"/>
    <w:rsid w:val="00815132"/>
    <w:rsid w:val="00821BB3"/>
    <w:rsid w:val="00821D8A"/>
    <w:rsid w:val="00824668"/>
    <w:rsid w:val="00824E71"/>
    <w:rsid w:val="00827065"/>
    <w:rsid w:val="00827479"/>
    <w:rsid w:val="008332D6"/>
    <w:rsid w:val="008339A5"/>
    <w:rsid w:val="00837D0A"/>
    <w:rsid w:val="008401DC"/>
    <w:rsid w:val="008416FD"/>
    <w:rsid w:val="00842423"/>
    <w:rsid w:val="00842C67"/>
    <w:rsid w:val="0085148E"/>
    <w:rsid w:val="0086204A"/>
    <w:rsid w:val="0086460D"/>
    <w:rsid w:val="0086499D"/>
    <w:rsid w:val="0086603E"/>
    <w:rsid w:val="008710F7"/>
    <w:rsid w:val="00872623"/>
    <w:rsid w:val="008739A1"/>
    <w:rsid w:val="0088208D"/>
    <w:rsid w:val="0088586E"/>
    <w:rsid w:val="00885AB1"/>
    <w:rsid w:val="00887A77"/>
    <w:rsid w:val="008939BD"/>
    <w:rsid w:val="00895CCA"/>
    <w:rsid w:val="00896145"/>
    <w:rsid w:val="008A3832"/>
    <w:rsid w:val="008B0B56"/>
    <w:rsid w:val="008B18E6"/>
    <w:rsid w:val="008B2CC5"/>
    <w:rsid w:val="008B3025"/>
    <w:rsid w:val="008B318A"/>
    <w:rsid w:val="008B45D1"/>
    <w:rsid w:val="008C31CD"/>
    <w:rsid w:val="008C3803"/>
    <w:rsid w:val="008C469D"/>
    <w:rsid w:val="008D0C76"/>
    <w:rsid w:val="008D6ACF"/>
    <w:rsid w:val="008E71F5"/>
    <w:rsid w:val="008E72E2"/>
    <w:rsid w:val="008F2334"/>
    <w:rsid w:val="008F363D"/>
    <w:rsid w:val="008F54E9"/>
    <w:rsid w:val="008F650B"/>
    <w:rsid w:val="00905E9D"/>
    <w:rsid w:val="0091518C"/>
    <w:rsid w:val="009220C8"/>
    <w:rsid w:val="00922AEF"/>
    <w:rsid w:val="009247BD"/>
    <w:rsid w:val="009255A5"/>
    <w:rsid w:val="00926A4A"/>
    <w:rsid w:val="00927F86"/>
    <w:rsid w:val="00945498"/>
    <w:rsid w:val="00952EF4"/>
    <w:rsid w:val="0095704E"/>
    <w:rsid w:val="00960CB8"/>
    <w:rsid w:val="009620DD"/>
    <w:rsid w:val="0096562B"/>
    <w:rsid w:val="009719B6"/>
    <w:rsid w:val="00971AF6"/>
    <w:rsid w:val="00982D5C"/>
    <w:rsid w:val="00983CE9"/>
    <w:rsid w:val="009917B1"/>
    <w:rsid w:val="0099241C"/>
    <w:rsid w:val="009A2E8F"/>
    <w:rsid w:val="009C0BC7"/>
    <w:rsid w:val="009C575A"/>
    <w:rsid w:val="009C59ED"/>
    <w:rsid w:val="009D407C"/>
    <w:rsid w:val="009D7C55"/>
    <w:rsid w:val="009E289A"/>
    <w:rsid w:val="009E75EC"/>
    <w:rsid w:val="009F6927"/>
    <w:rsid w:val="00A00414"/>
    <w:rsid w:val="00A02820"/>
    <w:rsid w:val="00A03A34"/>
    <w:rsid w:val="00A11928"/>
    <w:rsid w:val="00A13C95"/>
    <w:rsid w:val="00A143FB"/>
    <w:rsid w:val="00A14721"/>
    <w:rsid w:val="00A25086"/>
    <w:rsid w:val="00A277FC"/>
    <w:rsid w:val="00A3257A"/>
    <w:rsid w:val="00A32F1D"/>
    <w:rsid w:val="00A361D9"/>
    <w:rsid w:val="00A42014"/>
    <w:rsid w:val="00A43D05"/>
    <w:rsid w:val="00A44466"/>
    <w:rsid w:val="00A53AE7"/>
    <w:rsid w:val="00A53B66"/>
    <w:rsid w:val="00A66287"/>
    <w:rsid w:val="00A66F35"/>
    <w:rsid w:val="00A67920"/>
    <w:rsid w:val="00A70050"/>
    <w:rsid w:val="00A70172"/>
    <w:rsid w:val="00A73900"/>
    <w:rsid w:val="00A7446D"/>
    <w:rsid w:val="00A74D67"/>
    <w:rsid w:val="00A801FA"/>
    <w:rsid w:val="00A82232"/>
    <w:rsid w:val="00A858F8"/>
    <w:rsid w:val="00A92487"/>
    <w:rsid w:val="00A976C6"/>
    <w:rsid w:val="00AA252C"/>
    <w:rsid w:val="00AA4F91"/>
    <w:rsid w:val="00AB2B58"/>
    <w:rsid w:val="00AC0419"/>
    <w:rsid w:val="00AC04EF"/>
    <w:rsid w:val="00AC7040"/>
    <w:rsid w:val="00AC730B"/>
    <w:rsid w:val="00AD23B5"/>
    <w:rsid w:val="00AD3669"/>
    <w:rsid w:val="00AD4723"/>
    <w:rsid w:val="00AD5B92"/>
    <w:rsid w:val="00AE11E8"/>
    <w:rsid w:val="00AE4943"/>
    <w:rsid w:val="00AE5CDD"/>
    <w:rsid w:val="00AE7B1C"/>
    <w:rsid w:val="00AF7FB1"/>
    <w:rsid w:val="00B058BF"/>
    <w:rsid w:val="00B0631F"/>
    <w:rsid w:val="00B11CAD"/>
    <w:rsid w:val="00B16FC1"/>
    <w:rsid w:val="00B17D28"/>
    <w:rsid w:val="00B227B9"/>
    <w:rsid w:val="00B239AB"/>
    <w:rsid w:val="00B3042F"/>
    <w:rsid w:val="00B345DF"/>
    <w:rsid w:val="00B34F26"/>
    <w:rsid w:val="00B42F81"/>
    <w:rsid w:val="00B475D0"/>
    <w:rsid w:val="00B53A4A"/>
    <w:rsid w:val="00B55BEC"/>
    <w:rsid w:val="00B67153"/>
    <w:rsid w:val="00B674AB"/>
    <w:rsid w:val="00B676B4"/>
    <w:rsid w:val="00B7444D"/>
    <w:rsid w:val="00B74B53"/>
    <w:rsid w:val="00B76CA3"/>
    <w:rsid w:val="00B80038"/>
    <w:rsid w:val="00B800E2"/>
    <w:rsid w:val="00B84CDC"/>
    <w:rsid w:val="00B939E8"/>
    <w:rsid w:val="00BB47C2"/>
    <w:rsid w:val="00BB526D"/>
    <w:rsid w:val="00BB587E"/>
    <w:rsid w:val="00BB5BB4"/>
    <w:rsid w:val="00BB741B"/>
    <w:rsid w:val="00BC5107"/>
    <w:rsid w:val="00BC535C"/>
    <w:rsid w:val="00BD0325"/>
    <w:rsid w:val="00BD116B"/>
    <w:rsid w:val="00BE0BBB"/>
    <w:rsid w:val="00BE2675"/>
    <w:rsid w:val="00BF0284"/>
    <w:rsid w:val="00BF057F"/>
    <w:rsid w:val="00BF1E4B"/>
    <w:rsid w:val="00BF24C9"/>
    <w:rsid w:val="00BF33CA"/>
    <w:rsid w:val="00BF36CC"/>
    <w:rsid w:val="00C0339A"/>
    <w:rsid w:val="00C04078"/>
    <w:rsid w:val="00C16EF0"/>
    <w:rsid w:val="00C20F65"/>
    <w:rsid w:val="00C2228B"/>
    <w:rsid w:val="00C2535E"/>
    <w:rsid w:val="00C26016"/>
    <w:rsid w:val="00C30310"/>
    <w:rsid w:val="00C41356"/>
    <w:rsid w:val="00C43768"/>
    <w:rsid w:val="00C44994"/>
    <w:rsid w:val="00C56505"/>
    <w:rsid w:val="00C630F7"/>
    <w:rsid w:val="00C638E7"/>
    <w:rsid w:val="00C6683F"/>
    <w:rsid w:val="00C66A2A"/>
    <w:rsid w:val="00C7033F"/>
    <w:rsid w:val="00C7034D"/>
    <w:rsid w:val="00C73132"/>
    <w:rsid w:val="00C76191"/>
    <w:rsid w:val="00C8057B"/>
    <w:rsid w:val="00C81377"/>
    <w:rsid w:val="00C87412"/>
    <w:rsid w:val="00C905A9"/>
    <w:rsid w:val="00C94CDB"/>
    <w:rsid w:val="00C96E6A"/>
    <w:rsid w:val="00CA490A"/>
    <w:rsid w:val="00CA6414"/>
    <w:rsid w:val="00CC185C"/>
    <w:rsid w:val="00CC287D"/>
    <w:rsid w:val="00CC52A0"/>
    <w:rsid w:val="00CC6561"/>
    <w:rsid w:val="00CD18DE"/>
    <w:rsid w:val="00CD7218"/>
    <w:rsid w:val="00CE1650"/>
    <w:rsid w:val="00CE28D1"/>
    <w:rsid w:val="00CF555C"/>
    <w:rsid w:val="00CF670F"/>
    <w:rsid w:val="00CF6A77"/>
    <w:rsid w:val="00CF73A0"/>
    <w:rsid w:val="00D017F5"/>
    <w:rsid w:val="00D03784"/>
    <w:rsid w:val="00D12626"/>
    <w:rsid w:val="00D15297"/>
    <w:rsid w:val="00D174C6"/>
    <w:rsid w:val="00D21041"/>
    <w:rsid w:val="00D236E0"/>
    <w:rsid w:val="00D25877"/>
    <w:rsid w:val="00D310CC"/>
    <w:rsid w:val="00D31300"/>
    <w:rsid w:val="00D31766"/>
    <w:rsid w:val="00D32677"/>
    <w:rsid w:val="00D33CD4"/>
    <w:rsid w:val="00D33D3A"/>
    <w:rsid w:val="00D4031D"/>
    <w:rsid w:val="00D4221B"/>
    <w:rsid w:val="00D45AD8"/>
    <w:rsid w:val="00D55F85"/>
    <w:rsid w:val="00D66B3D"/>
    <w:rsid w:val="00D701ED"/>
    <w:rsid w:val="00D82A90"/>
    <w:rsid w:val="00D846F2"/>
    <w:rsid w:val="00D8652F"/>
    <w:rsid w:val="00DB1A23"/>
    <w:rsid w:val="00DB7562"/>
    <w:rsid w:val="00DC174C"/>
    <w:rsid w:val="00DC781A"/>
    <w:rsid w:val="00DD6A61"/>
    <w:rsid w:val="00DE2789"/>
    <w:rsid w:val="00DF6FCC"/>
    <w:rsid w:val="00E0018E"/>
    <w:rsid w:val="00E020B8"/>
    <w:rsid w:val="00E047E7"/>
    <w:rsid w:val="00E06D5F"/>
    <w:rsid w:val="00E122EC"/>
    <w:rsid w:val="00E15065"/>
    <w:rsid w:val="00E17521"/>
    <w:rsid w:val="00E208A3"/>
    <w:rsid w:val="00E211C1"/>
    <w:rsid w:val="00E251D0"/>
    <w:rsid w:val="00E268BC"/>
    <w:rsid w:val="00E27996"/>
    <w:rsid w:val="00E300AB"/>
    <w:rsid w:val="00E45747"/>
    <w:rsid w:val="00E45D07"/>
    <w:rsid w:val="00E4643E"/>
    <w:rsid w:val="00E46E8A"/>
    <w:rsid w:val="00E511C0"/>
    <w:rsid w:val="00E521F5"/>
    <w:rsid w:val="00E57F67"/>
    <w:rsid w:val="00E613EF"/>
    <w:rsid w:val="00E61506"/>
    <w:rsid w:val="00E720DB"/>
    <w:rsid w:val="00E73045"/>
    <w:rsid w:val="00E74D97"/>
    <w:rsid w:val="00E7532B"/>
    <w:rsid w:val="00E75806"/>
    <w:rsid w:val="00E832AF"/>
    <w:rsid w:val="00E83F42"/>
    <w:rsid w:val="00EA0845"/>
    <w:rsid w:val="00EA1A3D"/>
    <w:rsid w:val="00EA25D7"/>
    <w:rsid w:val="00EA6D81"/>
    <w:rsid w:val="00EB692D"/>
    <w:rsid w:val="00EC0100"/>
    <w:rsid w:val="00EC0644"/>
    <w:rsid w:val="00ED265B"/>
    <w:rsid w:val="00ED5A36"/>
    <w:rsid w:val="00EE067D"/>
    <w:rsid w:val="00EE69DC"/>
    <w:rsid w:val="00EE6AEF"/>
    <w:rsid w:val="00EF11A0"/>
    <w:rsid w:val="00EF580D"/>
    <w:rsid w:val="00F062AC"/>
    <w:rsid w:val="00F13ED3"/>
    <w:rsid w:val="00F15A99"/>
    <w:rsid w:val="00F25671"/>
    <w:rsid w:val="00F26957"/>
    <w:rsid w:val="00F3077C"/>
    <w:rsid w:val="00F31568"/>
    <w:rsid w:val="00F50EF1"/>
    <w:rsid w:val="00F62181"/>
    <w:rsid w:val="00F66687"/>
    <w:rsid w:val="00F6694F"/>
    <w:rsid w:val="00F70611"/>
    <w:rsid w:val="00F73531"/>
    <w:rsid w:val="00F7634D"/>
    <w:rsid w:val="00F84553"/>
    <w:rsid w:val="00F84F61"/>
    <w:rsid w:val="00F90CAD"/>
    <w:rsid w:val="00F95543"/>
    <w:rsid w:val="00FA6C60"/>
    <w:rsid w:val="00FB1E12"/>
    <w:rsid w:val="00FB50AD"/>
    <w:rsid w:val="00FB5819"/>
    <w:rsid w:val="00FD083D"/>
    <w:rsid w:val="00FD2B8F"/>
    <w:rsid w:val="00FD4417"/>
    <w:rsid w:val="00FD699E"/>
    <w:rsid w:val="00FE132D"/>
    <w:rsid w:val="00FE447D"/>
    <w:rsid w:val="00FE6472"/>
    <w:rsid w:val="00FF5C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655E3"/>
  <w15:chartTrackingRefBased/>
  <w15:docId w15:val="{84C2C259-8E20-4A43-ABE0-E6EE53BF7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73531"/>
    <w:pPr>
      <w:keepNext/>
      <w:tabs>
        <w:tab w:val="left" w:pos="3240"/>
      </w:tabs>
      <w:spacing w:after="0" w:line="240" w:lineRule="auto"/>
      <w:ind w:firstLine="709"/>
      <w:jc w:val="center"/>
      <w:outlineLvl w:val="0"/>
    </w:pPr>
    <w:rPr>
      <w:rFonts w:ascii="Times New Roman" w:eastAsia="Times New Roman" w:hAnsi="Times New Roman" w:cs="Times New Roman"/>
      <w:sz w:val="28"/>
      <w:szCs w:val="28"/>
      <w:lang w:eastAsia="ru-RU"/>
    </w:rPr>
  </w:style>
  <w:style w:type="paragraph" w:styleId="2">
    <w:name w:val="heading 2"/>
    <w:basedOn w:val="a"/>
    <w:next w:val="a"/>
    <w:link w:val="20"/>
    <w:uiPriority w:val="9"/>
    <w:semiHidden/>
    <w:unhideWhenUsed/>
    <w:qFormat/>
    <w:rsid w:val="00926A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521B6"/>
    <w:pPr>
      <w:keepNext/>
      <w:spacing w:after="0" w:line="360" w:lineRule="auto"/>
      <w:jc w:val="center"/>
      <w:outlineLvl w:val="2"/>
    </w:pPr>
    <w:rPr>
      <w:rFonts w:ascii="Times New Roman" w:hAnsi="Times New Roman" w:cs="Times New Roman"/>
      <w:sz w:val="28"/>
      <w:szCs w:val="28"/>
    </w:rPr>
  </w:style>
  <w:style w:type="paragraph" w:styleId="4">
    <w:name w:val="heading 4"/>
    <w:basedOn w:val="a"/>
    <w:next w:val="a"/>
    <w:link w:val="40"/>
    <w:uiPriority w:val="9"/>
    <w:unhideWhenUsed/>
    <w:qFormat/>
    <w:rsid w:val="006F3EA4"/>
    <w:pPr>
      <w:keepNext/>
      <w:widowControl w:val="0"/>
      <w:spacing w:after="300" w:line="360" w:lineRule="auto"/>
      <w:jc w:val="both"/>
      <w:outlineLvl w:val="3"/>
    </w:pPr>
    <w:rPr>
      <w:rFonts w:ascii="Times New Roman" w:hAnsi="Times New Roman"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369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73691"/>
  </w:style>
  <w:style w:type="paragraph" w:styleId="a5">
    <w:name w:val="footer"/>
    <w:basedOn w:val="a"/>
    <w:link w:val="a6"/>
    <w:uiPriority w:val="99"/>
    <w:unhideWhenUsed/>
    <w:rsid w:val="0037369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73691"/>
  </w:style>
  <w:style w:type="character" w:customStyle="1" w:styleId="10">
    <w:name w:val="Заголовок 1 Знак"/>
    <w:basedOn w:val="a0"/>
    <w:link w:val="1"/>
    <w:uiPriority w:val="9"/>
    <w:rsid w:val="00F73531"/>
    <w:rPr>
      <w:rFonts w:ascii="Times New Roman" w:eastAsia="Times New Roman" w:hAnsi="Times New Roman" w:cs="Times New Roman"/>
      <w:sz w:val="28"/>
      <w:szCs w:val="28"/>
      <w:lang w:eastAsia="ru-RU"/>
    </w:rPr>
  </w:style>
  <w:style w:type="character" w:styleId="a7">
    <w:name w:val="Hyperlink"/>
    <w:basedOn w:val="a0"/>
    <w:uiPriority w:val="99"/>
    <w:unhideWhenUsed/>
    <w:rsid w:val="006D3B39"/>
    <w:rPr>
      <w:color w:val="0563C1" w:themeColor="hyperlink"/>
      <w:u w:val="single"/>
    </w:rPr>
  </w:style>
  <w:style w:type="character" w:styleId="a8">
    <w:name w:val="Unresolved Mention"/>
    <w:basedOn w:val="a0"/>
    <w:uiPriority w:val="99"/>
    <w:semiHidden/>
    <w:unhideWhenUsed/>
    <w:rsid w:val="006D3B39"/>
    <w:rPr>
      <w:color w:val="605E5C"/>
      <w:shd w:val="clear" w:color="auto" w:fill="E1DFDD"/>
    </w:rPr>
  </w:style>
  <w:style w:type="paragraph" w:styleId="a9">
    <w:name w:val="List Paragraph"/>
    <w:basedOn w:val="a"/>
    <w:uiPriority w:val="34"/>
    <w:qFormat/>
    <w:rsid w:val="006E1479"/>
    <w:pPr>
      <w:spacing w:after="0" w:line="276" w:lineRule="auto"/>
      <w:ind w:left="720" w:firstLine="708"/>
      <w:contextualSpacing/>
    </w:pPr>
    <w:rPr>
      <w:rFonts w:ascii="Times New Roman" w:eastAsia="Arial" w:hAnsi="Times New Roman" w:cs="Arial"/>
      <w:sz w:val="28"/>
      <w:szCs w:val="28"/>
      <w:lang w:eastAsia="ru-RU"/>
    </w:rPr>
  </w:style>
  <w:style w:type="paragraph" w:styleId="11">
    <w:name w:val="toc 1"/>
    <w:basedOn w:val="a"/>
    <w:next w:val="a"/>
    <w:autoRedefine/>
    <w:uiPriority w:val="39"/>
    <w:unhideWhenUsed/>
    <w:rsid w:val="00346077"/>
    <w:pPr>
      <w:tabs>
        <w:tab w:val="right" w:leader="dot" w:pos="9962"/>
      </w:tabs>
      <w:spacing w:after="100"/>
    </w:pPr>
    <w:rPr>
      <w:rFonts w:ascii="Times New Roman" w:hAnsi="Times New Roman" w:cs="Times New Roman"/>
      <w:b/>
      <w:bCs/>
      <w:noProof/>
      <w:lang w:val="ru"/>
    </w:rPr>
  </w:style>
  <w:style w:type="paragraph" w:styleId="aa">
    <w:name w:val="TOC Heading"/>
    <w:basedOn w:val="1"/>
    <w:next w:val="a"/>
    <w:uiPriority w:val="39"/>
    <w:unhideWhenUsed/>
    <w:qFormat/>
    <w:rsid w:val="006F0E48"/>
    <w:pPr>
      <w:keepLines/>
      <w:tabs>
        <w:tab w:val="clear" w:pos="3240"/>
      </w:tabs>
      <w:spacing w:before="240" w:line="259" w:lineRule="auto"/>
      <w:ind w:firstLine="0"/>
      <w:jc w:val="left"/>
      <w:outlineLvl w:val="9"/>
    </w:pPr>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926A4A"/>
    <w:rPr>
      <w:rFonts w:asciiTheme="majorHAnsi" w:eastAsiaTheme="majorEastAsia" w:hAnsiTheme="majorHAnsi" w:cstheme="majorBidi"/>
      <w:color w:val="2F5496" w:themeColor="accent1" w:themeShade="BF"/>
      <w:sz w:val="26"/>
      <w:szCs w:val="26"/>
    </w:rPr>
  </w:style>
  <w:style w:type="paragraph" w:styleId="ab">
    <w:name w:val="Body Text Indent"/>
    <w:basedOn w:val="a"/>
    <w:link w:val="ac"/>
    <w:uiPriority w:val="99"/>
    <w:unhideWhenUsed/>
    <w:rsid w:val="005F4428"/>
    <w:pPr>
      <w:spacing w:after="0" w:line="360" w:lineRule="auto"/>
      <w:ind w:firstLine="709"/>
      <w:jc w:val="both"/>
    </w:pPr>
    <w:rPr>
      <w:rFonts w:ascii="Times New Roman" w:hAnsi="Times New Roman" w:cs="Times New Roman"/>
      <w:sz w:val="28"/>
      <w:szCs w:val="28"/>
    </w:rPr>
  </w:style>
  <w:style w:type="character" w:customStyle="1" w:styleId="ac">
    <w:name w:val="Основной текст с отступом Знак"/>
    <w:basedOn w:val="a0"/>
    <w:link w:val="ab"/>
    <w:uiPriority w:val="99"/>
    <w:rsid w:val="005F4428"/>
    <w:rPr>
      <w:rFonts w:ascii="Times New Roman" w:hAnsi="Times New Roman" w:cs="Times New Roman"/>
      <w:sz w:val="28"/>
      <w:szCs w:val="28"/>
    </w:rPr>
  </w:style>
  <w:style w:type="paragraph" w:styleId="ad">
    <w:name w:val="Body Text"/>
    <w:basedOn w:val="a"/>
    <w:link w:val="ae"/>
    <w:uiPriority w:val="99"/>
    <w:semiHidden/>
    <w:unhideWhenUsed/>
    <w:rsid w:val="00D25877"/>
    <w:pPr>
      <w:spacing w:after="120"/>
    </w:pPr>
  </w:style>
  <w:style w:type="character" w:customStyle="1" w:styleId="ae">
    <w:name w:val="Основной текст Знак"/>
    <w:basedOn w:val="a0"/>
    <w:link w:val="ad"/>
    <w:uiPriority w:val="99"/>
    <w:semiHidden/>
    <w:rsid w:val="00D25877"/>
  </w:style>
  <w:style w:type="paragraph" w:styleId="21">
    <w:name w:val="Body Text 2"/>
    <w:basedOn w:val="a"/>
    <w:link w:val="22"/>
    <w:uiPriority w:val="99"/>
    <w:unhideWhenUsed/>
    <w:rsid w:val="00231338"/>
    <w:pPr>
      <w:spacing w:after="0" w:line="360" w:lineRule="auto"/>
      <w:jc w:val="center"/>
    </w:pPr>
    <w:rPr>
      <w:noProof/>
    </w:rPr>
  </w:style>
  <w:style w:type="character" w:customStyle="1" w:styleId="22">
    <w:name w:val="Основной текст 2 Знак"/>
    <w:basedOn w:val="a0"/>
    <w:link w:val="21"/>
    <w:uiPriority w:val="99"/>
    <w:rsid w:val="00231338"/>
    <w:rPr>
      <w:noProof/>
    </w:rPr>
  </w:style>
  <w:style w:type="paragraph" w:customStyle="1" w:styleId="af">
    <w:name w:val="для ВКР"/>
    <w:basedOn w:val="a"/>
    <w:link w:val="af0"/>
    <w:qFormat/>
    <w:rsid w:val="007C4FC4"/>
    <w:pPr>
      <w:spacing w:after="0" w:line="360" w:lineRule="auto"/>
      <w:ind w:firstLine="709"/>
      <w:jc w:val="both"/>
    </w:pPr>
    <w:rPr>
      <w:rFonts w:ascii="Times New Roman" w:eastAsia="Arial" w:hAnsi="Times New Roman" w:cs="Arial"/>
      <w:sz w:val="28"/>
      <w:lang w:eastAsia="ru-RU"/>
    </w:rPr>
  </w:style>
  <w:style w:type="character" w:customStyle="1" w:styleId="af0">
    <w:name w:val="для ВКР Знак"/>
    <w:basedOn w:val="a0"/>
    <w:link w:val="af"/>
    <w:rsid w:val="007C4FC4"/>
    <w:rPr>
      <w:rFonts w:ascii="Times New Roman" w:eastAsia="Arial" w:hAnsi="Times New Roman" w:cs="Arial"/>
      <w:sz w:val="28"/>
      <w:lang w:eastAsia="ru-RU"/>
    </w:rPr>
  </w:style>
  <w:style w:type="paragraph" w:styleId="af1">
    <w:name w:val="Normal (Web)"/>
    <w:basedOn w:val="a"/>
    <w:uiPriority w:val="99"/>
    <w:semiHidden/>
    <w:unhideWhenUsed/>
    <w:rsid w:val="007E7547"/>
    <w:rPr>
      <w:rFonts w:ascii="Times New Roman" w:hAnsi="Times New Roman" w:cs="Times New Roman"/>
      <w:sz w:val="24"/>
      <w:szCs w:val="24"/>
    </w:rPr>
  </w:style>
  <w:style w:type="character" w:customStyle="1" w:styleId="30">
    <w:name w:val="Заголовок 3 Знак"/>
    <w:basedOn w:val="a0"/>
    <w:link w:val="3"/>
    <w:uiPriority w:val="9"/>
    <w:rsid w:val="007521B6"/>
    <w:rPr>
      <w:rFonts w:ascii="Times New Roman" w:hAnsi="Times New Roman" w:cs="Times New Roman"/>
      <w:sz w:val="28"/>
      <w:szCs w:val="28"/>
    </w:rPr>
  </w:style>
  <w:style w:type="paragraph" w:styleId="31">
    <w:name w:val="toc 3"/>
    <w:basedOn w:val="a"/>
    <w:next w:val="a"/>
    <w:autoRedefine/>
    <w:uiPriority w:val="39"/>
    <w:unhideWhenUsed/>
    <w:rsid w:val="00303886"/>
    <w:pPr>
      <w:spacing w:after="100"/>
      <w:ind w:left="440"/>
    </w:pPr>
  </w:style>
  <w:style w:type="paragraph" w:styleId="af2">
    <w:name w:val="caption"/>
    <w:basedOn w:val="a"/>
    <w:next w:val="a"/>
    <w:uiPriority w:val="35"/>
    <w:unhideWhenUsed/>
    <w:qFormat/>
    <w:rsid w:val="00677217"/>
    <w:pPr>
      <w:spacing w:after="200" w:line="240" w:lineRule="auto"/>
    </w:pPr>
    <w:rPr>
      <w:i/>
      <w:iCs/>
      <w:color w:val="44546A" w:themeColor="text2"/>
      <w:sz w:val="18"/>
      <w:szCs w:val="18"/>
    </w:rPr>
  </w:style>
  <w:style w:type="paragraph" w:styleId="af3">
    <w:name w:val="footnote text"/>
    <w:basedOn w:val="a"/>
    <w:link w:val="af4"/>
    <w:uiPriority w:val="99"/>
    <w:semiHidden/>
    <w:unhideWhenUsed/>
    <w:rsid w:val="00260A95"/>
    <w:pPr>
      <w:spacing w:after="0" w:line="240" w:lineRule="auto"/>
    </w:pPr>
    <w:rPr>
      <w:sz w:val="20"/>
      <w:szCs w:val="20"/>
    </w:rPr>
  </w:style>
  <w:style w:type="character" w:customStyle="1" w:styleId="af4">
    <w:name w:val="Текст сноски Знак"/>
    <w:basedOn w:val="a0"/>
    <w:link w:val="af3"/>
    <w:uiPriority w:val="99"/>
    <w:semiHidden/>
    <w:rsid w:val="00260A95"/>
    <w:rPr>
      <w:sz w:val="20"/>
      <w:szCs w:val="20"/>
    </w:rPr>
  </w:style>
  <w:style w:type="character" w:styleId="af5">
    <w:name w:val="footnote reference"/>
    <w:basedOn w:val="a0"/>
    <w:uiPriority w:val="99"/>
    <w:semiHidden/>
    <w:unhideWhenUsed/>
    <w:rsid w:val="00260A95"/>
    <w:rPr>
      <w:vertAlign w:val="superscript"/>
    </w:rPr>
  </w:style>
  <w:style w:type="paragraph" w:styleId="23">
    <w:name w:val="toc 2"/>
    <w:basedOn w:val="a"/>
    <w:next w:val="a"/>
    <w:autoRedefine/>
    <w:uiPriority w:val="39"/>
    <w:unhideWhenUsed/>
    <w:rsid w:val="00DB7562"/>
    <w:pPr>
      <w:spacing w:after="100"/>
      <w:ind w:left="220"/>
    </w:pPr>
    <w:rPr>
      <w:rFonts w:eastAsiaTheme="minorEastAsia" w:cs="Times New Roman"/>
      <w:lang w:eastAsia="ru-RU"/>
    </w:rPr>
  </w:style>
  <w:style w:type="paragraph" w:styleId="HTML">
    <w:name w:val="HTML Preformatted"/>
    <w:basedOn w:val="a"/>
    <w:link w:val="HTML0"/>
    <w:uiPriority w:val="99"/>
    <w:semiHidden/>
    <w:unhideWhenUsed/>
    <w:rsid w:val="0015410C"/>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15410C"/>
    <w:rPr>
      <w:rFonts w:ascii="Consolas" w:hAnsi="Consolas"/>
      <w:sz w:val="20"/>
      <w:szCs w:val="20"/>
    </w:rPr>
  </w:style>
  <w:style w:type="character" w:customStyle="1" w:styleId="40">
    <w:name w:val="Заголовок 4 Знак"/>
    <w:basedOn w:val="a0"/>
    <w:link w:val="4"/>
    <w:uiPriority w:val="9"/>
    <w:rsid w:val="006F3EA4"/>
    <w:rPr>
      <w:rFonts w:ascii="Times New Roman" w:hAnsi="Times New Roman" w:cs="Times New Roman"/>
      <w:b/>
      <w:bCs/>
      <w:sz w:val="28"/>
      <w:szCs w:val="28"/>
    </w:rPr>
  </w:style>
  <w:style w:type="character" w:customStyle="1" w:styleId="apple-tab-span">
    <w:name w:val="apple-tab-span"/>
    <w:basedOn w:val="a0"/>
    <w:rsid w:val="00675B3A"/>
  </w:style>
  <w:style w:type="character" w:styleId="af6">
    <w:name w:val="FollowedHyperlink"/>
    <w:basedOn w:val="a0"/>
    <w:uiPriority w:val="99"/>
    <w:semiHidden/>
    <w:unhideWhenUsed/>
    <w:rsid w:val="005456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9782">
      <w:bodyDiv w:val="1"/>
      <w:marLeft w:val="0"/>
      <w:marRight w:val="0"/>
      <w:marTop w:val="0"/>
      <w:marBottom w:val="0"/>
      <w:divBdr>
        <w:top w:val="none" w:sz="0" w:space="0" w:color="auto"/>
        <w:left w:val="none" w:sz="0" w:space="0" w:color="auto"/>
        <w:bottom w:val="none" w:sz="0" w:space="0" w:color="auto"/>
        <w:right w:val="none" w:sz="0" w:space="0" w:color="auto"/>
      </w:divBdr>
      <w:divsChild>
        <w:div w:id="37290371">
          <w:marLeft w:val="0"/>
          <w:marRight w:val="0"/>
          <w:marTop w:val="180"/>
          <w:marBottom w:val="0"/>
          <w:divBdr>
            <w:top w:val="none" w:sz="0" w:space="0" w:color="auto"/>
            <w:left w:val="none" w:sz="0" w:space="0" w:color="auto"/>
            <w:bottom w:val="none" w:sz="0" w:space="0" w:color="auto"/>
            <w:right w:val="none" w:sz="0" w:space="0" w:color="auto"/>
          </w:divBdr>
        </w:div>
        <w:div w:id="430131675">
          <w:marLeft w:val="0"/>
          <w:marRight w:val="0"/>
          <w:marTop w:val="60"/>
          <w:marBottom w:val="0"/>
          <w:divBdr>
            <w:top w:val="none" w:sz="0" w:space="0" w:color="auto"/>
            <w:left w:val="none" w:sz="0" w:space="0" w:color="auto"/>
            <w:bottom w:val="none" w:sz="0" w:space="0" w:color="auto"/>
            <w:right w:val="none" w:sz="0" w:space="0" w:color="auto"/>
          </w:divBdr>
        </w:div>
      </w:divsChild>
    </w:div>
    <w:div w:id="62023557">
      <w:bodyDiv w:val="1"/>
      <w:marLeft w:val="0"/>
      <w:marRight w:val="0"/>
      <w:marTop w:val="0"/>
      <w:marBottom w:val="0"/>
      <w:divBdr>
        <w:top w:val="none" w:sz="0" w:space="0" w:color="auto"/>
        <w:left w:val="none" w:sz="0" w:space="0" w:color="auto"/>
        <w:bottom w:val="none" w:sz="0" w:space="0" w:color="auto"/>
        <w:right w:val="none" w:sz="0" w:space="0" w:color="auto"/>
      </w:divBdr>
    </w:div>
    <w:div w:id="70471022">
      <w:bodyDiv w:val="1"/>
      <w:marLeft w:val="0"/>
      <w:marRight w:val="0"/>
      <w:marTop w:val="0"/>
      <w:marBottom w:val="0"/>
      <w:divBdr>
        <w:top w:val="none" w:sz="0" w:space="0" w:color="auto"/>
        <w:left w:val="none" w:sz="0" w:space="0" w:color="auto"/>
        <w:bottom w:val="none" w:sz="0" w:space="0" w:color="auto"/>
        <w:right w:val="none" w:sz="0" w:space="0" w:color="auto"/>
      </w:divBdr>
    </w:div>
    <w:div w:id="104540708">
      <w:bodyDiv w:val="1"/>
      <w:marLeft w:val="0"/>
      <w:marRight w:val="0"/>
      <w:marTop w:val="0"/>
      <w:marBottom w:val="0"/>
      <w:divBdr>
        <w:top w:val="none" w:sz="0" w:space="0" w:color="auto"/>
        <w:left w:val="none" w:sz="0" w:space="0" w:color="auto"/>
        <w:bottom w:val="none" w:sz="0" w:space="0" w:color="auto"/>
        <w:right w:val="none" w:sz="0" w:space="0" w:color="auto"/>
      </w:divBdr>
    </w:div>
    <w:div w:id="107117569">
      <w:bodyDiv w:val="1"/>
      <w:marLeft w:val="0"/>
      <w:marRight w:val="0"/>
      <w:marTop w:val="0"/>
      <w:marBottom w:val="0"/>
      <w:divBdr>
        <w:top w:val="none" w:sz="0" w:space="0" w:color="auto"/>
        <w:left w:val="none" w:sz="0" w:space="0" w:color="auto"/>
        <w:bottom w:val="none" w:sz="0" w:space="0" w:color="auto"/>
        <w:right w:val="none" w:sz="0" w:space="0" w:color="auto"/>
      </w:divBdr>
    </w:div>
    <w:div w:id="110366210">
      <w:bodyDiv w:val="1"/>
      <w:marLeft w:val="0"/>
      <w:marRight w:val="0"/>
      <w:marTop w:val="0"/>
      <w:marBottom w:val="0"/>
      <w:divBdr>
        <w:top w:val="none" w:sz="0" w:space="0" w:color="auto"/>
        <w:left w:val="none" w:sz="0" w:space="0" w:color="auto"/>
        <w:bottom w:val="none" w:sz="0" w:space="0" w:color="auto"/>
        <w:right w:val="none" w:sz="0" w:space="0" w:color="auto"/>
      </w:divBdr>
    </w:div>
    <w:div w:id="117259579">
      <w:bodyDiv w:val="1"/>
      <w:marLeft w:val="0"/>
      <w:marRight w:val="0"/>
      <w:marTop w:val="0"/>
      <w:marBottom w:val="0"/>
      <w:divBdr>
        <w:top w:val="none" w:sz="0" w:space="0" w:color="auto"/>
        <w:left w:val="none" w:sz="0" w:space="0" w:color="auto"/>
        <w:bottom w:val="none" w:sz="0" w:space="0" w:color="auto"/>
        <w:right w:val="none" w:sz="0" w:space="0" w:color="auto"/>
      </w:divBdr>
    </w:div>
    <w:div w:id="131560873">
      <w:bodyDiv w:val="1"/>
      <w:marLeft w:val="0"/>
      <w:marRight w:val="0"/>
      <w:marTop w:val="0"/>
      <w:marBottom w:val="0"/>
      <w:divBdr>
        <w:top w:val="none" w:sz="0" w:space="0" w:color="auto"/>
        <w:left w:val="none" w:sz="0" w:space="0" w:color="auto"/>
        <w:bottom w:val="none" w:sz="0" w:space="0" w:color="auto"/>
        <w:right w:val="none" w:sz="0" w:space="0" w:color="auto"/>
      </w:divBdr>
    </w:div>
    <w:div w:id="133452694">
      <w:bodyDiv w:val="1"/>
      <w:marLeft w:val="0"/>
      <w:marRight w:val="0"/>
      <w:marTop w:val="0"/>
      <w:marBottom w:val="0"/>
      <w:divBdr>
        <w:top w:val="none" w:sz="0" w:space="0" w:color="auto"/>
        <w:left w:val="none" w:sz="0" w:space="0" w:color="auto"/>
        <w:bottom w:val="none" w:sz="0" w:space="0" w:color="auto"/>
        <w:right w:val="none" w:sz="0" w:space="0" w:color="auto"/>
      </w:divBdr>
    </w:div>
    <w:div w:id="191497923">
      <w:bodyDiv w:val="1"/>
      <w:marLeft w:val="0"/>
      <w:marRight w:val="0"/>
      <w:marTop w:val="0"/>
      <w:marBottom w:val="0"/>
      <w:divBdr>
        <w:top w:val="none" w:sz="0" w:space="0" w:color="auto"/>
        <w:left w:val="none" w:sz="0" w:space="0" w:color="auto"/>
        <w:bottom w:val="none" w:sz="0" w:space="0" w:color="auto"/>
        <w:right w:val="none" w:sz="0" w:space="0" w:color="auto"/>
      </w:divBdr>
    </w:div>
    <w:div w:id="199367118">
      <w:bodyDiv w:val="1"/>
      <w:marLeft w:val="0"/>
      <w:marRight w:val="0"/>
      <w:marTop w:val="0"/>
      <w:marBottom w:val="0"/>
      <w:divBdr>
        <w:top w:val="none" w:sz="0" w:space="0" w:color="auto"/>
        <w:left w:val="none" w:sz="0" w:space="0" w:color="auto"/>
        <w:bottom w:val="none" w:sz="0" w:space="0" w:color="auto"/>
        <w:right w:val="none" w:sz="0" w:space="0" w:color="auto"/>
      </w:divBdr>
    </w:div>
    <w:div w:id="245000038">
      <w:bodyDiv w:val="1"/>
      <w:marLeft w:val="0"/>
      <w:marRight w:val="0"/>
      <w:marTop w:val="0"/>
      <w:marBottom w:val="0"/>
      <w:divBdr>
        <w:top w:val="none" w:sz="0" w:space="0" w:color="auto"/>
        <w:left w:val="none" w:sz="0" w:space="0" w:color="auto"/>
        <w:bottom w:val="none" w:sz="0" w:space="0" w:color="auto"/>
        <w:right w:val="none" w:sz="0" w:space="0" w:color="auto"/>
      </w:divBdr>
    </w:div>
    <w:div w:id="260071470">
      <w:bodyDiv w:val="1"/>
      <w:marLeft w:val="0"/>
      <w:marRight w:val="0"/>
      <w:marTop w:val="0"/>
      <w:marBottom w:val="0"/>
      <w:divBdr>
        <w:top w:val="none" w:sz="0" w:space="0" w:color="auto"/>
        <w:left w:val="none" w:sz="0" w:space="0" w:color="auto"/>
        <w:bottom w:val="none" w:sz="0" w:space="0" w:color="auto"/>
        <w:right w:val="none" w:sz="0" w:space="0" w:color="auto"/>
      </w:divBdr>
    </w:div>
    <w:div w:id="317267627">
      <w:bodyDiv w:val="1"/>
      <w:marLeft w:val="0"/>
      <w:marRight w:val="0"/>
      <w:marTop w:val="0"/>
      <w:marBottom w:val="0"/>
      <w:divBdr>
        <w:top w:val="none" w:sz="0" w:space="0" w:color="auto"/>
        <w:left w:val="none" w:sz="0" w:space="0" w:color="auto"/>
        <w:bottom w:val="none" w:sz="0" w:space="0" w:color="auto"/>
        <w:right w:val="none" w:sz="0" w:space="0" w:color="auto"/>
      </w:divBdr>
    </w:div>
    <w:div w:id="320619728">
      <w:bodyDiv w:val="1"/>
      <w:marLeft w:val="0"/>
      <w:marRight w:val="0"/>
      <w:marTop w:val="0"/>
      <w:marBottom w:val="0"/>
      <w:divBdr>
        <w:top w:val="none" w:sz="0" w:space="0" w:color="auto"/>
        <w:left w:val="none" w:sz="0" w:space="0" w:color="auto"/>
        <w:bottom w:val="none" w:sz="0" w:space="0" w:color="auto"/>
        <w:right w:val="none" w:sz="0" w:space="0" w:color="auto"/>
      </w:divBdr>
    </w:div>
    <w:div w:id="335426285">
      <w:bodyDiv w:val="1"/>
      <w:marLeft w:val="0"/>
      <w:marRight w:val="0"/>
      <w:marTop w:val="0"/>
      <w:marBottom w:val="0"/>
      <w:divBdr>
        <w:top w:val="none" w:sz="0" w:space="0" w:color="auto"/>
        <w:left w:val="none" w:sz="0" w:space="0" w:color="auto"/>
        <w:bottom w:val="none" w:sz="0" w:space="0" w:color="auto"/>
        <w:right w:val="none" w:sz="0" w:space="0" w:color="auto"/>
      </w:divBdr>
    </w:div>
    <w:div w:id="340090322">
      <w:bodyDiv w:val="1"/>
      <w:marLeft w:val="0"/>
      <w:marRight w:val="0"/>
      <w:marTop w:val="0"/>
      <w:marBottom w:val="0"/>
      <w:divBdr>
        <w:top w:val="none" w:sz="0" w:space="0" w:color="auto"/>
        <w:left w:val="none" w:sz="0" w:space="0" w:color="auto"/>
        <w:bottom w:val="none" w:sz="0" w:space="0" w:color="auto"/>
        <w:right w:val="none" w:sz="0" w:space="0" w:color="auto"/>
      </w:divBdr>
    </w:div>
    <w:div w:id="361442605">
      <w:bodyDiv w:val="1"/>
      <w:marLeft w:val="0"/>
      <w:marRight w:val="0"/>
      <w:marTop w:val="0"/>
      <w:marBottom w:val="0"/>
      <w:divBdr>
        <w:top w:val="none" w:sz="0" w:space="0" w:color="auto"/>
        <w:left w:val="none" w:sz="0" w:space="0" w:color="auto"/>
        <w:bottom w:val="none" w:sz="0" w:space="0" w:color="auto"/>
        <w:right w:val="none" w:sz="0" w:space="0" w:color="auto"/>
      </w:divBdr>
    </w:div>
    <w:div w:id="370037455">
      <w:bodyDiv w:val="1"/>
      <w:marLeft w:val="0"/>
      <w:marRight w:val="0"/>
      <w:marTop w:val="0"/>
      <w:marBottom w:val="0"/>
      <w:divBdr>
        <w:top w:val="none" w:sz="0" w:space="0" w:color="auto"/>
        <w:left w:val="none" w:sz="0" w:space="0" w:color="auto"/>
        <w:bottom w:val="none" w:sz="0" w:space="0" w:color="auto"/>
        <w:right w:val="none" w:sz="0" w:space="0" w:color="auto"/>
      </w:divBdr>
    </w:div>
    <w:div w:id="384333734">
      <w:bodyDiv w:val="1"/>
      <w:marLeft w:val="0"/>
      <w:marRight w:val="0"/>
      <w:marTop w:val="0"/>
      <w:marBottom w:val="0"/>
      <w:divBdr>
        <w:top w:val="none" w:sz="0" w:space="0" w:color="auto"/>
        <w:left w:val="none" w:sz="0" w:space="0" w:color="auto"/>
        <w:bottom w:val="none" w:sz="0" w:space="0" w:color="auto"/>
        <w:right w:val="none" w:sz="0" w:space="0" w:color="auto"/>
      </w:divBdr>
    </w:div>
    <w:div w:id="448932812">
      <w:bodyDiv w:val="1"/>
      <w:marLeft w:val="0"/>
      <w:marRight w:val="0"/>
      <w:marTop w:val="0"/>
      <w:marBottom w:val="0"/>
      <w:divBdr>
        <w:top w:val="none" w:sz="0" w:space="0" w:color="auto"/>
        <w:left w:val="none" w:sz="0" w:space="0" w:color="auto"/>
        <w:bottom w:val="none" w:sz="0" w:space="0" w:color="auto"/>
        <w:right w:val="none" w:sz="0" w:space="0" w:color="auto"/>
      </w:divBdr>
    </w:div>
    <w:div w:id="475689020">
      <w:bodyDiv w:val="1"/>
      <w:marLeft w:val="0"/>
      <w:marRight w:val="0"/>
      <w:marTop w:val="0"/>
      <w:marBottom w:val="0"/>
      <w:divBdr>
        <w:top w:val="none" w:sz="0" w:space="0" w:color="auto"/>
        <w:left w:val="none" w:sz="0" w:space="0" w:color="auto"/>
        <w:bottom w:val="none" w:sz="0" w:space="0" w:color="auto"/>
        <w:right w:val="none" w:sz="0" w:space="0" w:color="auto"/>
      </w:divBdr>
    </w:div>
    <w:div w:id="519973003">
      <w:bodyDiv w:val="1"/>
      <w:marLeft w:val="0"/>
      <w:marRight w:val="0"/>
      <w:marTop w:val="0"/>
      <w:marBottom w:val="0"/>
      <w:divBdr>
        <w:top w:val="none" w:sz="0" w:space="0" w:color="auto"/>
        <w:left w:val="none" w:sz="0" w:space="0" w:color="auto"/>
        <w:bottom w:val="none" w:sz="0" w:space="0" w:color="auto"/>
        <w:right w:val="none" w:sz="0" w:space="0" w:color="auto"/>
      </w:divBdr>
    </w:div>
    <w:div w:id="525825653">
      <w:bodyDiv w:val="1"/>
      <w:marLeft w:val="0"/>
      <w:marRight w:val="0"/>
      <w:marTop w:val="0"/>
      <w:marBottom w:val="0"/>
      <w:divBdr>
        <w:top w:val="none" w:sz="0" w:space="0" w:color="auto"/>
        <w:left w:val="none" w:sz="0" w:space="0" w:color="auto"/>
        <w:bottom w:val="none" w:sz="0" w:space="0" w:color="auto"/>
        <w:right w:val="none" w:sz="0" w:space="0" w:color="auto"/>
      </w:divBdr>
    </w:div>
    <w:div w:id="539903989">
      <w:bodyDiv w:val="1"/>
      <w:marLeft w:val="0"/>
      <w:marRight w:val="0"/>
      <w:marTop w:val="0"/>
      <w:marBottom w:val="0"/>
      <w:divBdr>
        <w:top w:val="none" w:sz="0" w:space="0" w:color="auto"/>
        <w:left w:val="none" w:sz="0" w:space="0" w:color="auto"/>
        <w:bottom w:val="none" w:sz="0" w:space="0" w:color="auto"/>
        <w:right w:val="none" w:sz="0" w:space="0" w:color="auto"/>
      </w:divBdr>
    </w:div>
    <w:div w:id="580867015">
      <w:bodyDiv w:val="1"/>
      <w:marLeft w:val="0"/>
      <w:marRight w:val="0"/>
      <w:marTop w:val="0"/>
      <w:marBottom w:val="0"/>
      <w:divBdr>
        <w:top w:val="none" w:sz="0" w:space="0" w:color="auto"/>
        <w:left w:val="none" w:sz="0" w:space="0" w:color="auto"/>
        <w:bottom w:val="none" w:sz="0" w:space="0" w:color="auto"/>
        <w:right w:val="none" w:sz="0" w:space="0" w:color="auto"/>
      </w:divBdr>
    </w:div>
    <w:div w:id="602803584">
      <w:bodyDiv w:val="1"/>
      <w:marLeft w:val="0"/>
      <w:marRight w:val="0"/>
      <w:marTop w:val="0"/>
      <w:marBottom w:val="0"/>
      <w:divBdr>
        <w:top w:val="none" w:sz="0" w:space="0" w:color="auto"/>
        <w:left w:val="none" w:sz="0" w:space="0" w:color="auto"/>
        <w:bottom w:val="none" w:sz="0" w:space="0" w:color="auto"/>
        <w:right w:val="none" w:sz="0" w:space="0" w:color="auto"/>
      </w:divBdr>
    </w:div>
    <w:div w:id="689912420">
      <w:bodyDiv w:val="1"/>
      <w:marLeft w:val="0"/>
      <w:marRight w:val="0"/>
      <w:marTop w:val="0"/>
      <w:marBottom w:val="0"/>
      <w:divBdr>
        <w:top w:val="none" w:sz="0" w:space="0" w:color="auto"/>
        <w:left w:val="none" w:sz="0" w:space="0" w:color="auto"/>
        <w:bottom w:val="none" w:sz="0" w:space="0" w:color="auto"/>
        <w:right w:val="none" w:sz="0" w:space="0" w:color="auto"/>
      </w:divBdr>
    </w:div>
    <w:div w:id="717243666">
      <w:bodyDiv w:val="1"/>
      <w:marLeft w:val="0"/>
      <w:marRight w:val="0"/>
      <w:marTop w:val="0"/>
      <w:marBottom w:val="0"/>
      <w:divBdr>
        <w:top w:val="none" w:sz="0" w:space="0" w:color="auto"/>
        <w:left w:val="none" w:sz="0" w:space="0" w:color="auto"/>
        <w:bottom w:val="none" w:sz="0" w:space="0" w:color="auto"/>
        <w:right w:val="none" w:sz="0" w:space="0" w:color="auto"/>
      </w:divBdr>
    </w:div>
    <w:div w:id="763378294">
      <w:bodyDiv w:val="1"/>
      <w:marLeft w:val="0"/>
      <w:marRight w:val="0"/>
      <w:marTop w:val="0"/>
      <w:marBottom w:val="0"/>
      <w:divBdr>
        <w:top w:val="none" w:sz="0" w:space="0" w:color="auto"/>
        <w:left w:val="none" w:sz="0" w:space="0" w:color="auto"/>
        <w:bottom w:val="none" w:sz="0" w:space="0" w:color="auto"/>
        <w:right w:val="none" w:sz="0" w:space="0" w:color="auto"/>
      </w:divBdr>
    </w:div>
    <w:div w:id="786700397">
      <w:bodyDiv w:val="1"/>
      <w:marLeft w:val="0"/>
      <w:marRight w:val="0"/>
      <w:marTop w:val="0"/>
      <w:marBottom w:val="0"/>
      <w:divBdr>
        <w:top w:val="none" w:sz="0" w:space="0" w:color="auto"/>
        <w:left w:val="none" w:sz="0" w:space="0" w:color="auto"/>
        <w:bottom w:val="none" w:sz="0" w:space="0" w:color="auto"/>
        <w:right w:val="none" w:sz="0" w:space="0" w:color="auto"/>
      </w:divBdr>
    </w:div>
    <w:div w:id="789979314">
      <w:bodyDiv w:val="1"/>
      <w:marLeft w:val="0"/>
      <w:marRight w:val="0"/>
      <w:marTop w:val="0"/>
      <w:marBottom w:val="0"/>
      <w:divBdr>
        <w:top w:val="none" w:sz="0" w:space="0" w:color="auto"/>
        <w:left w:val="none" w:sz="0" w:space="0" w:color="auto"/>
        <w:bottom w:val="none" w:sz="0" w:space="0" w:color="auto"/>
        <w:right w:val="none" w:sz="0" w:space="0" w:color="auto"/>
      </w:divBdr>
    </w:div>
    <w:div w:id="845898221">
      <w:bodyDiv w:val="1"/>
      <w:marLeft w:val="0"/>
      <w:marRight w:val="0"/>
      <w:marTop w:val="0"/>
      <w:marBottom w:val="0"/>
      <w:divBdr>
        <w:top w:val="none" w:sz="0" w:space="0" w:color="auto"/>
        <w:left w:val="none" w:sz="0" w:space="0" w:color="auto"/>
        <w:bottom w:val="none" w:sz="0" w:space="0" w:color="auto"/>
        <w:right w:val="none" w:sz="0" w:space="0" w:color="auto"/>
      </w:divBdr>
    </w:div>
    <w:div w:id="858196769">
      <w:bodyDiv w:val="1"/>
      <w:marLeft w:val="0"/>
      <w:marRight w:val="0"/>
      <w:marTop w:val="0"/>
      <w:marBottom w:val="0"/>
      <w:divBdr>
        <w:top w:val="none" w:sz="0" w:space="0" w:color="auto"/>
        <w:left w:val="none" w:sz="0" w:space="0" w:color="auto"/>
        <w:bottom w:val="none" w:sz="0" w:space="0" w:color="auto"/>
        <w:right w:val="none" w:sz="0" w:space="0" w:color="auto"/>
      </w:divBdr>
      <w:divsChild>
        <w:div w:id="1706440144">
          <w:marLeft w:val="0"/>
          <w:marRight w:val="0"/>
          <w:marTop w:val="180"/>
          <w:marBottom w:val="0"/>
          <w:divBdr>
            <w:top w:val="none" w:sz="0" w:space="0" w:color="auto"/>
            <w:left w:val="none" w:sz="0" w:space="0" w:color="auto"/>
            <w:bottom w:val="none" w:sz="0" w:space="0" w:color="auto"/>
            <w:right w:val="none" w:sz="0" w:space="0" w:color="auto"/>
          </w:divBdr>
        </w:div>
        <w:div w:id="85808042">
          <w:marLeft w:val="0"/>
          <w:marRight w:val="0"/>
          <w:marTop w:val="60"/>
          <w:marBottom w:val="0"/>
          <w:divBdr>
            <w:top w:val="none" w:sz="0" w:space="0" w:color="auto"/>
            <w:left w:val="none" w:sz="0" w:space="0" w:color="auto"/>
            <w:bottom w:val="none" w:sz="0" w:space="0" w:color="auto"/>
            <w:right w:val="none" w:sz="0" w:space="0" w:color="auto"/>
          </w:divBdr>
        </w:div>
        <w:div w:id="1049382075">
          <w:marLeft w:val="0"/>
          <w:marRight w:val="0"/>
          <w:marTop w:val="60"/>
          <w:marBottom w:val="0"/>
          <w:divBdr>
            <w:top w:val="none" w:sz="0" w:space="0" w:color="auto"/>
            <w:left w:val="none" w:sz="0" w:space="0" w:color="auto"/>
            <w:bottom w:val="none" w:sz="0" w:space="0" w:color="auto"/>
            <w:right w:val="none" w:sz="0" w:space="0" w:color="auto"/>
          </w:divBdr>
        </w:div>
      </w:divsChild>
    </w:div>
    <w:div w:id="905647767">
      <w:bodyDiv w:val="1"/>
      <w:marLeft w:val="0"/>
      <w:marRight w:val="0"/>
      <w:marTop w:val="0"/>
      <w:marBottom w:val="0"/>
      <w:divBdr>
        <w:top w:val="none" w:sz="0" w:space="0" w:color="auto"/>
        <w:left w:val="none" w:sz="0" w:space="0" w:color="auto"/>
        <w:bottom w:val="none" w:sz="0" w:space="0" w:color="auto"/>
        <w:right w:val="none" w:sz="0" w:space="0" w:color="auto"/>
      </w:divBdr>
    </w:div>
    <w:div w:id="916330432">
      <w:bodyDiv w:val="1"/>
      <w:marLeft w:val="0"/>
      <w:marRight w:val="0"/>
      <w:marTop w:val="0"/>
      <w:marBottom w:val="0"/>
      <w:divBdr>
        <w:top w:val="none" w:sz="0" w:space="0" w:color="auto"/>
        <w:left w:val="none" w:sz="0" w:space="0" w:color="auto"/>
        <w:bottom w:val="none" w:sz="0" w:space="0" w:color="auto"/>
        <w:right w:val="none" w:sz="0" w:space="0" w:color="auto"/>
      </w:divBdr>
    </w:div>
    <w:div w:id="932251172">
      <w:bodyDiv w:val="1"/>
      <w:marLeft w:val="0"/>
      <w:marRight w:val="0"/>
      <w:marTop w:val="0"/>
      <w:marBottom w:val="0"/>
      <w:divBdr>
        <w:top w:val="none" w:sz="0" w:space="0" w:color="auto"/>
        <w:left w:val="none" w:sz="0" w:space="0" w:color="auto"/>
        <w:bottom w:val="none" w:sz="0" w:space="0" w:color="auto"/>
        <w:right w:val="none" w:sz="0" w:space="0" w:color="auto"/>
      </w:divBdr>
    </w:div>
    <w:div w:id="945380397">
      <w:bodyDiv w:val="1"/>
      <w:marLeft w:val="0"/>
      <w:marRight w:val="0"/>
      <w:marTop w:val="0"/>
      <w:marBottom w:val="0"/>
      <w:divBdr>
        <w:top w:val="none" w:sz="0" w:space="0" w:color="auto"/>
        <w:left w:val="none" w:sz="0" w:space="0" w:color="auto"/>
        <w:bottom w:val="none" w:sz="0" w:space="0" w:color="auto"/>
        <w:right w:val="none" w:sz="0" w:space="0" w:color="auto"/>
      </w:divBdr>
    </w:div>
    <w:div w:id="946699058">
      <w:bodyDiv w:val="1"/>
      <w:marLeft w:val="0"/>
      <w:marRight w:val="0"/>
      <w:marTop w:val="0"/>
      <w:marBottom w:val="0"/>
      <w:divBdr>
        <w:top w:val="none" w:sz="0" w:space="0" w:color="auto"/>
        <w:left w:val="none" w:sz="0" w:space="0" w:color="auto"/>
        <w:bottom w:val="none" w:sz="0" w:space="0" w:color="auto"/>
        <w:right w:val="none" w:sz="0" w:space="0" w:color="auto"/>
      </w:divBdr>
    </w:div>
    <w:div w:id="962228402">
      <w:bodyDiv w:val="1"/>
      <w:marLeft w:val="0"/>
      <w:marRight w:val="0"/>
      <w:marTop w:val="0"/>
      <w:marBottom w:val="0"/>
      <w:divBdr>
        <w:top w:val="none" w:sz="0" w:space="0" w:color="auto"/>
        <w:left w:val="none" w:sz="0" w:space="0" w:color="auto"/>
        <w:bottom w:val="none" w:sz="0" w:space="0" w:color="auto"/>
        <w:right w:val="none" w:sz="0" w:space="0" w:color="auto"/>
      </w:divBdr>
    </w:div>
    <w:div w:id="985940949">
      <w:bodyDiv w:val="1"/>
      <w:marLeft w:val="0"/>
      <w:marRight w:val="0"/>
      <w:marTop w:val="0"/>
      <w:marBottom w:val="0"/>
      <w:divBdr>
        <w:top w:val="none" w:sz="0" w:space="0" w:color="auto"/>
        <w:left w:val="none" w:sz="0" w:space="0" w:color="auto"/>
        <w:bottom w:val="none" w:sz="0" w:space="0" w:color="auto"/>
        <w:right w:val="none" w:sz="0" w:space="0" w:color="auto"/>
      </w:divBdr>
    </w:div>
    <w:div w:id="1000502517">
      <w:bodyDiv w:val="1"/>
      <w:marLeft w:val="0"/>
      <w:marRight w:val="0"/>
      <w:marTop w:val="0"/>
      <w:marBottom w:val="0"/>
      <w:divBdr>
        <w:top w:val="none" w:sz="0" w:space="0" w:color="auto"/>
        <w:left w:val="none" w:sz="0" w:space="0" w:color="auto"/>
        <w:bottom w:val="none" w:sz="0" w:space="0" w:color="auto"/>
        <w:right w:val="none" w:sz="0" w:space="0" w:color="auto"/>
      </w:divBdr>
    </w:div>
    <w:div w:id="1029336574">
      <w:bodyDiv w:val="1"/>
      <w:marLeft w:val="0"/>
      <w:marRight w:val="0"/>
      <w:marTop w:val="0"/>
      <w:marBottom w:val="0"/>
      <w:divBdr>
        <w:top w:val="none" w:sz="0" w:space="0" w:color="auto"/>
        <w:left w:val="none" w:sz="0" w:space="0" w:color="auto"/>
        <w:bottom w:val="none" w:sz="0" w:space="0" w:color="auto"/>
        <w:right w:val="none" w:sz="0" w:space="0" w:color="auto"/>
      </w:divBdr>
    </w:div>
    <w:div w:id="1035615798">
      <w:bodyDiv w:val="1"/>
      <w:marLeft w:val="0"/>
      <w:marRight w:val="0"/>
      <w:marTop w:val="0"/>
      <w:marBottom w:val="0"/>
      <w:divBdr>
        <w:top w:val="none" w:sz="0" w:space="0" w:color="auto"/>
        <w:left w:val="none" w:sz="0" w:space="0" w:color="auto"/>
        <w:bottom w:val="none" w:sz="0" w:space="0" w:color="auto"/>
        <w:right w:val="none" w:sz="0" w:space="0" w:color="auto"/>
      </w:divBdr>
    </w:div>
    <w:div w:id="1090811728">
      <w:bodyDiv w:val="1"/>
      <w:marLeft w:val="0"/>
      <w:marRight w:val="0"/>
      <w:marTop w:val="0"/>
      <w:marBottom w:val="0"/>
      <w:divBdr>
        <w:top w:val="none" w:sz="0" w:space="0" w:color="auto"/>
        <w:left w:val="none" w:sz="0" w:space="0" w:color="auto"/>
        <w:bottom w:val="none" w:sz="0" w:space="0" w:color="auto"/>
        <w:right w:val="none" w:sz="0" w:space="0" w:color="auto"/>
      </w:divBdr>
    </w:div>
    <w:div w:id="1102258919">
      <w:bodyDiv w:val="1"/>
      <w:marLeft w:val="0"/>
      <w:marRight w:val="0"/>
      <w:marTop w:val="0"/>
      <w:marBottom w:val="0"/>
      <w:divBdr>
        <w:top w:val="none" w:sz="0" w:space="0" w:color="auto"/>
        <w:left w:val="none" w:sz="0" w:space="0" w:color="auto"/>
        <w:bottom w:val="none" w:sz="0" w:space="0" w:color="auto"/>
        <w:right w:val="none" w:sz="0" w:space="0" w:color="auto"/>
      </w:divBdr>
    </w:div>
    <w:div w:id="1141114342">
      <w:bodyDiv w:val="1"/>
      <w:marLeft w:val="0"/>
      <w:marRight w:val="0"/>
      <w:marTop w:val="0"/>
      <w:marBottom w:val="0"/>
      <w:divBdr>
        <w:top w:val="none" w:sz="0" w:space="0" w:color="auto"/>
        <w:left w:val="none" w:sz="0" w:space="0" w:color="auto"/>
        <w:bottom w:val="none" w:sz="0" w:space="0" w:color="auto"/>
        <w:right w:val="none" w:sz="0" w:space="0" w:color="auto"/>
      </w:divBdr>
    </w:div>
    <w:div w:id="1194148051">
      <w:bodyDiv w:val="1"/>
      <w:marLeft w:val="0"/>
      <w:marRight w:val="0"/>
      <w:marTop w:val="0"/>
      <w:marBottom w:val="0"/>
      <w:divBdr>
        <w:top w:val="none" w:sz="0" w:space="0" w:color="auto"/>
        <w:left w:val="none" w:sz="0" w:space="0" w:color="auto"/>
        <w:bottom w:val="none" w:sz="0" w:space="0" w:color="auto"/>
        <w:right w:val="none" w:sz="0" w:space="0" w:color="auto"/>
      </w:divBdr>
    </w:div>
    <w:div w:id="1199196557">
      <w:bodyDiv w:val="1"/>
      <w:marLeft w:val="0"/>
      <w:marRight w:val="0"/>
      <w:marTop w:val="0"/>
      <w:marBottom w:val="0"/>
      <w:divBdr>
        <w:top w:val="none" w:sz="0" w:space="0" w:color="auto"/>
        <w:left w:val="none" w:sz="0" w:space="0" w:color="auto"/>
        <w:bottom w:val="none" w:sz="0" w:space="0" w:color="auto"/>
        <w:right w:val="none" w:sz="0" w:space="0" w:color="auto"/>
      </w:divBdr>
    </w:div>
    <w:div w:id="1212964944">
      <w:bodyDiv w:val="1"/>
      <w:marLeft w:val="0"/>
      <w:marRight w:val="0"/>
      <w:marTop w:val="0"/>
      <w:marBottom w:val="0"/>
      <w:divBdr>
        <w:top w:val="none" w:sz="0" w:space="0" w:color="auto"/>
        <w:left w:val="none" w:sz="0" w:space="0" w:color="auto"/>
        <w:bottom w:val="none" w:sz="0" w:space="0" w:color="auto"/>
        <w:right w:val="none" w:sz="0" w:space="0" w:color="auto"/>
      </w:divBdr>
    </w:div>
    <w:div w:id="1220635389">
      <w:bodyDiv w:val="1"/>
      <w:marLeft w:val="0"/>
      <w:marRight w:val="0"/>
      <w:marTop w:val="0"/>
      <w:marBottom w:val="0"/>
      <w:divBdr>
        <w:top w:val="none" w:sz="0" w:space="0" w:color="auto"/>
        <w:left w:val="none" w:sz="0" w:space="0" w:color="auto"/>
        <w:bottom w:val="none" w:sz="0" w:space="0" w:color="auto"/>
        <w:right w:val="none" w:sz="0" w:space="0" w:color="auto"/>
      </w:divBdr>
    </w:div>
    <w:div w:id="1221554085">
      <w:bodyDiv w:val="1"/>
      <w:marLeft w:val="0"/>
      <w:marRight w:val="0"/>
      <w:marTop w:val="0"/>
      <w:marBottom w:val="0"/>
      <w:divBdr>
        <w:top w:val="none" w:sz="0" w:space="0" w:color="auto"/>
        <w:left w:val="none" w:sz="0" w:space="0" w:color="auto"/>
        <w:bottom w:val="none" w:sz="0" w:space="0" w:color="auto"/>
        <w:right w:val="none" w:sz="0" w:space="0" w:color="auto"/>
      </w:divBdr>
    </w:div>
    <w:div w:id="1248003905">
      <w:bodyDiv w:val="1"/>
      <w:marLeft w:val="0"/>
      <w:marRight w:val="0"/>
      <w:marTop w:val="0"/>
      <w:marBottom w:val="0"/>
      <w:divBdr>
        <w:top w:val="none" w:sz="0" w:space="0" w:color="auto"/>
        <w:left w:val="none" w:sz="0" w:space="0" w:color="auto"/>
        <w:bottom w:val="none" w:sz="0" w:space="0" w:color="auto"/>
        <w:right w:val="none" w:sz="0" w:space="0" w:color="auto"/>
      </w:divBdr>
    </w:div>
    <w:div w:id="1261066539">
      <w:bodyDiv w:val="1"/>
      <w:marLeft w:val="0"/>
      <w:marRight w:val="0"/>
      <w:marTop w:val="0"/>
      <w:marBottom w:val="0"/>
      <w:divBdr>
        <w:top w:val="none" w:sz="0" w:space="0" w:color="auto"/>
        <w:left w:val="none" w:sz="0" w:space="0" w:color="auto"/>
        <w:bottom w:val="none" w:sz="0" w:space="0" w:color="auto"/>
        <w:right w:val="none" w:sz="0" w:space="0" w:color="auto"/>
      </w:divBdr>
    </w:div>
    <w:div w:id="1266184554">
      <w:bodyDiv w:val="1"/>
      <w:marLeft w:val="0"/>
      <w:marRight w:val="0"/>
      <w:marTop w:val="0"/>
      <w:marBottom w:val="0"/>
      <w:divBdr>
        <w:top w:val="none" w:sz="0" w:space="0" w:color="auto"/>
        <w:left w:val="none" w:sz="0" w:space="0" w:color="auto"/>
        <w:bottom w:val="none" w:sz="0" w:space="0" w:color="auto"/>
        <w:right w:val="none" w:sz="0" w:space="0" w:color="auto"/>
      </w:divBdr>
    </w:div>
    <w:div w:id="1274745357">
      <w:bodyDiv w:val="1"/>
      <w:marLeft w:val="0"/>
      <w:marRight w:val="0"/>
      <w:marTop w:val="0"/>
      <w:marBottom w:val="0"/>
      <w:divBdr>
        <w:top w:val="none" w:sz="0" w:space="0" w:color="auto"/>
        <w:left w:val="none" w:sz="0" w:space="0" w:color="auto"/>
        <w:bottom w:val="none" w:sz="0" w:space="0" w:color="auto"/>
        <w:right w:val="none" w:sz="0" w:space="0" w:color="auto"/>
      </w:divBdr>
    </w:div>
    <w:div w:id="1404259377">
      <w:bodyDiv w:val="1"/>
      <w:marLeft w:val="0"/>
      <w:marRight w:val="0"/>
      <w:marTop w:val="0"/>
      <w:marBottom w:val="0"/>
      <w:divBdr>
        <w:top w:val="none" w:sz="0" w:space="0" w:color="auto"/>
        <w:left w:val="none" w:sz="0" w:space="0" w:color="auto"/>
        <w:bottom w:val="none" w:sz="0" w:space="0" w:color="auto"/>
        <w:right w:val="none" w:sz="0" w:space="0" w:color="auto"/>
      </w:divBdr>
    </w:div>
    <w:div w:id="1422608990">
      <w:bodyDiv w:val="1"/>
      <w:marLeft w:val="0"/>
      <w:marRight w:val="0"/>
      <w:marTop w:val="0"/>
      <w:marBottom w:val="0"/>
      <w:divBdr>
        <w:top w:val="none" w:sz="0" w:space="0" w:color="auto"/>
        <w:left w:val="none" w:sz="0" w:space="0" w:color="auto"/>
        <w:bottom w:val="none" w:sz="0" w:space="0" w:color="auto"/>
        <w:right w:val="none" w:sz="0" w:space="0" w:color="auto"/>
      </w:divBdr>
    </w:div>
    <w:div w:id="1481117122">
      <w:bodyDiv w:val="1"/>
      <w:marLeft w:val="0"/>
      <w:marRight w:val="0"/>
      <w:marTop w:val="0"/>
      <w:marBottom w:val="0"/>
      <w:divBdr>
        <w:top w:val="none" w:sz="0" w:space="0" w:color="auto"/>
        <w:left w:val="none" w:sz="0" w:space="0" w:color="auto"/>
        <w:bottom w:val="none" w:sz="0" w:space="0" w:color="auto"/>
        <w:right w:val="none" w:sz="0" w:space="0" w:color="auto"/>
      </w:divBdr>
      <w:divsChild>
        <w:div w:id="1505633102">
          <w:marLeft w:val="0"/>
          <w:marRight w:val="0"/>
          <w:marTop w:val="180"/>
          <w:marBottom w:val="0"/>
          <w:divBdr>
            <w:top w:val="none" w:sz="0" w:space="0" w:color="auto"/>
            <w:left w:val="none" w:sz="0" w:space="0" w:color="auto"/>
            <w:bottom w:val="none" w:sz="0" w:space="0" w:color="auto"/>
            <w:right w:val="none" w:sz="0" w:space="0" w:color="auto"/>
          </w:divBdr>
        </w:div>
        <w:div w:id="42750602">
          <w:marLeft w:val="0"/>
          <w:marRight w:val="0"/>
          <w:marTop w:val="60"/>
          <w:marBottom w:val="0"/>
          <w:divBdr>
            <w:top w:val="none" w:sz="0" w:space="0" w:color="auto"/>
            <w:left w:val="none" w:sz="0" w:space="0" w:color="auto"/>
            <w:bottom w:val="none" w:sz="0" w:space="0" w:color="auto"/>
            <w:right w:val="none" w:sz="0" w:space="0" w:color="auto"/>
          </w:divBdr>
        </w:div>
        <w:div w:id="147357687">
          <w:marLeft w:val="0"/>
          <w:marRight w:val="0"/>
          <w:marTop w:val="60"/>
          <w:marBottom w:val="0"/>
          <w:divBdr>
            <w:top w:val="none" w:sz="0" w:space="0" w:color="auto"/>
            <w:left w:val="none" w:sz="0" w:space="0" w:color="auto"/>
            <w:bottom w:val="none" w:sz="0" w:space="0" w:color="auto"/>
            <w:right w:val="none" w:sz="0" w:space="0" w:color="auto"/>
          </w:divBdr>
        </w:div>
      </w:divsChild>
    </w:div>
    <w:div w:id="1493568198">
      <w:bodyDiv w:val="1"/>
      <w:marLeft w:val="0"/>
      <w:marRight w:val="0"/>
      <w:marTop w:val="0"/>
      <w:marBottom w:val="0"/>
      <w:divBdr>
        <w:top w:val="none" w:sz="0" w:space="0" w:color="auto"/>
        <w:left w:val="none" w:sz="0" w:space="0" w:color="auto"/>
        <w:bottom w:val="none" w:sz="0" w:space="0" w:color="auto"/>
        <w:right w:val="none" w:sz="0" w:space="0" w:color="auto"/>
      </w:divBdr>
    </w:div>
    <w:div w:id="1505702050">
      <w:bodyDiv w:val="1"/>
      <w:marLeft w:val="0"/>
      <w:marRight w:val="0"/>
      <w:marTop w:val="0"/>
      <w:marBottom w:val="0"/>
      <w:divBdr>
        <w:top w:val="none" w:sz="0" w:space="0" w:color="auto"/>
        <w:left w:val="none" w:sz="0" w:space="0" w:color="auto"/>
        <w:bottom w:val="none" w:sz="0" w:space="0" w:color="auto"/>
        <w:right w:val="none" w:sz="0" w:space="0" w:color="auto"/>
      </w:divBdr>
    </w:div>
    <w:div w:id="1544050157">
      <w:bodyDiv w:val="1"/>
      <w:marLeft w:val="0"/>
      <w:marRight w:val="0"/>
      <w:marTop w:val="0"/>
      <w:marBottom w:val="0"/>
      <w:divBdr>
        <w:top w:val="none" w:sz="0" w:space="0" w:color="auto"/>
        <w:left w:val="none" w:sz="0" w:space="0" w:color="auto"/>
        <w:bottom w:val="none" w:sz="0" w:space="0" w:color="auto"/>
        <w:right w:val="none" w:sz="0" w:space="0" w:color="auto"/>
      </w:divBdr>
    </w:div>
    <w:div w:id="1602184556">
      <w:bodyDiv w:val="1"/>
      <w:marLeft w:val="0"/>
      <w:marRight w:val="0"/>
      <w:marTop w:val="0"/>
      <w:marBottom w:val="0"/>
      <w:divBdr>
        <w:top w:val="none" w:sz="0" w:space="0" w:color="auto"/>
        <w:left w:val="none" w:sz="0" w:space="0" w:color="auto"/>
        <w:bottom w:val="none" w:sz="0" w:space="0" w:color="auto"/>
        <w:right w:val="none" w:sz="0" w:space="0" w:color="auto"/>
      </w:divBdr>
    </w:div>
    <w:div w:id="1609315792">
      <w:bodyDiv w:val="1"/>
      <w:marLeft w:val="0"/>
      <w:marRight w:val="0"/>
      <w:marTop w:val="0"/>
      <w:marBottom w:val="0"/>
      <w:divBdr>
        <w:top w:val="none" w:sz="0" w:space="0" w:color="auto"/>
        <w:left w:val="none" w:sz="0" w:space="0" w:color="auto"/>
        <w:bottom w:val="none" w:sz="0" w:space="0" w:color="auto"/>
        <w:right w:val="none" w:sz="0" w:space="0" w:color="auto"/>
      </w:divBdr>
    </w:div>
    <w:div w:id="1639068629">
      <w:bodyDiv w:val="1"/>
      <w:marLeft w:val="0"/>
      <w:marRight w:val="0"/>
      <w:marTop w:val="0"/>
      <w:marBottom w:val="0"/>
      <w:divBdr>
        <w:top w:val="none" w:sz="0" w:space="0" w:color="auto"/>
        <w:left w:val="none" w:sz="0" w:space="0" w:color="auto"/>
        <w:bottom w:val="none" w:sz="0" w:space="0" w:color="auto"/>
        <w:right w:val="none" w:sz="0" w:space="0" w:color="auto"/>
      </w:divBdr>
    </w:div>
    <w:div w:id="1675455769">
      <w:bodyDiv w:val="1"/>
      <w:marLeft w:val="0"/>
      <w:marRight w:val="0"/>
      <w:marTop w:val="0"/>
      <w:marBottom w:val="0"/>
      <w:divBdr>
        <w:top w:val="none" w:sz="0" w:space="0" w:color="auto"/>
        <w:left w:val="none" w:sz="0" w:space="0" w:color="auto"/>
        <w:bottom w:val="none" w:sz="0" w:space="0" w:color="auto"/>
        <w:right w:val="none" w:sz="0" w:space="0" w:color="auto"/>
      </w:divBdr>
    </w:div>
    <w:div w:id="1694770381">
      <w:bodyDiv w:val="1"/>
      <w:marLeft w:val="0"/>
      <w:marRight w:val="0"/>
      <w:marTop w:val="0"/>
      <w:marBottom w:val="0"/>
      <w:divBdr>
        <w:top w:val="none" w:sz="0" w:space="0" w:color="auto"/>
        <w:left w:val="none" w:sz="0" w:space="0" w:color="auto"/>
        <w:bottom w:val="none" w:sz="0" w:space="0" w:color="auto"/>
        <w:right w:val="none" w:sz="0" w:space="0" w:color="auto"/>
      </w:divBdr>
    </w:div>
    <w:div w:id="1743212673">
      <w:bodyDiv w:val="1"/>
      <w:marLeft w:val="0"/>
      <w:marRight w:val="0"/>
      <w:marTop w:val="0"/>
      <w:marBottom w:val="0"/>
      <w:divBdr>
        <w:top w:val="none" w:sz="0" w:space="0" w:color="auto"/>
        <w:left w:val="none" w:sz="0" w:space="0" w:color="auto"/>
        <w:bottom w:val="none" w:sz="0" w:space="0" w:color="auto"/>
        <w:right w:val="none" w:sz="0" w:space="0" w:color="auto"/>
      </w:divBdr>
    </w:div>
    <w:div w:id="1800293541">
      <w:bodyDiv w:val="1"/>
      <w:marLeft w:val="0"/>
      <w:marRight w:val="0"/>
      <w:marTop w:val="0"/>
      <w:marBottom w:val="0"/>
      <w:divBdr>
        <w:top w:val="none" w:sz="0" w:space="0" w:color="auto"/>
        <w:left w:val="none" w:sz="0" w:space="0" w:color="auto"/>
        <w:bottom w:val="none" w:sz="0" w:space="0" w:color="auto"/>
        <w:right w:val="none" w:sz="0" w:space="0" w:color="auto"/>
      </w:divBdr>
    </w:div>
    <w:div w:id="1800369875">
      <w:bodyDiv w:val="1"/>
      <w:marLeft w:val="0"/>
      <w:marRight w:val="0"/>
      <w:marTop w:val="0"/>
      <w:marBottom w:val="0"/>
      <w:divBdr>
        <w:top w:val="none" w:sz="0" w:space="0" w:color="auto"/>
        <w:left w:val="none" w:sz="0" w:space="0" w:color="auto"/>
        <w:bottom w:val="none" w:sz="0" w:space="0" w:color="auto"/>
        <w:right w:val="none" w:sz="0" w:space="0" w:color="auto"/>
      </w:divBdr>
    </w:div>
    <w:div w:id="1806580907">
      <w:bodyDiv w:val="1"/>
      <w:marLeft w:val="0"/>
      <w:marRight w:val="0"/>
      <w:marTop w:val="0"/>
      <w:marBottom w:val="0"/>
      <w:divBdr>
        <w:top w:val="none" w:sz="0" w:space="0" w:color="auto"/>
        <w:left w:val="none" w:sz="0" w:space="0" w:color="auto"/>
        <w:bottom w:val="none" w:sz="0" w:space="0" w:color="auto"/>
        <w:right w:val="none" w:sz="0" w:space="0" w:color="auto"/>
      </w:divBdr>
    </w:div>
    <w:div w:id="1807240932">
      <w:bodyDiv w:val="1"/>
      <w:marLeft w:val="0"/>
      <w:marRight w:val="0"/>
      <w:marTop w:val="0"/>
      <w:marBottom w:val="0"/>
      <w:divBdr>
        <w:top w:val="none" w:sz="0" w:space="0" w:color="auto"/>
        <w:left w:val="none" w:sz="0" w:space="0" w:color="auto"/>
        <w:bottom w:val="none" w:sz="0" w:space="0" w:color="auto"/>
        <w:right w:val="none" w:sz="0" w:space="0" w:color="auto"/>
      </w:divBdr>
    </w:div>
    <w:div w:id="1857425475">
      <w:bodyDiv w:val="1"/>
      <w:marLeft w:val="0"/>
      <w:marRight w:val="0"/>
      <w:marTop w:val="0"/>
      <w:marBottom w:val="0"/>
      <w:divBdr>
        <w:top w:val="none" w:sz="0" w:space="0" w:color="auto"/>
        <w:left w:val="none" w:sz="0" w:space="0" w:color="auto"/>
        <w:bottom w:val="none" w:sz="0" w:space="0" w:color="auto"/>
        <w:right w:val="none" w:sz="0" w:space="0" w:color="auto"/>
      </w:divBdr>
    </w:div>
    <w:div w:id="1861115772">
      <w:bodyDiv w:val="1"/>
      <w:marLeft w:val="0"/>
      <w:marRight w:val="0"/>
      <w:marTop w:val="0"/>
      <w:marBottom w:val="0"/>
      <w:divBdr>
        <w:top w:val="none" w:sz="0" w:space="0" w:color="auto"/>
        <w:left w:val="none" w:sz="0" w:space="0" w:color="auto"/>
        <w:bottom w:val="none" w:sz="0" w:space="0" w:color="auto"/>
        <w:right w:val="none" w:sz="0" w:space="0" w:color="auto"/>
      </w:divBdr>
    </w:div>
    <w:div w:id="1867282019">
      <w:bodyDiv w:val="1"/>
      <w:marLeft w:val="0"/>
      <w:marRight w:val="0"/>
      <w:marTop w:val="0"/>
      <w:marBottom w:val="0"/>
      <w:divBdr>
        <w:top w:val="none" w:sz="0" w:space="0" w:color="auto"/>
        <w:left w:val="none" w:sz="0" w:space="0" w:color="auto"/>
        <w:bottom w:val="none" w:sz="0" w:space="0" w:color="auto"/>
        <w:right w:val="none" w:sz="0" w:space="0" w:color="auto"/>
      </w:divBdr>
    </w:div>
    <w:div w:id="1867719211">
      <w:bodyDiv w:val="1"/>
      <w:marLeft w:val="0"/>
      <w:marRight w:val="0"/>
      <w:marTop w:val="0"/>
      <w:marBottom w:val="0"/>
      <w:divBdr>
        <w:top w:val="none" w:sz="0" w:space="0" w:color="auto"/>
        <w:left w:val="none" w:sz="0" w:space="0" w:color="auto"/>
        <w:bottom w:val="none" w:sz="0" w:space="0" w:color="auto"/>
        <w:right w:val="none" w:sz="0" w:space="0" w:color="auto"/>
      </w:divBdr>
    </w:div>
    <w:div w:id="1874489163">
      <w:bodyDiv w:val="1"/>
      <w:marLeft w:val="0"/>
      <w:marRight w:val="0"/>
      <w:marTop w:val="0"/>
      <w:marBottom w:val="0"/>
      <w:divBdr>
        <w:top w:val="none" w:sz="0" w:space="0" w:color="auto"/>
        <w:left w:val="none" w:sz="0" w:space="0" w:color="auto"/>
        <w:bottom w:val="none" w:sz="0" w:space="0" w:color="auto"/>
        <w:right w:val="none" w:sz="0" w:space="0" w:color="auto"/>
      </w:divBdr>
    </w:div>
    <w:div w:id="1886210078">
      <w:bodyDiv w:val="1"/>
      <w:marLeft w:val="0"/>
      <w:marRight w:val="0"/>
      <w:marTop w:val="0"/>
      <w:marBottom w:val="0"/>
      <w:divBdr>
        <w:top w:val="none" w:sz="0" w:space="0" w:color="auto"/>
        <w:left w:val="none" w:sz="0" w:space="0" w:color="auto"/>
        <w:bottom w:val="none" w:sz="0" w:space="0" w:color="auto"/>
        <w:right w:val="none" w:sz="0" w:space="0" w:color="auto"/>
      </w:divBdr>
    </w:div>
    <w:div w:id="1926182904">
      <w:bodyDiv w:val="1"/>
      <w:marLeft w:val="0"/>
      <w:marRight w:val="0"/>
      <w:marTop w:val="0"/>
      <w:marBottom w:val="0"/>
      <w:divBdr>
        <w:top w:val="none" w:sz="0" w:space="0" w:color="auto"/>
        <w:left w:val="none" w:sz="0" w:space="0" w:color="auto"/>
        <w:bottom w:val="none" w:sz="0" w:space="0" w:color="auto"/>
        <w:right w:val="none" w:sz="0" w:space="0" w:color="auto"/>
      </w:divBdr>
    </w:div>
    <w:div w:id="1952282329">
      <w:bodyDiv w:val="1"/>
      <w:marLeft w:val="0"/>
      <w:marRight w:val="0"/>
      <w:marTop w:val="0"/>
      <w:marBottom w:val="0"/>
      <w:divBdr>
        <w:top w:val="none" w:sz="0" w:space="0" w:color="auto"/>
        <w:left w:val="none" w:sz="0" w:space="0" w:color="auto"/>
        <w:bottom w:val="none" w:sz="0" w:space="0" w:color="auto"/>
        <w:right w:val="none" w:sz="0" w:space="0" w:color="auto"/>
      </w:divBdr>
    </w:div>
    <w:div w:id="1972249017">
      <w:bodyDiv w:val="1"/>
      <w:marLeft w:val="0"/>
      <w:marRight w:val="0"/>
      <w:marTop w:val="0"/>
      <w:marBottom w:val="0"/>
      <w:divBdr>
        <w:top w:val="none" w:sz="0" w:space="0" w:color="auto"/>
        <w:left w:val="none" w:sz="0" w:space="0" w:color="auto"/>
        <w:bottom w:val="none" w:sz="0" w:space="0" w:color="auto"/>
        <w:right w:val="none" w:sz="0" w:space="0" w:color="auto"/>
      </w:divBdr>
    </w:div>
    <w:div w:id="1974363723">
      <w:bodyDiv w:val="1"/>
      <w:marLeft w:val="0"/>
      <w:marRight w:val="0"/>
      <w:marTop w:val="0"/>
      <w:marBottom w:val="0"/>
      <w:divBdr>
        <w:top w:val="none" w:sz="0" w:space="0" w:color="auto"/>
        <w:left w:val="none" w:sz="0" w:space="0" w:color="auto"/>
        <w:bottom w:val="none" w:sz="0" w:space="0" w:color="auto"/>
        <w:right w:val="none" w:sz="0" w:space="0" w:color="auto"/>
      </w:divBdr>
    </w:div>
    <w:div w:id="2003700339">
      <w:bodyDiv w:val="1"/>
      <w:marLeft w:val="0"/>
      <w:marRight w:val="0"/>
      <w:marTop w:val="0"/>
      <w:marBottom w:val="0"/>
      <w:divBdr>
        <w:top w:val="none" w:sz="0" w:space="0" w:color="auto"/>
        <w:left w:val="none" w:sz="0" w:space="0" w:color="auto"/>
        <w:bottom w:val="none" w:sz="0" w:space="0" w:color="auto"/>
        <w:right w:val="none" w:sz="0" w:space="0" w:color="auto"/>
      </w:divBdr>
    </w:div>
    <w:div w:id="2016685832">
      <w:bodyDiv w:val="1"/>
      <w:marLeft w:val="0"/>
      <w:marRight w:val="0"/>
      <w:marTop w:val="0"/>
      <w:marBottom w:val="0"/>
      <w:divBdr>
        <w:top w:val="none" w:sz="0" w:space="0" w:color="auto"/>
        <w:left w:val="none" w:sz="0" w:space="0" w:color="auto"/>
        <w:bottom w:val="none" w:sz="0" w:space="0" w:color="auto"/>
        <w:right w:val="none" w:sz="0" w:space="0" w:color="auto"/>
      </w:divBdr>
    </w:div>
    <w:div w:id="2032677806">
      <w:bodyDiv w:val="1"/>
      <w:marLeft w:val="0"/>
      <w:marRight w:val="0"/>
      <w:marTop w:val="0"/>
      <w:marBottom w:val="0"/>
      <w:divBdr>
        <w:top w:val="none" w:sz="0" w:space="0" w:color="auto"/>
        <w:left w:val="none" w:sz="0" w:space="0" w:color="auto"/>
        <w:bottom w:val="none" w:sz="0" w:space="0" w:color="auto"/>
        <w:right w:val="none" w:sz="0" w:space="0" w:color="auto"/>
      </w:divBdr>
    </w:div>
    <w:div w:id="2095349558">
      <w:bodyDiv w:val="1"/>
      <w:marLeft w:val="0"/>
      <w:marRight w:val="0"/>
      <w:marTop w:val="0"/>
      <w:marBottom w:val="0"/>
      <w:divBdr>
        <w:top w:val="none" w:sz="0" w:space="0" w:color="auto"/>
        <w:left w:val="none" w:sz="0" w:space="0" w:color="auto"/>
        <w:bottom w:val="none" w:sz="0" w:space="0" w:color="auto"/>
        <w:right w:val="none" w:sz="0" w:space="0" w:color="auto"/>
      </w:divBdr>
    </w:div>
    <w:div w:id="213833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127.0.0.1:5000/" TargetMode="External"/><Relationship Id="rId63" Type="http://schemas.openxmlformats.org/officeDocument/2006/relationships/hyperlink" Target="https://numpy.org/doc/1.22/user/index.html" TargetMode="External"/><Relationship Id="rId68" Type="http://schemas.openxmlformats.org/officeDocument/2006/relationships/hyperlink" Target="https://docs.python.org/3.8/index.html" TargetMode="External"/><Relationship Id="rId7" Type="http://schemas.openxmlformats.org/officeDocument/2006/relationships/endnotes" Target="endnotes.xml"/><Relationship Id="rId71" Type="http://schemas.openxmlformats.org/officeDocument/2006/relationships/hyperlink" Target="https://flask-russian-docs.readthedocs.io/ru/latest/quickstart.html"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6.png"/><Relationship Id="rId66" Type="http://schemas.openxmlformats.org/officeDocument/2006/relationships/hyperlink" Target="https://seaborn.pydata.org/tutorial.htm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github.com/AiramMoiseewa/MGTU_Diplom_Komposity" TargetMode="External"/><Relationship Id="rId61" Type="http://schemas.openxmlformats.org/officeDocument/2006/relationships/hyperlink" Target="https://keras.io/api/"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proglib.io/p/metod-k-blizhayshih-sosedey-k-nearest-neighbour-2021-07-19" TargetMode="External"/><Relationship Id="rId65" Type="http://schemas.openxmlformats.org/officeDocument/2006/relationships/hyperlink" Target="https://scikit-learn.org/stable/user_guide.html"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hyperlink" Target="https://pandas.pydata.org/docs/user_guide/index.html" TargetMode="External"/><Relationship Id="rId69" Type="http://schemas.openxmlformats.org/officeDocument/2006/relationships/hyperlink" Target="https://habr.com/ru/post/428503/" TargetMode="Externa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hyperlink" Target="https://www.cambridge.org/core/journals/mrs-communications/article/machine-%20learning-for-composite-materials/F54F60AC0048291BA47E0B671733ED15"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hyperlink" Target="https://www.tensorflow.org/overview"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matplotlib.org/stable/users/index.html" TargetMode="External"/><Relationship Id="rId70" Type="http://schemas.openxmlformats.org/officeDocument/2006/relationships/hyperlink" Target="http://is.ifmo.ru/verification/machine-learning-mironov.pdf"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6F55F-E1E6-4D09-B928-7E3187A45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43</Pages>
  <Words>4305</Words>
  <Characters>24543</Characters>
  <Application>Microsoft Office Word</Application>
  <DocSecurity>0</DocSecurity>
  <Lines>204</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Evdokimov</dc:creator>
  <cp:keywords/>
  <dc:description/>
  <cp:lastModifiedBy>Пользователь</cp:lastModifiedBy>
  <cp:revision>42</cp:revision>
  <cp:lastPrinted>2022-12-19T19:39:00Z</cp:lastPrinted>
  <dcterms:created xsi:type="dcterms:W3CDTF">2022-12-18T18:59:00Z</dcterms:created>
  <dcterms:modified xsi:type="dcterms:W3CDTF">2022-12-19T19:59:00Z</dcterms:modified>
</cp:coreProperties>
</file>