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"/>
        <w:gridCol w:w="1278"/>
        <w:gridCol w:w="2287"/>
        <w:gridCol w:w="3810"/>
        <w:gridCol w:w="1536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645D7C">
            <w:r>
              <w:t>Created ROI for Pongal vedios and had cut the frame to ROI.Added motion detection to it.</w:t>
            </w:r>
            <w:bookmarkStart w:id="0" w:name="_GoBack"/>
            <w:bookmarkEnd w:id="0"/>
          </w:p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645D7C"/>
    <w:rsid w:val="00A64BE9"/>
    <w:rsid w:val="00B31803"/>
    <w:rsid w:val="00B50A92"/>
    <w:rsid w:val="00BD4495"/>
    <w:rsid w:val="00C16F12"/>
    <w:rsid w:val="00E6148D"/>
    <w:rsid w:val="00EA66BF"/>
    <w:rsid w:val="00F5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15</cp:revision>
  <dcterms:created xsi:type="dcterms:W3CDTF">2017-05-15T09:00:00Z</dcterms:created>
  <dcterms:modified xsi:type="dcterms:W3CDTF">2017-05-22T06:58:00Z</dcterms:modified>
</cp:coreProperties>
</file>