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F91B" w14:textId="5FF07CAD" w:rsidR="00D91DEB" w:rsidRDefault="00D4477A" w:rsidP="00D447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 and UML Class Diagram Design</w:t>
      </w:r>
    </w:p>
    <w:p w14:paraId="27EBE3B2" w14:textId="64D15DDD" w:rsidR="00D4477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</w:t>
      </w:r>
    </w:p>
    <w:p w14:paraId="5961F1AE" w14:textId="53248B90" w:rsidR="00E1005A" w:rsidRDefault="001474F0">
      <w:pPr>
        <w:jc w:val="center"/>
      </w:pPr>
      <w:r>
        <w:rPr>
          <w:noProof/>
        </w:rPr>
        <w:drawing>
          <wp:inline distT="0" distB="0" distL="0" distR="0" wp14:anchorId="3C0AF565" wp14:editId="5190133A">
            <wp:extent cx="5887415" cy="3726180"/>
            <wp:effectExtent l="76200" t="76200" r="13271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883" cy="3727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D9B5F" w14:textId="77777777" w:rsidR="00AC5ECD" w:rsidRPr="00AC5ECD" w:rsidRDefault="00AC5ECD" w:rsidP="00AC5ECD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 xml:space="preserve">Large scale visualization of the concepts of the problem domain and their relationship. </w:t>
      </w:r>
    </w:p>
    <w:p w14:paraId="12800647" w14:textId="23FD237F" w:rsidR="00AC5ECD" w:rsidRPr="005743A1" w:rsidRDefault="003010FE" w:rsidP="005743A1">
      <w:pPr>
        <w:jc w:val="both"/>
        <w:rPr>
          <w:rFonts w:ascii="Times New Roman" w:hAnsi="Times New Roman" w:cs="Times New Roman"/>
          <w:sz w:val="24"/>
        </w:rPr>
      </w:pPr>
      <w:r w:rsidRPr="005743A1">
        <w:rPr>
          <w:rFonts w:ascii="Times New Roman" w:hAnsi="Times New Roman" w:cs="Times New Roman"/>
          <w:sz w:val="24"/>
        </w:rPr>
        <w:t xml:space="preserve">There are two types of users: employees and an owner. Both type of users can have exactly one account. An account can be of two different types: owner or employee, both employee account and owner account are extensions of account. </w:t>
      </w:r>
      <w:r w:rsidR="005340EC" w:rsidRPr="005743A1">
        <w:rPr>
          <w:rFonts w:ascii="Times New Roman" w:hAnsi="Times New Roman" w:cs="Times New Roman"/>
          <w:sz w:val="24"/>
        </w:rPr>
        <w:t xml:space="preserve">Both type of accounts can navigate to sales transactions and they can also generate one or many predictions. A prediction </w:t>
      </w:r>
      <w:r w:rsidR="005743A1" w:rsidRPr="005743A1">
        <w:rPr>
          <w:rFonts w:ascii="Times New Roman" w:hAnsi="Times New Roman" w:cs="Times New Roman"/>
          <w:sz w:val="24"/>
        </w:rPr>
        <w:t>consists of employees</w:t>
      </w:r>
      <w:r w:rsidR="005340EC" w:rsidRPr="005743A1">
        <w:rPr>
          <w:rFonts w:ascii="Times New Roman" w:hAnsi="Times New Roman" w:cs="Times New Roman"/>
          <w:sz w:val="24"/>
        </w:rPr>
        <w:t xml:space="preserve"> required for a day </w:t>
      </w:r>
      <w:r w:rsidR="005743A1" w:rsidRPr="005743A1">
        <w:rPr>
          <w:rFonts w:ascii="Times New Roman" w:hAnsi="Times New Roman" w:cs="Times New Roman"/>
          <w:sz w:val="24"/>
        </w:rPr>
        <w:t>predication</w:t>
      </w:r>
      <w:r w:rsidR="005340EC" w:rsidRPr="005743A1">
        <w:rPr>
          <w:rFonts w:ascii="Times New Roman" w:hAnsi="Times New Roman" w:cs="Times New Roman"/>
          <w:sz w:val="24"/>
        </w:rPr>
        <w:t xml:space="preserve"> or sales prediction for a give</w:t>
      </w:r>
      <w:r w:rsidR="005743A1" w:rsidRPr="005743A1">
        <w:rPr>
          <w:rFonts w:ascii="Times New Roman" w:hAnsi="Times New Roman" w:cs="Times New Roman"/>
          <w:sz w:val="24"/>
        </w:rPr>
        <w:t>n</w:t>
      </w:r>
      <w:r w:rsidR="005340EC" w:rsidRPr="005743A1">
        <w:rPr>
          <w:rFonts w:ascii="Times New Roman" w:hAnsi="Times New Roman" w:cs="Times New Roman"/>
          <w:sz w:val="24"/>
        </w:rPr>
        <w:t xml:space="preserve"> day.</w:t>
      </w:r>
      <w:r w:rsidR="005743A1" w:rsidRPr="005743A1">
        <w:rPr>
          <w:rFonts w:ascii="Times New Roman" w:hAnsi="Times New Roman" w:cs="Times New Roman"/>
          <w:sz w:val="24"/>
        </w:rPr>
        <w:t xml:space="preserve"> But only a user with an owner account can generate both sales and employees required prediction, while the employee can only generate sales prediction.</w:t>
      </w:r>
    </w:p>
    <w:p w14:paraId="1D817602" w14:textId="580A04B3" w:rsidR="00174F0F" w:rsidRDefault="00174F0F">
      <w:pPr>
        <w:jc w:val="center"/>
      </w:pPr>
    </w:p>
    <w:p w14:paraId="0A98DD62" w14:textId="77777777" w:rsidR="00174F0F" w:rsidRDefault="00174F0F">
      <w:pPr>
        <w:jc w:val="center"/>
      </w:pPr>
    </w:p>
    <w:p w14:paraId="2571A3FD" w14:textId="77777777" w:rsidR="00174F0F" w:rsidRDefault="00174F0F">
      <w:pPr>
        <w:jc w:val="center"/>
      </w:pPr>
    </w:p>
    <w:p w14:paraId="13ACDAE8" w14:textId="77777777" w:rsidR="00174F0F" w:rsidRDefault="00174F0F">
      <w:pPr>
        <w:jc w:val="center"/>
      </w:pPr>
    </w:p>
    <w:p w14:paraId="6956C062" w14:textId="3CAA1E13" w:rsidR="00174F0F" w:rsidRDefault="00174F0F">
      <w:pPr>
        <w:jc w:val="center"/>
      </w:pPr>
    </w:p>
    <w:p w14:paraId="2C08CC8F" w14:textId="5670E67F" w:rsidR="00174F0F" w:rsidRDefault="00174F0F" w:rsidP="00AC5ECD"/>
    <w:p w14:paraId="689C472A" w14:textId="444777C5" w:rsidR="00174F0F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Front End UML Class Diagram</w:t>
      </w:r>
    </w:p>
    <w:p w14:paraId="04CA8E0C" w14:textId="2F3319AC" w:rsidR="00831D3D" w:rsidRPr="00831D3D" w:rsidRDefault="006C7DDC" w:rsidP="00831D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CAB95" wp14:editId="154EFAA7">
            <wp:extent cx="5851797" cy="4411980"/>
            <wp:effectExtent l="76200" t="76200" r="13017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324" cy="4415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2FF75" w14:textId="12E5C3E6" w:rsidR="00E1005A" w:rsidRPr="00F743B2" w:rsidRDefault="00F743B2" w:rsidP="00F743B2">
      <w:pPr>
        <w:jc w:val="both"/>
        <w:rPr>
          <w:rFonts w:ascii="Times New Roman" w:hAnsi="Times New Roman" w:cs="Times New Roman"/>
          <w:sz w:val="24"/>
        </w:rPr>
      </w:pPr>
      <w:r w:rsidRPr="00F743B2">
        <w:rPr>
          <w:rFonts w:ascii="Times New Roman" w:hAnsi="Times New Roman" w:cs="Times New Roman"/>
          <w:sz w:val="24"/>
        </w:rPr>
        <w:t xml:space="preserve">UML class diagrams the describes how </w:t>
      </w:r>
      <w:r>
        <w:rPr>
          <w:rFonts w:ascii="Times New Roman" w:hAnsi="Times New Roman" w:cs="Times New Roman"/>
          <w:sz w:val="24"/>
        </w:rPr>
        <w:t>each class in the front end are associated with each other</w:t>
      </w:r>
      <w:r w:rsidRPr="00F743B2">
        <w:rPr>
          <w:rFonts w:ascii="Times New Roman" w:hAnsi="Times New Roman" w:cs="Times New Roman"/>
          <w:sz w:val="24"/>
        </w:rPr>
        <w:t>, also it contains controller classes in which each controller will handle events for each screen in the application.</w:t>
      </w:r>
    </w:p>
    <w:p w14:paraId="46EF063E" w14:textId="77777777" w:rsidR="00E1005A" w:rsidRDefault="00E1005A">
      <w:pPr>
        <w:jc w:val="center"/>
      </w:pPr>
    </w:p>
    <w:p w14:paraId="5ACF5116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lqwetzqmhwaq" w:colFirst="0" w:colLast="0"/>
      <w:bookmarkEnd w:id="0"/>
    </w:p>
    <w:p w14:paraId="5E66ADA7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vdgdsniqyb" w:colFirst="0" w:colLast="0"/>
      <w:bookmarkEnd w:id="1"/>
    </w:p>
    <w:p w14:paraId="2420D8C1" w14:textId="417DF7C0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ub6ktwjs2oqh" w:colFirst="0" w:colLast="0"/>
      <w:bookmarkEnd w:id="2"/>
    </w:p>
    <w:p w14:paraId="189646F6" w14:textId="582D0669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5BC914" w14:textId="263DE36D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A9A4D" w14:textId="5C0E3D4F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2447E" w14:textId="77777777" w:rsidR="00F743B2" w:rsidRDefault="00F7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k74g7ayoyf39" w:colFirst="0" w:colLast="0"/>
      <w:bookmarkStart w:id="4" w:name="_rtnanatto08" w:colFirst="0" w:colLast="0"/>
      <w:bookmarkStart w:id="5" w:name="_4vsr9oguxxwd" w:colFirst="0" w:colLast="0"/>
      <w:bookmarkStart w:id="6" w:name="_soizwwgznfr" w:colFirst="0" w:colLast="0"/>
      <w:bookmarkStart w:id="7" w:name="_dsad7wpqr8i3" w:colFirst="0" w:colLast="0"/>
      <w:bookmarkEnd w:id="3"/>
      <w:bookmarkEnd w:id="4"/>
      <w:bookmarkEnd w:id="5"/>
      <w:bookmarkEnd w:id="6"/>
      <w:bookmarkEnd w:id="7"/>
    </w:p>
    <w:p w14:paraId="2D5F101D" w14:textId="49528D90" w:rsidR="00E1005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xe3etjrajq7h" w:colFirst="0" w:colLast="0"/>
      <w:bookmarkEnd w:id="8"/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Encryption</w:t>
      </w:r>
      <w:r w:rsidR="00D91DEB"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UML</w:t>
      </w: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Class Diagram</w:t>
      </w:r>
    </w:p>
    <w:p w14:paraId="32F9EA19" w14:textId="7A507B48" w:rsidR="00E1005A" w:rsidRDefault="00111BD5" w:rsidP="00F77F19">
      <w:pPr>
        <w:pStyle w:val="NoSpacing"/>
      </w:pPr>
      <w:bookmarkStart w:id="9" w:name="_gjdgxs" w:colFirst="0" w:colLast="0"/>
      <w:bookmarkEnd w:id="9"/>
      <w:r>
        <w:rPr>
          <w:noProof/>
        </w:rPr>
        <w:drawing>
          <wp:inline distT="0" distB="0" distL="0" distR="0" wp14:anchorId="5999DBBD" wp14:editId="0FC2522E">
            <wp:extent cx="5934075" cy="41433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A0AD9" w14:textId="6D8E29C3" w:rsidR="00D91DEB" w:rsidRPr="00AC5ECD" w:rsidRDefault="00F743B2" w:rsidP="00F743B2">
      <w:pPr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>UML class diagram the describes the process of encrypting and decrypting</w:t>
      </w:r>
      <w:r w:rsidR="00AC5ECD" w:rsidRPr="00AC5EC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C5ECD">
        <w:rPr>
          <w:rFonts w:ascii="Times New Roman" w:eastAsia="Times New Roman" w:hAnsi="Times New Roman" w:cs="Times New Roman"/>
          <w:sz w:val="24"/>
          <w:szCs w:val="28"/>
        </w:rPr>
        <w:t>passwords.</w:t>
      </w:r>
    </w:p>
    <w:p w14:paraId="0F91A070" w14:textId="60C496E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GoBack"/>
      <w:bookmarkEnd w:id="10"/>
    </w:p>
    <w:p w14:paraId="70DE91FB" w14:textId="25933782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52A4E" w14:textId="75F4AF06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7E54" w14:textId="535A2DD0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C6179" w14:textId="1B5441CA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CAC44" w14:textId="061963EE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B4FEB" w14:textId="0DD5B587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30955" w14:textId="7426E1D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375BE" w14:textId="77777777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C1B6F" w14:textId="77777777" w:rsidR="00AC5ECD" w:rsidRDefault="00AC5E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58AE8" w14:textId="17521A18" w:rsidR="00D91DEB" w:rsidRPr="00D4477A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Business Logic UML Class Diagram</w:t>
      </w:r>
    </w:p>
    <w:p w14:paraId="5CA97794" w14:textId="134A5D8C" w:rsidR="00174F0F" w:rsidRDefault="00FC41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F37504" wp14:editId="126820D8">
            <wp:extent cx="5943600" cy="2136140"/>
            <wp:effectExtent l="76200" t="76200" r="13335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E684A" w14:textId="55F65F1B" w:rsidR="00AC5ECD" w:rsidRPr="00D4477A" w:rsidRDefault="00E34BCE" w:rsidP="00D4477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4477A">
        <w:rPr>
          <w:rFonts w:ascii="Times New Roman" w:eastAsia="Times New Roman" w:hAnsi="Times New Roman" w:cs="Times New Roman"/>
          <w:sz w:val="24"/>
          <w:szCs w:val="28"/>
        </w:rPr>
        <w:t>UML class diagram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 for the business logic side of the application,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contain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 xml:space="preserve">ing 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>statistical calculation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on sales data that will be used 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to provide an accurate forecast on sales to user.</w:t>
      </w:r>
    </w:p>
    <w:sectPr w:rsidR="00AC5ECD" w:rsidRPr="00D44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2CAE"/>
    <w:multiLevelType w:val="hybridMultilevel"/>
    <w:tmpl w:val="B6D8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05A"/>
    <w:rsid w:val="00111BD5"/>
    <w:rsid w:val="001474F0"/>
    <w:rsid w:val="00174F0F"/>
    <w:rsid w:val="003010FE"/>
    <w:rsid w:val="005340EC"/>
    <w:rsid w:val="005743A1"/>
    <w:rsid w:val="006C7DDC"/>
    <w:rsid w:val="00831D3D"/>
    <w:rsid w:val="00853068"/>
    <w:rsid w:val="00A4786C"/>
    <w:rsid w:val="00AC5ECD"/>
    <w:rsid w:val="00D4477A"/>
    <w:rsid w:val="00D91DEB"/>
    <w:rsid w:val="00E1005A"/>
    <w:rsid w:val="00E34BCE"/>
    <w:rsid w:val="00F743B2"/>
    <w:rsid w:val="00F77F19"/>
    <w:rsid w:val="00F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41"/>
  <w15:docId w15:val="{2502D1E3-5646-4C9E-A0BC-D33C1393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77A"/>
    <w:pPr>
      <w:ind w:left="720"/>
      <w:contextualSpacing/>
    </w:pPr>
  </w:style>
  <w:style w:type="paragraph" w:styleId="NoSpacing">
    <w:name w:val="No Spacing"/>
    <w:uiPriority w:val="1"/>
    <w:qFormat/>
    <w:rsid w:val="00F77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Bhakta</cp:lastModifiedBy>
  <cp:revision>8</cp:revision>
  <dcterms:created xsi:type="dcterms:W3CDTF">2018-03-09T21:24:00Z</dcterms:created>
  <dcterms:modified xsi:type="dcterms:W3CDTF">2018-05-08T19:15:00Z</dcterms:modified>
</cp:coreProperties>
</file>