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76"/>
        <w:gridCol w:w="7414"/>
        <w:tblGridChange w:id="0">
          <w:tblGrid>
            <w:gridCol w:w="3076"/>
            <w:gridCol w:w="74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1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Title: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widowControl w:val="0"/>
              <w:tabs>
                <w:tab w:val="left" w:pos="0"/>
              </w:tabs>
              <w:spacing w:after="0" w:before="0" w:lineRule="auto"/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Input date into software to </w:t>
            </w:r>
            <w:r w:rsidDel="00000000" w:rsidR="00000000" w:rsidRPr="00000000">
              <w:rPr>
                <w:rtl w:val="0"/>
              </w:rPr>
              <w:t xml:space="preserve">view 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333333"/>
                <w:sz w:val="22"/>
                <w:szCs w:val="22"/>
                <w:vertAlign w:val="baseline"/>
                <w:rtl w:val="0"/>
              </w:rPr>
              <w:t xml:space="preserve">As a small business owner, I want to input any date into the software so that I can review data over my company for that specific date.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System Under Design: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Primary Actor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Participants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Small business owner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Goal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333333"/>
                <w:sz w:val="22"/>
                <w:szCs w:val="22"/>
                <w:vertAlign w:val="baseline"/>
                <w:rtl w:val="0"/>
              </w:rPr>
              <w:t xml:space="preserve">Input any date into the software so that I can review data over my company for that specific date.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Following Use Cases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Invariant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>
                <w:rFonts w:ascii="Nimbus Roman No9 L" w:cs="Nimbus Roman No9 L" w:eastAsia="Nimbus Roman No9 L" w:hAnsi="Nimbus Roman No9 L"/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Precondition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Data will have been inputted into the database.</w:t>
            </w:r>
          </w:p>
          <w:p w:rsidR="00000000" w:rsidDel="00000000" w:rsidP="00000000" w:rsidRDefault="00000000" w:rsidRPr="00000000" w14:paraId="0000001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Success Postcondition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Predicted value over the specified date will be returned</w:t>
            </w:r>
          </w:p>
          <w:p w:rsidR="00000000" w:rsidDel="00000000" w:rsidP="00000000" w:rsidRDefault="00000000" w:rsidRPr="00000000" w14:paraId="0000001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Nimbus Roman No9 L" w:cs="Nimbus Roman No9 L" w:eastAsia="Nimbus Roman No9 L" w:hAnsi="Nimbus Roman No9 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45"/>
        <w:gridCol w:w="5245"/>
        <w:tblGridChange w:id="0">
          <w:tblGrid>
            <w:gridCol w:w="5245"/>
            <w:gridCol w:w="5245"/>
          </w:tblGrid>
        </w:tblGridChange>
      </w:tblGrid>
      <w:tr>
        <w:trPr>
          <w:trHeight w:val="4280" w:hRule="atLeast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STEPS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enters a specified date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Corresponding dates in the database will be evaluated.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System displays the predicted data for the date inputted by the user.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User is prompted to enter new data. 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rPr>
                <w:rFonts w:ascii="Nimbus Roman No9 L" w:cs="Nimbus Roman No9 L" w:eastAsia="Nimbus Roman No9 L" w:hAnsi="Nimbus Roman No9 L"/>
                <w:vertAlign w:val="baseline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vertAlign w:val="baseline"/>
                <w:rtl w:val="0"/>
              </w:rPr>
              <w:t xml:space="preserve">ALTERNATIVES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the database has no corresponding data for the inputted date, user will be prompted to add the data to the database.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ind w:left="720" w:hanging="360"/>
              <w:contextualSpacing w:val="0"/>
              <w:rPr>
                <w:rFonts w:ascii="Nimbus Roman No9 L" w:cs="Nimbus Roman No9 L" w:eastAsia="Nimbus Roman No9 L" w:hAnsi="Nimbus Roman No9 L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vertAlign w:val="baseline"/>
                <w:rtl w:val="0"/>
              </w:rPr>
              <w:t xml:space="preserve">If the user inputs a date that has already passed, the system will display the database value for that given date.</w:t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contextualSpacing w:val="0"/>
        <w:rPr>
          <w:sz w:val="4"/>
          <w:szCs w:val="4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284" w:top="284" w:left="851" w:right="851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Nimbus Roman No9 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68.0" w:type="dxa"/>
      <w:jc w:val="left"/>
      <w:tblInd w:w="0.0" w:type="dxa"/>
      <w:tblLayout w:type="fixed"/>
      <w:tblLook w:val="0000"/>
    </w:tblPr>
    <w:tblGrid>
      <w:gridCol w:w="8145"/>
      <w:gridCol w:w="1323"/>
      <w:tblGridChange w:id="0">
        <w:tblGrid>
          <w:gridCol w:w="8145"/>
          <w:gridCol w:w="1323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1"/>
      <w:keepLines w:val="0"/>
      <w:widowControl w:val="1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1"/>
      <w:keepLines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right" w:pos="9360"/>
      </w:tabs>
      <w:spacing w:after="1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Tutorial 01</w:t>
      <w:tab/>
      <w:t xml:space="preserve">SEG3201 / Fall 2005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