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B103D" w14:textId="77777777" w:rsidR="008256C6" w:rsidRDefault="008256C6" w:rsidP="008256C6">
      <w:pPr>
        <w:pStyle w:val="0"/>
        <w:jc w:val="center"/>
      </w:pPr>
      <w:r>
        <w:rPr>
          <w:noProof/>
        </w:rPr>
        <w:drawing>
          <wp:inline distT="0" distB="0" distL="114300" distR="114300" wp14:anchorId="28EC69CD" wp14:editId="10A3AA5A">
            <wp:extent cx="2298065" cy="421640"/>
            <wp:effectExtent l="0" t="0" r="698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CBC1" w14:textId="77777777" w:rsidR="008256C6" w:rsidRDefault="008256C6" w:rsidP="008256C6">
      <w:pPr>
        <w:pStyle w:val="0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 w14:paraId="14376B8E" w14:textId="77777777" w:rsidR="008256C6" w:rsidRDefault="008256C6" w:rsidP="008256C6">
      <w:pPr>
        <w:pStyle w:val="0"/>
        <w:ind w:right="4"/>
        <w:jc w:val="center"/>
        <w:rPr>
          <w:rFonts w:ascii="仿宋_GB2312" w:eastAsia="仿宋_GB2312"/>
          <w:b/>
          <w:bCs/>
          <w:spacing w:val="20"/>
          <w:sz w:val="52"/>
          <w:szCs w:val="84"/>
        </w:rPr>
      </w:pPr>
      <w:r>
        <w:rPr>
          <w:rFonts w:ascii="仿宋_GB2312" w:eastAsia="仿宋_GB2312" w:hint="eastAsia"/>
          <w:b/>
          <w:bCs/>
          <w:spacing w:val="20"/>
          <w:sz w:val="52"/>
          <w:szCs w:val="84"/>
        </w:rPr>
        <w:t>人工智能数学基础实验报告</w:t>
      </w:r>
    </w:p>
    <w:p w14:paraId="2D25E228" w14:textId="77777777" w:rsidR="008256C6" w:rsidRDefault="008256C6" w:rsidP="008256C6">
      <w:pPr>
        <w:pStyle w:val="0"/>
        <w:jc w:val="center"/>
        <w:rPr>
          <w:rFonts w:ascii="宋体" w:hAnsi="宋体"/>
          <w:sz w:val="28"/>
          <w:szCs w:val="28"/>
        </w:rPr>
      </w:pPr>
    </w:p>
    <w:p w14:paraId="2161DB85" w14:textId="77777777" w:rsidR="008256C6" w:rsidRDefault="008256C6" w:rsidP="008256C6">
      <w:pPr>
        <w:pStyle w:val="0"/>
        <w:jc w:val="center"/>
        <w:rPr>
          <w:rFonts w:ascii="宋体" w:hAnsi="宋体"/>
          <w:sz w:val="28"/>
          <w:szCs w:val="28"/>
        </w:rPr>
      </w:pPr>
    </w:p>
    <w:p w14:paraId="422F3FA1" w14:textId="77777777" w:rsidR="008256C6" w:rsidRDefault="008256C6" w:rsidP="008256C6">
      <w:pPr>
        <w:pStyle w:val="0"/>
        <w:jc w:val="center"/>
        <w:rPr>
          <w:rFonts w:ascii="宋体" w:hAnsi="宋体"/>
          <w:sz w:val="28"/>
          <w:szCs w:val="28"/>
        </w:rPr>
      </w:pPr>
    </w:p>
    <w:p w14:paraId="29A8D3D0" w14:textId="77777777" w:rsidR="008256C6" w:rsidRDefault="008256C6" w:rsidP="008256C6">
      <w:pPr>
        <w:pStyle w:val="0"/>
        <w:jc w:val="center"/>
        <w:rPr>
          <w:rFonts w:ascii="宋体" w:hAnsi="宋体"/>
          <w:sz w:val="28"/>
          <w:szCs w:val="28"/>
        </w:rPr>
      </w:pPr>
    </w:p>
    <w:p w14:paraId="4CD2A19D" w14:textId="77777777" w:rsidR="008256C6" w:rsidRDefault="008256C6" w:rsidP="008256C6">
      <w:pPr>
        <w:pStyle w:val="0"/>
        <w:jc w:val="center"/>
        <w:rPr>
          <w:rFonts w:ascii="宋体" w:hAnsi="宋体"/>
          <w:sz w:val="28"/>
          <w:szCs w:val="28"/>
        </w:rPr>
      </w:pPr>
    </w:p>
    <w:p w14:paraId="478ECFB6" w14:textId="77777777" w:rsidR="008256C6" w:rsidRDefault="008256C6" w:rsidP="008256C6">
      <w:pPr>
        <w:pStyle w:val="0"/>
        <w:jc w:val="center"/>
        <w:rPr>
          <w:rFonts w:ascii="黑体" w:eastAsia="黑体"/>
          <w:sz w:val="30"/>
          <w:szCs w:val="30"/>
        </w:rPr>
      </w:pPr>
    </w:p>
    <w:p w14:paraId="4CC3647D" w14:textId="51DB076C" w:rsidR="008256C6" w:rsidRDefault="008256C6" w:rsidP="008256C6">
      <w:pPr>
        <w:pStyle w:val="0"/>
        <w:ind w:right="710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题       目    </w:t>
      </w:r>
      <w:r>
        <w:rPr>
          <w:rFonts w:ascii="黑体" w:eastAsia="黑体" w:hint="eastAsia"/>
          <w:sz w:val="30"/>
          <w:szCs w:val="30"/>
          <w:u w:val="single"/>
        </w:rPr>
        <w:t xml:space="preserve">      </w:t>
      </w:r>
      <w:r>
        <w:rPr>
          <w:rFonts w:ascii="黑体" w:eastAsia="黑体"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sz w:val="30"/>
          <w:szCs w:val="30"/>
          <w:u w:val="single"/>
        </w:rPr>
        <w:t>数据降维（P</w:t>
      </w:r>
      <w:r>
        <w:rPr>
          <w:rFonts w:ascii="黑体" w:eastAsia="黑体"/>
          <w:sz w:val="30"/>
          <w:szCs w:val="30"/>
          <w:u w:val="single"/>
        </w:rPr>
        <w:t>CA+RPCA</w:t>
      </w:r>
      <w:r>
        <w:rPr>
          <w:rFonts w:ascii="黑体" w:eastAsia="黑体" w:hint="eastAsia"/>
          <w:sz w:val="30"/>
          <w:szCs w:val="30"/>
          <w:u w:val="single"/>
        </w:rPr>
        <w:t xml:space="preserve">）     </w:t>
      </w:r>
      <w:r w:rsidRPr="008256C6">
        <w:rPr>
          <w:rFonts w:ascii="黑体" w:eastAsia="黑体" w:hint="eastAsia"/>
          <w:sz w:val="30"/>
          <w:szCs w:val="30"/>
        </w:rPr>
        <w:t xml:space="preserve">   </w:t>
      </w:r>
    </w:p>
    <w:p w14:paraId="7EF2F469" w14:textId="77777777" w:rsidR="008256C6" w:rsidRDefault="008256C6" w:rsidP="008256C6">
      <w:pPr>
        <w:pStyle w:val="0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学       院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计算机科学与技术      </w:t>
      </w:r>
      <w:r>
        <w:rPr>
          <w:rFonts w:ascii="黑体" w:eastAsia="黑体"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</w:p>
    <w:p w14:paraId="49975AA7" w14:textId="77777777" w:rsidR="008256C6" w:rsidRDefault="008256C6" w:rsidP="008256C6">
      <w:pPr>
        <w:pStyle w:val="0"/>
        <w:ind w:right="1235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专       业</w:t>
      </w:r>
      <w:r>
        <w:rPr>
          <w:rFonts w:ascii="黑体" w:eastAsia="黑体" w:hint="eastAsia"/>
          <w:sz w:val="30"/>
          <w:szCs w:val="30"/>
        </w:rPr>
        <w:tab/>
        <w:t xml:space="preserve">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</w:t>
      </w:r>
      <w:r>
        <w:rPr>
          <w:rFonts w:ascii="黑体" w:eastAsia="黑体"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sz w:val="30"/>
          <w:szCs w:val="30"/>
          <w:u w:val="single"/>
        </w:rPr>
        <w:t xml:space="preserve">人工智能            </w:t>
      </w:r>
    </w:p>
    <w:p w14:paraId="4E7D91E8" w14:textId="77777777" w:rsidR="008256C6" w:rsidRDefault="008256C6" w:rsidP="008256C6">
      <w:pPr>
        <w:pStyle w:val="0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学       号    </w:t>
      </w:r>
      <w:r>
        <w:rPr>
          <w:rFonts w:ascii="黑体" w:eastAsia="黑体" w:hint="eastAsia"/>
          <w:sz w:val="30"/>
          <w:szCs w:val="30"/>
          <w:u w:val="single"/>
        </w:rPr>
        <w:t xml:space="preserve">       </w:t>
      </w:r>
      <w:r>
        <w:rPr>
          <w:rFonts w:ascii="黑体" w:eastAsia="黑体"/>
          <w:sz w:val="30"/>
          <w:szCs w:val="30"/>
          <w:u w:val="single"/>
        </w:rPr>
        <w:t xml:space="preserve">   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  <w:r>
        <w:rPr>
          <w:rFonts w:ascii="黑体" w:eastAsia="黑体"/>
          <w:sz w:val="30"/>
          <w:szCs w:val="30"/>
          <w:u w:val="single"/>
        </w:rPr>
        <w:t>2021112845</w:t>
      </w:r>
      <w:r>
        <w:rPr>
          <w:rFonts w:ascii="黑体" w:eastAsia="黑体" w:hint="eastAsia"/>
          <w:sz w:val="30"/>
          <w:szCs w:val="30"/>
          <w:u w:val="single"/>
        </w:rPr>
        <w:t xml:space="preserve">     </w:t>
      </w:r>
      <w:r>
        <w:rPr>
          <w:rFonts w:ascii="黑体" w:eastAsia="黑体"/>
          <w:sz w:val="30"/>
          <w:szCs w:val="30"/>
          <w:u w:val="single"/>
        </w:rPr>
        <w:t xml:space="preserve">   </w:t>
      </w:r>
      <w:r>
        <w:rPr>
          <w:rFonts w:ascii="黑体" w:eastAsia="黑体" w:hint="eastAsia"/>
          <w:sz w:val="30"/>
          <w:szCs w:val="30"/>
          <w:u w:val="single"/>
        </w:rPr>
        <w:t xml:space="preserve">   </w:t>
      </w:r>
    </w:p>
    <w:p w14:paraId="425357EF" w14:textId="77777777" w:rsidR="008256C6" w:rsidRDefault="008256C6" w:rsidP="008256C6">
      <w:pPr>
        <w:pStyle w:val="0"/>
        <w:ind w:right="113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ascii="黑体" w:eastAsia="黑体" w:hint="eastAsia"/>
          <w:sz w:val="30"/>
          <w:szCs w:val="30"/>
        </w:rPr>
        <w:t xml:space="preserve">学       生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</w:t>
      </w:r>
      <w:r>
        <w:rPr>
          <w:rFonts w:ascii="黑体" w:eastAsia="黑体"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sz w:val="30"/>
          <w:szCs w:val="30"/>
          <w:u w:val="single"/>
        </w:rPr>
        <w:t xml:space="preserve">   张智雄           </w:t>
      </w:r>
      <w:r>
        <w:rPr>
          <w:rFonts w:ascii="黑体" w:eastAsia="黑体"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sz w:val="30"/>
          <w:szCs w:val="30"/>
          <w:u w:val="single"/>
        </w:rPr>
        <w:t xml:space="preserve"> </w:t>
      </w:r>
    </w:p>
    <w:p w14:paraId="12613FD2" w14:textId="77777777" w:rsidR="008256C6" w:rsidRDefault="008256C6" w:rsidP="008256C6">
      <w:pPr>
        <w:pStyle w:val="0"/>
        <w:ind w:right="1130"/>
        <w:jc w:val="left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任 课 教 师    </w:t>
      </w:r>
      <w:r>
        <w:rPr>
          <w:rFonts w:ascii="黑体" w:eastAsia="黑体" w:hint="eastAsia"/>
          <w:sz w:val="30"/>
          <w:szCs w:val="30"/>
          <w:u w:val="single"/>
        </w:rPr>
        <w:t xml:space="preserve">             刘绍辉             </w:t>
      </w:r>
    </w:p>
    <w:p w14:paraId="37DA2685" w14:textId="77777777" w:rsidR="008256C6" w:rsidRDefault="008256C6" w:rsidP="008256C6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47047DE1" w14:textId="77777777" w:rsidR="008256C6" w:rsidRDefault="008256C6" w:rsidP="008256C6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125DF81C" w14:textId="77777777" w:rsidR="008256C6" w:rsidRDefault="008256C6" w:rsidP="008256C6">
      <w:pPr>
        <w:pStyle w:val="0"/>
        <w:ind w:right="1340"/>
        <w:jc w:val="center"/>
        <w:rPr>
          <w:rFonts w:ascii="宋体" w:hAnsi="宋体"/>
          <w:sz w:val="28"/>
          <w:szCs w:val="28"/>
        </w:rPr>
      </w:pPr>
    </w:p>
    <w:p w14:paraId="3A03F5B5" w14:textId="77777777" w:rsidR="008256C6" w:rsidRDefault="008256C6" w:rsidP="008256C6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哈尔滨工业大学计算机科学与技术学院</w:t>
      </w:r>
    </w:p>
    <w:p w14:paraId="44F5E8AF" w14:textId="77777777" w:rsidR="008256C6" w:rsidRDefault="008256C6" w:rsidP="008256C6">
      <w:pPr>
        <w:pStyle w:val="0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ascii="隶书" w:eastAsia="隶书" w:hint="eastAsia"/>
          <w:sz w:val="32"/>
          <w:szCs w:val="32"/>
        </w:rPr>
        <w:t>20</w:t>
      </w:r>
      <w:r>
        <w:rPr>
          <w:rFonts w:ascii="隶书" w:eastAsia="隶书"/>
          <w:sz w:val="32"/>
          <w:szCs w:val="32"/>
        </w:rPr>
        <w:t>23.5</w:t>
      </w:r>
    </w:p>
    <w:p w14:paraId="113A4299" w14:textId="77777777" w:rsidR="009B24DA" w:rsidRDefault="009B24DA"/>
    <w:p w14:paraId="48E85EEB" w14:textId="57FA2249" w:rsidR="009B24DA" w:rsidRPr="008256C6" w:rsidRDefault="00B552CE" w:rsidP="008256C6">
      <w:pPr>
        <w:spacing w:afterLines="50" w:after="156"/>
        <w:ind w:left="482"/>
        <w:jc w:val="center"/>
        <w:rPr>
          <w:rFonts w:ascii="黑体" w:eastAsia="黑体" w:hAnsi="黑体"/>
          <w:b/>
          <w:sz w:val="32"/>
        </w:rPr>
      </w:pPr>
      <w:r w:rsidRPr="008256C6">
        <w:rPr>
          <w:rFonts w:ascii="黑体" w:eastAsia="黑体" w:hAnsi="黑体" w:hint="eastAsia"/>
          <w:b/>
          <w:sz w:val="32"/>
        </w:rPr>
        <w:lastRenderedPageBreak/>
        <w:t>实验</w:t>
      </w:r>
      <w:r w:rsidR="008256C6" w:rsidRPr="008256C6">
        <w:rPr>
          <w:rFonts w:ascii="黑体" w:eastAsia="黑体" w:hAnsi="黑体" w:hint="eastAsia"/>
          <w:b/>
          <w:sz w:val="32"/>
        </w:rPr>
        <w:t>二</w:t>
      </w:r>
      <w:r w:rsidRPr="008256C6">
        <w:rPr>
          <w:rFonts w:ascii="黑体" w:eastAsia="黑体" w:hAnsi="黑体"/>
          <w:b/>
          <w:sz w:val="32"/>
        </w:rPr>
        <w:t>:</w:t>
      </w:r>
      <w:r w:rsidR="008256C6" w:rsidRPr="008256C6">
        <w:rPr>
          <w:rFonts w:ascii="黑体" w:eastAsia="黑体" w:hAnsi="黑体" w:hint="eastAsia"/>
        </w:rPr>
        <w:t xml:space="preserve"> </w:t>
      </w:r>
      <w:r w:rsidR="008256C6" w:rsidRPr="008256C6">
        <w:rPr>
          <w:rFonts w:ascii="黑体" w:eastAsia="黑体" w:hAnsi="黑体" w:hint="eastAsia"/>
          <w:b/>
          <w:sz w:val="32"/>
        </w:rPr>
        <w:t>数据降维（PCA+RPCA）</w:t>
      </w:r>
    </w:p>
    <w:p w14:paraId="158E454D" w14:textId="2C58D4AA" w:rsidR="009B24DA" w:rsidRDefault="00B552CE" w:rsidP="00537423">
      <w:pPr>
        <w:numPr>
          <w:ilvl w:val="0"/>
          <w:numId w:val="1"/>
        </w:numPr>
        <w:rPr>
          <w:rFonts w:ascii="黑体" w:eastAsia="黑体" w:hAnsi="黑体"/>
          <w:b/>
          <w:sz w:val="28"/>
          <w:szCs w:val="28"/>
        </w:rPr>
      </w:pPr>
      <w:r w:rsidRPr="008256C6">
        <w:rPr>
          <w:rFonts w:ascii="黑体" w:eastAsia="黑体" w:hAnsi="黑体" w:hint="eastAsia"/>
          <w:b/>
          <w:sz w:val="28"/>
          <w:szCs w:val="28"/>
        </w:rPr>
        <w:t>实验内容或者文献情况介绍</w:t>
      </w:r>
    </w:p>
    <w:p w14:paraId="66E345FD" w14:textId="043EF9D4" w:rsidR="00537423" w:rsidRPr="00537423" w:rsidRDefault="00537423" w:rsidP="00537423">
      <w:pPr>
        <w:spacing w:before="120" w:after="120"/>
        <w:rPr>
          <w:rFonts w:ascii="黑体" w:eastAsia="黑体" w:hAnsi="黑体"/>
          <w:b/>
          <w:sz w:val="24"/>
        </w:rPr>
      </w:pPr>
      <w:r w:rsidRPr="00EA0C74">
        <w:rPr>
          <w:rFonts w:ascii="黑体" w:eastAsia="黑体" w:hAnsi="黑体" w:hint="eastAsia"/>
          <w:b/>
          <w:sz w:val="24"/>
        </w:rPr>
        <w:t>1</w:t>
      </w:r>
      <w:r w:rsidRPr="00EA0C74">
        <w:rPr>
          <w:rFonts w:ascii="黑体" w:eastAsia="黑体" w:hAnsi="黑体"/>
          <w:b/>
          <w:sz w:val="24"/>
        </w:rPr>
        <w:t>.1</w:t>
      </w:r>
      <w:r w:rsidRPr="00EA0C74">
        <w:rPr>
          <w:rFonts w:ascii="黑体" w:eastAsia="黑体" w:hAnsi="黑体"/>
          <w:b/>
          <w:sz w:val="24"/>
        </w:rPr>
        <w:tab/>
        <w:t xml:space="preserve"> </w:t>
      </w:r>
      <w:r w:rsidRPr="00EA0C74">
        <w:rPr>
          <w:rFonts w:ascii="黑体" w:eastAsia="黑体" w:hAnsi="黑体" w:hint="eastAsia"/>
          <w:b/>
          <w:sz w:val="24"/>
        </w:rPr>
        <w:t>数据</w:t>
      </w:r>
      <w:r w:rsidRPr="00537423">
        <w:rPr>
          <w:rFonts w:ascii="黑体" w:eastAsia="黑体" w:hAnsi="黑体" w:hint="eastAsia"/>
          <w:b/>
          <w:sz w:val="24"/>
        </w:rPr>
        <w:t>降维</w:t>
      </w:r>
      <w:r w:rsidRPr="00EA0C74">
        <w:rPr>
          <w:rFonts w:ascii="黑体" w:eastAsia="黑体" w:hAnsi="黑体" w:hint="eastAsia"/>
          <w:b/>
          <w:sz w:val="24"/>
        </w:rPr>
        <w:t>的背景</w:t>
      </w:r>
    </w:p>
    <w:p w14:paraId="51BD1CBE" w14:textId="6E795BDE" w:rsidR="006D5344" w:rsidRDefault="006D5344" w:rsidP="00D852A6">
      <w:pPr>
        <w:spacing w:line="312" w:lineRule="auto"/>
        <w:ind w:firstLineChars="200" w:firstLine="480"/>
        <w:rPr>
          <w:sz w:val="24"/>
        </w:rPr>
      </w:pPr>
      <w:r w:rsidRPr="006D5344">
        <w:rPr>
          <w:rFonts w:hint="eastAsia"/>
          <w:sz w:val="24"/>
        </w:rPr>
        <w:t>数据降维</w:t>
      </w:r>
      <w:r>
        <w:rPr>
          <w:rFonts w:hint="eastAsia"/>
          <w:sz w:val="24"/>
        </w:rPr>
        <w:t>(</w:t>
      </w:r>
      <w:r w:rsidRPr="006D5344">
        <w:rPr>
          <w:sz w:val="24"/>
        </w:rPr>
        <w:t xml:space="preserve">Dimensionality </w:t>
      </w:r>
      <w:r>
        <w:rPr>
          <w:sz w:val="24"/>
        </w:rPr>
        <w:t>R</w:t>
      </w:r>
      <w:r w:rsidRPr="006D5344">
        <w:rPr>
          <w:sz w:val="24"/>
        </w:rPr>
        <w:t>eduction</w:t>
      </w:r>
      <w:r>
        <w:rPr>
          <w:sz w:val="24"/>
        </w:rPr>
        <w:t>)</w:t>
      </w:r>
      <w:r w:rsidRPr="006D5344">
        <w:rPr>
          <w:rFonts w:hint="eastAsia"/>
          <w:sz w:val="24"/>
        </w:rPr>
        <w:t>是在机器学习和数据分析中经常使用的技术，用于处理高维数据集的复杂性和冗余性。</w:t>
      </w:r>
    </w:p>
    <w:p w14:paraId="7A3D8659" w14:textId="6CDA70EE" w:rsidR="006D5344" w:rsidRDefault="006D5344" w:rsidP="006D5344">
      <w:pPr>
        <w:spacing w:line="312" w:lineRule="auto"/>
        <w:ind w:firstLineChars="200" w:firstLine="480"/>
        <w:rPr>
          <w:sz w:val="24"/>
        </w:rPr>
      </w:pPr>
      <w:r w:rsidRPr="006D5344">
        <w:rPr>
          <w:rFonts w:hint="eastAsia"/>
          <w:sz w:val="24"/>
        </w:rPr>
        <w:t>高维数据包含大量的特征或变量</w:t>
      </w:r>
      <w:r w:rsidR="00537423">
        <w:rPr>
          <w:rFonts w:hint="eastAsia"/>
          <w:sz w:val="24"/>
        </w:rPr>
        <w:t>，</w:t>
      </w:r>
      <w:r w:rsidR="00537423" w:rsidRPr="006D5344">
        <w:rPr>
          <w:rFonts w:hint="eastAsia"/>
          <w:sz w:val="24"/>
        </w:rPr>
        <w:t>对计算和存储资源要求高</w:t>
      </w:r>
      <w:r w:rsidR="00537423">
        <w:rPr>
          <w:rFonts w:hint="eastAsia"/>
          <w:sz w:val="24"/>
        </w:rPr>
        <w:t>，</w:t>
      </w:r>
      <w:r w:rsidR="00537423" w:rsidRPr="006D5344">
        <w:rPr>
          <w:rFonts w:hint="eastAsia"/>
          <w:sz w:val="24"/>
        </w:rPr>
        <w:t>模型的复杂性</w:t>
      </w:r>
      <w:r w:rsidR="00537423">
        <w:rPr>
          <w:rFonts w:hint="eastAsia"/>
          <w:sz w:val="24"/>
        </w:rPr>
        <w:t>高</w:t>
      </w:r>
      <w:r w:rsidR="00537423" w:rsidRPr="006D5344">
        <w:rPr>
          <w:rFonts w:hint="eastAsia"/>
          <w:sz w:val="24"/>
        </w:rPr>
        <w:t>，</w:t>
      </w:r>
      <w:r w:rsidR="00537423">
        <w:rPr>
          <w:rFonts w:hint="eastAsia"/>
          <w:sz w:val="24"/>
        </w:rPr>
        <w:t>且缺乏一定的可解释性；同时，</w:t>
      </w:r>
      <w:r w:rsidR="00537423" w:rsidRPr="006D5344">
        <w:rPr>
          <w:rFonts w:hint="eastAsia"/>
          <w:sz w:val="24"/>
        </w:rPr>
        <w:t>高维数据</w:t>
      </w:r>
      <w:r w:rsidRPr="006D5344">
        <w:rPr>
          <w:rFonts w:hint="eastAsia"/>
          <w:sz w:val="24"/>
        </w:rPr>
        <w:t>易</w:t>
      </w:r>
      <w:r>
        <w:rPr>
          <w:rFonts w:hint="eastAsia"/>
          <w:sz w:val="24"/>
        </w:rPr>
        <w:t>造成“</w:t>
      </w:r>
      <w:r w:rsidRPr="006D5344">
        <w:rPr>
          <w:rFonts w:hint="eastAsia"/>
          <w:sz w:val="24"/>
        </w:rPr>
        <w:t>维度灾难</w:t>
      </w:r>
      <w:r>
        <w:rPr>
          <w:rFonts w:hint="eastAsia"/>
          <w:sz w:val="24"/>
        </w:rPr>
        <w:t>”，即</w:t>
      </w:r>
      <w:r w:rsidRPr="006D5344">
        <w:rPr>
          <w:rFonts w:hint="eastAsia"/>
          <w:sz w:val="24"/>
        </w:rPr>
        <w:t>在高维空间中，数据点之间的距离变得非常稀疏，使得数据分布变得不均匀</w:t>
      </w:r>
      <w:r>
        <w:rPr>
          <w:rFonts w:hint="eastAsia"/>
          <w:sz w:val="24"/>
        </w:rPr>
        <w:t>，</w:t>
      </w:r>
      <w:r w:rsidRPr="006D5344">
        <w:rPr>
          <w:rFonts w:hint="eastAsia"/>
          <w:sz w:val="24"/>
        </w:rPr>
        <w:t>导致模型的泛化能力下降，容易出现过拟合问题。</w:t>
      </w:r>
    </w:p>
    <w:p w14:paraId="40C65281" w14:textId="132B48AF" w:rsidR="006D5344" w:rsidRDefault="006D5344" w:rsidP="006D5344">
      <w:pPr>
        <w:spacing w:line="312" w:lineRule="auto"/>
        <w:ind w:firstLineChars="200" w:firstLine="480"/>
        <w:rPr>
          <w:sz w:val="24"/>
        </w:rPr>
      </w:pPr>
      <w:r w:rsidRPr="006D5344">
        <w:rPr>
          <w:rFonts w:hint="eastAsia"/>
          <w:sz w:val="24"/>
        </w:rPr>
        <w:t>数据降维</w:t>
      </w:r>
      <w:r>
        <w:rPr>
          <w:rFonts w:hint="eastAsia"/>
          <w:sz w:val="24"/>
        </w:rPr>
        <w:t>能够</w:t>
      </w:r>
      <w:r w:rsidRPr="006D5344">
        <w:rPr>
          <w:rFonts w:hint="eastAsia"/>
          <w:sz w:val="24"/>
        </w:rPr>
        <w:t>在从原始高维空间中提取出最相关和最重要的特征</w:t>
      </w:r>
      <w:r w:rsidR="00537423">
        <w:rPr>
          <w:rFonts w:hint="eastAsia"/>
          <w:sz w:val="24"/>
        </w:rPr>
        <w:t>、去除</w:t>
      </w:r>
      <w:r w:rsidR="00537423" w:rsidRPr="006D5344">
        <w:rPr>
          <w:rFonts w:hint="eastAsia"/>
          <w:sz w:val="24"/>
        </w:rPr>
        <w:t>冗余特征</w:t>
      </w:r>
      <w:r w:rsidR="00537423">
        <w:rPr>
          <w:rFonts w:hint="eastAsia"/>
          <w:sz w:val="24"/>
        </w:rPr>
        <w:t>，</w:t>
      </w:r>
      <w:r w:rsidRPr="006D5344">
        <w:rPr>
          <w:rFonts w:hint="eastAsia"/>
          <w:sz w:val="24"/>
        </w:rPr>
        <w:t>在保留数据</w:t>
      </w:r>
      <w:r w:rsidR="00537423">
        <w:rPr>
          <w:rFonts w:hint="eastAsia"/>
          <w:sz w:val="24"/>
        </w:rPr>
        <w:t>分布特征</w:t>
      </w:r>
      <w:r w:rsidRPr="006D5344">
        <w:rPr>
          <w:rFonts w:hint="eastAsia"/>
          <w:sz w:val="24"/>
        </w:rPr>
        <w:t>的同时减少数据的维度</w:t>
      </w:r>
      <w:r>
        <w:rPr>
          <w:rFonts w:hint="eastAsia"/>
          <w:sz w:val="24"/>
        </w:rPr>
        <w:t>，</w:t>
      </w:r>
      <w:r w:rsidRPr="006D5344">
        <w:rPr>
          <w:rFonts w:hint="eastAsia"/>
          <w:sz w:val="24"/>
        </w:rPr>
        <w:t>提高计算效率，并改善模型的性能和解释性。</w:t>
      </w:r>
    </w:p>
    <w:p w14:paraId="7F9FBA5A" w14:textId="4804E008" w:rsidR="002D3C6F" w:rsidRDefault="002D3C6F" w:rsidP="002D3C6F">
      <w:pPr>
        <w:spacing w:before="120" w:after="120"/>
        <w:rPr>
          <w:rFonts w:ascii="黑体" w:eastAsia="黑体" w:hAnsi="黑体"/>
          <w:b/>
          <w:sz w:val="24"/>
        </w:rPr>
      </w:pPr>
      <w:r w:rsidRPr="00EA0C74">
        <w:rPr>
          <w:rFonts w:ascii="黑体" w:eastAsia="黑体" w:hAnsi="黑体" w:hint="eastAsia"/>
          <w:b/>
          <w:sz w:val="24"/>
        </w:rPr>
        <w:t>1</w:t>
      </w:r>
      <w:r w:rsidRPr="00EA0C74">
        <w:rPr>
          <w:rFonts w:ascii="黑体" w:eastAsia="黑体" w:hAnsi="黑体"/>
          <w:b/>
          <w:sz w:val="24"/>
        </w:rPr>
        <w:t>.</w:t>
      </w:r>
      <w:r w:rsidR="0026547B">
        <w:rPr>
          <w:rFonts w:ascii="黑体" w:eastAsia="黑体" w:hAnsi="黑体"/>
          <w:b/>
          <w:sz w:val="24"/>
        </w:rPr>
        <w:t>2</w:t>
      </w:r>
      <w:r w:rsidRPr="00EA0C74">
        <w:rPr>
          <w:rFonts w:ascii="黑体" w:eastAsia="黑体" w:hAnsi="黑体"/>
          <w:b/>
          <w:sz w:val="24"/>
        </w:rPr>
        <w:t xml:space="preserve"> </w:t>
      </w:r>
      <w:r w:rsidRPr="00EA0C74">
        <w:rPr>
          <w:rFonts w:ascii="黑体" w:eastAsia="黑体" w:hAnsi="黑体" w:hint="eastAsia"/>
          <w:b/>
          <w:sz w:val="24"/>
        </w:rPr>
        <w:t>实验</w:t>
      </w:r>
      <w:r>
        <w:rPr>
          <w:rFonts w:ascii="黑体" w:eastAsia="黑体" w:hAnsi="黑体" w:hint="eastAsia"/>
          <w:b/>
          <w:sz w:val="24"/>
        </w:rPr>
        <w:t>内容</w:t>
      </w:r>
    </w:p>
    <w:p w14:paraId="44384D67" w14:textId="3B52C9CC" w:rsidR="00B52F69" w:rsidRPr="002D3C6F" w:rsidRDefault="002D3C6F" w:rsidP="00B52F69">
      <w:pPr>
        <w:spacing w:line="312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理解</w:t>
      </w:r>
      <w:r w:rsidRPr="00537423">
        <w:rPr>
          <w:rFonts w:hint="eastAsia"/>
          <w:sz w:val="24"/>
        </w:rPr>
        <w:t>主成分分析</w:t>
      </w:r>
      <w:r>
        <w:rPr>
          <w:rFonts w:hint="eastAsia"/>
          <w:sz w:val="24"/>
        </w:rPr>
        <w:t>(P</w:t>
      </w:r>
      <w:r>
        <w:rPr>
          <w:sz w:val="24"/>
        </w:rPr>
        <w:t>CA)</w:t>
      </w:r>
      <w:r>
        <w:rPr>
          <w:rFonts w:hint="eastAsia"/>
          <w:sz w:val="24"/>
        </w:rPr>
        <w:t>和</w:t>
      </w:r>
      <w:r w:rsidRPr="002D3C6F">
        <w:rPr>
          <w:rFonts w:hint="eastAsia"/>
          <w:sz w:val="24"/>
        </w:rPr>
        <w:t>鲁棒主成分分析</w:t>
      </w:r>
      <w:r>
        <w:rPr>
          <w:rFonts w:hint="eastAsia"/>
          <w:sz w:val="24"/>
        </w:rPr>
        <w:t>(</w:t>
      </w:r>
      <w:r>
        <w:rPr>
          <w:sz w:val="24"/>
        </w:rPr>
        <w:t>RPCA)</w:t>
      </w:r>
      <w:r>
        <w:rPr>
          <w:rFonts w:hint="eastAsia"/>
          <w:sz w:val="24"/>
        </w:rPr>
        <w:t>的</w:t>
      </w:r>
      <w:r w:rsidRPr="002D3C6F">
        <w:rPr>
          <w:rFonts w:hint="eastAsia"/>
          <w:sz w:val="24"/>
        </w:rPr>
        <w:t>基本原理</w:t>
      </w:r>
      <w:r>
        <w:rPr>
          <w:rFonts w:hint="eastAsia"/>
          <w:sz w:val="24"/>
        </w:rPr>
        <w:t>，并使</w:t>
      </w:r>
      <w:r w:rsidRPr="002D3C6F">
        <w:rPr>
          <w:rFonts w:hint="eastAsia"/>
          <w:sz w:val="24"/>
        </w:rPr>
        <w:t>用</w:t>
      </w:r>
      <w:r w:rsidRPr="002D3C6F">
        <w:rPr>
          <w:rFonts w:hint="eastAsia"/>
          <w:sz w:val="24"/>
        </w:rPr>
        <w:t>PCA</w:t>
      </w:r>
      <w:r w:rsidRPr="002D3C6F">
        <w:rPr>
          <w:rFonts w:hint="eastAsia"/>
          <w:sz w:val="24"/>
        </w:rPr>
        <w:t>和</w:t>
      </w:r>
      <w:r w:rsidRPr="002D3C6F">
        <w:rPr>
          <w:rFonts w:hint="eastAsia"/>
          <w:sz w:val="24"/>
        </w:rPr>
        <w:t>RPCA</w:t>
      </w:r>
      <w:r w:rsidRPr="002D3C6F">
        <w:rPr>
          <w:rFonts w:hint="eastAsia"/>
          <w:sz w:val="24"/>
        </w:rPr>
        <w:t>用来对</w:t>
      </w:r>
      <w:r w:rsidR="0026547B">
        <w:rPr>
          <w:sz w:val="24"/>
        </w:rPr>
        <w:t>MNIST</w:t>
      </w:r>
      <w:r w:rsidRPr="002D3C6F">
        <w:rPr>
          <w:rFonts w:hint="eastAsia"/>
          <w:sz w:val="24"/>
        </w:rPr>
        <w:t>数据集进行分类</w:t>
      </w:r>
      <w:r>
        <w:rPr>
          <w:rFonts w:hint="eastAsia"/>
          <w:sz w:val="24"/>
        </w:rPr>
        <w:t>。</w:t>
      </w:r>
    </w:p>
    <w:p w14:paraId="52A365C6" w14:textId="77777777" w:rsidR="009B24DA" w:rsidRPr="008256C6" w:rsidRDefault="00B552CE">
      <w:pPr>
        <w:numPr>
          <w:ilvl w:val="0"/>
          <w:numId w:val="1"/>
        </w:numPr>
        <w:rPr>
          <w:rFonts w:ascii="黑体" w:eastAsia="黑体" w:hAnsi="黑体"/>
          <w:b/>
          <w:sz w:val="28"/>
          <w:szCs w:val="28"/>
        </w:rPr>
      </w:pPr>
      <w:r w:rsidRPr="008256C6">
        <w:rPr>
          <w:rFonts w:ascii="黑体" w:eastAsia="黑体" w:hAnsi="黑体" w:hint="eastAsia"/>
          <w:b/>
          <w:sz w:val="28"/>
          <w:szCs w:val="28"/>
        </w:rPr>
        <w:t>算法简介及其实现细节</w:t>
      </w:r>
    </w:p>
    <w:p w14:paraId="68985104" w14:textId="77777777" w:rsidR="002922EE" w:rsidRPr="00353495" w:rsidRDefault="002922EE" w:rsidP="002922EE">
      <w:pPr>
        <w:spacing w:beforeLines="50" w:before="156" w:afterLines="50" w:after="156"/>
        <w:rPr>
          <w:rFonts w:ascii="黑体" w:eastAsia="黑体" w:hAnsi="黑体"/>
          <w:b/>
          <w:sz w:val="24"/>
        </w:rPr>
      </w:pPr>
      <w:r w:rsidRPr="00353495">
        <w:rPr>
          <w:rFonts w:ascii="黑体" w:eastAsia="黑体" w:hAnsi="黑体" w:hint="eastAsia"/>
          <w:b/>
          <w:bCs/>
          <w:sz w:val="24"/>
        </w:rPr>
        <w:t>2</w:t>
      </w:r>
      <w:r w:rsidRPr="00353495">
        <w:rPr>
          <w:rFonts w:ascii="黑体" w:eastAsia="黑体" w:hAnsi="黑体"/>
          <w:b/>
          <w:sz w:val="24"/>
        </w:rPr>
        <w:t xml:space="preserve">.1 </w:t>
      </w:r>
      <w:r w:rsidRPr="00353495">
        <w:rPr>
          <w:rFonts w:ascii="黑体" w:eastAsia="黑体" w:hAnsi="黑体" w:hint="eastAsia"/>
          <w:b/>
          <w:sz w:val="24"/>
        </w:rPr>
        <w:t>算法简介</w:t>
      </w:r>
    </w:p>
    <w:p w14:paraId="497BE5F5" w14:textId="77777777" w:rsidR="00EA51BA" w:rsidRDefault="00B51521" w:rsidP="002922EE">
      <w:pPr>
        <w:spacing w:line="312" w:lineRule="auto"/>
        <w:ind w:firstLineChars="200" w:firstLine="480"/>
        <w:rPr>
          <w:sz w:val="24"/>
        </w:rPr>
      </w:pPr>
      <w:r w:rsidRPr="00B51521">
        <w:rPr>
          <w:rFonts w:hint="eastAsia"/>
          <w:sz w:val="24"/>
        </w:rPr>
        <w:t>主成分分析（</w:t>
      </w:r>
      <w:r w:rsidRPr="00B51521">
        <w:rPr>
          <w:rFonts w:hint="eastAsia"/>
          <w:sz w:val="24"/>
        </w:rPr>
        <w:t>Principal Component Analysis,PCA)</w:t>
      </w:r>
      <w:r w:rsidRPr="00B51521">
        <w:rPr>
          <w:rFonts w:hint="eastAsia"/>
        </w:rPr>
        <w:t xml:space="preserve"> </w:t>
      </w:r>
      <w:r w:rsidRPr="00B51521">
        <w:rPr>
          <w:rFonts w:hint="eastAsia"/>
          <w:sz w:val="24"/>
        </w:rPr>
        <w:t>基于协方差矩阵</w:t>
      </w:r>
      <w:r>
        <w:rPr>
          <w:rFonts w:hint="eastAsia"/>
          <w:sz w:val="24"/>
        </w:rPr>
        <w:t>进行</w:t>
      </w:r>
      <w:r w:rsidRPr="00B51521">
        <w:rPr>
          <w:rFonts w:hint="eastAsia"/>
          <w:sz w:val="24"/>
        </w:rPr>
        <w:t>线性变换</w:t>
      </w:r>
      <w:r>
        <w:rPr>
          <w:rFonts w:hint="eastAsia"/>
          <w:sz w:val="24"/>
        </w:rPr>
        <w:t>从而</w:t>
      </w:r>
      <w:r w:rsidRPr="00B51521">
        <w:rPr>
          <w:rFonts w:hint="eastAsia"/>
          <w:sz w:val="24"/>
        </w:rPr>
        <w:t>将高维数据转换为低维空间，并最大程度地保留原始数据的方差。</w:t>
      </w:r>
    </w:p>
    <w:p w14:paraId="1A020F47" w14:textId="36732AA9" w:rsidR="0026547B" w:rsidRDefault="00EA51BA" w:rsidP="00B21377">
      <w:pPr>
        <w:spacing w:line="312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具体而言，</w:t>
      </w:r>
      <w:r w:rsidRPr="00EA51BA">
        <w:rPr>
          <w:rFonts w:hint="eastAsia"/>
          <w:sz w:val="24"/>
        </w:rPr>
        <w:t>PCA</w:t>
      </w:r>
      <w:r w:rsidRPr="00EA51BA">
        <w:rPr>
          <w:rFonts w:hint="eastAsia"/>
          <w:sz w:val="24"/>
        </w:rPr>
        <w:t>的主要思想是从原始的空间中顺序地找一组相互正交的坐标轴</w:t>
      </w:r>
      <w:r>
        <w:rPr>
          <w:rFonts w:hint="eastAsia"/>
          <w:sz w:val="24"/>
        </w:rPr>
        <w:t>，</w:t>
      </w:r>
      <w:r w:rsidRPr="00EA51BA">
        <w:rPr>
          <w:rFonts w:hint="eastAsia"/>
          <w:sz w:val="24"/>
        </w:rPr>
        <w:t>将</w:t>
      </w:r>
      <m:oMath>
        <m:r>
          <w:rPr>
            <w:rFonts w:ascii="Cambria Math" w:hAnsi="Cambria Math" w:hint="eastAsia"/>
            <w:sz w:val="24"/>
          </w:rPr>
          <m:t>n</m:t>
        </m:r>
      </m:oMath>
      <w:r w:rsidRPr="00EA51BA">
        <w:rPr>
          <w:rFonts w:hint="eastAsia"/>
          <w:sz w:val="24"/>
        </w:rPr>
        <w:t>维特征映射到全新的</w:t>
      </w:r>
      <m:oMath>
        <m:r>
          <w:rPr>
            <w:rFonts w:ascii="Cambria Math" w:hAnsi="Cambria Math" w:hint="eastAsia"/>
            <w:sz w:val="24"/>
          </w:rPr>
          <m:t>k</m:t>
        </m:r>
      </m:oMath>
      <w:r w:rsidRPr="00EA51BA">
        <w:rPr>
          <w:rFonts w:hint="eastAsia"/>
          <w:sz w:val="24"/>
        </w:rPr>
        <w:t>维正交特征</w:t>
      </w:r>
      <w:r>
        <w:rPr>
          <w:rFonts w:hint="eastAsia"/>
          <w:sz w:val="24"/>
        </w:rPr>
        <w:t>向量</w:t>
      </w:r>
      <w:r w:rsidRPr="00EA51BA">
        <w:rPr>
          <w:rFonts w:hint="eastAsia"/>
          <w:sz w:val="24"/>
        </w:rPr>
        <w:t>上</w:t>
      </w:r>
      <w:r w:rsidR="0026547B">
        <w:rPr>
          <w:rFonts w:hint="eastAsia"/>
          <w:sz w:val="24"/>
        </w:rPr>
        <w:t>。</w:t>
      </w:r>
      <w:r w:rsidR="00B21377">
        <w:rPr>
          <w:rFonts w:hint="eastAsia"/>
          <w:sz w:val="24"/>
        </w:rPr>
        <w:t>而</w:t>
      </w:r>
      <w:r w:rsidR="0026547B">
        <w:rPr>
          <w:rFonts w:hint="eastAsia"/>
          <w:sz w:val="24"/>
        </w:rPr>
        <w:t>对于</w:t>
      </w:r>
      <m:oMath>
        <m:r>
          <w:rPr>
            <w:rFonts w:ascii="Cambria Math" w:hAnsi="Cambria Math" w:hint="eastAsia"/>
            <w:sz w:val="24"/>
          </w:rPr>
          <m:t>k</m:t>
        </m:r>
      </m:oMath>
      <w:r w:rsidR="0026547B" w:rsidRPr="00EA51BA">
        <w:rPr>
          <w:rFonts w:hint="eastAsia"/>
          <w:sz w:val="24"/>
        </w:rPr>
        <w:t>维正交特征</w:t>
      </w:r>
      <w:r w:rsidR="0026547B">
        <w:rPr>
          <w:rFonts w:hint="eastAsia"/>
          <w:sz w:val="24"/>
        </w:rPr>
        <w:t>向量的选择，一般选择</w:t>
      </w:r>
      <w:r w:rsidR="0026547B" w:rsidRPr="00134EEA">
        <w:rPr>
          <w:rFonts w:hint="eastAsia"/>
          <w:color w:val="000000" w:themeColor="text1"/>
          <w:sz w:val="24"/>
        </w:rPr>
        <w:t>协方差矩阵</w:t>
      </w:r>
      <w:r w:rsidR="0026547B">
        <w:rPr>
          <w:rFonts w:hint="eastAsia"/>
          <w:color w:val="000000" w:themeColor="text1"/>
          <w:sz w:val="24"/>
        </w:rPr>
        <w:t>对应</w:t>
      </w:r>
      <w:r w:rsidR="0026547B">
        <w:rPr>
          <w:rFonts w:hint="eastAsia"/>
          <w:sz w:val="24"/>
        </w:rPr>
        <w:t>特征值最大的</w:t>
      </w:r>
      <m:oMath>
        <m:r>
          <w:rPr>
            <w:rFonts w:ascii="Cambria Math" w:hAnsi="Cambria Math" w:hint="eastAsia"/>
            <w:sz w:val="24"/>
          </w:rPr>
          <m:t>k</m:t>
        </m:r>
      </m:oMath>
      <w:r w:rsidR="0026547B">
        <w:rPr>
          <w:rFonts w:hint="eastAsia"/>
          <w:sz w:val="24"/>
        </w:rPr>
        <w:t>个</w:t>
      </w:r>
      <w:r w:rsidR="00B21377">
        <w:rPr>
          <w:rFonts w:hint="eastAsia"/>
          <w:sz w:val="24"/>
        </w:rPr>
        <w:t>特征向量，相当于保留</w:t>
      </w:r>
      <m:oMath>
        <m:r>
          <w:rPr>
            <w:rFonts w:ascii="Cambria Math" w:hAnsi="Cambria Math" w:hint="eastAsia"/>
            <w:sz w:val="24"/>
          </w:rPr>
          <m:t>k</m:t>
        </m:r>
      </m:oMath>
      <w:r w:rsidR="00B21377">
        <w:rPr>
          <w:rFonts w:hint="eastAsia"/>
          <w:sz w:val="24"/>
        </w:rPr>
        <w:t>个</w:t>
      </w:r>
      <w:r w:rsidR="00B21377" w:rsidRPr="00B21377">
        <w:rPr>
          <w:rFonts w:hint="eastAsia"/>
          <w:sz w:val="24"/>
        </w:rPr>
        <w:t>原始数据中方差最大的方向</w:t>
      </w:r>
      <w:r w:rsidR="00B21377">
        <w:rPr>
          <w:rFonts w:hint="eastAsia"/>
          <w:sz w:val="24"/>
        </w:rPr>
        <w:t>，具体伪代码如下。</w:t>
      </w:r>
    </w:p>
    <w:p w14:paraId="70EC7C29" w14:textId="77777777" w:rsidR="00B51521" w:rsidRDefault="00000000" w:rsidP="00B51521">
      <w:pPr>
        <w:rPr>
          <w:bCs/>
          <w:color w:val="000000" w:themeColor="text1"/>
          <w:sz w:val="24"/>
        </w:rPr>
      </w:pPr>
      <w:r>
        <w:rPr>
          <w:b/>
          <w:bCs/>
          <w:sz w:val="28"/>
          <w:szCs w:val="28"/>
        </w:rPr>
        <w:pict w14:anchorId="51ADA5E2">
          <v:rect id="_x0000_i1025" style="width:415.3pt;height:1pt" o:hralign="center" o:hrstd="t" o:hrnoshade="t" o:hr="t" fillcolor="black [3213]" stroked="f"/>
        </w:pict>
      </w:r>
    </w:p>
    <w:p w14:paraId="3B642496" w14:textId="67D305DE" w:rsidR="00B51521" w:rsidRDefault="00B51521" w:rsidP="00B51521">
      <w:pPr>
        <w:spacing w:line="192" w:lineRule="auto"/>
        <w:rPr>
          <w:bCs/>
          <w:color w:val="000000" w:themeColor="text1"/>
          <w:sz w:val="24"/>
        </w:rPr>
      </w:pPr>
      <w:r w:rsidRPr="00E64F66">
        <w:rPr>
          <w:rFonts w:hint="eastAsia"/>
          <w:b/>
          <w:color w:val="000000" w:themeColor="text1"/>
          <w:sz w:val="24"/>
        </w:rPr>
        <w:t>A</w:t>
      </w:r>
      <w:r w:rsidRPr="00E64F66">
        <w:rPr>
          <w:b/>
          <w:color w:val="000000" w:themeColor="text1"/>
          <w:sz w:val="24"/>
        </w:rPr>
        <w:t xml:space="preserve">LGORITHM </w:t>
      </w:r>
      <w:r>
        <w:rPr>
          <w:b/>
          <w:color w:val="000000" w:themeColor="text1"/>
          <w:sz w:val="24"/>
        </w:rPr>
        <w:t>1</w:t>
      </w:r>
      <w:r>
        <w:rPr>
          <w:b/>
          <w:color w:val="000000" w:themeColor="text1"/>
          <w:sz w:val="24"/>
        </w:rPr>
        <w:tab/>
      </w:r>
      <w:r w:rsidRPr="00B51521">
        <w:rPr>
          <w:rFonts w:hint="eastAsia"/>
          <w:sz w:val="24"/>
        </w:rPr>
        <w:t>Principal Component Analysis</w:t>
      </w:r>
      <w:r>
        <w:rPr>
          <w:sz w:val="24"/>
        </w:rPr>
        <w:t xml:space="preserve"> (</w:t>
      </w:r>
      <w:r w:rsidRPr="00B51521">
        <w:rPr>
          <w:rFonts w:hint="eastAsia"/>
          <w:sz w:val="24"/>
        </w:rPr>
        <w:t>主成分分析</w:t>
      </w:r>
      <w:r>
        <w:rPr>
          <w:sz w:val="24"/>
        </w:rPr>
        <w:t>)</w:t>
      </w:r>
    </w:p>
    <w:p w14:paraId="0BDC535B" w14:textId="77777777" w:rsidR="00B51521" w:rsidRDefault="00000000" w:rsidP="00B51521">
      <w:pPr>
        <w:rPr>
          <w:b/>
          <w:bCs/>
          <w:sz w:val="24"/>
        </w:rPr>
      </w:pPr>
      <w:r>
        <w:rPr>
          <w:b/>
          <w:bCs/>
          <w:sz w:val="24"/>
        </w:rPr>
        <w:pict w14:anchorId="0DC1B070">
          <v:rect id="_x0000_i1026" style="width:415.3pt;height:1pt" o:hralign="center" o:hrstd="t" o:hrnoshade="t" o:hr="t" fillcolor="black [3213]" stroked="f"/>
        </w:pict>
      </w:r>
    </w:p>
    <w:p w14:paraId="1E767AC4" w14:textId="1B1197EB" w:rsidR="00B51521" w:rsidRDefault="00B51521" w:rsidP="00134EEA">
      <w:pPr>
        <w:spacing w:line="406" w:lineRule="exact"/>
        <w:ind w:firstLineChars="100" w:firstLine="210"/>
        <w:rPr>
          <w:szCs w:val="21"/>
        </w:rPr>
      </w:pPr>
      <w:r w:rsidRPr="009E317C">
        <w:rPr>
          <w:rFonts w:hint="eastAsia"/>
          <w:szCs w:val="21"/>
        </w:rPr>
        <w:t>1</w:t>
      </w:r>
      <w:r w:rsidRPr="009E317C">
        <w:rPr>
          <w:rFonts w:hint="eastAsia"/>
          <w:szCs w:val="21"/>
        </w:rPr>
        <w:t>：</w:t>
      </w:r>
      <w:r w:rsidRPr="00B85471">
        <w:rPr>
          <w:rFonts w:hint="eastAsia"/>
          <w:b/>
          <w:bCs/>
          <w:sz w:val="24"/>
        </w:rPr>
        <w:t>in</w:t>
      </w:r>
      <w:r w:rsidRPr="00B85471">
        <w:rPr>
          <w:b/>
          <w:bCs/>
          <w:sz w:val="24"/>
        </w:rPr>
        <w:t xml:space="preserve">put </w:t>
      </w:r>
      <m:oMath>
        <m:r>
          <w:rPr>
            <w:rFonts w:ascii="Cambria Math" w:hAnsi="Cambria Math"/>
            <w:sz w:val="24"/>
          </w:rPr>
          <m:t>X←</m:t>
        </m:r>
      </m:oMath>
      <w:r>
        <w:rPr>
          <w:rFonts w:hint="eastAsia"/>
          <w:sz w:val="24"/>
        </w:rPr>
        <w:t>高维数据矩阵</w:t>
      </w:r>
      <w:r w:rsidR="00134EEA">
        <w:rPr>
          <w:rFonts w:hint="eastAsia"/>
          <w:sz w:val="24"/>
        </w:rPr>
        <w:t>(</w:t>
      </w:r>
      <m:oMath>
        <m:r>
          <w:rPr>
            <w:rFonts w:ascii="Cambria Math" w:hAnsi="Cambria Math" w:hint="eastAsia"/>
            <w:sz w:val="24"/>
          </w:rPr>
          <m:t>m</m:t>
        </m:r>
        <m:r>
          <w:rPr>
            <w:rFonts w:ascii="Cambria Math" w:hAnsi="Cambria Math"/>
            <w:sz w:val="24"/>
          </w:rPr>
          <m:t>×</m:t>
        </m:r>
        <m:r>
          <w:rPr>
            <w:rFonts w:ascii="Cambria Math" w:hAnsi="Cambria Math" w:hint="eastAsia"/>
            <w:sz w:val="24"/>
          </w:rPr>
          <m:t>n</m:t>
        </m:r>
      </m:oMath>
      <w:r w:rsidR="00134EEA">
        <w:rPr>
          <w:sz w:val="24"/>
        </w:rPr>
        <w:t>)</w:t>
      </w:r>
      <w:r w:rsidR="00134EEA">
        <w:rPr>
          <w:rFonts w:hint="eastAsia"/>
          <w:sz w:val="24"/>
        </w:rPr>
        <w:t>，</w:t>
      </w:r>
      <m:oMath>
        <m:r>
          <w:rPr>
            <w:rFonts w:ascii="Cambria Math" w:hAnsi="Cambria Math" w:hint="eastAsia"/>
            <w:sz w:val="24"/>
          </w:rPr>
          <m:t>k</m:t>
        </m:r>
        <m:r>
          <w:rPr>
            <w:rFonts w:ascii="Cambria Math" w:hAnsi="Cambria Math"/>
            <w:sz w:val="24"/>
          </w:rPr>
          <m:t>←</m:t>
        </m:r>
      </m:oMath>
      <w:r w:rsidR="00134EEA">
        <w:rPr>
          <w:rFonts w:hint="eastAsia"/>
          <w:sz w:val="24"/>
        </w:rPr>
        <w:t>降维目标；</w:t>
      </w:r>
    </w:p>
    <w:p w14:paraId="4250673A" w14:textId="108ADDA3" w:rsidR="00B51521" w:rsidRDefault="00B51521" w:rsidP="00134EEA">
      <w:pPr>
        <w:spacing w:line="406" w:lineRule="exact"/>
        <w:ind w:firstLineChars="100" w:firstLine="210"/>
        <w:rPr>
          <w:sz w:val="24"/>
        </w:rPr>
      </w:pPr>
      <w:r w:rsidRPr="009E317C">
        <w:rPr>
          <w:rFonts w:hint="eastAsia"/>
          <w:szCs w:val="21"/>
        </w:rPr>
        <w:t>2</w:t>
      </w:r>
      <w:r w:rsidRPr="009E317C">
        <w:rPr>
          <w:rFonts w:hint="eastAsia"/>
          <w:szCs w:val="21"/>
        </w:rPr>
        <w:t>：</w:t>
      </w:r>
      <m:oMath>
        <m:r>
          <w:rPr>
            <w:rFonts w:ascii="Cambria Math" w:hAnsi="Cambria Math"/>
            <w:sz w:val="24"/>
          </w:rPr>
          <m:t>X←(X-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</w:rPr>
            </m:ctrlPr>
          </m:accPr>
          <m:e>
            <m:r>
              <w:rPr>
                <w:rFonts w:ascii="Cambria Math" w:hAnsi="Cambria Math"/>
                <w:sz w:val="24"/>
              </w:rPr>
              <m:t>X</m:t>
            </m:r>
          </m:e>
        </m:acc>
        <m:r>
          <w:rPr>
            <w:rFonts w:ascii="Cambria Math" w:hAnsi="Cambria Math"/>
            <w:sz w:val="24"/>
          </w:rPr>
          <m:t>)</m:t>
        </m:r>
      </m:oMath>
      <w:r w:rsidR="00134EEA">
        <w:rPr>
          <w:rFonts w:hint="eastAsia"/>
          <w:sz w:val="24"/>
        </w:rPr>
        <w:t xml:space="preserve"> </w:t>
      </w:r>
      <w:r w:rsidR="00134EEA">
        <w:rPr>
          <w:sz w:val="24"/>
        </w:rPr>
        <w:t>//</w:t>
      </w:r>
      <w:r w:rsidR="00134EEA">
        <w:rPr>
          <w:rFonts w:hint="eastAsia"/>
          <w:sz w:val="24"/>
        </w:rPr>
        <w:t>数据中心化；</w:t>
      </w:r>
    </w:p>
    <w:p w14:paraId="2194F47D" w14:textId="065060C5" w:rsidR="00B51521" w:rsidRDefault="00B51521" w:rsidP="00134EEA">
      <w:pPr>
        <w:spacing w:line="406" w:lineRule="exact"/>
        <w:ind w:firstLineChars="100" w:firstLine="210"/>
        <w:rPr>
          <w:color w:val="000000" w:themeColor="text1"/>
          <w:sz w:val="24"/>
        </w:rPr>
      </w:pPr>
      <w:r w:rsidRPr="009E317C">
        <w:rPr>
          <w:rFonts w:hint="eastAsia"/>
          <w:color w:val="000000" w:themeColor="text1"/>
          <w:szCs w:val="21"/>
        </w:rPr>
        <w:t>3</w:t>
      </w:r>
      <w:r w:rsidRPr="009E317C">
        <w:rPr>
          <w:rFonts w:hint="eastAsia"/>
          <w:color w:val="000000" w:themeColor="text1"/>
          <w:szCs w:val="21"/>
        </w:rPr>
        <w:t>：</w:t>
      </w:r>
      <w:r w:rsidR="00134EEA" w:rsidRPr="00134EEA">
        <w:rPr>
          <w:rFonts w:hint="eastAsia"/>
          <w:color w:val="000000" w:themeColor="text1"/>
          <w:sz w:val="24"/>
        </w:rPr>
        <w:t>协方差矩阵</w:t>
      </w:r>
      <m:oMath>
        <m:r>
          <w:rPr>
            <w:rFonts w:ascii="Cambria Math" w:hAnsi="Cambria Math"/>
            <w:color w:val="000000" w:themeColor="text1"/>
            <w:szCs w:val="21"/>
          </w:rPr>
          <m:t>C</m:t>
        </m:r>
        <m:r>
          <w:rPr>
            <w:rFonts w:ascii="Cambria Math" w:hAnsi="Cambria Math"/>
            <w:sz w:val="24"/>
          </w:rPr>
          <m:t>←1/</m:t>
        </m:r>
        <m:r>
          <w:rPr>
            <w:rFonts w:ascii="Cambria Math" w:hAnsi="Cambria Math" w:hint="eastAsia"/>
            <w:sz w:val="24"/>
          </w:rPr>
          <m:t>m</m:t>
        </m:r>
        <m:r>
          <w:rPr>
            <w:rFonts w:ascii="Cambria Math" w:hAnsi="Cambria Math"/>
            <w:sz w:val="24"/>
          </w:rPr>
          <m:t>(X∙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)</m:t>
        </m:r>
      </m:oMath>
      <w:r w:rsidR="00134EEA">
        <w:rPr>
          <w:rFonts w:hint="eastAsia"/>
          <w:sz w:val="24"/>
        </w:rPr>
        <w:t>；</w:t>
      </w:r>
    </w:p>
    <w:p w14:paraId="6A741FC5" w14:textId="12DBA449" w:rsidR="00B51521" w:rsidRDefault="00B51521" w:rsidP="00134EEA">
      <w:pPr>
        <w:spacing w:line="406" w:lineRule="exact"/>
        <w:ind w:firstLineChars="100" w:firstLine="210"/>
        <w:rPr>
          <w:color w:val="000000" w:themeColor="text1"/>
          <w:sz w:val="24"/>
        </w:rPr>
      </w:pPr>
      <w:r>
        <w:rPr>
          <w:color w:val="000000" w:themeColor="text1"/>
          <w:szCs w:val="21"/>
        </w:rPr>
        <w:t>4</w:t>
      </w:r>
      <w:r w:rsidRPr="009E317C">
        <w:rPr>
          <w:rFonts w:hint="eastAsia"/>
          <w:color w:val="000000" w:themeColor="text1"/>
          <w:szCs w:val="21"/>
        </w:rPr>
        <w:t>：</w:t>
      </w:r>
      <w:r w:rsidR="00134EEA" w:rsidRPr="00134EEA">
        <w:rPr>
          <w:rFonts w:hint="eastAsia"/>
          <w:color w:val="000000" w:themeColor="text1"/>
          <w:sz w:val="24"/>
        </w:rPr>
        <w:t>求出</w:t>
      </w:r>
      <m:oMath>
        <m:r>
          <w:rPr>
            <w:rFonts w:ascii="Cambria Math" w:hAnsi="Cambria Math"/>
            <w:color w:val="000000" w:themeColor="text1"/>
            <w:sz w:val="24"/>
          </w:rPr>
          <m:t>C</m:t>
        </m:r>
      </m:oMath>
      <w:r w:rsidR="00134EEA" w:rsidRPr="00134EEA">
        <w:rPr>
          <w:rFonts w:hint="eastAsia"/>
          <w:color w:val="000000" w:themeColor="text1"/>
          <w:sz w:val="24"/>
        </w:rPr>
        <w:t>的特征值和特征矩阵，</w:t>
      </w:r>
      <m:oMath>
        <m:r>
          <w:rPr>
            <w:rFonts w:ascii="Cambria Math" w:hAnsi="Cambria Math"/>
            <w:color w:val="000000" w:themeColor="text1"/>
            <w:sz w:val="24"/>
          </w:rPr>
          <m:t>W</m:t>
        </m:r>
        <m:r>
          <w:rPr>
            <w:rFonts w:ascii="Cambria Math" w:hAnsi="Cambria Math"/>
            <w:sz w:val="24"/>
          </w:rPr>
          <m:t>←</m:t>
        </m:r>
        <m:r>
          <w:rPr>
            <w:rFonts w:ascii="Cambria Math" w:hAnsi="Cambria Math"/>
            <w:color w:val="000000" w:themeColor="text1"/>
            <w:sz w:val="24"/>
          </w:rPr>
          <m:t>C</m:t>
        </m:r>
      </m:oMath>
      <w:r w:rsidR="00896992">
        <w:rPr>
          <w:rFonts w:hint="eastAsia"/>
          <w:color w:val="000000" w:themeColor="text1"/>
          <w:sz w:val="24"/>
        </w:rPr>
        <w:t>前</w:t>
      </w:r>
      <m:oMath>
        <m:r>
          <w:rPr>
            <w:rFonts w:ascii="Cambria Math" w:hAnsi="Cambria Math" w:hint="eastAsia"/>
            <w:sz w:val="24"/>
          </w:rPr>
          <m:t>k</m:t>
        </m:r>
      </m:oMath>
      <w:r w:rsidR="00896992">
        <w:rPr>
          <w:rFonts w:hint="eastAsia"/>
          <w:color w:val="000000" w:themeColor="text1"/>
          <w:sz w:val="24"/>
        </w:rPr>
        <w:t>大的</w:t>
      </w:r>
      <w:r w:rsidR="00896992">
        <w:rPr>
          <w:rFonts w:hint="eastAsia"/>
          <w:sz w:val="24"/>
        </w:rPr>
        <w:t>特征值对应特征向量构成</w:t>
      </w:r>
      <w:r w:rsidR="00134EEA">
        <w:rPr>
          <w:rFonts w:hint="eastAsia"/>
          <w:sz w:val="24"/>
        </w:rPr>
        <w:t>；</w:t>
      </w:r>
    </w:p>
    <w:p w14:paraId="03F3C9E6" w14:textId="4CCD23D9" w:rsidR="00B51521" w:rsidRPr="00134EEA" w:rsidRDefault="00B51521" w:rsidP="00134EEA">
      <w:pPr>
        <w:spacing w:line="406" w:lineRule="exact"/>
        <w:ind w:firstLineChars="100" w:firstLine="210"/>
        <w:rPr>
          <w:color w:val="000000" w:themeColor="text1"/>
          <w:sz w:val="24"/>
        </w:rPr>
      </w:pPr>
      <w:r>
        <w:rPr>
          <w:color w:val="000000" w:themeColor="text1"/>
          <w:szCs w:val="21"/>
        </w:rPr>
        <w:t>5</w:t>
      </w:r>
      <w:r w:rsidRPr="009E317C">
        <w:rPr>
          <w:rFonts w:hint="eastAsia"/>
          <w:color w:val="000000" w:themeColor="text1"/>
          <w:szCs w:val="21"/>
        </w:rPr>
        <w:t>：</w:t>
      </w:r>
      <w:r w:rsidR="00134EEA" w:rsidRPr="00134EEA">
        <w:rPr>
          <w:rFonts w:hint="eastAsia"/>
          <w:b/>
          <w:bCs/>
          <w:color w:val="000000" w:themeColor="text1"/>
          <w:sz w:val="24"/>
        </w:rPr>
        <w:t>return</w:t>
      </w:r>
      <w:r w:rsidR="00134EEA">
        <w:rPr>
          <w:color w:val="000000" w:themeColor="text1"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W∙X</m:t>
        </m:r>
      </m:oMath>
      <w:r w:rsidR="00134EEA">
        <w:rPr>
          <w:rFonts w:hint="eastAsia"/>
          <w:sz w:val="24"/>
        </w:rPr>
        <w:t xml:space="preserve"> </w:t>
      </w:r>
      <w:r w:rsidR="00134EEA">
        <w:rPr>
          <w:sz w:val="24"/>
        </w:rPr>
        <w:t>//</w:t>
      </w:r>
      <w:r w:rsidR="00134EEA">
        <w:rPr>
          <w:rFonts w:hint="eastAsia"/>
          <w:sz w:val="24"/>
        </w:rPr>
        <w:t>返回降维后的矩阵；</w:t>
      </w:r>
    </w:p>
    <w:p w14:paraId="61844527" w14:textId="4BF80758" w:rsidR="009B24DA" w:rsidRPr="0026547B" w:rsidRDefault="00000000" w:rsidP="00A54AE8">
      <w:pPr>
        <w:rPr>
          <w:sz w:val="24"/>
        </w:rPr>
      </w:pPr>
      <w:r>
        <w:rPr>
          <w:b/>
          <w:bCs/>
          <w:sz w:val="24"/>
        </w:rPr>
        <w:pict w14:anchorId="5A9A6A4A">
          <v:rect id="_x0000_i1027" style="width:415.3pt;height:1pt" o:hralign="center" o:hrstd="t" o:hrnoshade="t" o:hr="t" fillcolor="black [3213]" stroked="f"/>
        </w:pict>
      </w:r>
    </w:p>
    <w:p w14:paraId="3716D8AE" w14:textId="162D3F97" w:rsidR="00305C1C" w:rsidRDefault="0026547B" w:rsidP="005B4650">
      <w:pPr>
        <w:spacing w:line="406" w:lineRule="exact"/>
        <w:ind w:firstLineChars="200" w:firstLine="480"/>
        <w:rPr>
          <w:sz w:val="24"/>
        </w:rPr>
      </w:pPr>
      <w:r w:rsidRPr="0026547B">
        <w:rPr>
          <w:rFonts w:hint="eastAsia"/>
          <w:sz w:val="24"/>
        </w:rPr>
        <w:lastRenderedPageBreak/>
        <w:t>鲁棒主成分分析</w:t>
      </w:r>
      <w:r>
        <w:rPr>
          <w:rFonts w:hint="eastAsia"/>
          <w:sz w:val="24"/>
        </w:rPr>
        <w:t>(</w:t>
      </w:r>
      <w:r w:rsidRPr="0026547B">
        <w:rPr>
          <w:rFonts w:hint="eastAsia"/>
          <w:sz w:val="24"/>
        </w:rPr>
        <w:t>Robust</w:t>
      </w:r>
      <w:r w:rsidR="00B21377">
        <w:rPr>
          <w:sz w:val="24"/>
        </w:rPr>
        <w:t xml:space="preserve"> </w:t>
      </w:r>
      <w:r w:rsidRPr="0026547B">
        <w:rPr>
          <w:rFonts w:hint="eastAsia"/>
          <w:sz w:val="24"/>
        </w:rPr>
        <w:t>Principal Component Analysis</w:t>
      </w:r>
      <w:r w:rsidR="00B21377">
        <w:rPr>
          <w:rFonts w:hint="eastAsia"/>
          <w:sz w:val="24"/>
        </w:rPr>
        <w:t>,</w:t>
      </w:r>
      <w:r w:rsidRPr="0026547B">
        <w:rPr>
          <w:rFonts w:hint="eastAsia"/>
          <w:sz w:val="24"/>
        </w:rPr>
        <w:t>RPCA</w:t>
      </w:r>
      <w:r>
        <w:rPr>
          <w:sz w:val="24"/>
        </w:rPr>
        <w:t>)</w:t>
      </w:r>
      <w:r w:rsidR="00B21377" w:rsidRPr="00B21377">
        <w:rPr>
          <w:rFonts w:hint="eastAsia"/>
          <w:sz w:val="24"/>
        </w:rPr>
        <w:t>可以将</w:t>
      </w:r>
      <w:r w:rsidR="00B21377">
        <w:rPr>
          <w:rFonts w:hint="eastAsia"/>
          <w:sz w:val="24"/>
        </w:rPr>
        <w:t>观测的高维</w:t>
      </w:r>
      <w:r w:rsidR="00B21377" w:rsidRPr="00B21377">
        <w:rPr>
          <w:rFonts w:hint="eastAsia"/>
          <w:sz w:val="24"/>
        </w:rPr>
        <w:t>数据分解为低秩成分和稀疏成分</w:t>
      </w:r>
      <w:r w:rsidR="00B21377">
        <w:rPr>
          <w:rFonts w:hint="eastAsia"/>
          <w:sz w:val="24"/>
        </w:rPr>
        <w:t>，</w:t>
      </w:r>
      <w:r w:rsidR="00B21377" w:rsidRPr="00B21377">
        <w:rPr>
          <w:rFonts w:hint="eastAsia"/>
          <w:sz w:val="24"/>
        </w:rPr>
        <w:t>能够处理含有异常值或噪声的数据的降维。</w:t>
      </w:r>
    </w:p>
    <w:p w14:paraId="60ED2F76" w14:textId="08EF2233" w:rsidR="004F134A" w:rsidRDefault="00114913" w:rsidP="005B4650">
      <w:pPr>
        <w:spacing w:line="406" w:lineRule="exact"/>
        <w:ind w:firstLineChars="200" w:firstLine="480"/>
        <w:rPr>
          <w:sz w:val="24"/>
        </w:rPr>
      </w:pPr>
      <w:r w:rsidRPr="00114913">
        <w:rPr>
          <w:rFonts w:hint="eastAsia"/>
          <w:sz w:val="24"/>
        </w:rPr>
        <w:t>若</w:t>
      </w:r>
      <w:r w:rsidRPr="00114913">
        <w:rPr>
          <w:rFonts w:ascii="Cambria Math" w:hAnsi="Cambria Math" w:cs="Cambria Math"/>
          <w:sz w:val="24"/>
        </w:rPr>
        <w:t>𝑁</w:t>
      </w:r>
      <w:r w:rsidRPr="00114913">
        <w:rPr>
          <w:rFonts w:hint="eastAsia"/>
          <w:sz w:val="24"/>
        </w:rPr>
        <w:t>为满足稀疏约束的噪声矩阵</w:t>
      </w:r>
      <w:r>
        <w:rPr>
          <w:rFonts w:hint="eastAsia"/>
          <w:sz w:val="24"/>
        </w:rPr>
        <w:t>，问题可以形式化为：</w:t>
      </w:r>
    </w:p>
    <w:p w14:paraId="13100491" w14:textId="3F1297C1" w:rsidR="00114913" w:rsidRPr="00114913" w:rsidRDefault="00000000" w:rsidP="00114913">
      <w:pPr>
        <w:spacing w:line="312" w:lineRule="auto"/>
        <w:rPr>
          <w:i/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4"/>
                </w:rPr>
              </m:ctrlPr>
            </m:funcPr>
            <m:fName>
              <m:func>
                <m:funcPr>
                  <m:ctrlPr>
                    <w:rPr>
                      <w:rFonts w:ascii="Cambria Math" w:hAnsi="Cambria Math"/>
                      <w:sz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limLow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  <w:sz w:val="24"/>
                        </w:rPr>
                        <m:t>L,N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  <m:r>
                    <w:rPr>
                      <w:rFonts w:ascii="Cambria Math" w:hAnsi="Cambria Math" w:hint="eastAsia"/>
                      <w:sz w:val="24"/>
                    </w:rPr>
                    <m:t>ank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L</m:t>
                      </m:r>
                    </m:e>
                  </m:d>
                </m:e>
              </m:func>
            </m:fName>
            <m:e>
              <m:r>
                <w:rPr>
                  <w:rFonts w:ascii="Cambria Math" w:hAnsi="Cambria Math"/>
                  <w:sz w:val="24"/>
                </w:rPr>
                <m:t>+</m:t>
              </m:r>
            </m:e>
          </m:func>
          <m:r>
            <w:rPr>
              <w:rStyle w:val="a8"/>
              <w:rFonts w:ascii="Cambria Math" w:hAnsi="Cambria Math"/>
              <w:color w:val="auto"/>
              <w:sz w:val="24"/>
            </w:rPr>
            <m:t xml:space="preserve"> λ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4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 w:themeColor="text1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4"/>
                    </w:rPr>
                    <m:t>N</m:t>
                  </m:r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 w:val="24"/>
                </w:rPr>
                <m:t>0</m:t>
              </m:r>
            </m:sub>
          </m:sSub>
          <m:r>
            <w:rPr>
              <w:rFonts w:ascii="Cambria Math" w:hAnsi="Cambria Math"/>
              <w:color w:val="000000" w:themeColor="text1"/>
              <w:sz w:val="24"/>
            </w:rPr>
            <m:t xml:space="preserve">,  s. t.  </m:t>
          </m:r>
          <m:r>
            <w:rPr>
              <w:rFonts w:ascii="Cambria Math" w:hAnsi="Cambria Math"/>
              <w:sz w:val="24"/>
            </w:rPr>
            <m:t>M=L+N</m:t>
          </m:r>
        </m:oMath>
      </m:oMathPara>
    </w:p>
    <w:p w14:paraId="79AF0FA4" w14:textId="25C04351" w:rsidR="00114913" w:rsidRPr="00114913" w:rsidRDefault="00114913" w:rsidP="005B4650">
      <w:pPr>
        <w:spacing w:line="406" w:lineRule="exact"/>
        <w:rPr>
          <w:iCs/>
          <w:sz w:val="24"/>
        </w:rPr>
      </w:pPr>
      <w:r>
        <w:rPr>
          <w:rFonts w:hint="eastAsia"/>
          <w:iCs/>
          <w:sz w:val="24"/>
        </w:rPr>
        <w:t>从而可以通过拉格朗日乘子法、矩阵奇异值分解</w:t>
      </w:r>
      <w:r>
        <w:rPr>
          <w:rFonts w:hint="eastAsia"/>
          <w:iCs/>
          <w:sz w:val="24"/>
        </w:rPr>
        <w:t>(</w:t>
      </w:r>
      <w:r>
        <w:rPr>
          <w:iCs/>
          <w:sz w:val="24"/>
        </w:rPr>
        <w:t>SVD)</w:t>
      </w:r>
      <w:r>
        <w:rPr>
          <w:rFonts w:hint="eastAsia"/>
          <w:iCs/>
          <w:sz w:val="24"/>
        </w:rPr>
        <w:t>以及</w:t>
      </w:r>
      <w:r w:rsidRPr="00114913">
        <w:rPr>
          <w:rFonts w:hint="eastAsia"/>
          <w:iCs/>
          <w:sz w:val="24"/>
        </w:rPr>
        <w:t>软阈值</w:t>
      </w:r>
      <w:r>
        <w:rPr>
          <w:rFonts w:hint="eastAsia"/>
          <w:iCs/>
          <w:sz w:val="24"/>
        </w:rPr>
        <w:t>函数</w:t>
      </w:r>
      <m:oMath>
        <m:sSub>
          <m:sSubPr>
            <m:ctrlPr>
              <w:rPr>
                <w:rStyle w:val="a8"/>
                <w:rFonts w:ascii="Cambria Math" w:hAnsi="Cambria Math"/>
                <w:i/>
                <w:color w:val="auto"/>
                <w:sz w:val="24"/>
              </w:rPr>
            </m:ctrlPr>
          </m:sSubPr>
          <m:e>
            <m:r>
              <w:rPr>
                <w:rStyle w:val="a8"/>
                <w:rFonts w:ascii="Cambria Math" w:hAnsi="Cambria Math"/>
                <w:color w:val="auto"/>
                <w:sz w:val="24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</w:rPr>
              <m:t>ε</m:t>
            </m:r>
          </m:sub>
        </m:sSub>
        <m:r>
          <w:rPr>
            <w:rStyle w:val="a8"/>
            <w:rFonts w:ascii="Cambria Math" w:hAnsi="Cambria Math"/>
            <w:color w:val="auto"/>
            <w:sz w:val="24"/>
          </w:rPr>
          <m:t>(M)</m:t>
        </m:r>
      </m:oMath>
      <w:r>
        <w:rPr>
          <w:rStyle w:val="a8"/>
          <w:rFonts w:hint="eastAsia"/>
          <w:color w:val="auto"/>
          <w:sz w:val="24"/>
        </w:rPr>
        <w:t>进行迭代求解，具体推导过程</w:t>
      </w:r>
      <w:r w:rsidR="00896992">
        <w:rPr>
          <w:rStyle w:val="a8"/>
          <w:rFonts w:hint="eastAsia"/>
          <w:color w:val="auto"/>
          <w:sz w:val="24"/>
        </w:rPr>
        <w:t>后续给出</w:t>
      </w:r>
      <w:r>
        <w:rPr>
          <w:rStyle w:val="a8"/>
          <w:rFonts w:hint="eastAsia"/>
          <w:color w:val="auto"/>
          <w:sz w:val="24"/>
        </w:rPr>
        <w:t>，下给出伪代码。</w:t>
      </w:r>
    </w:p>
    <w:p w14:paraId="78D25AFC" w14:textId="77777777" w:rsidR="00A54AE8" w:rsidRDefault="00000000" w:rsidP="00A54AE8">
      <w:pPr>
        <w:rPr>
          <w:bCs/>
          <w:color w:val="000000" w:themeColor="text1"/>
          <w:sz w:val="24"/>
        </w:rPr>
      </w:pPr>
      <w:r>
        <w:rPr>
          <w:b/>
          <w:bCs/>
          <w:sz w:val="28"/>
          <w:szCs w:val="28"/>
        </w:rPr>
        <w:pict w14:anchorId="2CB3A50A">
          <v:rect id="_x0000_i1028" style="width:415.3pt;height:1pt" o:hralign="center" o:hrstd="t" o:hrnoshade="t" o:hr="t" fillcolor="black [3213]" stroked="f"/>
        </w:pict>
      </w:r>
    </w:p>
    <w:p w14:paraId="38F975C0" w14:textId="0A40A736" w:rsidR="00A54AE8" w:rsidRDefault="00A54AE8" w:rsidP="00A54AE8">
      <w:pPr>
        <w:spacing w:line="192" w:lineRule="auto"/>
        <w:rPr>
          <w:bCs/>
          <w:color w:val="000000" w:themeColor="text1"/>
          <w:sz w:val="24"/>
        </w:rPr>
      </w:pPr>
      <w:r w:rsidRPr="00E64F66">
        <w:rPr>
          <w:rFonts w:hint="eastAsia"/>
          <w:b/>
          <w:color w:val="000000" w:themeColor="text1"/>
          <w:sz w:val="24"/>
        </w:rPr>
        <w:t>A</w:t>
      </w:r>
      <w:r w:rsidRPr="00E64F66">
        <w:rPr>
          <w:b/>
          <w:color w:val="000000" w:themeColor="text1"/>
          <w:sz w:val="24"/>
        </w:rPr>
        <w:t xml:space="preserve">LGORITHM </w:t>
      </w:r>
      <w:r>
        <w:rPr>
          <w:b/>
          <w:color w:val="000000" w:themeColor="text1"/>
          <w:sz w:val="24"/>
        </w:rPr>
        <w:t>2</w:t>
      </w:r>
      <w:r>
        <w:rPr>
          <w:b/>
          <w:color w:val="000000" w:themeColor="text1"/>
          <w:sz w:val="24"/>
        </w:rPr>
        <w:tab/>
      </w:r>
      <w:r w:rsidRPr="00A54AE8">
        <w:rPr>
          <w:sz w:val="24"/>
        </w:rPr>
        <w:t xml:space="preserve">Robust Principal Component Analysis </w:t>
      </w:r>
      <w:r>
        <w:rPr>
          <w:sz w:val="24"/>
        </w:rPr>
        <w:t>(</w:t>
      </w:r>
      <w:r w:rsidRPr="0026547B">
        <w:rPr>
          <w:rFonts w:hint="eastAsia"/>
          <w:sz w:val="24"/>
        </w:rPr>
        <w:t>鲁棒主成分分析</w:t>
      </w:r>
      <w:r>
        <w:rPr>
          <w:sz w:val="24"/>
        </w:rPr>
        <w:t>)</w:t>
      </w:r>
    </w:p>
    <w:p w14:paraId="5527187F" w14:textId="77777777" w:rsidR="00A54AE8" w:rsidRDefault="00000000" w:rsidP="00A54AE8">
      <w:pPr>
        <w:rPr>
          <w:b/>
          <w:bCs/>
          <w:sz w:val="24"/>
        </w:rPr>
      </w:pPr>
      <w:r>
        <w:rPr>
          <w:b/>
          <w:bCs/>
          <w:sz w:val="24"/>
        </w:rPr>
        <w:pict w14:anchorId="02CF2982">
          <v:rect id="_x0000_i1029" style="width:415.3pt;height:1pt" o:hralign="center" o:hrstd="t" o:hrnoshade="t" o:hr="t" fillcolor="black [3213]" stroked="f"/>
        </w:pict>
      </w:r>
    </w:p>
    <w:p w14:paraId="57E3A07E" w14:textId="1381AFE5" w:rsidR="00A54AE8" w:rsidRDefault="00A54AE8" w:rsidP="00A54AE8">
      <w:pPr>
        <w:spacing w:line="406" w:lineRule="exact"/>
        <w:ind w:firstLineChars="100" w:firstLine="210"/>
        <w:rPr>
          <w:szCs w:val="21"/>
        </w:rPr>
      </w:pPr>
      <w:r w:rsidRPr="009E317C">
        <w:rPr>
          <w:rFonts w:hint="eastAsia"/>
          <w:szCs w:val="21"/>
        </w:rPr>
        <w:t>1</w:t>
      </w:r>
      <w:r w:rsidRPr="009E317C">
        <w:rPr>
          <w:rFonts w:hint="eastAsia"/>
          <w:szCs w:val="21"/>
        </w:rPr>
        <w:t>：</w:t>
      </w:r>
      <w:r w:rsidRPr="00B85471">
        <w:rPr>
          <w:rFonts w:hint="eastAsia"/>
          <w:b/>
          <w:bCs/>
          <w:sz w:val="24"/>
        </w:rPr>
        <w:t>in</w:t>
      </w:r>
      <w:r w:rsidRPr="00B85471">
        <w:rPr>
          <w:b/>
          <w:bCs/>
          <w:sz w:val="24"/>
        </w:rPr>
        <w:t xml:space="preserve">put </w:t>
      </w:r>
      <m:oMath>
        <m:r>
          <w:rPr>
            <w:rFonts w:ascii="Cambria Math" w:hAnsi="Cambria Math"/>
            <w:sz w:val="24"/>
          </w:rPr>
          <m:t>M←</m:t>
        </m:r>
      </m:oMath>
      <w:r>
        <w:rPr>
          <w:rFonts w:hint="eastAsia"/>
          <w:sz w:val="24"/>
        </w:rPr>
        <w:t>高维观测矩阵，</w:t>
      </w:r>
      <m:oMath>
        <m:r>
          <w:rPr>
            <w:rFonts w:ascii="Cambria Math" w:hAnsi="Cambria Math" w:hint="eastAsia"/>
            <w:sz w:val="24"/>
          </w:rPr>
          <m:t>iter</m:t>
        </m:r>
        <m:r>
          <w:rPr>
            <w:rFonts w:ascii="Cambria Math" w:hAnsi="Cambria Math"/>
            <w:sz w:val="24"/>
          </w:rPr>
          <m:t>←</m:t>
        </m:r>
      </m:oMath>
      <w:r>
        <w:rPr>
          <w:rFonts w:hint="eastAsia"/>
          <w:sz w:val="24"/>
        </w:rPr>
        <w:t>迭代次数</w:t>
      </w:r>
      <w:r w:rsidR="004F134A">
        <w:rPr>
          <w:sz w:val="24"/>
        </w:rPr>
        <w:t>,</w:t>
      </w:r>
      <w:r w:rsidR="004F134A" w:rsidRPr="004F134A">
        <w:rPr>
          <w:rFonts w:ascii="Cambria Math" w:hAnsi="Cambria Math"/>
          <w:i/>
          <w:color w:val="000000" w:themeColor="text1"/>
          <w:sz w:val="24"/>
        </w:rPr>
        <w:t xml:space="preserve"> </w:t>
      </w:r>
      <m:oMath>
        <m:r>
          <w:rPr>
            <w:rFonts w:ascii="Cambria Math" w:hAnsi="Cambria Math"/>
            <w:color w:val="000000" w:themeColor="text1"/>
            <w:sz w:val="24"/>
          </w:rPr>
          <m:t>ε</m:t>
        </m:r>
        <m:r>
          <w:rPr>
            <w:rFonts w:ascii="Cambria Math" w:hAnsi="Cambria Math"/>
            <w:sz w:val="24"/>
          </w:rPr>
          <m:t>←</m:t>
        </m:r>
      </m:oMath>
      <w:r w:rsidR="004F134A" w:rsidRPr="004F134A">
        <w:rPr>
          <w:rFonts w:ascii="Cambria Math" w:hAnsi="Cambria Math" w:hint="eastAsia"/>
          <w:iCs/>
          <w:sz w:val="24"/>
        </w:rPr>
        <w:t>收敛阈值</w:t>
      </w:r>
      <w:r>
        <w:rPr>
          <w:rFonts w:hint="eastAsia"/>
          <w:sz w:val="24"/>
        </w:rPr>
        <w:t>；</w:t>
      </w:r>
      <w:r>
        <w:rPr>
          <w:szCs w:val="21"/>
        </w:rPr>
        <w:t xml:space="preserve"> </w:t>
      </w:r>
    </w:p>
    <w:p w14:paraId="5290F23D" w14:textId="7335767D" w:rsidR="00A54AE8" w:rsidRDefault="00A54AE8" w:rsidP="00A54AE8">
      <w:pPr>
        <w:spacing w:line="406" w:lineRule="exact"/>
        <w:ind w:firstLineChars="100" w:firstLine="210"/>
        <w:rPr>
          <w:sz w:val="24"/>
        </w:rPr>
      </w:pPr>
      <w:r w:rsidRPr="009E317C">
        <w:rPr>
          <w:rFonts w:hint="eastAsia"/>
          <w:szCs w:val="21"/>
        </w:rPr>
        <w:t>2</w:t>
      </w:r>
      <w:r w:rsidRPr="009E317C">
        <w:rPr>
          <w:rFonts w:hint="eastAsia"/>
          <w:szCs w:val="21"/>
        </w:rPr>
        <w:t>：</w:t>
      </w:r>
      <m:oMath>
        <m:r>
          <w:rPr>
            <w:rFonts w:ascii="Cambria Math" w:hAnsi="Cambria Math"/>
            <w:sz w:val="24"/>
          </w:rPr>
          <m:t>L=</m:t>
        </m:r>
        <m:r>
          <m:rPr>
            <m:sty m:val="bi"/>
          </m:rPr>
          <w:rPr>
            <w:rFonts w:ascii="Cambria Math" w:hAnsi="Cambria Math"/>
            <w:sz w:val="24"/>
          </w:rPr>
          <m:t>0</m:t>
        </m:r>
      </m:oMath>
      <w:r w:rsidRPr="00A54AE8">
        <w:rPr>
          <w:rFonts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N=</m:t>
        </m:r>
        <m:r>
          <m:rPr>
            <m:sty m:val="bi"/>
          </m:rPr>
          <w:rPr>
            <w:rFonts w:ascii="Cambria Math" w:hAnsi="Cambria Math"/>
            <w:sz w:val="24"/>
          </w:rPr>
          <m:t>0</m:t>
        </m:r>
        <m:r>
          <m:rPr>
            <m:sty m:val="p"/>
          </m:rPr>
          <w:rPr>
            <w:rFonts w:ascii="Cambria Math" w:hAnsi="Cambria Math" w:hint="eastAsia"/>
            <w:sz w:val="24"/>
          </w:rPr>
          <m:t>，</m:t>
        </m:r>
        <m:r>
          <w:rPr>
            <w:rFonts w:ascii="Cambria Math" w:hAnsi="Cambria Math"/>
            <w:sz w:val="24"/>
          </w:rPr>
          <m:t>Y,μ&gt;0</m:t>
        </m:r>
        <m:r>
          <m:rPr>
            <m:sty m:val="p"/>
          </m:rPr>
          <w:rPr>
            <w:rFonts w:ascii="Cambria Math" w:hAnsi="Cambria Math" w:hint="eastAsia"/>
            <w:sz w:val="24"/>
          </w:rPr>
          <m:t>，</m:t>
        </m:r>
        <m:r>
          <w:rPr>
            <w:rFonts w:ascii="Cambria Math" w:hAnsi="Cambria Math"/>
            <w:sz w:val="24"/>
          </w:rPr>
          <m:t>ρ&gt;1</m:t>
        </m:r>
      </m:oMath>
      <w:r>
        <w:rPr>
          <w:rFonts w:hint="eastAsia"/>
          <w:sz w:val="24"/>
        </w:rPr>
        <w:t>；</w:t>
      </w:r>
    </w:p>
    <w:p w14:paraId="1DAA00A7" w14:textId="5A097E68" w:rsidR="00A54AE8" w:rsidRDefault="00A54AE8" w:rsidP="00A54AE8">
      <w:pPr>
        <w:spacing w:line="406" w:lineRule="exact"/>
        <w:ind w:firstLineChars="100" w:firstLine="210"/>
        <w:rPr>
          <w:b/>
          <w:bCs/>
          <w:sz w:val="24"/>
        </w:rPr>
      </w:pPr>
      <w:r w:rsidRPr="009E317C">
        <w:rPr>
          <w:rFonts w:hint="eastAsia"/>
          <w:color w:val="000000" w:themeColor="text1"/>
          <w:szCs w:val="21"/>
        </w:rPr>
        <w:t>3</w:t>
      </w:r>
      <w:r w:rsidRPr="009E317C">
        <w:rPr>
          <w:rFonts w:hint="eastAsia"/>
          <w:color w:val="000000" w:themeColor="text1"/>
          <w:szCs w:val="21"/>
        </w:rPr>
        <w:t>：</w:t>
      </w:r>
      <w:r w:rsidRPr="00172690">
        <w:rPr>
          <w:rFonts w:hint="eastAsia"/>
          <w:b/>
          <w:bCs/>
          <w:color w:val="000000" w:themeColor="text1"/>
          <w:sz w:val="24"/>
        </w:rPr>
        <w:t>while</w:t>
      </w:r>
      <w:r w:rsidRPr="00172690">
        <w:rPr>
          <w:color w:val="000000" w:themeColor="text1"/>
          <w:sz w:val="24"/>
        </w:rPr>
        <w:t xml:space="preserve"> </w:t>
      </w:r>
      <m:oMath>
        <m:r>
          <w:rPr>
            <w:rFonts w:ascii="Cambria Math" w:hAnsi="Cambria Math" w:hint="eastAsia"/>
            <w:sz w:val="24"/>
          </w:rPr>
          <m:t>i</m:t>
        </m:r>
        <m:r>
          <w:rPr>
            <w:rFonts w:ascii="Cambria Math" w:hAnsi="Cambria Math"/>
            <w:sz w:val="24"/>
          </w:rPr>
          <m:t>&lt;iter</m:t>
        </m:r>
      </m:oMath>
      <w:r w:rsidRPr="00172690">
        <w:rPr>
          <w:rFonts w:hint="eastAsia"/>
          <w:sz w:val="24"/>
        </w:rPr>
        <w:t xml:space="preserve"> </w:t>
      </w:r>
      <w:r w:rsidRPr="00172690">
        <w:rPr>
          <w:b/>
          <w:bCs/>
          <w:sz w:val="24"/>
        </w:rPr>
        <w:t>do</w:t>
      </w:r>
    </w:p>
    <w:p w14:paraId="39433911" w14:textId="16E45534" w:rsidR="00A54AE8" w:rsidRDefault="00A54AE8" w:rsidP="00A54AE8">
      <w:pPr>
        <w:spacing w:line="406" w:lineRule="exact"/>
        <w:ind w:firstLineChars="100" w:firstLine="210"/>
        <w:rPr>
          <w:rStyle w:val="a8"/>
          <w:color w:val="auto"/>
          <w:sz w:val="24"/>
        </w:rPr>
      </w:pPr>
      <w:r>
        <w:rPr>
          <w:color w:val="000000" w:themeColor="text1"/>
          <w:szCs w:val="21"/>
        </w:rPr>
        <w:t>4</w:t>
      </w:r>
      <w:r w:rsidRPr="009E317C">
        <w:rPr>
          <w:rFonts w:hint="eastAsia"/>
          <w:color w:val="000000" w:themeColor="text1"/>
          <w:szCs w:val="21"/>
        </w:rPr>
        <w:t>：</w:t>
      </w:r>
      <w:r>
        <w:rPr>
          <w:color w:val="000000" w:themeColor="text1"/>
          <w:szCs w:val="21"/>
        </w:rPr>
        <w:tab/>
      </w:r>
      <w:r>
        <w:rPr>
          <w:color w:val="000000" w:themeColor="text1"/>
          <w:szCs w:val="21"/>
        </w:rPr>
        <w:tab/>
      </w:r>
      <m:oMath>
        <m:r>
          <w:rPr>
            <w:rStyle w:val="a8"/>
            <w:rFonts w:ascii="Cambria Math" w:hAnsi="Cambria Math"/>
            <w:color w:val="auto"/>
            <w:sz w:val="24"/>
          </w:rPr>
          <m:t>U,</m:t>
        </m:r>
        <m:r>
          <m:rPr>
            <m:sty m:val="p"/>
          </m:rPr>
          <w:rPr>
            <w:rStyle w:val="a8"/>
            <w:rFonts w:ascii="Cambria Math" w:hAnsi="Cambria Math"/>
            <w:color w:val="auto"/>
            <w:sz w:val="24"/>
          </w:rPr>
          <m:t>Σ</m:t>
        </m:r>
        <m:r>
          <w:rPr>
            <w:rStyle w:val="a8"/>
            <w:rFonts w:ascii="Cambria Math" w:hAnsi="Cambria Math"/>
            <w:color w:val="auto"/>
            <w:sz w:val="24"/>
          </w:rPr>
          <m:t>,V=SVD(X-N+Y/</m:t>
        </m:r>
        <m:r>
          <w:rPr>
            <w:rFonts w:ascii="Cambria Math" w:hAnsi="Cambria Math"/>
            <w:sz w:val="24"/>
          </w:rPr>
          <m:t>μ</m:t>
        </m:r>
        <m:r>
          <w:rPr>
            <w:rStyle w:val="a8"/>
            <w:rFonts w:ascii="Cambria Math" w:hAnsi="Cambria Math"/>
            <w:color w:val="auto"/>
            <w:sz w:val="24"/>
          </w:rPr>
          <m:t>)</m:t>
        </m:r>
      </m:oMath>
      <w:r w:rsidR="008F5174" w:rsidRPr="008F5174">
        <w:rPr>
          <w:rStyle w:val="a8"/>
          <w:rFonts w:hint="eastAsia"/>
          <w:color w:val="auto"/>
          <w:sz w:val="24"/>
        </w:rPr>
        <w:t>；</w:t>
      </w:r>
    </w:p>
    <w:p w14:paraId="50A575EB" w14:textId="1CA55102" w:rsidR="008F5174" w:rsidRDefault="008F5174" w:rsidP="00A54AE8">
      <w:pPr>
        <w:spacing w:line="406" w:lineRule="exact"/>
        <w:ind w:firstLineChars="100" w:firstLine="210"/>
        <w:rPr>
          <w:sz w:val="24"/>
        </w:rPr>
      </w:pPr>
      <w:r>
        <w:rPr>
          <w:color w:val="000000" w:themeColor="text1"/>
          <w:szCs w:val="21"/>
        </w:rPr>
        <w:t>5</w:t>
      </w:r>
      <w:r w:rsidRPr="009E317C">
        <w:rPr>
          <w:rFonts w:hint="eastAsia"/>
          <w:color w:val="000000" w:themeColor="text1"/>
          <w:szCs w:val="21"/>
        </w:rPr>
        <w:t>：</w:t>
      </w:r>
      <w:r>
        <w:rPr>
          <w:color w:val="000000" w:themeColor="text1"/>
          <w:szCs w:val="21"/>
        </w:rPr>
        <w:tab/>
      </w:r>
      <w:r>
        <w:rPr>
          <w:color w:val="000000" w:themeColor="text1"/>
          <w:szCs w:val="21"/>
        </w:rPr>
        <w:tab/>
      </w:r>
      <m:oMath>
        <m:r>
          <w:rPr>
            <w:rFonts w:ascii="Cambria Math" w:hAnsi="Cambria Math"/>
            <w:sz w:val="24"/>
          </w:rPr>
          <m:t>L</m:t>
        </m:r>
        <m:r>
          <w:rPr>
            <w:rFonts w:ascii="Cambria Math" w:hAnsi="Cambria Math" w:hint="eastAsia"/>
            <w:sz w:val="24"/>
          </w:rPr>
          <m:t>=</m:t>
        </m:r>
        <m:r>
          <w:rPr>
            <w:rStyle w:val="a8"/>
            <w:rFonts w:ascii="Cambria Math" w:hAnsi="Cambria Math"/>
            <w:color w:val="auto"/>
            <w:sz w:val="24"/>
          </w:rPr>
          <m:t xml:space="preserve"> U</m:t>
        </m:r>
        <m:r>
          <w:rPr>
            <w:rFonts w:ascii="Cambria Math" w:hAnsi="Cambria Math"/>
            <w:sz w:val="24"/>
          </w:rPr>
          <m:t>∙</m:t>
        </m:r>
        <m:sSub>
          <m:sSubPr>
            <m:ctrlPr>
              <w:rPr>
                <w:rStyle w:val="a8"/>
                <w:rFonts w:ascii="Cambria Math" w:hAnsi="Cambria Math"/>
                <w:i/>
                <w:color w:val="auto"/>
                <w:sz w:val="24"/>
              </w:rPr>
            </m:ctrlPr>
          </m:sSubPr>
          <m:e>
            <m:r>
              <w:rPr>
                <w:rStyle w:val="a8"/>
                <w:rFonts w:ascii="Cambria Math" w:hAnsi="Cambria Math"/>
                <w:color w:val="auto"/>
                <w:sz w:val="24"/>
              </w:rPr>
              <m:t>T</m:t>
            </m:r>
          </m:e>
          <m:sub>
            <m:r>
              <w:rPr>
                <w:rStyle w:val="a8"/>
                <w:rFonts w:ascii="Cambria Math" w:hAnsi="Cambria Math"/>
                <w:color w:val="auto"/>
                <w:sz w:val="24"/>
              </w:rPr>
              <m:t>1/μ</m:t>
            </m:r>
          </m:sub>
        </m:sSub>
        <m:r>
          <w:rPr>
            <w:rStyle w:val="a8"/>
            <w:rFonts w:ascii="Cambria Math" w:hAnsi="Cambria Math"/>
            <w:color w:val="auto"/>
            <w:sz w:val="24"/>
          </w:rPr>
          <m:t>(</m:t>
        </m:r>
        <m:r>
          <m:rPr>
            <m:sty m:val="p"/>
          </m:rPr>
          <w:rPr>
            <w:rStyle w:val="a8"/>
            <w:rFonts w:ascii="Cambria Math" w:hAnsi="Cambria Math"/>
            <w:color w:val="auto"/>
            <w:sz w:val="24"/>
          </w:rPr>
          <m:t>Σ</m:t>
        </m:r>
        <m:r>
          <w:rPr>
            <w:rStyle w:val="a8"/>
            <w:rFonts w:ascii="Cambria Math" w:hAnsi="Cambria Math"/>
            <w:color w:val="auto"/>
            <w:sz w:val="24"/>
          </w:rPr>
          <m:t>)</m:t>
        </m:r>
        <m:r>
          <w:rPr>
            <w:rFonts w:ascii="Cambria Math" w:hAnsi="Cambria Math"/>
            <w:sz w:val="24"/>
          </w:rPr>
          <m:t>∙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V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</m:oMath>
      <w:r>
        <w:rPr>
          <w:rFonts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N=</m:t>
        </m:r>
        <m:sSub>
          <m:sSubPr>
            <m:ctrlPr>
              <w:rPr>
                <w:rStyle w:val="a8"/>
                <w:rFonts w:ascii="Cambria Math" w:hAnsi="Cambria Math"/>
                <w:i/>
                <w:color w:val="auto"/>
                <w:sz w:val="24"/>
              </w:rPr>
            </m:ctrlPr>
          </m:sSubPr>
          <m:e>
            <m:r>
              <w:rPr>
                <w:rStyle w:val="a8"/>
                <w:rFonts w:ascii="Cambria Math" w:hAnsi="Cambria Math"/>
                <w:color w:val="auto"/>
                <w:sz w:val="24"/>
              </w:rPr>
              <m:t>T</m:t>
            </m:r>
          </m:e>
          <m:sub>
            <m:r>
              <w:rPr>
                <w:rStyle w:val="a8"/>
                <w:rFonts w:ascii="Cambria Math" w:hAnsi="Cambria Math"/>
                <w:color w:val="auto"/>
                <w:sz w:val="24"/>
              </w:rPr>
              <m:t>λ/μ</m:t>
            </m:r>
          </m:sub>
        </m:sSub>
        <m:r>
          <w:rPr>
            <w:rStyle w:val="a8"/>
            <w:rFonts w:ascii="Cambria Math" w:hAnsi="Cambria Math"/>
            <w:color w:val="auto"/>
            <w:sz w:val="24"/>
          </w:rPr>
          <m:t>(M-L+Y/</m:t>
        </m:r>
        <m:r>
          <w:rPr>
            <w:rFonts w:ascii="Cambria Math" w:hAnsi="Cambria Math"/>
            <w:sz w:val="24"/>
          </w:rPr>
          <m:t>μ</m:t>
        </m:r>
        <m:r>
          <w:rPr>
            <w:rStyle w:val="a8"/>
            <w:rFonts w:ascii="Cambria Math" w:hAnsi="Cambria Math"/>
            <w:color w:val="auto"/>
            <w:sz w:val="24"/>
          </w:rPr>
          <m:t>)</m:t>
        </m:r>
      </m:oMath>
      <w:r>
        <w:rPr>
          <w:rStyle w:val="a8"/>
          <w:rFonts w:hint="eastAsia"/>
          <w:color w:val="auto"/>
          <w:sz w:val="24"/>
        </w:rPr>
        <w:t>；</w:t>
      </w:r>
    </w:p>
    <w:p w14:paraId="24D1A46F" w14:textId="2270053A" w:rsidR="008F5174" w:rsidRDefault="008F5174" w:rsidP="00A54AE8">
      <w:pPr>
        <w:spacing w:line="406" w:lineRule="exact"/>
        <w:ind w:firstLineChars="100" w:firstLine="210"/>
        <w:rPr>
          <w:sz w:val="24"/>
        </w:rPr>
      </w:pPr>
      <w:r>
        <w:rPr>
          <w:color w:val="000000" w:themeColor="text1"/>
          <w:szCs w:val="21"/>
        </w:rPr>
        <w:t>6</w:t>
      </w:r>
      <w:r w:rsidRPr="009E317C">
        <w:rPr>
          <w:rFonts w:hint="eastAsia"/>
          <w:color w:val="000000" w:themeColor="text1"/>
          <w:szCs w:val="21"/>
        </w:rPr>
        <w:t>：</w:t>
      </w:r>
      <w:r>
        <w:rPr>
          <w:color w:val="000000" w:themeColor="text1"/>
          <w:szCs w:val="21"/>
        </w:rPr>
        <w:tab/>
      </w:r>
      <w:r>
        <w:rPr>
          <w:color w:val="000000" w:themeColor="text1"/>
          <w:szCs w:val="21"/>
        </w:rPr>
        <w:tab/>
      </w:r>
      <m:oMath>
        <m:r>
          <w:rPr>
            <w:rStyle w:val="a8"/>
            <w:rFonts w:ascii="Cambria Math" w:hAnsi="Cambria Math"/>
            <w:color w:val="auto"/>
            <w:sz w:val="24"/>
          </w:rPr>
          <m:t>Y</m:t>
        </m:r>
        <m:r>
          <w:rPr>
            <w:rStyle w:val="a8"/>
            <w:rFonts w:ascii="Cambria Math" w:eastAsia="微软雅黑" w:hAnsi="Cambria Math" w:cs="微软雅黑" w:hint="eastAsia"/>
            <w:color w:val="auto"/>
            <w:sz w:val="24"/>
          </w:rPr>
          <m:t>=</m:t>
        </m:r>
        <m:r>
          <w:rPr>
            <w:rStyle w:val="a8"/>
            <w:rFonts w:ascii="Cambria Math" w:eastAsia="微软雅黑" w:hAnsi="微软雅黑" w:cs="微软雅黑"/>
            <w:color w:val="auto"/>
            <w:sz w:val="24"/>
          </w:rPr>
          <m:t>Y+</m:t>
        </m:r>
        <m:r>
          <w:rPr>
            <w:rFonts w:ascii="Cambria Math" w:hAnsi="Cambria Math"/>
            <w:sz w:val="24"/>
          </w:rPr>
          <m:t xml:space="preserve"> μ(M-L-N)</m:t>
        </m:r>
      </m:oMath>
      <w:r>
        <w:rPr>
          <w:rFonts w:hint="eastAsia"/>
          <w:sz w:val="24"/>
        </w:rPr>
        <w:t>；</w:t>
      </w:r>
    </w:p>
    <w:p w14:paraId="443D6E5C" w14:textId="5AA421B0" w:rsidR="008F5174" w:rsidRDefault="008F5174" w:rsidP="00A54AE8">
      <w:pPr>
        <w:spacing w:line="406" w:lineRule="exact"/>
        <w:ind w:firstLineChars="100" w:firstLine="210"/>
        <w:rPr>
          <w:sz w:val="24"/>
        </w:rPr>
      </w:pPr>
      <w:r>
        <w:rPr>
          <w:color w:val="000000" w:themeColor="text1"/>
          <w:szCs w:val="21"/>
        </w:rPr>
        <w:t>7</w:t>
      </w:r>
      <w:r>
        <w:rPr>
          <w:rFonts w:hint="eastAsia"/>
          <w:color w:val="000000" w:themeColor="text1"/>
          <w:szCs w:val="21"/>
        </w:rPr>
        <w:t>：</w:t>
      </w:r>
      <w:r>
        <w:rPr>
          <w:color w:val="000000" w:themeColor="text1"/>
          <w:szCs w:val="21"/>
        </w:rPr>
        <w:tab/>
      </w:r>
      <w:r>
        <w:rPr>
          <w:color w:val="000000" w:themeColor="text1"/>
          <w:szCs w:val="21"/>
        </w:rPr>
        <w:tab/>
      </w:r>
      <w:bookmarkStart w:id="0" w:name="OLE_LINK1"/>
      <m:oMath>
        <m:r>
          <w:rPr>
            <w:rFonts w:ascii="Cambria Math" w:hAnsi="Cambria Math"/>
            <w:sz w:val="24"/>
          </w:rPr>
          <m:t>μ</m:t>
        </m:r>
        <w:bookmarkEnd w:id="0"/>
        <m:r>
          <w:rPr>
            <w:rFonts w:ascii="Cambria Math" w:hAnsi="Cambria Math" w:hint="eastAsia"/>
            <w:sz w:val="24"/>
          </w:rPr>
          <m:t>=</m:t>
        </m:r>
        <m:r>
          <w:rPr>
            <w:rFonts w:ascii="Cambria Math" w:hAnsi="Cambria Math"/>
            <w:sz w:val="24"/>
          </w:rPr>
          <m:t xml:space="preserve"> ρμ</m:t>
        </m:r>
      </m:oMath>
      <w:r>
        <w:rPr>
          <w:rFonts w:hint="eastAsia"/>
          <w:sz w:val="24"/>
        </w:rPr>
        <w:t>；</w:t>
      </w:r>
    </w:p>
    <w:p w14:paraId="65AD39FF" w14:textId="4ABD30CE" w:rsidR="004F134A" w:rsidRDefault="004F134A" w:rsidP="00A54AE8">
      <w:pPr>
        <w:spacing w:line="406" w:lineRule="exact"/>
        <w:ind w:firstLineChars="100" w:firstLine="210"/>
        <w:rPr>
          <w:color w:val="000000" w:themeColor="text1"/>
          <w:sz w:val="24"/>
        </w:rPr>
      </w:pPr>
      <w:r>
        <w:rPr>
          <w:color w:val="000000" w:themeColor="text1"/>
          <w:szCs w:val="21"/>
        </w:rPr>
        <w:t>8</w:t>
      </w:r>
      <w:r w:rsidRPr="009E317C">
        <w:rPr>
          <w:rFonts w:hint="eastAsia"/>
          <w:color w:val="000000" w:themeColor="text1"/>
          <w:szCs w:val="21"/>
        </w:rPr>
        <w:t>：</w:t>
      </w:r>
      <w:r>
        <w:rPr>
          <w:color w:val="000000" w:themeColor="text1"/>
          <w:szCs w:val="21"/>
        </w:rPr>
        <w:tab/>
      </w:r>
      <w:r>
        <w:rPr>
          <w:color w:val="000000" w:themeColor="text1"/>
          <w:szCs w:val="21"/>
        </w:rPr>
        <w:tab/>
      </w:r>
      <w:r w:rsidRPr="004F134A">
        <w:rPr>
          <w:rFonts w:hint="eastAsia"/>
          <w:b/>
          <w:bCs/>
          <w:color w:val="000000" w:themeColor="text1"/>
          <w:sz w:val="24"/>
        </w:rPr>
        <w:t>if</w:t>
      </w:r>
      <w:r>
        <w:rPr>
          <w:b/>
          <w:bCs/>
          <w:color w:val="000000" w:themeColor="text1"/>
          <w:sz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4"/>
                  </w:rPr>
                  <m:t>M-L-N</m:t>
                </m:r>
              </m:e>
            </m:d>
          </m:e>
          <m:sub>
            <m:r>
              <w:rPr>
                <w:rFonts w:ascii="Cambria Math" w:hAnsi="Cambria Math"/>
                <w:color w:val="000000" w:themeColor="text1"/>
                <w:sz w:val="24"/>
              </w:rPr>
              <m:t>F</m:t>
            </m:r>
          </m:sub>
        </m:sSub>
        <m:r>
          <w:rPr>
            <w:rFonts w:ascii="Cambria Math" w:hAnsi="Cambria Math"/>
            <w:color w:val="000000" w:themeColor="text1"/>
            <w:sz w:val="24"/>
          </w:rPr>
          <m:t>≤ε</m:t>
        </m:r>
      </m:oMath>
      <w:r>
        <w:rPr>
          <w:color w:val="000000" w:themeColor="text1"/>
          <w:sz w:val="24"/>
        </w:rPr>
        <w:t xml:space="preserve"> </w:t>
      </w:r>
      <w:r w:rsidRPr="004F134A">
        <w:rPr>
          <w:rFonts w:hint="eastAsia"/>
          <w:b/>
          <w:bCs/>
          <w:color w:val="000000" w:themeColor="text1"/>
          <w:sz w:val="24"/>
        </w:rPr>
        <w:t>then</w:t>
      </w:r>
      <w:r w:rsidRPr="004F134A">
        <w:rPr>
          <w:b/>
          <w:bCs/>
          <w:color w:val="000000" w:themeColor="text1"/>
          <w:sz w:val="24"/>
        </w:rPr>
        <w:t xml:space="preserve"> </w:t>
      </w:r>
      <w:r>
        <w:rPr>
          <w:rFonts w:hint="eastAsia"/>
          <w:b/>
          <w:bCs/>
          <w:color w:val="000000" w:themeColor="text1"/>
          <w:sz w:val="24"/>
        </w:rPr>
        <w:t>goto</w:t>
      </w:r>
      <w:r>
        <w:rPr>
          <w:b/>
          <w:bCs/>
          <w:color w:val="000000" w:themeColor="text1"/>
          <w:sz w:val="24"/>
        </w:rPr>
        <w:t xml:space="preserve"> </w:t>
      </w:r>
      <w:r w:rsidRPr="004F134A">
        <w:rPr>
          <w:color w:val="000000" w:themeColor="text1"/>
          <w:sz w:val="24"/>
        </w:rPr>
        <w:t>10</w:t>
      </w:r>
      <w:r>
        <w:rPr>
          <w:rFonts w:hint="eastAsia"/>
          <w:color w:val="000000" w:themeColor="text1"/>
          <w:sz w:val="24"/>
        </w:rPr>
        <w:t>；</w:t>
      </w:r>
      <w:r w:rsidR="00114913">
        <w:rPr>
          <w:rFonts w:hint="eastAsia"/>
          <w:color w:val="000000" w:themeColor="text1"/>
          <w:sz w:val="24"/>
        </w:rPr>
        <w:t>/</w:t>
      </w:r>
      <w:r w:rsidR="00114913">
        <w:rPr>
          <w:color w:val="000000" w:themeColor="text1"/>
          <w:sz w:val="24"/>
        </w:rPr>
        <w:t>/</w:t>
      </w:r>
      <w:r w:rsidR="00114913">
        <w:rPr>
          <w:rFonts w:hint="eastAsia"/>
          <w:color w:val="000000" w:themeColor="text1"/>
          <w:sz w:val="24"/>
        </w:rPr>
        <w:t>达到收敛条件</w:t>
      </w:r>
    </w:p>
    <w:p w14:paraId="1DE7CF20" w14:textId="298AFE44" w:rsidR="00A54AE8" w:rsidRDefault="004F134A" w:rsidP="00A54AE8">
      <w:pPr>
        <w:spacing w:line="406" w:lineRule="exact"/>
        <w:ind w:firstLineChars="100" w:firstLine="210"/>
        <w:rPr>
          <w:color w:val="000000" w:themeColor="text1"/>
          <w:sz w:val="24"/>
        </w:rPr>
      </w:pPr>
      <w:r>
        <w:rPr>
          <w:color w:val="000000" w:themeColor="text1"/>
          <w:szCs w:val="21"/>
        </w:rPr>
        <w:t>9</w:t>
      </w:r>
      <w:r w:rsidR="00A54AE8" w:rsidRPr="009E317C">
        <w:rPr>
          <w:rFonts w:hint="eastAsia"/>
          <w:color w:val="000000" w:themeColor="text1"/>
          <w:szCs w:val="21"/>
        </w:rPr>
        <w:t>：</w:t>
      </w:r>
      <w:r w:rsidR="008F5174" w:rsidRPr="008F5174">
        <w:rPr>
          <w:rFonts w:hint="eastAsia"/>
          <w:b/>
          <w:bCs/>
          <w:color w:val="000000" w:themeColor="text1"/>
          <w:sz w:val="24"/>
        </w:rPr>
        <w:t>end</w:t>
      </w:r>
      <w:r w:rsidR="008F5174" w:rsidRPr="008F5174">
        <w:rPr>
          <w:b/>
          <w:bCs/>
          <w:color w:val="000000" w:themeColor="text1"/>
          <w:sz w:val="24"/>
        </w:rPr>
        <w:t xml:space="preserve"> </w:t>
      </w:r>
      <w:r w:rsidR="008F5174" w:rsidRPr="008F5174">
        <w:rPr>
          <w:rFonts w:hint="eastAsia"/>
          <w:b/>
          <w:bCs/>
          <w:color w:val="000000" w:themeColor="text1"/>
          <w:sz w:val="24"/>
        </w:rPr>
        <w:t>while</w:t>
      </w:r>
      <w:r w:rsidR="008F5174" w:rsidRPr="008F5174">
        <w:rPr>
          <w:b/>
          <w:bCs/>
          <w:color w:val="000000" w:themeColor="text1"/>
          <w:sz w:val="24"/>
        </w:rPr>
        <w:t xml:space="preserve"> </w:t>
      </w:r>
    </w:p>
    <w:p w14:paraId="6101CAE6" w14:textId="199F7D2A" w:rsidR="00A54AE8" w:rsidRPr="00134EEA" w:rsidRDefault="004F134A" w:rsidP="00A54AE8">
      <w:pPr>
        <w:spacing w:line="406" w:lineRule="exact"/>
        <w:ind w:firstLineChars="100" w:firstLine="210"/>
        <w:rPr>
          <w:color w:val="000000" w:themeColor="text1"/>
          <w:sz w:val="24"/>
        </w:rPr>
      </w:pPr>
      <w:r>
        <w:rPr>
          <w:color w:val="000000" w:themeColor="text1"/>
          <w:szCs w:val="21"/>
        </w:rPr>
        <w:t>10</w:t>
      </w:r>
      <w:r w:rsidR="00A54AE8" w:rsidRPr="009E317C">
        <w:rPr>
          <w:rFonts w:hint="eastAsia"/>
          <w:color w:val="000000" w:themeColor="text1"/>
          <w:szCs w:val="21"/>
        </w:rPr>
        <w:t>：</w:t>
      </w:r>
      <w:r w:rsidR="00A54AE8" w:rsidRPr="00134EEA">
        <w:rPr>
          <w:rFonts w:hint="eastAsia"/>
          <w:b/>
          <w:bCs/>
          <w:color w:val="000000" w:themeColor="text1"/>
          <w:sz w:val="24"/>
        </w:rPr>
        <w:t>return</w:t>
      </w:r>
      <w:r w:rsidR="00A54AE8">
        <w:rPr>
          <w:color w:val="000000" w:themeColor="text1"/>
          <w:sz w:val="24"/>
        </w:rPr>
        <w:t xml:space="preserve"> </w:t>
      </w:r>
      <m:oMath>
        <m:r>
          <w:rPr>
            <w:rFonts w:ascii="Cambria Math" w:hAnsi="Cambria Math"/>
            <w:color w:val="000000" w:themeColor="text1"/>
            <w:sz w:val="24"/>
          </w:rPr>
          <m:t>L,N</m:t>
        </m:r>
      </m:oMath>
      <w:r w:rsidR="00A54AE8">
        <w:rPr>
          <w:rFonts w:hint="eastAsia"/>
          <w:sz w:val="24"/>
        </w:rPr>
        <w:t xml:space="preserve"> </w:t>
      </w:r>
      <w:r w:rsidR="00A54AE8">
        <w:rPr>
          <w:sz w:val="24"/>
        </w:rPr>
        <w:t>//</w:t>
      </w:r>
      <w:r w:rsidR="00A54AE8">
        <w:rPr>
          <w:rFonts w:hint="eastAsia"/>
          <w:sz w:val="24"/>
        </w:rPr>
        <w:t>返回</w:t>
      </w:r>
      <w:r w:rsidRPr="00B21377">
        <w:rPr>
          <w:rFonts w:hint="eastAsia"/>
          <w:sz w:val="24"/>
        </w:rPr>
        <w:t>低秩</w:t>
      </w:r>
      <w:r>
        <w:rPr>
          <w:rFonts w:hint="eastAsia"/>
          <w:sz w:val="24"/>
        </w:rPr>
        <w:t>矩阵</w:t>
      </w:r>
      <m:oMath>
        <m:r>
          <w:rPr>
            <w:rFonts w:ascii="Cambria Math" w:hAnsi="Cambria Math"/>
            <w:color w:val="000000" w:themeColor="text1"/>
            <w:sz w:val="24"/>
          </w:rPr>
          <m:t>L</m:t>
        </m:r>
      </m:oMath>
      <w:r>
        <w:rPr>
          <w:rFonts w:hint="eastAsia"/>
          <w:color w:val="000000" w:themeColor="text1"/>
          <w:sz w:val="24"/>
        </w:rPr>
        <w:t>和稀疏矩阵</w:t>
      </w:r>
      <m:oMath>
        <m:r>
          <w:rPr>
            <w:rFonts w:ascii="Cambria Math" w:hAnsi="Cambria Math"/>
            <w:color w:val="000000" w:themeColor="text1"/>
            <w:sz w:val="24"/>
          </w:rPr>
          <m:t>N</m:t>
        </m:r>
      </m:oMath>
      <w:r w:rsidR="00A54AE8">
        <w:rPr>
          <w:rFonts w:hint="eastAsia"/>
          <w:sz w:val="24"/>
        </w:rPr>
        <w:t>；</w:t>
      </w:r>
    </w:p>
    <w:p w14:paraId="5D9B429E" w14:textId="3FD4F508" w:rsidR="00114913" w:rsidRDefault="00000000" w:rsidP="00A54AE8">
      <w:pPr>
        <w:spacing w:line="312" w:lineRule="auto"/>
        <w:rPr>
          <w:b/>
          <w:bCs/>
          <w:sz w:val="24"/>
        </w:rPr>
      </w:pPr>
      <w:r>
        <w:rPr>
          <w:b/>
          <w:bCs/>
          <w:sz w:val="24"/>
        </w:rPr>
        <w:pict w14:anchorId="60780E88">
          <v:rect id="_x0000_i1030" style="width:415.3pt;height:1pt" o:hralign="center" o:hrstd="t" o:hrnoshade="t" o:hr="t" fillcolor="black [3213]" stroked="f"/>
        </w:pict>
      </w:r>
    </w:p>
    <w:p w14:paraId="26101659" w14:textId="4DB22254" w:rsidR="00114913" w:rsidRDefault="00114913" w:rsidP="00114913">
      <w:pPr>
        <w:spacing w:beforeLines="50" w:before="156" w:afterLines="50" w:after="156"/>
        <w:rPr>
          <w:rFonts w:ascii="黑体" w:eastAsia="黑体" w:hAnsi="黑体"/>
          <w:b/>
          <w:sz w:val="24"/>
        </w:rPr>
      </w:pPr>
      <w:r w:rsidRPr="00353495">
        <w:rPr>
          <w:rFonts w:ascii="黑体" w:eastAsia="黑体" w:hAnsi="黑体" w:hint="eastAsia"/>
          <w:b/>
          <w:bCs/>
          <w:sz w:val="24"/>
        </w:rPr>
        <w:t>2</w:t>
      </w:r>
      <w:r w:rsidRPr="00353495">
        <w:rPr>
          <w:rFonts w:ascii="黑体" w:eastAsia="黑体" w:hAnsi="黑体"/>
          <w:b/>
          <w:sz w:val="24"/>
        </w:rPr>
        <w:t>.</w:t>
      </w:r>
      <w:r>
        <w:rPr>
          <w:rFonts w:ascii="黑体" w:eastAsia="黑体" w:hAnsi="黑体"/>
          <w:b/>
          <w:sz w:val="24"/>
        </w:rPr>
        <w:t>2</w:t>
      </w:r>
      <w:r w:rsidRPr="00353495">
        <w:rPr>
          <w:rFonts w:ascii="黑体" w:eastAsia="黑体" w:hAnsi="黑体"/>
          <w:b/>
          <w:sz w:val="24"/>
        </w:rPr>
        <w:t xml:space="preserve"> </w:t>
      </w:r>
      <w:r>
        <w:rPr>
          <w:rFonts w:ascii="黑体" w:eastAsia="黑体" w:hAnsi="黑体" w:hint="eastAsia"/>
          <w:b/>
          <w:sz w:val="24"/>
        </w:rPr>
        <w:t>理论推导</w:t>
      </w:r>
    </w:p>
    <w:p w14:paraId="1BEA86E4" w14:textId="68B7E57B" w:rsidR="00EA3593" w:rsidRPr="004E364D" w:rsidRDefault="00EA3593" w:rsidP="00EA3593">
      <w:pPr>
        <w:spacing w:beforeLines="25" w:before="78" w:afterLines="25" w:after="78" w:line="312" w:lineRule="auto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2</w:t>
      </w:r>
      <w:r w:rsidRPr="004E364D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2</w:t>
      </w:r>
      <w:r w:rsidRPr="004E364D">
        <w:rPr>
          <w:rFonts w:ascii="黑体" w:eastAsia="黑体" w:hAnsi="黑体"/>
          <w:sz w:val="24"/>
        </w:rPr>
        <w:t xml:space="preserve">.1 </w:t>
      </w:r>
      <w:bookmarkStart w:id="1" w:name="_Hlk136373786"/>
      <w:r>
        <w:rPr>
          <w:rFonts w:ascii="黑体" w:eastAsia="黑体" w:hAnsi="黑体" w:hint="eastAsia"/>
          <w:sz w:val="24"/>
        </w:rPr>
        <w:t>主成分分析P</w:t>
      </w:r>
      <w:r>
        <w:rPr>
          <w:rFonts w:ascii="黑体" w:eastAsia="黑体" w:hAnsi="黑体"/>
          <w:sz w:val="24"/>
        </w:rPr>
        <w:t>CA</w:t>
      </w:r>
      <w:bookmarkEnd w:id="1"/>
    </w:p>
    <w:p w14:paraId="3E99CAA6" w14:textId="1535942E" w:rsidR="00EA3593" w:rsidRPr="00945BD2" w:rsidRDefault="00EA3593" w:rsidP="005B4650">
      <w:pPr>
        <w:spacing w:line="406" w:lineRule="exact"/>
        <w:ind w:firstLineChars="200" w:firstLine="480"/>
        <w:rPr>
          <w:sz w:val="24"/>
        </w:rPr>
      </w:pPr>
      <w:r w:rsidRPr="00945BD2">
        <w:rPr>
          <w:rFonts w:hint="eastAsia"/>
          <w:sz w:val="24"/>
        </w:rPr>
        <w:t>假设我们有一个样本集</w:t>
      </w:r>
      <m:oMath>
        <m:r>
          <w:rPr>
            <w:rFonts w:ascii="Cambria Math" w:hAnsi="Cambria Math" w:hint="eastAsia"/>
            <w:sz w:val="24"/>
          </w:rPr>
          <m:t>{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1</m:t>
            </m:r>
          </m:sup>
        </m:sSup>
        <m:r>
          <w:rPr>
            <w:rStyle w:val="a8"/>
            <w:rFonts w:ascii="Cambria Math" w:hAnsi="Cambria Math"/>
            <w:color w:val="auto"/>
            <w:sz w:val="24"/>
          </w:rPr>
          <m:t>,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Style w:val="a8"/>
            <w:rFonts w:ascii="Cambria Math" w:hAnsi="Cambria Math"/>
            <w:color w:val="auto"/>
            <w:sz w:val="24"/>
          </w:rPr>
          <m:t>,…,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x</m:t>
            </m:r>
          </m:e>
          <m:sup>
            <m:r>
              <w:rPr>
                <w:rFonts w:ascii="Cambria Math" w:hAnsi="Cambria Math"/>
                <w:sz w:val="24"/>
              </w:rPr>
              <m:t>m</m:t>
            </m:r>
          </m:sup>
        </m:sSup>
        <m:r>
          <w:rPr>
            <w:rFonts w:ascii="Cambria Math" w:hAnsi="Cambria Math" w:hint="eastAsia"/>
            <w:sz w:val="24"/>
          </w:rPr>
          <m:t>}</m:t>
        </m:r>
      </m:oMath>
      <w:r w:rsidRPr="00945BD2">
        <w:rPr>
          <w:rFonts w:hint="eastAsia"/>
          <w:sz w:val="24"/>
        </w:rPr>
        <w:t>，每个样本的特征数为</w:t>
      </w:r>
      <m:oMath>
        <m:r>
          <w:rPr>
            <w:rFonts w:ascii="Cambria Math" w:hAnsi="Cambria Math" w:hint="eastAsia"/>
            <w:sz w:val="24"/>
          </w:rPr>
          <m:t>n</m:t>
        </m:r>
      </m:oMath>
      <w:r w:rsidRPr="00945BD2">
        <w:rPr>
          <w:rFonts w:hint="eastAsia"/>
          <w:sz w:val="24"/>
        </w:rPr>
        <w:t>，那么我们可以用一个</w:t>
      </w:r>
      <m:oMath>
        <m:r>
          <w:rPr>
            <w:rFonts w:ascii="Cambria Math" w:hAnsi="Cambria Math" w:hint="eastAsia"/>
            <w:sz w:val="24"/>
          </w:rPr>
          <m:t>n</m:t>
        </m:r>
        <m:r>
          <w:rPr>
            <w:rFonts w:ascii="Cambria Math" w:hAnsi="Cambria Math"/>
            <w:sz w:val="24"/>
          </w:rPr>
          <m:t>×</m:t>
        </m:r>
        <m:r>
          <w:rPr>
            <w:rFonts w:ascii="Cambria Math" w:hAnsi="Cambria Math" w:hint="eastAsia"/>
            <w:sz w:val="24"/>
          </w:rPr>
          <m:t>m</m:t>
        </m:r>
      </m:oMath>
      <w:r w:rsidRPr="00945BD2">
        <w:rPr>
          <w:rFonts w:hint="eastAsia"/>
          <w:sz w:val="24"/>
        </w:rPr>
        <w:t>矩阵</w:t>
      </w:r>
      <m:oMath>
        <m:r>
          <w:rPr>
            <w:rFonts w:ascii="Cambria Math" w:hAnsi="Cambria Math" w:hint="eastAsia"/>
            <w:sz w:val="24"/>
          </w:rPr>
          <m:t>X</m:t>
        </m:r>
      </m:oMath>
      <w:r w:rsidRPr="00945BD2">
        <w:rPr>
          <w:rFonts w:hint="eastAsia"/>
          <w:sz w:val="24"/>
        </w:rPr>
        <w:t>来表示这个样本集</w:t>
      </w:r>
      <w:r w:rsidR="005D0400" w:rsidRPr="00945BD2">
        <w:rPr>
          <w:rFonts w:hint="eastAsia"/>
          <w:sz w:val="24"/>
        </w:rPr>
        <w:t>。</w:t>
      </w:r>
      <w:r w:rsidR="005D0400" w:rsidRPr="00945BD2">
        <w:rPr>
          <w:sz w:val="24"/>
        </w:rPr>
        <w:t xml:space="preserve"> </w:t>
      </w:r>
    </w:p>
    <w:p w14:paraId="482DDC5B" w14:textId="457839F5" w:rsidR="0033023A" w:rsidRPr="00945BD2" w:rsidRDefault="00EA3593" w:rsidP="00114913">
      <w:pPr>
        <w:spacing w:beforeLines="50" w:before="156" w:afterLines="50" w:after="156"/>
        <w:rPr>
          <w:rFonts w:ascii="黑体" w:eastAsia="黑体" w:hAnsi="黑体"/>
          <w:b/>
          <w:sz w:val="24"/>
        </w:rPr>
      </w:pPr>
      <m:oMathPara>
        <m:oMath>
          <m:r>
            <w:rPr>
              <w:rStyle w:val="a8"/>
              <w:rFonts w:ascii="Cambria Math" w:hAnsi="Cambria Math"/>
              <w:color w:val="auto"/>
              <w:sz w:val="24"/>
            </w:rPr>
            <m:t>X=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(x</m:t>
              </m:r>
            </m:e>
            <m:sup>
              <m:r>
                <w:rPr>
                  <w:rFonts w:ascii="Cambria Math" w:hAnsi="Cambria Math"/>
                  <w:sz w:val="24"/>
                </w:rPr>
                <m:t>1</m:t>
              </m:r>
            </m:sup>
          </m:sSup>
          <m:r>
            <w:rPr>
              <w:rStyle w:val="a8"/>
              <w:rFonts w:ascii="Cambria Math" w:hAnsi="Cambria Math"/>
              <w:color w:val="auto"/>
              <w:sz w:val="24"/>
            </w:rPr>
            <m:t>,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Style w:val="a8"/>
              <w:rFonts w:ascii="Cambria Math" w:hAnsi="Cambria Math"/>
              <w:color w:val="auto"/>
              <w:sz w:val="24"/>
            </w:rPr>
            <m:t>,…,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x</m:t>
              </m:r>
            </m:e>
            <m:sup>
              <m:r>
                <w:rPr>
                  <w:rFonts w:ascii="Cambria Math" w:hAnsi="Cambria Math"/>
                  <w:sz w:val="24"/>
                </w:rPr>
                <m:t>m</m:t>
              </m:r>
            </m:sup>
          </m:sSup>
          <m:r>
            <w:rPr>
              <w:rStyle w:val="a8"/>
              <w:rFonts w:ascii="Cambria Math" w:eastAsia="黑体" w:hAnsi="Cambria Math"/>
              <w:color w:val="auto"/>
              <w:sz w:val="24"/>
            </w:rPr>
            <m:t>)=</m:t>
          </m:r>
          <m:d>
            <m:dPr>
              <m:ctrlPr>
                <w:rPr>
                  <w:rStyle w:val="a8"/>
                  <w:rFonts w:ascii="Cambria Math" w:eastAsia="黑体" w:hAnsi="Cambria Math"/>
                  <w:i/>
                  <w:color w:val="auto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Style w:val="a8"/>
                      <w:rFonts w:ascii="Cambria Math" w:eastAsia="黑体" w:hAnsi="Cambria Math"/>
                      <w:i/>
                      <w:color w:val="auto"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Style w:val="a8"/>
                            <w:rFonts w:ascii="Cambria Math" w:eastAsia="黑体" w:hAnsi="Cambria Math"/>
                            <w:i/>
                            <w:color w:val="auto"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Style w:val="a8"/>
                            <w:rFonts w:ascii="Cambria Math" w:eastAsia="黑体" w:hAnsi="Cambria Math"/>
                            <w:color w:val="auto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Style w:val="a8"/>
                            <w:rFonts w:ascii="Cambria Math" w:eastAsia="黑体" w:hAnsi="Cambria Math"/>
                            <w:color w:val="auto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Style w:val="a8"/>
                            <w:rFonts w:ascii="Cambria Math" w:eastAsia="黑体" w:hAnsi="Cambria Math"/>
                            <w:color w:val="auto"/>
                            <w:sz w:val="24"/>
                          </w:rPr>
                          <m:t>1</m:t>
                        </m:r>
                      </m:sup>
                    </m:sSubSup>
                  </m:e>
                  <m:e>
                    <m:r>
                      <w:rPr>
                        <w:rStyle w:val="a8"/>
                        <w:rFonts w:ascii="Cambria Math" w:eastAsia="黑体" w:hAnsi="Cambria Math"/>
                        <w:sz w:val="24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Style w:val="a8"/>
                            <w:rFonts w:ascii="Cambria Math" w:eastAsia="黑体" w:hAnsi="Cambria Math"/>
                            <w:i/>
                            <w:color w:val="auto"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Style w:val="a8"/>
                            <w:rFonts w:ascii="Cambria Math" w:eastAsia="黑体" w:hAnsi="Cambria Math"/>
                            <w:color w:val="auto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Style w:val="a8"/>
                            <w:rFonts w:ascii="Cambria Math" w:eastAsia="黑体" w:hAnsi="Cambria Math"/>
                            <w:color w:val="auto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Style w:val="a8"/>
                            <w:rFonts w:ascii="Cambria Math" w:eastAsia="黑体" w:hAnsi="Cambria Math" w:hint="eastAsia"/>
                            <w:color w:val="auto"/>
                            <w:sz w:val="24"/>
                          </w:rPr>
                          <m:t>m</m:t>
                        </m:r>
                      </m:sup>
                    </m:sSubSup>
                  </m:e>
                </m:mr>
                <m:mr>
                  <m:e>
                    <m:r>
                      <w:rPr>
                        <w:rStyle w:val="a8"/>
                        <w:rFonts w:ascii="Cambria Math" w:eastAsia="黑体" w:hAnsi="Cambria Math"/>
                        <w:sz w:val="24"/>
                      </w:rPr>
                      <m:t>⋮</m:t>
                    </m:r>
                  </m:e>
                  <m:e>
                    <m:r>
                      <w:rPr>
                        <w:rStyle w:val="a8"/>
                        <w:rFonts w:ascii="Cambria Math" w:eastAsia="黑体" w:hAnsi="Cambria Math"/>
                        <w:sz w:val="24"/>
                      </w:rPr>
                      <m:t>⋱</m:t>
                    </m:r>
                  </m:e>
                  <m:e>
                    <m:r>
                      <w:rPr>
                        <w:rStyle w:val="a8"/>
                        <w:rFonts w:ascii="Cambria Math" w:eastAsia="黑体" w:hAnsi="Cambria Math"/>
                        <w:sz w:val="24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Style w:val="a8"/>
                            <w:rFonts w:ascii="Cambria Math" w:eastAsia="黑体" w:hAnsi="Cambria Math"/>
                            <w:i/>
                            <w:color w:val="auto"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Style w:val="a8"/>
                            <w:rFonts w:ascii="Cambria Math" w:eastAsia="黑体" w:hAnsi="Cambria Math"/>
                            <w:color w:val="auto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Style w:val="a8"/>
                            <w:rFonts w:ascii="Cambria Math" w:eastAsia="黑体" w:hAnsi="Cambria Math" w:hint="eastAsia"/>
                            <w:color w:val="auto"/>
                            <w:sz w:val="24"/>
                          </w:rPr>
                          <m:t>n</m:t>
                        </m:r>
                      </m:sub>
                      <m:sup>
                        <m:r>
                          <w:rPr>
                            <w:rStyle w:val="a8"/>
                            <w:rFonts w:ascii="Cambria Math" w:eastAsia="黑体" w:hAnsi="Cambria Math"/>
                            <w:color w:val="auto"/>
                            <w:sz w:val="24"/>
                          </w:rPr>
                          <m:t>1</m:t>
                        </m:r>
                      </m:sup>
                    </m:sSubSup>
                  </m:e>
                  <m:e>
                    <m:r>
                      <w:rPr>
                        <w:rStyle w:val="a8"/>
                        <w:rFonts w:ascii="Cambria Math" w:eastAsia="黑体" w:hAnsi="Cambria Math"/>
                        <w:sz w:val="24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Style w:val="a8"/>
                            <w:rFonts w:ascii="Cambria Math" w:eastAsia="黑体" w:hAnsi="Cambria Math"/>
                            <w:i/>
                            <w:color w:val="auto"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Style w:val="a8"/>
                            <w:rFonts w:ascii="Cambria Math" w:eastAsia="黑体" w:hAnsi="Cambria Math"/>
                            <w:color w:val="auto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Style w:val="a8"/>
                            <w:rFonts w:ascii="Cambria Math" w:eastAsia="黑体" w:hAnsi="Cambria Math" w:hint="eastAsia"/>
                            <w:color w:val="auto"/>
                            <w:sz w:val="24"/>
                          </w:rPr>
                          <m:t>n</m:t>
                        </m:r>
                      </m:sub>
                      <m:sup>
                        <m:r>
                          <w:rPr>
                            <w:rStyle w:val="a8"/>
                            <w:rFonts w:ascii="Cambria Math" w:eastAsia="黑体" w:hAnsi="Cambria Math" w:hint="eastAsia"/>
                            <w:color w:val="auto"/>
                            <w:sz w:val="24"/>
                          </w:rPr>
                          <m:t>m</m:t>
                        </m:r>
                      </m:sup>
                    </m:sSubSup>
                  </m:e>
                </m:mr>
              </m:m>
            </m:e>
          </m:d>
        </m:oMath>
      </m:oMathPara>
    </w:p>
    <w:p w14:paraId="43F3097B" w14:textId="704946E9" w:rsidR="005D0400" w:rsidRPr="00945BD2" w:rsidRDefault="005D0400" w:rsidP="005B4650">
      <w:pPr>
        <w:spacing w:line="406" w:lineRule="exact"/>
        <w:ind w:firstLineChars="200" w:firstLine="480"/>
        <w:rPr>
          <w:sz w:val="24"/>
        </w:rPr>
      </w:pPr>
      <w:r w:rsidRPr="00945BD2">
        <w:rPr>
          <w:rFonts w:hint="eastAsia"/>
          <w:sz w:val="24"/>
        </w:rPr>
        <w:t>那么</w:t>
      </w:r>
      <w:r w:rsidR="00EA3593" w:rsidRPr="00945BD2">
        <w:rPr>
          <w:rFonts w:hint="eastAsia"/>
          <w:sz w:val="24"/>
        </w:rPr>
        <w:t>我们希望</w:t>
      </w:r>
      <w:r w:rsidR="00725460" w:rsidRPr="00945BD2">
        <w:rPr>
          <w:rFonts w:hint="eastAsia"/>
          <w:sz w:val="24"/>
        </w:rPr>
        <w:t>能够</w:t>
      </w:r>
      <w:r w:rsidR="00EA3593" w:rsidRPr="00945BD2">
        <w:rPr>
          <w:rFonts w:hint="eastAsia"/>
          <w:sz w:val="24"/>
        </w:rPr>
        <w:t>找到一个</w:t>
      </w:r>
      <m:oMath>
        <m:r>
          <w:rPr>
            <w:rFonts w:ascii="Cambria Math" w:hAnsi="Cambria Math" w:hint="eastAsia"/>
            <w:sz w:val="24"/>
          </w:rPr>
          <m:t>k</m:t>
        </m:r>
        <m:r>
          <w:rPr>
            <w:rFonts w:ascii="Cambria Math" w:hAnsi="Cambria Math"/>
            <w:sz w:val="24"/>
          </w:rPr>
          <m:t>×</m:t>
        </m:r>
        <m:r>
          <w:rPr>
            <w:rFonts w:ascii="Cambria Math" w:hAnsi="Cambria Math" w:hint="eastAsia"/>
            <w:sz w:val="24"/>
          </w:rPr>
          <m:t>n</m:t>
        </m:r>
      </m:oMath>
      <w:r w:rsidR="00896992" w:rsidRPr="00945BD2">
        <w:rPr>
          <w:rFonts w:hint="eastAsia"/>
          <w:sz w:val="24"/>
        </w:rPr>
        <w:t>的投影矩阵</w:t>
      </w:r>
      <m:oMath>
        <m:r>
          <w:rPr>
            <w:rFonts w:ascii="Cambria Math" w:hAnsi="Cambria Math"/>
            <w:sz w:val="24"/>
          </w:rPr>
          <m:t>W=</m:t>
        </m:r>
        <m:sSup>
          <m:sSupPr>
            <m:ctrlPr>
              <w:rPr>
                <w:rStyle w:val="a8"/>
                <w:rFonts w:ascii="Cambria Math" w:hAnsi="Cambria Math"/>
                <w:i/>
                <w:color w:val="auto"/>
                <w:sz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Style w:val="a8"/>
                    <w:rFonts w:ascii="Cambria Math" w:hAnsi="Cambria Math"/>
                    <w:i/>
                    <w:color w:val="auto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p>
                </m:sSup>
                <m:r>
                  <w:rPr>
                    <w:rStyle w:val="a8"/>
                    <w:rFonts w:ascii="Cambria Math" w:hAnsi="Cambria Math"/>
                    <w:color w:val="auto"/>
                    <w:sz w:val="24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  <m:r>
                  <w:rPr>
                    <w:rStyle w:val="a8"/>
                    <w:rFonts w:ascii="Cambria Math" w:hAnsi="Cambria Math"/>
                    <w:color w:val="auto"/>
                    <w:sz w:val="24"/>
                  </w:rPr>
                  <m:t>,…,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 w:hint="eastAsia"/>
                        <w:sz w:val="24"/>
                      </w:rPr>
                      <m:t>k</m:t>
                    </m:r>
                  </m:sup>
                </m:sSup>
              </m:e>
            </m:d>
          </m:e>
          <m:sup>
            <m:r>
              <w:rPr>
                <w:rStyle w:val="a8"/>
                <w:rFonts w:ascii="Cambria Math" w:hAnsi="Cambria Math"/>
                <w:color w:val="auto"/>
                <w:sz w:val="24"/>
              </w:rPr>
              <m:t>T</m:t>
            </m:r>
          </m:sup>
        </m:sSup>
      </m:oMath>
      <w:r w:rsidR="00896992" w:rsidRPr="00945BD2">
        <w:rPr>
          <w:rStyle w:val="a8"/>
          <w:rFonts w:hint="eastAsia"/>
          <w:color w:val="auto"/>
          <w:sz w:val="24"/>
        </w:rPr>
        <w:t>，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 w:hint="eastAsia"/>
                <w:sz w:val="24"/>
              </w:rPr>
              <m:t>i</m:t>
            </m:r>
          </m:sup>
        </m:sSup>
      </m:oMath>
      <w:r w:rsidR="00725460" w:rsidRPr="00945BD2">
        <w:rPr>
          <w:rStyle w:val="a8"/>
          <w:rFonts w:hint="eastAsia"/>
          <w:color w:val="auto"/>
          <w:sz w:val="24"/>
        </w:rPr>
        <w:t>为</w:t>
      </w:r>
      <m:oMath>
        <m:r>
          <w:rPr>
            <w:rStyle w:val="a8"/>
            <w:rFonts w:ascii="Cambria Math" w:hAnsi="Cambria Math"/>
            <w:color w:val="auto"/>
            <w:sz w:val="24"/>
          </w:rPr>
          <m:t>1</m:t>
        </m:r>
        <m:r>
          <w:rPr>
            <w:rFonts w:ascii="Cambria Math" w:hAnsi="Cambria Math"/>
            <w:sz w:val="24"/>
          </w:rPr>
          <m:t>×</m:t>
        </m:r>
        <m:r>
          <w:rPr>
            <w:rFonts w:ascii="Cambria Math" w:hAnsi="Cambria Math" w:hint="eastAsia"/>
            <w:sz w:val="24"/>
          </w:rPr>
          <m:t>n</m:t>
        </m:r>
      </m:oMath>
      <w:r w:rsidR="00725460" w:rsidRPr="00945BD2">
        <w:rPr>
          <w:rFonts w:hint="eastAsia"/>
          <w:sz w:val="24"/>
        </w:rPr>
        <w:t>的</w:t>
      </w:r>
      <w:r w:rsidR="005B622F" w:rsidRPr="00945BD2">
        <w:rPr>
          <w:rFonts w:hint="eastAsia"/>
          <w:sz w:val="24"/>
        </w:rPr>
        <w:t>行</w:t>
      </w:r>
      <w:r w:rsidR="00725460" w:rsidRPr="00945BD2">
        <w:rPr>
          <w:rFonts w:hint="eastAsia"/>
          <w:sz w:val="24"/>
        </w:rPr>
        <w:t>向量</w:t>
      </w:r>
      <w:r w:rsidR="00725460" w:rsidRPr="00945BD2">
        <w:rPr>
          <w:rStyle w:val="a8"/>
          <w:rFonts w:hint="eastAsia"/>
          <w:color w:val="auto"/>
          <w:sz w:val="24"/>
        </w:rPr>
        <w:t>，</w:t>
      </w:r>
      <w:r w:rsidR="00896992" w:rsidRPr="00945BD2">
        <w:rPr>
          <w:rStyle w:val="a8"/>
          <w:rFonts w:hint="eastAsia"/>
          <w:color w:val="auto"/>
          <w:sz w:val="24"/>
        </w:rPr>
        <w:t>使得</w:t>
      </w:r>
      <m:oMath>
        <m:r>
          <w:rPr>
            <w:rStyle w:val="a8"/>
            <w:rFonts w:ascii="Cambria Math" w:hAnsi="Cambria Math"/>
            <w:color w:val="auto"/>
            <w:sz w:val="24"/>
          </w:rPr>
          <m:t>W∙X=Z(</m:t>
        </m:r>
        <m:r>
          <w:rPr>
            <w:rFonts w:ascii="Cambria Math" w:hAnsi="Cambria Math" w:hint="eastAsia"/>
            <w:sz w:val="24"/>
          </w:rPr>
          <m:t>k</m:t>
        </m:r>
        <m:r>
          <w:rPr>
            <w:rFonts w:ascii="Cambria Math" w:hAnsi="Cambria Math"/>
            <w:sz w:val="24"/>
          </w:rPr>
          <m:t>×</m:t>
        </m:r>
        <m:r>
          <w:rPr>
            <w:rFonts w:ascii="Cambria Math" w:hAnsi="Cambria Math" w:hint="eastAsia"/>
            <w:sz w:val="24"/>
          </w:rPr>
          <m:t>m</m:t>
        </m:r>
        <m:r>
          <w:rPr>
            <w:rStyle w:val="a8"/>
            <w:rFonts w:ascii="Cambria Math" w:hAnsi="Cambria Math"/>
            <w:color w:val="auto"/>
            <w:sz w:val="24"/>
          </w:rPr>
          <m:t>)</m:t>
        </m:r>
        <m:r>
          <w:rPr>
            <w:rFonts w:ascii="Cambria Math" w:hAnsi="Cambria Math"/>
            <w:sz w:val="24"/>
          </w:rPr>
          <m:t>←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</w:rPr>
              <m:t>{z</m:t>
            </m:r>
          </m:e>
          <m:sup>
            <m:r>
              <w:rPr>
                <w:rFonts w:ascii="Cambria Math" w:hAnsi="Cambria Math"/>
                <w:sz w:val="24"/>
              </w:rPr>
              <m:t>1</m:t>
            </m:r>
          </m:sup>
        </m:sSup>
        <m:r>
          <w:rPr>
            <w:rStyle w:val="a8"/>
            <w:rFonts w:ascii="Cambria Math" w:hAnsi="Cambria Math"/>
            <w:color w:val="auto"/>
            <w:sz w:val="24"/>
          </w:rPr>
          <m:t>,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</w:rPr>
              <m:t>z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Style w:val="a8"/>
            <w:rFonts w:ascii="Cambria Math" w:hAnsi="Cambria Math"/>
            <w:color w:val="auto"/>
            <w:sz w:val="24"/>
          </w:rPr>
          <m:t>,…,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 w:hint="eastAsia"/>
                <w:sz w:val="24"/>
              </w:rPr>
              <m:t>z</m:t>
            </m:r>
          </m:e>
          <m:sup>
            <m:r>
              <w:rPr>
                <w:rFonts w:ascii="Cambria Math" w:hAnsi="Cambria Math"/>
                <w:sz w:val="24"/>
              </w:rPr>
              <m:t>m</m:t>
            </m:r>
          </m:sup>
        </m:sSup>
        <m:r>
          <w:rPr>
            <w:rStyle w:val="a8"/>
            <w:rFonts w:ascii="Cambria Math" w:eastAsia="黑体" w:hAnsi="Cambria Math" w:hint="eastAsia"/>
            <w:color w:val="auto"/>
            <w:sz w:val="24"/>
          </w:rPr>
          <m:t>}</m:t>
        </m:r>
      </m:oMath>
      <w:r w:rsidR="00725460" w:rsidRPr="00945BD2">
        <w:rPr>
          <w:rStyle w:val="a8"/>
          <w:rFonts w:hint="eastAsia"/>
          <w:color w:val="auto"/>
          <w:sz w:val="24"/>
        </w:rPr>
        <w:t>，实现对</w:t>
      </w:r>
      <m:oMath>
        <m:r>
          <w:rPr>
            <w:rStyle w:val="a8"/>
            <w:rFonts w:ascii="Cambria Math" w:hAnsi="Cambria Math"/>
            <w:color w:val="auto"/>
            <w:sz w:val="24"/>
          </w:rPr>
          <m:t>X</m:t>
        </m:r>
      </m:oMath>
      <w:r w:rsidR="00725460" w:rsidRPr="00945BD2">
        <w:rPr>
          <w:rStyle w:val="a8"/>
          <w:rFonts w:hint="eastAsia"/>
          <w:color w:val="auto"/>
          <w:sz w:val="24"/>
        </w:rPr>
        <w:t>的降维</w:t>
      </w:r>
      <w:r w:rsidR="00EA3593" w:rsidRPr="00945BD2">
        <w:rPr>
          <w:rFonts w:hint="eastAsia"/>
          <w:sz w:val="24"/>
        </w:rPr>
        <w:t>。</w:t>
      </w:r>
    </w:p>
    <w:p w14:paraId="3B262578" w14:textId="43FBF0D6" w:rsidR="001311C8" w:rsidRPr="005B4650" w:rsidRDefault="005D0400" w:rsidP="005B4650">
      <w:pPr>
        <w:spacing w:line="406" w:lineRule="exact"/>
        <w:ind w:firstLineChars="200" w:firstLine="480"/>
        <w:rPr>
          <w:iCs/>
          <w:sz w:val="24"/>
        </w:rPr>
      </w:pPr>
      <w:r w:rsidRPr="00945BD2">
        <w:rPr>
          <w:rFonts w:hint="eastAsia"/>
          <w:sz w:val="24"/>
        </w:rPr>
        <w:t>而对于</w:t>
      </w:r>
      <m:oMath>
        <m:r>
          <w:rPr>
            <w:rFonts w:ascii="Cambria Math" w:hAnsi="Cambria Math" w:hint="eastAsia"/>
            <w:sz w:val="24"/>
          </w:rPr>
          <m:t>X</m:t>
        </m:r>
      </m:oMath>
      <w:r w:rsidRPr="00945BD2">
        <w:rPr>
          <w:rFonts w:hint="eastAsia"/>
          <w:sz w:val="24"/>
        </w:rPr>
        <w:t>中的任意一个样本</w:t>
      </w:r>
      <m:oMath>
        <m:r>
          <w:rPr>
            <w:rFonts w:ascii="Cambria Math" w:hAnsi="Cambria Math" w:hint="eastAsia"/>
            <w:sz w:val="24"/>
          </w:rPr>
          <m:t>x</m:t>
        </m:r>
      </m:oMath>
      <w:r w:rsidRPr="00945BD2">
        <w:rPr>
          <w:rFonts w:hint="eastAsia"/>
          <w:sz w:val="24"/>
        </w:rPr>
        <w:t>，经过</w:t>
      </w:r>
      <m:oMath>
        <m:r>
          <w:rPr>
            <w:rFonts w:ascii="Cambria Math" w:hAnsi="Cambria Math"/>
            <w:sz w:val="24"/>
          </w:rPr>
          <m:t>W</m:t>
        </m:r>
      </m:oMath>
      <w:r w:rsidRPr="00945BD2">
        <w:rPr>
          <w:rStyle w:val="a8"/>
          <w:rFonts w:hint="eastAsia"/>
          <w:color w:val="auto"/>
          <w:sz w:val="24"/>
        </w:rPr>
        <w:t>投影过后得到</w:t>
      </w:r>
      <m:oMath>
        <m:r>
          <w:rPr>
            <w:rStyle w:val="a8"/>
            <w:rFonts w:ascii="Cambria Math" w:hAnsi="Cambria Math" w:hint="eastAsia"/>
            <w:color w:val="auto"/>
            <w:sz w:val="24"/>
          </w:rPr>
          <m:t>z</m:t>
        </m:r>
        <m:r>
          <w:rPr>
            <w:rFonts w:ascii="Cambria Math" w:hAnsi="Cambria Math"/>
            <w:sz w:val="24"/>
          </w:rPr>
          <m:t>=Wx</m:t>
        </m:r>
      </m:oMath>
      <w:r w:rsidRPr="00945BD2">
        <w:rPr>
          <w:rStyle w:val="a8"/>
          <w:rFonts w:hint="eastAsia"/>
          <w:color w:val="auto"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 w:hint="eastAsia"/>
                <w:sz w:val="24"/>
              </w:rPr>
              <m:t>i</m:t>
            </m:r>
          </m:sub>
        </m:sSub>
      </m:oMath>
      <w:r w:rsidRPr="00945BD2">
        <w:rPr>
          <w:rFonts w:hint="eastAsia"/>
          <w:iCs/>
          <w:sz w:val="24"/>
        </w:rPr>
        <w:t>表示</w:t>
      </w:r>
      <w:r w:rsidR="004D065F" w:rsidRPr="00945BD2">
        <w:rPr>
          <w:rFonts w:hint="eastAsia"/>
          <w:iCs/>
          <w:sz w:val="24"/>
        </w:rPr>
        <w:t>第</w:t>
      </w:r>
      <m:oMath>
        <m:r>
          <w:rPr>
            <w:rFonts w:ascii="Cambria Math" w:hAnsi="Cambria Math" w:hint="eastAsia"/>
            <w:sz w:val="24"/>
          </w:rPr>
          <m:t>i</m:t>
        </m:r>
      </m:oMath>
      <w:r w:rsidR="004D065F" w:rsidRPr="00945BD2">
        <w:rPr>
          <w:rFonts w:hint="eastAsia"/>
          <w:sz w:val="24"/>
        </w:rPr>
        <w:t>维</w:t>
      </w:r>
      <w:r w:rsidRPr="00945BD2">
        <w:rPr>
          <w:rFonts w:hint="eastAsia"/>
          <w:iCs/>
          <w:sz w:val="24"/>
        </w:rPr>
        <w:t>新的特征</w:t>
      </w:r>
      <w:r w:rsidR="004D065F" w:rsidRPr="00945BD2">
        <w:rPr>
          <w:rFonts w:hint="eastAsia"/>
          <w:iCs/>
          <w:sz w:val="24"/>
        </w:rPr>
        <w:t>，</w:t>
      </w:r>
      <m:oMath>
        <m:sSubSup>
          <m:sSubSupPr>
            <m:ctrlPr>
              <w:rPr>
                <w:rFonts w:ascii="Cambria Math" w:hAnsi="Cambria Math"/>
                <w:i/>
                <w:iCs/>
                <w:sz w:val="24"/>
              </w:rPr>
            </m:ctrlPr>
          </m:sSubSupPr>
          <m:e>
            <m:r>
              <w:rPr>
                <w:rFonts w:ascii="Cambria Math" w:hAnsi="Cambria Math" w:hint="eastAsia"/>
                <w:sz w:val="24"/>
              </w:rPr>
              <m:t>z</m:t>
            </m:r>
          </m:e>
          <m:sub>
            <m:r>
              <w:rPr>
                <w:rFonts w:ascii="Cambria Math" w:hAnsi="Cambria Math" w:hint="eastAsia"/>
                <w:sz w:val="24"/>
              </w:rPr>
              <m:t>i</m:t>
            </m:r>
          </m:sub>
          <m:sup>
            <m:r>
              <w:rPr>
                <w:rFonts w:ascii="Cambria Math" w:hAnsi="Cambria Math" w:hint="eastAsia"/>
                <w:sz w:val="24"/>
              </w:rPr>
              <m:t>j</m:t>
            </m:r>
          </m:sup>
        </m:sSubSup>
      </m:oMath>
      <w:r w:rsidR="004D065F" w:rsidRPr="00945BD2">
        <w:rPr>
          <w:rFonts w:hint="eastAsia"/>
          <w:iCs/>
          <w:sz w:val="24"/>
        </w:rPr>
        <w:t>表示第</w:t>
      </w:r>
      <m:oMath>
        <m:r>
          <w:rPr>
            <w:rFonts w:ascii="Cambria Math" w:hAnsi="Cambria Math" w:hint="eastAsia"/>
            <w:sz w:val="24"/>
          </w:rPr>
          <m:t>j</m:t>
        </m:r>
      </m:oMath>
      <w:r w:rsidR="004D065F" w:rsidRPr="00945BD2">
        <w:rPr>
          <w:rFonts w:hint="eastAsia"/>
          <w:iCs/>
          <w:sz w:val="24"/>
        </w:rPr>
        <w:t>个样本</w:t>
      </w:r>
      <m:oMath>
        <m:sSup>
          <m:sSupPr>
            <m:ctrlPr>
              <w:rPr>
                <w:rStyle w:val="a8"/>
                <w:rFonts w:ascii="Cambria Math" w:hAnsi="Cambria Math"/>
                <w:i/>
                <w:color w:val="auto"/>
                <w:sz w:val="24"/>
              </w:rPr>
            </m:ctrlPr>
          </m:sSupPr>
          <m:e>
            <m:r>
              <w:rPr>
                <w:rStyle w:val="a8"/>
                <w:rFonts w:ascii="Cambria Math" w:hAnsi="Cambria Math" w:hint="eastAsia"/>
                <w:color w:val="auto"/>
                <w:sz w:val="24"/>
              </w:rPr>
              <m:t>x</m:t>
            </m:r>
          </m:e>
          <m:sup>
            <m:r>
              <w:rPr>
                <w:rStyle w:val="a8"/>
                <w:rFonts w:ascii="Cambria Math" w:hAnsi="Cambria Math" w:hint="eastAsia"/>
                <w:color w:val="auto"/>
                <w:sz w:val="24"/>
              </w:rPr>
              <m:t>j</m:t>
            </m:r>
          </m:sup>
        </m:sSup>
      </m:oMath>
      <w:r w:rsidR="004D065F" w:rsidRPr="00945BD2">
        <w:rPr>
          <w:rFonts w:hint="eastAsia"/>
          <w:iCs/>
          <w:sz w:val="24"/>
        </w:rPr>
        <w:t>经降维投影后的第</w:t>
      </w:r>
      <m:oMath>
        <m:r>
          <w:rPr>
            <w:rFonts w:ascii="Cambria Math" w:hAnsi="Cambria Math" w:hint="eastAsia"/>
            <w:sz w:val="24"/>
          </w:rPr>
          <m:t>i</m:t>
        </m:r>
      </m:oMath>
      <w:r w:rsidR="004D065F" w:rsidRPr="00945BD2">
        <w:rPr>
          <w:rFonts w:hint="eastAsia"/>
          <w:sz w:val="24"/>
        </w:rPr>
        <w:t>维</w:t>
      </w:r>
      <w:r w:rsidR="004D065F" w:rsidRPr="00945BD2">
        <w:rPr>
          <w:rFonts w:hint="eastAsia"/>
          <w:iCs/>
          <w:sz w:val="24"/>
        </w:rPr>
        <w:t>特征，则</w:t>
      </w:r>
      <w:r w:rsidR="005B4650">
        <w:rPr>
          <w:rFonts w:hint="eastAsia"/>
          <w:iCs/>
          <w:sz w:val="24"/>
        </w:rPr>
        <w:t>有</w:t>
      </w:r>
      <w:bookmarkStart w:id="2" w:name="_Hlk136296253"/>
      <m:oMath>
        <m:sSubSup>
          <m:sSubSupPr>
            <m:ctrlPr>
              <w:rPr>
                <w:rFonts w:ascii="Cambria Math" w:hAnsi="Cambria Math"/>
                <w:i/>
                <w:iCs/>
                <w:sz w:val="24"/>
              </w:rPr>
            </m:ctrlPr>
          </m:sSubSupPr>
          <m:e>
            <m:r>
              <w:rPr>
                <w:rFonts w:ascii="Cambria Math" w:hAnsi="Cambria Math" w:hint="eastAsia"/>
                <w:sz w:val="24"/>
              </w:rPr>
              <m:t>z</m:t>
            </m:r>
          </m:e>
          <m:sub>
            <m:r>
              <w:rPr>
                <w:rFonts w:ascii="Cambria Math" w:hAnsi="Cambria Math" w:hint="eastAsia"/>
                <w:sz w:val="24"/>
              </w:rPr>
              <m:t>i</m:t>
            </m:r>
          </m:sub>
          <m:sup>
            <m:r>
              <w:rPr>
                <w:rFonts w:ascii="Cambria Math" w:hAnsi="Cambria Math" w:hint="eastAsia"/>
                <w:sz w:val="24"/>
              </w:rPr>
              <m:t>j</m:t>
            </m:r>
          </m:sup>
        </m:sSub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 w:hint="eastAsia"/>
                <w:sz w:val="24"/>
              </w:rPr>
              <m:t>i</m:t>
            </m:r>
          </m:sup>
        </m:sSup>
        <m:r>
          <w:rPr>
            <w:rFonts w:ascii="Cambria Math" w:hAnsi="Cambria Math"/>
            <w:sz w:val="24"/>
          </w:rPr>
          <m:t>∙</m:t>
        </m:r>
        <m:sSup>
          <m:sSupPr>
            <m:ctrlPr>
              <w:rPr>
                <w:rStyle w:val="a8"/>
                <w:rFonts w:ascii="Cambria Math" w:hAnsi="Cambria Math"/>
                <w:i/>
                <w:color w:val="auto"/>
                <w:sz w:val="24"/>
              </w:rPr>
            </m:ctrlPr>
          </m:sSupPr>
          <m:e>
            <m:r>
              <w:rPr>
                <w:rStyle w:val="a8"/>
                <w:rFonts w:ascii="Cambria Math" w:hAnsi="Cambria Math" w:hint="eastAsia"/>
                <w:color w:val="auto"/>
                <w:sz w:val="24"/>
              </w:rPr>
              <m:t>x</m:t>
            </m:r>
          </m:e>
          <m:sup>
            <m:r>
              <w:rPr>
                <w:rStyle w:val="a8"/>
                <w:rFonts w:ascii="Cambria Math" w:hAnsi="Cambria Math" w:hint="eastAsia"/>
                <w:color w:val="auto"/>
                <w:sz w:val="24"/>
              </w:rPr>
              <m:t>j</m:t>
            </m:r>
          </m:sup>
        </m:sSup>
      </m:oMath>
      <w:bookmarkEnd w:id="2"/>
      <w:r w:rsidR="005B4650">
        <w:rPr>
          <w:rFonts w:hint="eastAsia"/>
          <w:iCs/>
          <w:sz w:val="24"/>
        </w:rPr>
        <w:t>，</w:t>
      </w:r>
      <w:r w:rsidR="00564EEE">
        <w:rPr>
          <w:rFonts w:hint="eastAsia"/>
          <w:iCs/>
          <w:sz w:val="24"/>
        </w:rPr>
        <w:t>于是第</w:t>
      </w:r>
      <m:oMath>
        <m:r>
          <w:rPr>
            <w:rFonts w:ascii="Cambria Math" w:hAnsi="Cambria Math" w:hint="eastAsia"/>
            <w:sz w:val="24"/>
          </w:rPr>
          <m:t>i</m:t>
        </m:r>
      </m:oMath>
      <w:r w:rsidR="00564EEE">
        <w:rPr>
          <w:rFonts w:hint="eastAsia"/>
          <w:sz w:val="24"/>
        </w:rPr>
        <w:t>维新特征的样本均值</w:t>
      </w:r>
      <m:oMath>
        <m:acc>
          <m:accPr>
            <m:chr m:val="̅"/>
            <m:ctrlPr>
              <w:rPr>
                <w:rFonts w:ascii="Cambria Math" w:hAnsi="Cambria Math"/>
                <w:i/>
                <w:iCs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z</m:t>
                </m:r>
              </m:e>
              <m:sub>
                <m:r>
                  <w:rPr>
                    <w:rFonts w:ascii="Cambria Math" w:hAnsi="Cambria Math" w:hint="eastAsia"/>
                    <w:sz w:val="24"/>
                  </w:rPr>
                  <m:t>i</m:t>
                </m:r>
              </m:sub>
            </m:sSub>
          </m:e>
        </m:acc>
      </m:oMath>
      <w:r w:rsidR="00564EEE">
        <w:rPr>
          <w:rFonts w:hint="eastAsia"/>
          <w:iCs/>
          <w:sz w:val="24"/>
        </w:rPr>
        <w:t>为</w:t>
      </w:r>
    </w:p>
    <w:p w14:paraId="3BAA16C2" w14:textId="31A9C8D6" w:rsidR="001311C8" w:rsidRPr="00945BD2" w:rsidRDefault="00000000" w:rsidP="001311C8">
      <w:pPr>
        <w:spacing w:line="312" w:lineRule="auto"/>
        <w:ind w:firstLineChars="200" w:firstLine="480"/>
        <w:rPr>
          <w:rFonts w:ascii="Cambria Math" w:hAnsi="Cambria Math"/>
          <w:i/>
          <w:iCs/>
          <w:sz w:val="24"/>
        </w:rPr>
      </w:pPr>
      <m:oMathPara>
        <m:oMathParaPr>
          <m:jc m:val="centerGroup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hint="eastAsia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 w:val="24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hint="eastAsia"/>
                  <w:sz w:val="24"/>
                </w:rPr>
                <m:t>j=</m:t>
              </m:r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 w:hint="eastAsia"/>
                  <w:sz w:val="24"/>
                </w:rPr>
                <m:t>m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hint="eastAsia"/>
                      <w:sz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hint="eastAsia"/>
                      <w:sz w:val="24"/>
                    </w:rPr>
                    <m:t>i</m:t>
                  </m:r>
                </m:sub>
                <m:sup>
                  <m:r>
                    <w:rPr>
                      <w:rFonts w:ascii="Cambria Math" w:hAnsi="Cambria Math" w:hint="eastAsia"/>
                      <w:sz w:val="24"/>
                    </w:rPr>
                    <m:t>j</m:t>
                  </m:r>
                </m:sup>
              </m:sSubSup>
            </m:e>
          </m:nary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 w:val="24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hint="eastAsia"/>
                  <w:sz w:val="24"/>
                </w:rPr>
                <m:t>j=</m:t>
              </m:r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 w:hint="eastAsia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hint="eastAsia"/>
                      <w:sz w:val="24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∙</m:t>
              </m:r>
              <m:sSup>
                <m:sSupPr>
                  <m:ctrlPr>
                    <w:rPr>
                      <w:rStyle w:val="a8"/>
                      <w:rFonts w:ascii="Cambria Math" w:hAnsi="Cambria Math"/>
                      <w:i/>
                      <w:color w:val="auto"/>
                      <w:sz w:val="24"/>
                    </w:rPr>
                  </m:ctrlPr>
                </m:sSupPr>
                <m:e>
                  <m:r>
                    <w:rPr>
                      <w:rStyle w:val="a8"/>
                      <w:rFonts w:ascii="Cambria Math" w:hAnsi="Cambria Math" w:hint="eastAsia"/>
                      <w:color w:val="auto"/>
                      <w:sz w:val="24"/>
                    </w:rPr>
                    <m:t>x</m:t>
                  </m:r>
                </m:e>
                <m:sup>
                  <m:r>
                    <w:rPr>
                      <w:rStyle w:val="a8"/>
                      <w:rFonts w:ascii="Cambria Math" w:hAnsi="Cambria Math" w:hint="eastAsia"/>
                      <w:color w:val="auto"/>
                      <w:sz w:val="24"/>
                    </w:rPr>
                    <m:t>j</m:t>
                  </m:r>
                </m:sup>
              </m:sSup>
            </m:e>
          </m:nary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 w:hint="eastAsia"/>
                  <w:sz w:val="24"/>
                </w:rPr>
                <m:t>i</m:t>
              </m:r>
            </m:sup>
          </m:sSup>
          <m:r>
            <w:rPr>
              <w:rFonts w:ascii="Cambria Math" w:hAnsi="Cambria Math"/>
              <w:sz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 w:val="24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hint="eastAsia"/>
                  <w:sz w:val="24"/>
                </w:rPr>
                <m:t>j=</m:t>
              </m:r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 w:hint="eastAsia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Style w:val="a8"/>
                      <w:rFonts w:ascii="Cambria Math" w:hAnsi="Cambria Math"/>
                      <w:i/>
                      <w:color w:val="auto"/>
                      <w:sz w:val="24"/>
                    </w:rPr>
                  </m:ctrlPr>
                </m:sSupPr>
                <m:e>
                  <m:r>
                    <w:rPr>
                      <w:rStyle w:val="a8"/>
                      <w:rFonts w:ascii="Cambria Math" w:hAnsi="Cambria Math" w:hint="eastAsia"/>
                      <w:color w:val="auto"/>
                      <w:sz w:val="24"/>
                    </w:rPr>
                    <m:t>x</m:t>
                  </m:r>
                </m:e>
                <m:sup>
                  <m:r>
                    <w:rPr>
                      <w:rStyle w:val="a8"/>
                      <w:rFonts w:ascii="Cambria Math" w:hAnsi="Cambria Math" w:hint="eastAsia"/>
                      <w:color w:val="auto"/>
                      <w:sz w:val="24"/>
                    </w:rPr>
                    <m:t>j</m:t>
                  </m:r>
                </m:sup>
              </m:sSup>
            </m:e>
          </m:nary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 w:hint="eastAsia"/>
                  <w:sz w:val="24"/>
                </w:rPr>
                <m:t>i</m:t>
              </m:r>
            </m:sup>
          </m:sSup>
          <m:r>
            <w:rPr>
              <w:rFonts w:ascii="Cambria Math" w:hAnsi="Cambria Math"/>
              <w:sz w:val="24"/>
            </w:rPr>
            <m:t>∙</m:t>
          </m:r>
          <m:acc>
            <m:accPr>
              <m:chr m:val="̅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accPr>
            <m:e>
              <m:r>
                <w:rPr>
                  <w:rStyle w:val="a8"/>
                  <w:rFonts w:ascii="Cambria Math" w:hAnsi="Cambria Math" w:hint="eastAsia"/>
                  <w:color w:val="auto"/>
                  <w:sz w:val="24"/>
                </w:rPr>
                <m:t>x</m:t>
              </m:r>
            </m:e>
          </m:acc>
        </m:oMath>
      </m:oMathPara>
    </w:p>
    <w:p w14:paraId="7C78AA9D" w14:textId="153E0923" w:rsidR="001311C8" w:rsidRPr="00945BD2" w:rsidRDefault="00BD0165" w:rsidP="001311C8">
      <w:pPr>
        <w:spacing w:line="312" w:lineRule="auto"/>
        <w:ind w:firstLineChars="200" w:firstLine="480"/>
        <w:rPr>
          <w:rStyle w:val="a8"/>
          <w:color w:val="auto"/>
          <w:sz w:val="24"/>
        </w:rPr>
      </w:pPr>
      <w:r w:rsidRPr="00945BD2">
        <w:rPr>
          <w:rFonts w:hint="eastAsia"/>
          <w:sz w:val="24"/>
        </w:rPr>
        <w:lastRenderedPageBreak/>
        <w:t>要使在</w:t>
      </w:r>
      <m:oMath>
        <m:r>
          <w:rPr>
            <w:rStyle w:val="a8"/>
            <w:rFonts w:ascii="Cambria Math" w:hAnsi="Cambria Math"/>
            <w:color w:val="auto"/>
            <w:sz w:val="24"/>
          </w:rPr>
          <m:t>Z</m:t>
        </m:r>
      </m:oMath>
      <w:r w:rsidRPr="00945BD2">
        <w:rPr>
          <w:rStyle w:val="a8"/>
          <w:rFonts w:hint="eastAsia"/>
          <w:color w:val="auto"/>
          <w:sz w:val="24"/>
        </w:rPr>
        <w:t>矩阵中的</w:t>
      </w:r>
      <m:oMath>
        <m:r>
          <w:rPr>
            <w:rFonts w:ascii="Cambria Math" w:hAnsi="Cambria Math" w:hint="eastAsia"/>
            <w:sz w:val="24"/>
          </w:rPr>
          <m:t>k</m:t>
        </m:r>
      </m:oMath>
      <w:r w:rsidRPr="00945BD2">
        <w:rPr>
          <w:rFonts w:hint="eastAsia"/>
          <w:sz w:val="24"/>
        </w:rPr>
        <w:t>个维度最大程度保留</w:t>
      </w:r>
      <m:oMath>
        <m:r>
          <w:rPr>
            <w:rStyle w:val="a8"/>
            <w:rFonts w:ascii="Cambria Math" w:hAnsi="Cambria Math"/>
            <w:color w:val="auto"/>
            <w:sz w:val="24"/>
          </w:rPr>
          <m:t>X</m:t>
        </m:r>
      </m:oMath>
      <w:r w:rsidRPr="00945BD2">
        <w:rPr>
          <w:rStyle w:val="a8"/>
          <w:rFonts w:hint="eastAsia"/>
          <w:color w:val="auto"/>
          <w:sz w:val="24"/>
        </w:rPr>
        <w:t>的数据特征，</w:t>
      </w:r>
      <w:r w:rsidR="004D065F" w:rsidRPr="00945BD2">
        <w:rPr>
          <w:rStyle w:val="a8"/>
          <w:rFonts w:hint="eastAsia"/>
          <w:color w:val="auto"/>
          <w:sz w:val="24"/>
        </w:rPr>
        <w:t>则等价于此</w:t>
      </w:r>
      <m:oMath>
        <m:r>
          <w:rPr>
            <w:rFonts w:ascii="Cambria Math" w:hAnsi="Cambria Math" w:hint="eastAsia"/>
            <w:sz w:val="24"/>
          </w:rPr>
          <m:t>k</m:t>
        </m:r>
      </m:oMath>
      <w:r w:rsidR="004D065F" w:rsidRPr="00945BD2">
        <w:rPr>
          <w:rFonts w:hint="eastAsia"/>
          <w:sz w:val="24"/>
        </w:rPr>
        <w:t>个方向上方差最大，由此</w:t>
      </w:r>
      <w:r w:rsidRPr="00945BD2">
        <w:rPr>
          <w:rStyle w:val="a8"/>
          <w:rFonts w:hint="eastAsia"/>
          <w:color w:val="auto"/>
          <w:sz w:val="24"/>
        </w:rPr>
        <w:t>可将问题形式化为</w:t>
      </w:r>
    </w:p>
    <w:p w14:paraId="48F1DDC9" w14:textId="1680DA99" w:rsidR="00BD0165" w:rsidRPr="00945BD2" w:rsidRDefault="00000000" w:rsidP="00BD0165">
      <w:pPr>
        <w:spacing w:line="312" w:lineRule="auto"/>
        <w:rPr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uncPr>
            <m:fName>
              <m:r>
                <w:rPr>
                  <w:rFonts w:ascii="Cambria Math" w:hAnsi="Cambria Math"/>
                  <w:sz w:val="24"/>
                </w:rPr>
                <m:t xml:space="preserve">max </m:t>
              </m:r>
            </m:fName>
            <m:e>
              <m:r>
                <w:rPr>
                  <w:rFonts w:ascii="Cambria Math" w:hAnsi="Cambria Math"/>
                  <w:sz w:val="24"/>
                </w:rPr>
                <m:t>Var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 w:hint="eastAsia"/>
                          <w:sz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num>
                <m:den>
                  <m:r>
                    <w:rPr>
                      <w:rFonts w:ascii="Cambria Math" w:hAnsi="Cambria Math" w:hint="eastAsia"/>
                      <w:sz w:val="24"/>
                    </w:rPr>
                    <m:t>m</m:t>
                  </m:r>
                </m:den>
              </m:f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  <w:sz w:val="24"/>
                    </w:rPr>
                    <m:t>j=</m:t>
                  </m:r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hint="eastAsia"/>
                      <w:sz w:val="24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hint="eastAsia"/>
                                  <w:sz w:val="24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  <w:sz w:val="24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hint="eastAsia"/>
                                  <w:sz w:val="24"/>
                                </w:rPr>
                                <m:t>j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hint="eastAsia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hAnsi="Cambria Math"/>
              <w:sz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 xml:space="preserve">  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hint="eastAsia"/>
                          <w:sz w:val="24"/>
                        </w:rPr>
                        <m:t>i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=1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且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(w</m:t>
                  </m:r>
                </m:e>
                <m:sup>
                  <m:r>
                    <w:rPr>
                      <w:rFonts w:ascii="Cambria Math" w:hAnsi="Cambria Math" w:hint="eastAsia"/>
                      <w:sz w:val="24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 w:hint="eastAsia"/>
                  <w:sz w:val="24"/>
                </w:rPr>
                <m:t>j</m:t>
              </m:r>
            </m:sup>
          </m:sSup>
          <m:r>
            <w:rPr>
              <w:rFonts w:ascii="Cambria Math" w:hAnsi="Cambria Math"/>
              <w:sz w:val="24"/>
            </w:rPr>
            <m:t>=0</m:t>
          </m:r>
        </m:oMath>
      </m:oMathPara>
    </w:p>
    <w:p w14:paraId="41F7089C" w14:textId="530D6DFB" w:rsidR="004D065F" w:rsidRPr="00945BD2" w:rsidRDefault="004D065F" w:rsidP="005B4650">
      <w:pPr>
        <w:spacing w:line="312" w:lineRule="auto"/>
        <w:rPr>
          <w:iCs/>
          <w:sz w:val="24"/>
        </w:rPr>
      </w:pPr>
      <w:r w:rsidRPr="00945BD2">
        <w:rPr>
          <w:rFonts w:hint="eastAsia"/>
          <w:sz w:val="24"/>
        </w:rPr>
        <w:t>则</w:t>
      </w:r>
      <m:oMath>
        <m:r>
          <w:rPr>
            <w:rFonts w:ascii="Cambria Math" w:hAnsi="Cambria Math"/>
            <w:sz w:val="24"/>
          </w:rPr>
          <m:t>Var</m:t>
        </m:r>
        <m:d>
          <m:dPr>
            <m:ctrlPr>
              <w:rPr>
                <w:rFonts w:ascii="Cambria Math" w:hAnsi="Cambria Math"/>
                <w:i/>
                <w:iCs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z</m:t>
                </m:r>
              </m:e>
              <m:sub>
                <m:r>
                  <w:rPr>
                    <w:rFonts w:ascii="Cambria Math" w:hAnsi="Cambria Math" w:hint="eastAsia"/>
                    <w:sz w:val="24"/>
                  </w:rPr>
                  <m:t>i</m:t>
                </m:r>
              </m:sub>
            </m:sSub>
          </m:e>
        </m:d>
      </m:oMath>
      <w:r w:rsidRPr="00945BD2">
        <w:rPr>
          <w:rFonts w:hint="eastAsia"/>
          <w:sz w:val="24"/>
        </w:rPr>
        <w:t>可等价变形为</w:t>
      </w:r>
    </w:p>
    <w:p w14:paraId="7A254D32" w14:textId="398605C9" w:rsidR="002F5A55" w:rsidRPr="002F5A55" w:rsidRDefault="00253B59" w:rsidP="002F5A55">
      <w:pPr>
        <w:spacing w:line="312" w:lineRule="auto"/>
        <w:ind w:firstLineChars="200" w:firstLine="48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Var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z</m:t>
                  </m:r>
                </m:e>
                <m:sub>
                  <m:r>
                    <w:rPr>
                      <w:rFonts w:ascii="Cambria Math" w:hAnsi="Cambria Math" w:hint="eastAsia"/>
                      <w:sz w:val="24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 w:val="24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hint="eastAsia"/>
                  <w:sz w:val="24"/>
                </w:rPr>
                <m:t>j=</m:t>
              </m:r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 w:hint="eastAsia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hint="eastAsia"/>
                              <w:sz w:val="24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hint="eastAsia"/>
                              <w:sz w:val="24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 w:hint="eastAsia"/>
                              <w:sz w:val="24"/>
                            </w:rPr>
                            <m:t>j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hint="eastAsia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 w:hint="eastAsia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 w:val="24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hint="eastAsia"/>
                  <w:sz w:val="24"/>
                </w:rPr>
                <m:t>j=</m:t>
              </m:r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 w:hint="eastAsia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hint="eastAsia"/>
                              <w:sz w:val="24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</w:rPr>
                        <m:t>∙</m:t>
                      </m:r>
                      <m:sSup>
                        <m:sSupPr>
                          <m:ctrlPr>
                            <w:rPr>
                              <w:rStyle w:val="a8"/>
                              <w:rFonts w:ascii="Cambria Math" w:hAnsi="Cambria Math"/>
                              <w:i/>
                              <w:color w:val="auto"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Style w:val="a8"/>
                              <w:rFonts w:ascii="Cambria Math" w:hAnsi="Cambria Math" w:hint="eastAsia"/>
                              <w:color w:val="auto"/>
                              <w:sz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Style w:val="a8"/>
                              <w:rFonts w:ascii="Cambria Math" w:hAnsi="Cambria Math" w:hint="eastAsia"/>
                              <w:color w:val="auto"/>
                              <w:sz w:val="24"/>
                            </w:rPr>
                            <m:t>j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hint="eastAsia"/>
                              <w:sz w:val="24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</w:rPr>
                        <m:t>∙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4"/>
            </w:rPr>
            <m:t xml:space="preserve">              </m:t>
          </m:r>
        </m:oMath>
      </m:oMathPara>
    </w:p>
    <w:p w14:paraId="2F64EE67" w14:textId="290CC678" w:rsidR="002F5A55" w:rsidRPr="002F5A55" w:rsidRDefault="002F5A55" w:rsidP="002F5A55">
      <w:pPr>
        <w:spacing w:line="312" w:lineRule="auto"/>
        <w:ind w:firstLineChars="1300" w:firstLine="312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                             </m:t>
          </m:r>
          <m:r>
            <w:rPr>
              <w:rFonts w:ascii="Cambria Math" w:hAnsi="Cambria Math" w:hint="eastAsia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 w:val="24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hint="eastAsia"/>
                  <w:sz w:val="24"/>
                </w:rPr>
                <m:t>j=</m:t>
              </m:r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 w:hint="eastAsia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hint="eastAsia"/>
                              <w:sz w:val="24"/>
                            </w:rPr>
                            <m:t>i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Style w:val="a8"/>
                                  <w:rFonts w:ascii="Cambria Math" w:hAnsi="Cambria Math"/>
                                  <w:i/>
                                  <w:color w:val="auto"/>
                                  <w:sz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Style w:val="a8"/>
                                  <w:rFonts w:ascii="Cambria Math" w:hAnsi="Cambria Math" w:hint="eastAsia"/>
                                  <w:color w:val="auto"/>
                                  <w:sz w:val="24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Style w:val="a8"/>
                                  <w:rFonts w:ascii="Cambria Math" w:hAnsi="Cambria Math" w:hint="eastAsia"/>
                                  <w:color w:val="auto"/>
                                  <w:sz w:val="24"/>
                                </w:rPr>
                                <m:t>j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 w:val="24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hint="eastAsia"/>
                  <w:sz w:val="24"/>
                </w:rPr>
                <m:t>j=</m:t>
              </m:r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 w:hint="eastAsia"/>
                  <w:sz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hint="eastAsia"/>
                              <w:sz w:val="24"/>
                            </w:rPr>
                            <m:t>i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Style w:val="a8"/>
                          <w:rFonts w:ascii="Cambria Math" w:hAnsi="Cambria Math"/>
                          <w:i/>
                          <w:color w:val="auto"/>
                          <w:sz w:val="24"/>
                        </w:rPr>
                      </m:ctrlPr>
                    </m:sSupPr>
                    <m:e>
                      <m:r>
                        <w:rPr>
                          <w:rStyle w:val="a8"/>
                          <w:rFonts w:ascii="Cambria Math" w:hAnsi="Cambria Math" w:hint="eastAsia"/>
                          <w:color w:val="auto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Style w:val="a8"/>
                          <w:rFonts w:ascii="Cambria Math" w:hAnsi="Cambria Math" w:hint="eastAsia"/>
                          <w:color w:val="auto"/>
                          <w:sz w:val="24"/>
                        </w:rPr>
                        <m:t>j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Style w:val="a8"/>
                              <w:rFonts w:ascii="Cambria Math" w:hAnsi="Cambria Math"/>
                              <w:i/>
                              <w:color w:val="auto"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Style w:val="a8"/>
                              <w:rFonts w:ascii="Cambria Math" w:hAnsi="Cambria Math" w:hint="eastAsia"/>
                              <w:color w:val="auto"/>
                              <w:sz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Style w:val="a8"/>
                              <w:rFonts w:ascii="Cambria Math" w:hAnsi="Cambria Math" w:hint="eastAsia"/>
                              <w:color w:val="auto"/>
                              <w:sz w:val="24"/>
                            </w:rPr>
                            <m:t>j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hint="eastAsia"/>
                      <w:sz w:val="24"/>
                    </w:rPr>
                    <m:t>i</m:t>
                  </m:r>
                </m:sup>
              </m:sSup>
            </m:e>
          </m:nary>
        </m:oMath>
      </m:oMathPara>
    </w:p>
    <w:p w14:paraId="6AB7CC90" w14:textId="27EEA2FE" w:rsidR="00253B59" w:rsidRPr="002F5A55" w:rsidRDefault="002F5A55" w:rsidP="002F5A55">
      <w:pPr>
        <w:spacing w:line="312" w:lineRule="auto"/>
        <w:ind w:firstLineChars="1300" w:firstLine="3120"/>
        <w:rPr>
          <w:iCs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                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hint="eastAsia"/>
                          <w:sz w:val="24"/>
                        </w:rPr>
                        <m:t>i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f>
            <m:f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 w:val="24"/>
                </w:rPr>
                <m:t>m</m:t>
              </m:r>
            </m:den>
          </m:f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aryPr>
            <m:sub>
              <m:r>
                <w:rPr>
                  <w:rFonts w:ascii="Cambria Math" w:hAnsi="Cambria Math" w:hint="eastAsia"/>
                  <w:sz w:val="24"/>
                </w:rPr>
                <m:t>j=</m:t>
              </m:r>
              <m:r>
                <w:rPr>
                  <w:rFonts w:ascii="Cambria Math" w:hAnsi="Cambria Math"/>
                  <w:sz w:val="24"/>
                </w:rPr>
                <m:t>1</m:t>
              </m:r>
            </m:sub>
            <m:sup>
              <m:r>
                <w:rPr>
                  <w:rFonts w:ascii="Cambria Math" w:hAnsi="Cambria Math" w:hint="eastAsia"/>
                  <w:sz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Style w:val="a8"/>
                          <w:rFonts w:ascii="Cambria Math" w:hAnsi="Cambria Math"/>
                          <w:i/>
                          <w:color w:val="auto"/>
                          <w:sz w:val="24"/>
                        </w:rPr>
                      </m:ctrlPr>
                    </m:sSupPr>
                    <m:e>
                      <m:r>
                        <w:rPr>
                          <w:rStyle w:val="a8"/>
                          <w:rFonts w:ascii="Cambria Math" w:hAnsi="Cambria Math" w:hint="eastAsia"/>
                          <w:color w:val="auto"/>
                          <w:sz w:val="24"/>
                        </w:rPr>
                        <m:t>x</m:t>
                      </m:r>
                    </m:e>
                    <m:sup>
                      <m:r>
                        <w:rPr>
                          <w:rStyle w:val="a8"/>
                          <w:rFonts w:ascii="Cambria Math" w:hAnsi="Cambria Math" w:hint="eastAsia"/>
                          <w:color w:val="auto"/>
                          <w:sz w:val="24"/>
                        </w:rPr>
                        <m:t>j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</m:t>
                      </m:r>
                    </m:e>
                  </m:acc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Style w:val="a8"/>
                              <w:rFonts w:ascii="Cambria Math" w:hAnsi="Cambria Math"/>
                              <w:i/>
                              <w:color w:val="auto"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Style w:val="a8"/>
                              <w:rFonts w:ascii="Cambria Math" w:hAnsi="Cambria Math" w:hint="eastAsia"/>
                              <w:color w:val="auto"/>
                              <w:sz w:val="24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Style w:val="a8"/>
                              <w:rFonts w:ascii="Cambria Math" w:hAnsi="Cambria Math" w:hint="eastAsia"/>
                              <w:color w:val="auto"/>
                              <w:sz w:val="24"/>
                            </w:rPr>
                            <m:t>j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x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hint="eastAsia"/>
                      <w:sz w:val="24"/>
                    </w:rPr>
                    <m:t>i</m:t>
                  </m:r>
                </m:sup>
              </m:sSup>
            </m:e>
          </m:nary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hint="eastAsia"/>
                          <w:sz w:val="24"/>
                        </w:rPr>
                        <m:t>i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</w:rPr>
            <m:t>Cov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r>
                <w:rPr>
                  <w:rFonts w:ascii="Cambria Math" w:hAnsi="Cambria Math" w:hint="eastAsia"/>
                  <w:sz w:val="24"/>
                </w:rPr>
                <m:t>x</m:t>
              </m:r>
            </m:e>
          </m:d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 w:hint="eastAsia"/>
                  <w:sz w:val="24"/>
                </w:rPr>
                <m:t>i</m:t>
              </m:r>
            </m:sup>
          </m:sSup>
          <m:r>
            <w:rPr>
              <w:rFonts w:ascii="Cambria Math" w:hAnsi="Cambria Math"/>
              <w:sz w:val="24"/>
            </w:rPr>
            <m:t xml:space="preserve"> </m:t>
          </m:r>
        </m:oMath>
      </m:oMathPara>
    </w:p>
    <w:p w14:paraId="1D275787" w14:textId="4186C300" w:rsidR="00C534FF" w:rsidRPr="00945BD2" w:rsidRDefault="00C534FF" w:rsidP="00B85BC9">
      <w:pPr>
        <w:spacing w:line="312" w:lineRule="auto"/>
        <w:rPr>
          <w:rStyle w:val="a8"/>
          <w:color w:val="auto"/>
          <w:sz w:val="24"/>
        </w:rPr>
      </w:pPr>
      <w:r w:rsidRPr="00945BD2">
        <w:rPr>
          <w:rFonts w:ascii="Cambria Math" w:hAnsi="Cambria Math" w:hint="eastAsia"/>
          <w:iCs/>
          <w:sz w:val="24"/>
        </w:rPr>
        <w:t>令</w:t>
      </w:r>
      <m:oMath>
        <m:r>
          <w:rPr>
            <w:rFonts w:ascii="Cambria Math" w:hAnsi="Cambria Math"/>
            <w:sz w:val="24"/>
          </w:rPr>
          <m:t>S</m:t>
        </m:r>
        <m:r>
          <w:rPr>
            <w:rFonts w:ascii="Cambria Math" w:hAnsi="Cambria Math" w:hint="eastAsia"/>
            <w:sz w:val="24"/>
          </w:rPr>
          <m:t>=</m:t>
        </m:r>
        <m:r>
          <w:rPr>
            <w:rFonts w:ascii="Cambria Math" w:hAnsi="Cambria Math"/>
            <w:sz w:val="24"/>
          </w:rPr>
          <m:t xml:space="preserve"> Cov</m:t>
        </m:r>
        <m:d>
          <m:dPr>
            <m:ctrlPr>
              <w:rPr>
                <w:rFonts w:ascii="Cambria Math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hAnsi="Cambria Math" w:hint="eastAsia"/>
                <w:sz w:val="24"/>
              </w:rPr>
              <m:t>x</m:t>
            </m:r>
          </m:e>
        </m:d>
      </m:oMath>
      <w:r w:rsidRPr="00945BD2">
        <w:rPr>
          <w:rFonts w:ascii="Cambria Math" w:hAnsi="Cambria Math" w:hint="eastAsia"/>
          <w:iCs/>
          <w:sz w:val="24"/>
        </w:rPr>
        <w:t>，则</w:t>
      </w:r>
      <w:r w:rsidRPr="00945BD2">
        <w:rPr>
          <w:rStyle w:val="a8"/>
          <w:rFonts w:hint="eastAsia"/>
          <w:color w:val="auto"/>
          <w:sz w:val="24"/>
        </w:rPr>
        <w:t>问题形式</w:t>
      </w:r>
      <w:r w:rsidR="000117A6" w:rsidRPr="00945BD2">
        <w:rPr>
          <w:rStyle w:val="a8"/>
          <w:rFonts w:hint="eastAsia"/>
          <w:color w:val="auto"/>
          <w:sz w:val="24"/>
        </w:rPr>
        <w:t>可</w:t>
      </w:r>
      <w:r w:rsidRPr="00945BD2">
        <w:rPr>
          <w:rStyle w:val="a8"/>
          <w:rFonts w:hint="eastAsia"/>
          <w:color w:val="auto"/>
          <w:sz w:val="24"/>
        </w:rPr>
        <w:t>简化为</w:t>
      </w:r>
      <w:r w:rsidR="00B85BC9" w:rsidRPr="00945BD2">
        <w:rPr>
          <w:rStyle w:val="a8"/>
          <w:rFonts w:hint="eastAsia"/>
          <w:color w:val="auto"/>
          <w:sz w:val="24"/>
        </w:rPr>
        <w:t>，</w:t>
      </w:r>
    </w:p>
    <w:p w14:paraId="5483AC90" w14:textId="3CAA50AA" w:rsidR="00C534FF" w:rsidRPr="00945BD2" w:rsidRDefault="00000000" w:rsidP="00C534FF">
      <w:pPr>
        <w:spacing w:line="312" w:lineRule="auto"/>
        <w:ind w:firstLineChars="200" w:firstLine="480"/>
        <w:rPr>
          <w:rFonts w:ascii="Cambria Math" w:hAnsi="Cambria Math"/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uncPr>
            <m:fName>
              <m:r>
                <w:rPr>
                  <w:rFonts w:ascii="Cambria Math" w:hAnsi="Cambria Math"/>
                  <w:sz w:val="24"/>
                </w:rPr>
                <m:t xml:space="preserve">max </m:t>
              </m:r>
            </m:fName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 w:hint="eastAsia"/>
                              <w:sz w:val="24"/>
                            </w:rPr>
                            <m:t>i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S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p>
                  <m:r>
                    <w:rPr>
                      <w:rFonts w:ascii="Cambria Math" w:hAnsi="Cambria Math" w:hint="eastAsia"/>
                      <w:sz w:val="24"/>
                    </w:rPr>
                    <m:t>i</m:t>
                  </m:r>
                </m:sup>
              </m:sSup>
            </m:e>
          </m:func>
          <m:r>
            <w:rPr>
              <w:rFonts w:ascii="Cambria Math" w:hAnsi="Cambria Math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 xml:space="preserve">  </m:t>
              </m:r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 w:hint="eastAsia"/>
                          <w:sz w:val="24"/>
                        </w:rPr>
                        <m:t>i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i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/>
                  <w:sz w:val="24"/>
                </w:rPr>
                <m:t>i</m:t>
              </m:r>
            </m:sup>
          </m:sSup>
          <m:r>
            <w:rPr>
              <w:rFonts w:ascii="Cambria Math" w:hAnsi="Cambria Math"/>
              <w:sz w:val="24"/>
            </w:rPr>
            <m:t>=1</m:t>
          </m:r>
          <m:r>
            <m:rPr>
              <m:sty m:val="p"/>
            </m:rPr>
            <w:rPr>
              <w:rFonts w:ascii="Cambria Math" w:hAnsi="Cambria Math" w:hint="eastAsia"/>
              <w:sz w:val="24"/>
            </w:rPr>
            <m:t>且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(w</m:t>
                  </m:r>
                </m:e>
                <m:sup>
                  <m:r>
                    <w:rPr>
                      <w:rFonts w:ascii="Cambria Math" w:hAnsi="Cambria Math" w:hint="eastAsia"/>
                      <w:sz w:val="24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 w:hint="eastAsia"/>
                  <w:sz w:val="24"/>
                </w:rPr>
                <m:t>j</m:t>
              </m:r>
            </m:sup>
          </m:sSup>
          <m:r>
            <w:rPr>
              <w:rFonts w:ascii="Cambria Math" w:hAnsi="Cambria Math"/>
              <w:sz w:val="24"/>
            </w:rPr>
            <m:t>=0</m:t>
          </m:r>
        </m:oMath>
      </m:oMathPara>
    </w:p>
    <w:p w14:paraId="77C3C55A" w14:textId="53702616" w:rsidR="000117A6" w:rsidRPr="00945BD2" w:rsidRDefault="00564EEE" w:rsidP="00B85BC9">
      <w:pPr>
        <w:spacing w:line="312" w:lineRule="auto"/>
        <w:rPr>
          <w:rFonts w:ascii="Cambria Math" w:hAnsi="Cambria Math"/>
          <w:sz w:val="24"/>
        </w:rPr>
      </w:pPr>
      <w:r>
        <w:rPr>
          <w:rFonts w:ascii="Cambria Math" w:hAnsi="Cambria Math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720F2F" wp14:editId="2AD3BFE0">
                <wp:simplePos x="0" y="0"/>
                <wp:positionH relativeFrom="column">
                  <wp:posOffset>266700</wp:posOffset>
                </wp:positionH>
                <wp:positionV relativeFrom="paragraph">
                  <wp:posOffset>328930</wp:posOffset>
                </wp:positionV>
                <wp:extent cx="177800" cy="1041400"/>
                <wp:effectExtent l="0" t="0" r="12700" b="25400"/>
                <wp:wrapNone/>
                <wp:docPr id="2" name="左大括号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04140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85ABF1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2" o:spid="_x0000_s1026" type="#_x0000_t87" style="position:absolute;left:0;text-align:left;margin-left:21pt;margin-top:25.9pt;width:14pt;height:8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" adj="307" strokecolor="black [3040]"/>
            </w:pict>
          </mc:Fallback>
        </mc:AlternateContent>
      </w:r>
      <w:r w:rsidR="000117A6" w:rsidRPr="00945BD2">
        <w:rPr>
          <w:rFonts w:ascii="Cambria Math" w:hAnsi="Cambria Math" w:hint="eastAsia"/>
          <w:sz w:val="24"/>
        </w:rPr>
        <w:t>则使用拉格朗日乘子法</w:t>
      </w:r>
      <w:r w:rsidR="00B85BC9" w:rsidRPr="00945BD2">
        <w:rPr>
          <w:rFonts w:ascii="Cambria Math" w:hAnsi="Cambria Math" w:hint="eastAsia"/>
          <w:sz w:val="24"/>
        </w:rPr>
        <w:t>构造函数</w:t>
      </w:r>
      <w:r w:rsidR="00945BD2" w:rsidRPr="00945BD2">
        <w:rPr>
          <w:rFonts w:ascii="Cambria Math" w:hAnsi="Cambria Math" w:hint="eastAsia"/>
          <w:sz w:val="24"/>
        </w:rPr>
        <w:t>组</w:t>
      </w:r>
      <m:oMath>
        <m:r>
          <w:rPr>
            <w:rFonts w:ascii="Cambria Math" w:hAnsi="Cambria Math"/>
            <w:sz w:val="24"/>
          </w:rPr>
          <m:t>g</m:t>
        </m:r>
        <m:d>
          <m:dPr>
            <m:ctrlPr>
              <w:rPr>
                <w:rFonts w:ascii="Cambria Math" w:hAnsi="Cambria Math"/>
                <w:i/>
                <w:iCs/>
                <w:sz w:val="24"/>
              </w:rPr>
            </m:ctrlPr>
          </m:dPr>
          <m:e>
            <m:r>
              <w:rPr>
                <w:rFonts w:ascii="Cambria Math" w:hAnsi="Cambria Math" w:hint="eastAsia"/>
                <w:sz w:val="24"/>
              </w:rPr>
              <m:t>w</m:t>
            </m:r>
          </m:e>
        </m:d>
      </m:oMath>
      <w:r w:rsidR="00B85BC9" w:rsidRPr="00945BD2">
        <w:rPr>
          <w:rFonts w:ascii="Cambria Math" w:hAnsi="Cambria Math" w:hint="eastAsia"/>
          <w:iCs/>
          <w:sz w:val="24"/>
        </w:rPr>
        <w:t>如下</w:t>
      </w:r>
    </w:p>
    <w:p w14:paraId="55F0335C" w14:textId="554CC33A" w:rsidR="00B85BC9" w:rsidRPr="00945BD2" w:rsidRDefault="00B85BC9" w:rsidP="00B85BC9">
      <w:pPr>
        <w:spacing w:line="312" w:lineRule="auto"/>
        <w:jc w:val="center"/>
        <w:rPr>
          <w:rFonts w:ascii="Cambria Math" w:hAnsi="Cambria Math"/>
          <w:i/>
          <w:iCs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p>
              </m:sSup>
            </m:e>
          </m:d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</w:rPr>
            <m:t>S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/>
                  <w:sz w:val="24"/>
                </w:rPr>
                <m:t>1</m:t>
              </m:r>
            </m:sup>
          </m:sSup>
          <m:r>
            <w:rPr>
              <w:rFonts w:ascii="Cambria Math" w:hAnsi="Cambria Math"/>
              <w:sz w:val="24"/>
            </w:rPr>
            <m:t>-α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-1</m:t>
              </m:r>
            </m:e>
          </m:d>
          <m:r>
            <w:rPr>
              <w:rFonts w:ascii="Cambria Math" w:hAnsi="Cambria Math"/>
              <w:sz w:val="24"/>
            </w:rPr>
            <m:t xml:space="preserve">                                              </m:t>
          </m:r>
        </m:oMath>
      </m:oMathPara>
    </w:p>
    <w:p w14:paraId="0C1254F7" w14:textId="042AE8AD" w:rsidR="00945BD2" w:rsidRPr="00945BD2" w:rsidRDefault="00B85BC9" w:rsidP="00945BD2">
      <w:pPr>
        <w:spacing w:line="312" w:lineRule="auto"/>
        <w:jc w:val="center"/>
        <w:rPr>
          <w:rFonts w:ascii="Cambria Math" w:hAnsi="Cambria Math"/>
          <w:i/>
          <w:iCs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</w:rPr>
            <m:t>S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-α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-1</m:t>
              </m:r>
            </m:e>
          </m:d>
          <m:r>
            <w:rPr>
              <w:rFonts w:ascii="Cambria Math" w:hAnsi="Cambria Math"/>
              <w:sz w:val="24"/>
            </w:rPr>
            <m:t>-β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-0</m:t>
              </m:r>
            </m:e>
          </m:d>
          <m:r>
            <w:rPr>
              <w:rFonts w:ascii="Cambria Math" w:hAnsi="Cambria Math"/>
              <w:sz w:val="24"/>
            </w:rPr>
            <m:t xml:space="preserve">         </m:t>
          </m:r>
        </m:oMath>
      </m:oMathPara>
    </w:p>
    <w:p w14:paraId="4098F425" w14:textId="34E3A5AF" w:rsidR="00B85BC9" w:rsidRPr="00945BD2" w:rsidRDefault="00B85BC9" w:rsidP="00B85BC9">
      <w:pPr>
        <w:spacing w:line="312" w:lineRule="auto"/>
        <w:jc w:val="center"/>
        <w:rPr>
          <w:rFonts w:ascii="Cambria Math" w:hAnsi="Cambria Math"/>
          <w:i/>
          <w:iCs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……                                                                                                                  </m:t>
          </m:r>
        </m:oMath>
      </m:oMathPara>
    </w:p>
    <w:p w14:paraId="420381EB" w14:textId="637C8AB0" w:rsidR="00B85BC9" w:rsidRPr="00945BD2" w:rsidRDefault="00564EEE" w:rsidP="00B85BC9">
      <w:pPr>
        <w:spacing w:line="312" w:lineRule="auto"/>
        <w:jc w:val="center"/>
        <w:rPr>
          <w:rFonts w:ascii="Cambria Math" w:hAnsi="Cambria Math"/>
          <w:i/>
          <w:iCs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      g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w:bookmarkStart w:id="3" w:name="OLE_LINK2"/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p>
              </m:sSup>
              <w:bookmarkEnd w:id="3"/>
            </m:e>
          </m:d>
          <m:r>
            <w:rPr>
              <w:rFonts w:ascii="Cambria Math" w:hAnsi="Cambria Math"/>
              <w:sz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</w:rPr>
            <m:t>S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-α</m:t>
          </m:r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-1</m:t>
              </m:r>
            </m:e>
          </m:d>
          <m:r>
            <w:rPr>
              <w:rFonts w:ascii="Cambria Math" w:hAnsi="Cambria Math"/>
              <w:sz w:val="24"/>
            </w:rPr>
            <m:t>-</m:t>
          </m:r>
          <m:nary>
            <m:naryPr>
              <m:chr m:val="∑"/>
              <m:limLoc m:val="subSup"/>
              <m:ctrlPr>
                <w:rPr>
                  <w:rFonts w:ascii="Cambria Math" w:hAnsi="Cambria Math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hint="eastAsia"/>
                  <w:sz w:val="24"/>
                </w:rPr>
                <m:t>j</m:t>
              </m:r>
              <m:r>
                <w:rPr>
                  <w:rFonts w:ascii="Cambria Math" w:hAnsi="Cambria Math"/>
                  <w:sz w:val="24"/>
                </w:rPr>
                <m:t>=1</m:t>
              </m:r>
            </m:sub>
            <m:sup>
              <m:r>
                <w:rPr>
                  <w:rFonts w:ascii="Cambria Math" w:hAnsi="Cambria Math"/>
                  <w:sz w:val="24"/>
                </w:rPr>
                <m:t>k-1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b>
              </m:sSub>
            </m:e>
          </m:nary>
          <m:d>
            <m:d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</w:rPr>
                            <m:t>k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j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-0</m:t>
              </m:r>
            </m:e>
          </m:d>
        </m:oMath>
      </m:oMathPara>
    </w:p>
    <w:p w14:paraId="2072EED7" w14:textId="5E1D62D0" w:rsidR="00B85BC9" w:rsidRPr="000117A6" w:rsidRDefault="00B85BC9" w:rsidP="00B85BC9">
      <w:pPr>
        <w:spacing w:line="312" w:lineRule="auto"/>
        <w:rPr>
          <w:rFonts w:ascii="Cambria Math" w:hAnsi="Cambria Math"/>
          <w:i/>
          <w:iCs/>
          <w:sz w:val="24"/>
        </w:rPr>
      </w:pPr>
      <w:r w:rsidRPr="00945BD2">
        <w:rPr>
          <w:rFonts w:ascii="Cambria Math" w:hAnsi="Cambria Math" w:hint="eastAsia"/>
          <w:iCs/>
          <w:sz w:val="24"/>
        </w:rPr>
        <w:t>对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 w:hint="eastAsia"/>
                <w:sz w:val="24"/>
              </w:rPr>
              <m:t>i</m:t>
            </m:r>
          </m:sup>
        </m:sSup>
      </m:oMath>
      <w:r w:rsidRPr="00945BD2">
        <w:rPr>
          <w:rFonts w:ascii="Cambria Math" w:hAnsi="Cambria Math" w:hint="eastAsia"/>
          <w:iCs/>
          <w:sz w:val="24"/>
        </w:rPr>
        <w:t>内各元素</w:t>
      </w:r>
      <m:oMath>
        <m:sSubSup>
          <m:sSubSupPr>
            <m:ctrlPr>
              <w:rPr>
                <w:rFonts w:ascii="Cambria Math" w:hAnsi="Cambria Math"/>
                <w:i/>
                <w:iCs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  <m:sup>
            <m:r>
              <w:rPr>
                <w:rFonts w:ascii="Cambria Math" w:hAnsi="Cambria Math" w:hint="eastAsia"/>
                <w:sz w:val="24"/>
              </w:rPr>
              <m:t>i</m:t>
            </m:r>
          </m:sup>
        </m:sSubSup>
        <m:r>
          <w:rPr>
            <w:rFonts w:ascii="Cambria Math" w:hAnsi="Cambria Math"/>
            <w:sz w:val="24"/>
          </w:rPr>
          <m:t>,</m:t>
        </m:r>
        <m:sSubSup>
          <m:sSubSupPr>
            <m:ctrlPr>
              <w:rPr>
                <w:rFonts w:ascii="Cambria Math" w:hAnsi="Cambria Math"/>
                <w:i/>
                <w:iCs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  <m:sup>
            <m:r>
              <w:rPr>
                <w:rFonts w:ascii="Cambria Math" w:hAnsi="Cambria Math"/>
                <w:sz w:val="24"/>
              </w:rPr>
              <m:t>i</m:t>
            </m:r>
          </m:sup>
        </m:sSubSup>
        <m:r>
          <w:rPr>
            <w:rFonts w:ascii="Cambria Math" w:hAnsi="Cambria Math"/>
            <w:sz w:val="24"/>
          </w:rPr>
          <m:t>,…,</m:t>
        </m:r>
        <m:sSubSup>
          <m:sSubSupPr>
            <m:ctrlPr>
              <w:rPr>
                <w:rFonts w:ascii="Cambria Math" w:hAnsi="Cambria Math"/>
                <w:i/>
                <w:iCs/>
                <w:sz w:val="24"/>
              </w:rPr>
            </m:ctrlPr>
          </m:sSubSupPr>
          <m:e>
            <m:r>
              <w:rPr>
                <w:rFonts w:ascii="Cambria Math" w:hAnsi="Cambria Math"/>
                <w:sz w:val="24"/>
              </w:rPr>
              <m:t>w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  <m:sup>
            <m:r>
              <w:rPr>
                <w:rFonts w:ascii="Cambria Math" w:hAnsi="Cambria Math"/>
                <w:sz w:val="24"/>
              </w:rPr>
              <m:t>i</m:t>
            </m:r>
          </m:sup>
        </m:sSubSup>
      </m:oMath>
      <w:r w:rsidR="00945BD2" w:rsidRPr="00945BD2">
        <w:rPr>
          <w:rFonts w:ascii="Cambria Math" w:hAnsi="Cambria Math" w:hint="eastAsia"/>
          <w:iCs/>
          <w:sz w:val="24"/>
        </w:rPr>
        <w:t>求偏导</w:t>
      </w:r>
      <w:r w:rsidR="0063196A">
        <w:rPr>
          <w:rFonts w:ascii="Cambria Math" w:hAnsi="Cambria Math" w:hint="eastAsia"/>
          <w:iCs/>
          <w:sz w:val="24"/>
        </w:rPr>
        <w:t>得到</w:t>
      </w:r>
    </w:p>
    <w:p w14:paraId="2715C2A7" w14:textId="6F3A357E" w:rsidR="000117A6" w:rsidRPr="00945BD2" w:rsidRDefault="00000000" w:rsidP="005B4650">
      <w:pPr>
        <w:spacing w:line="360" w:lineRule="auto"/>
        <w:rPr>
          <w:rFonts w:ascii="Cambria Math" w:hAnsi="Cambria Math"/>
          <w:i/>
          <w:iCs/>
          <w:sz w:val="24"/>
        </w:rPr>
      </w:pPr>
      <m:oMathPara>
        <m:oMath>
          <m:f>
            <m:fPr>
              <m:type m:val="lin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∂g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sz w:val="24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=0</m:t>
              </m:r>
            </m:den>
          </m:f>
          <m:r>
            <w:rPr>
              <w:rFonts w:ascii="Cambria Math" w:hAnsi="Cambria Math"/>
              <w:sz w:val="24"/>
            </w:rPr>
            <m:t xml:space="preserve">, </m:t>
          </m:r>
          <m:f>
            <m:fPr>
              <m:type m:val="lin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∂g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sz w:val="24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=0</m:t>
              </m:r>
            </m:den>
          </m:f>
          <m:r>
            <w:rPr>
              <w:rFonts w:ascii="Cambria Math" w:hAnsi="Cambria Math"/>
              <w:sz w:val="24"/>
            </w:rPr>
            <m:t xml:space="preserve">,…, </m:t>
          </m:r>
          <m:f>
            <m:fPr>
              <m:type m:val="lin"/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∂g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sz w:val="24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k</m:t>
                  </m:r>
                </m:sup>
              </m:sSubSup>
              <m:r>
                <w:rPr>
                  <w:rFonts w:ascii="Cambria Math" w:hAnsi="Cambria Math"/>
                  <w:sz w:val="24"/>
                </w:rPr>
                <m:t>=0</m:t>
              </m:r>
            </m:den>
          </m:f>
        </m:oMath>
      </m:oMathPara>
    </w:p>
    <w:p w14:paraId="77DF1AE0" w14:textId="77777777" w:rsidR="00C35734" w:rsidRDefault="00945BD2" w:rsidP="00945BD2">
      <w:pPr>
        <w:spacing w:line="312" w:lineRule="auto"/>
        <w:ind w:firstLineChars="200" w:firstLine="480"/>
        <w:rPr>
          <w:rFonts w:ascii="Cambria Math" w:hAnsi="Cambria Math"/>
          <w:iCs/>
          <w:sz w:val="24"/>
        </w:rPr>
      </w:pPr>
      <w:r>
        <w:rPr>
          <w:rFonts w:ascii="Cambria Math" w:hAnsi="Cambria Math" w:hint="eastAsia"/>
          <w:sz w:val="24"/>
        </w:rPr>
        <w:t>则对于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1</m:t>
            </m:r>
          </m:sup>
        </m:sSup>
      </m:oMath>
      <w:r>
        <w:rPr>
          <w:rFonts w:ascii="Cambria Math" w:hAnsi="Cambria Math" w:hint="eastAsia"/>
          <w:iCs/>
          <w:sz w:val="24"/>
        </w:rPr>
        <w:t>，解得</w:t>
      </w:r>
      <m:oMath>
        <m:r>
          <w:rPr>
            <w:rFonts w:ascii="Cambria Math" w:hAnsi="Cambria Math"/>
            <w:sz w:val="24"/>
          </w:rPr>
          <m:t>S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1</m:t>
            </m:r>
          </m:sup>
        </m:sSup>
        <m:r>
          <w:rPr>
            <w:rFonts w:ascii="Cambria Math" w:hAnsi="Cambria Math"/>
            <w:sz w:val="24"/>
          </w:rPr>
          <m:t>-α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1</m:t>
            </m:r>
          </m:sup>
        </m:sSup>
        <m:r>
          <w:rPr>
            <w:rFonts w:ascii="Cambria Math" w:hAnsi="Cambria Math"/>
            <w:sz w:val="24"/>
          </w:rPr>
          <m:t>=0</m:t>
        </m:r>
      </m:oMath>
      <w:r>
        <w:rPr>
          <w:rFonts w:ascii="Cambria Math" w:hAnsi="Cambria Math" w:hint="eastAsia"/>
          <w:iCs/>
          <w:sz w:val="24"/>
        </w:rPr>
        <w:t>，</w:t>
      </w:r>
      <w:r w:rsidR="00CC06CC">
        <w:rPr>
          <w:rFonts w:ascii="Cambria Math" w:hAnsi="Cambria Math" w:hint="eastAsia"/>
          <w:iCs/>
          <w:sz w:val="24"/>
        </w:rPr>
        <w:t>则</w:t>
      </w:r>
      <w:r w:rsidR="00C35734">
        <w:rPr>
          <w:rFonts w:ascii="Cambria Math" w:hAnsi="Cambria Math" w:hint="eastAsia"/>
          <w:iCs/>
          <w:sz w:val="24"/>
        </w:rPr>
        <w:t>两边同乘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</m:oMath>
      <w:r w:rsidR="00C35734">
        <w:rPr>
          <w:rFonts w:ascii="Cambria Math" w:hAnsi="Cambria Math" w:hint="eastAsia"/>
          <w:iCs/>
          <w:sz w:val="24"/>
        </w:rPr>
        <w:t>可以得到等式</w:t>
      </w:r>
    </w:p>
    <w:p w14:paraId="1F5891DC" w14:textId="77777777" w:rsidR="00C35734" w:rsidRDefault="00000000" w:rsidP="00945BD2">
      <w:pPr>
        <w:spacing w:line="312" w:lineRule="auto"/>
        <w:ind w:firstLineChars="200" w:firstLine="480"/>
        <w:rPr>
          <w:rFonts w:ascii="Cambria Math" w:hAnsi="Cambria Math"/>
          <w:iCs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</w:rPr>
            <m:t>S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/>
                  <w:sz w:val="24"/>
                </w:rPr>
                <m:t>1</m:t>
              </m:r>
            </m:sup>
          </m:sSup>
          <m:r>
            <w:rPr>
              <w:rFonts w:ascii="Cambria Math" w:hAnsi="Cambria Math"/>
              <w:sz w:val="24"/>
            </w:rPr>
            <m:t>=α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/>
                  <w:sz w:val="24"/>
                </w:rPr>
                <m:t>1</m:t>
              </m:r>
            </m:sup>
          </m:sSup>
          <m:r>
            <w:rPr>
              <w:rFonts w:ascii="Cambria Math" w:hAnsi="Cambria Math" w:hint="eastAsia"/>
              <w:sz w:val="24"/>
            </w:rPr>
            <m:t>=</m:t>
          </m:r>
          <m:r>
            <w:rPr>
              <w:rFonts w:ascii="Cambria Math" w:hAnsi="Cambria Math"/>
              <w:sz w:val="24"/>
            </w:rPr>
            <m:t>α</m:t>
          </m:r>
        </m:oMath>
      </m:oMathPara>
    </w:p>
    <w:p w14:paraId="055A0D2B" w14:textId="23E06403" w:rsidR="00253B59" w:rsidRDefault="00CC06CC" w:rsidP="00C35734">
      <w:pPr>
        <w:spacing w:line="312" w:lineRule="auto"/>
        <w:rPr>
          <w:rFonts w:ascii="Cambria Math" w:hAnsi="Cambria Math"/>
          <w:iCs/>
          <w:sz w:val="24"/>
        </w:rPr>
      </w:pPr>
      <w:r>
        <w:rPr>
          <w:rFonts w:ascii="Cambria Math" w:hAnsi="Cambria Math" w:hint="eastAsia"/>
          <w:iCs/>
          <w:sz w:val="24"/>
        </w:rPr>
        <w:t>由此推出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1</m:t>
            </m:r>
          </m:sup>
        </m:sSup>
      </m:oMath>
      <w:r w:rsidR="00945BD2">
        <w:rPr>
          <w:rFonts w:ascii="Cambria Math" w:hAnsi="Cambria Math" w:hint="eastAsia"/>
          <w:iCs/>
          <w:sz w:val="24"/>
        </w:rPr>
        <w:t>为</w:t>
      </w:r>
      <w:r w:rsidR="00945BD2" w:rsidRPr="00945BD2">
        <w:rPr>
          <w:rFonts w:ascii="Cambria Math" w:hAnsi="Cambria Math" w:hint="eastAsia"/>
          <w:iCs/>
          <w:sz w:val="24"/>
        </w:rPr>
        <w:t>协方差矩阵</w:t>
      </w:r>
      <m:oMath>
        <m:r>
          <w:rPr>
            <w:rFonts w:ascii="Cambria Math" w:hAnsi="Cambria Math"/>
            <w:sz w:val="24"/>
          </w:rPr>
          <m:t>S</m:t>
        </m:r>
      </m:oMath>
      <w:r w:rsidR="00945BD2" w:rsidRPr="00945BD2">
        <w:rPr>
          <w:rFonts w:ascii="Cambria Math" w:hAnsi="Cambria Math" w:hint="eastAsia"/>
          <w:iCs/>
          <w:sz w:val="24"/>
        </w:rPr>
        <w:t>对应的最大特征值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CC06CC">
        <w:rPr>
          <w:rFonts w:ascii="Cambria Math" w:hAnsi="Cambria Math" w:hint="eastAsia"/>
          <w:iCs/>
          <w:sz w:val="24"/>
        </w:rPr>
        <w:t>的特征向量</w:t>
      </w:r>
      <w:r>
        <w:rPr>
          <w:rFonts w:ascii="Cambria Math" w:hAnsi="Cambria Math" w:hint="eastAsia"/>
          <w:iCs/>
          <w:sz w:val="24"/>
        </w:rPr>
        <w:t>。</w:t>
      </w:r>
    </w:p>
    <w:p w14:paraId="33B6FB6C" w14:textId="77777777" w:rsidR="00C35734" w:rsidRDefault="00CC06CC" w:rsidP="005B4650">
      <w:pPr>
        <w:spacing w:line="312" w:lineRule="auto"/>
        <w:ind w:firstLineChars="200" w:firstLine="480"/>
        <w:rPr>
          <w:rFonts w:ascii="Cambria Math" w:hAnsi="Cambria Math"/>
          <w:iCs/>
          <w:sz w:val="24"/>
        </w:rPr>
      </w:pPr>
      <w:r>
        <w:rPr>
          <w:rFonts w:ascii="Cambria Math" w:hAnsi="Cambria Math" w:hint="eastAsia"/>
          <w:iCs/>
          <w:sz w:val="24"/>
        </w:rPr>
        <w:t>而对于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rFonts w:ascii="Cambria Math" w:hAnsi="Cambria Math" w:hint="eastAsia"/>
          <w:iCs/>
          <w:sz w:val="24"/>
        </w:rPr>
        <w:t>，解得</w:t>
      </w:r>
      <m:oMath>
        <m:r>
          <w:rPr>
            <w:rFonts w:ascii="Cambria Math" w:hAnsi="Cambria Math"/>
            <w:sz w:val="24"/>
          </w:rPr>
          <m:t>S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-α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-β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1</m:t>
            </m:r>
          </m:sup>
        </m:sSup>
        <m:r>
          <w:rPr>
            <w:rFonts w:ascii="Cambria Math" w:hAnsi="Cambria Math"/>
            <w:sz w:val="24"/>
          </w:rPr>
          <m:t>=0</m:t>
        </m:r>
      </m:oMath>
      <w:r>
        <w:rPr>
          <w:rFonts w:ascii="Cambria Math" w:hAnsi="Cambria Math" w:hint="eastAsia"/>
          <w:iCs/>
          <w:sz w:val="24"/>
        </w:rPr>
        <w:t>，则两边同乘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</m:oMath>
      <w:r>
        <w:rPr>
          <w:rFonts w:ascii="Cambria Math" w:hAnsi="Cambria Math" w:hint="eastAsia"/>
          <w:iCs/>
          <w:sz w:val="24"/>
        </w:rPr>
        <w:t>可以得到等式</w:t>
      </w:r>
    </w:p>
    <w:p w14:paraId="39BB5049" w14:textId="6203C261" w:rsidR="00C35734" w:rsidRDefault="00000000" w:rsidP="00C35734">
      <w:pPr>
        <w:spacing w:line="360" w:lineRule="auto"/>
        <w:ind w:firstLineChars="200" w:firstLine="480"/>
        <w:rPr>
          <w:rFonts w:ascii="Cambria Math" w:hAnsi="Cambria Math"/>
          <w:iCs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</w:rPr>
            <m:t>S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-α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-β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/>
                  <w:sz w:val="24"/>
                </w:rPr>
                <m:t>1</m:t>
              </m:r>
            </m:sup>
          </m:sSup>
          <m:r>
            <w:rPr>
              <w:rFonts w:ascii="Cambria Math" w:hAnsi="Cambria Math"/>
              <w:sz w:val="24"/>
            </w:rPr>
            <m:t>=0</m:t>
          </m:r>
        </m:oMath>
      </m:oMathPara>
    </w:p>
    <w:p w14:paraId="526BC7A7" w14:textId="0ED82803" w:rsidR="005B4650" w:rsidRDefault="005B4650" w:rsidP="00C35734">
      <w:pPr>
        <w:spacing w:line="312" w:lineRule="auto"/>
        <w:rPr>
          <w:rFonts w:ascii="Cambria Math" w:hAnsi="Cambria Math"/>
          <w:iCs/>
          <w:sz w:val="24"/>
        </w:rPr>
      </w:pPr>
      <w:r>
        <w:rPr>
          <w:rFonts w:ascii="Cambria Math" w:hAnsi="Cambria Math" w:hint="eastAsia"/>
          <w:iCs/>
          <w:sz w:val="24"/>
        </w:rPr>
        <w:t>而由于</w:t>
      </w:r>
      <w:r w:rsidR="0063196A">
        <w:rPr>
          <w:rFonts w:ascii="Cambria Math" w:hAnsi="Cambria Math" w:hint="eastAsia"/>
          <w:iCs/>
          <w:sz w:val="24"/>
        </w:rPr>
        <w:t>前面两项</w:t>
      </w:r>
      <w:r>
        <w:rPr>
          <w:rFonts w:ascii="Cambria Math" w:hAnsi="Cambria Math" w:hint="eastAsia"/>
          <w:iCs/>
          <w:sz w:val="24"/>
        </w:rPr>
        <w:t>正交，可得到</w:t>
      </w:r>
    </w:p>
    <w:p w14:paraId="000DE104" w14:textId="77777777" w:rsidR="005B4650" w:rsidRDefault="00000000" w:rsidP="005B4650">
      <w:pPr>
        <w:spacing w:line="360" w:lineRule="auto"/>
        <w:jc w:val="center"/>
        <w:rPr>
          <w:rFonts w:ascii="Cambria Math" w:hAnsi="Cambria Math"/>
          <w:sz w:val="24"/>
        </w:rPr>
      </w:pPr>
      <m:oMath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sz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  <w:sz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w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4"/>
                              </w:rPr>
                              <m:t>1</m:t>
                            </m:r>
                          </m:sup>
                        </m:sSup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sz w:val="24"/>
                  </w:rPr>
                  <m:t>S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S</m:t>
            </m:r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1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r>
          <w:rPr>
            <w:rFonts w:ascii="Cambria Math" w:hAnsi="Cambria Math"/>
            <w:sz w:val="24"/>
          </w:rPr>
          <m:t>S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1</m:t>
            </m:r>
          </m:sup>
        </m:sSup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</w:rPr>
                      <m:t>w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p>
                </m:sSup>
              </m:e>
            </m:d>
          </m:e>
          <m:sup>
            <m:r>
              <w:rPr>
                <w:rFonts w:ascii="Cambria Math" w:hAnsi="Cambria Math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1</m:t>
            </m:r>
          </m:sup>
        </m:sSup>
        <m:r>
          <w:rPr>
            <w:rFonts w:ascii="Cambria Math" w:hAnsi="Cambria Math"/>
            <w:sz w:val="24"/>
          </w:rPr>
          <m:t>=0</m:t>
        </m:r>
      </m:oMath>
      <w:r w:rsidR="005B4650" w:rsidRPr="005B4650">
        <w:rPr>
          <w:rFonts w:ascii="Cambria Math" w:hAnsi="Cambria Math" w:hint="eastAsia"/>
          <w:sz w:val="24"/>
        </w:rPr>
        <w:t>；</w:t>
      </w:r>
    </w:p>
    <w:p w14:paraId="206C7799" w14:textId="4B30ECAC" w:rsidR="005B4650" w:rsidRPr="005B4650" w:rsidRDefault="005B4650" w:rsidP="005B4650">
      <w:pPr>
        <w:spacing w:line="360" w:lineRule="auto"/>
        <w:jc w:val="center"/>
        <w:rPr>
          <w:rFonts w:ascii="Cambria Math" w:hAnsi="Cambria Math"/>
          <w:i/>
          <w:iCs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</m:t>
          </m:r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w</m:t>
              </m:r>
            </m:e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</w:rPr>
            <m:t>=0</m:t>
          </m:r>
        </m:oMath>
      </m:oMathPara>
    </w:p>
    <w:p w14:paraId="2EF46BC3" w14:textId="28AF8DF2" w:rsidR="005B4650" w:rsidRPr="005B4650" w:rsidRDefault="005B4650" w:rsidP="00C35734">
      <w:pPr>
        <w:spacing w:line="312" w:lineRule="auto"/>
        <w:rPr>
          <w:rFonts w:ascii="Cambria Math" w:hAnsi="Cambria Math"/>
          <w:iCs/>
          <w:sz w:val="24"/>
        </w:rPr>
      </w:pPr>
      <w:r>
        <w:rPr>
          <w:rFonts w:ascii="Cambria Math" w:hAnsi="Cambria Math" w:hint="eastAsia"/>
          <w:iCs/>
          <w:sz w:val="24"/>
        </w:rPr>
        <w:t>所以</w:t>
      </w:r>
      <m:oMath>
        <m:r>
          <w:rPr>
            <w:rFonts w:ascii="Cambria Math" w:hAnsi="Cambria Math"/>
            <w:sz w:val="24"/>
          </w:rPr>
          <m:t>β</m:t>
        </m:r>
        <m:r>
          <w:rPr>
            <w:rFonts w:ascii="Cambria Math" w:hAnsi="Cambria Math" w:hint="eastAsia"/>
            <w:sz w:val="24"/>
          </w:rPr>
          <m:t>=</m:t>
        </m:r>
        <m:r>
          <w:rPr>
            <w:rFonts w:ascii="Cambria Math" w:hAnsi="Cambria Math"/>
            <w:sz w:val="24"/>
          </w:rPr>
          <m:t>0</m:t>
        </m:r>
      </m:oMath>
      <w:r>
        <w:rPr>
          <w:rFonts w:ascii="Cambria Math" w:hAnsi="Cambria Math" w:hint="eastAsia"/>
          <w:iCs/>
          <w:sz w:val="24"/>
        </w:rPr>
        <w:t>，所以</w:t>
      </w:r>
      <m:oMath>
        <m:r>
          <w:rPr>
            <w:rFonts w:ascii="Cambria Math" w:hAnsi="Cambria Math"/>
            <w:sz w:val="24"/>
          </w:rPr>
          <m:t>S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-α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  <m:r>
          <w:rPr>
            <w:rFonts w:ascii="Cambria Math" w:hAnsi="Cambria Math"/>
            <w:sz w:val="24"/>
          </w:rPr>
          <m:t>=0</m:t>
        </m:r>
      </m:oMath>
      <w:r>
        <w:rPr>
          <w:rFonts w:ascii="Cambria Math" w:hAnsi="Cambria Math" w:hint="eastAsia"/>
          <w:iCs/>
          <w:sz w:val="24"/>
        </w:rPr>
        <w:t>，由此推出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2</m:t>
            </m:r>
          </m:sup>
        </m:sSup>
      </m:oMath>
      <w:r>
        <w:rPr>
          <w:rFonts w:ascii="Cambria Math" w:hAnsi="Cambria Math" w:hint="eastAsia"/>
          <w:iCs/>
          <w:sz w:val="24"/>
        </w:rPr>
        <w:t>为</w:t>
      </w:r>
      <w:r w:rsidRPr="00945BD2">
        <w:rPr>
          <w:rFonts w:ascii="Cambria Math" w:hAnsi="Cambria Math" w:hint="eastAsia"/>
          <w:iCs/>
          <w:sz w:val="24"/>
        </w:rPr>
        <w:t>协方差矩阵</w:t>
      </w:r>
      <m:oMath>
        <m:r>
          <w:rPr>
            <w:rFonts w:ascii="Cambria Math" w:hAnsi="Cambria Math"/>
            <w:sz w:val="24"/>
          </w:rPr>
          <m:t>S</m:t>
        </m:r>
      </m:oMath>
      <w:r w:rsidRPr="00945BD2">
        <w:rPr>
          <w:rFonts w:ascii="Cambria Math" w:hAnsi="Cambria Math" w:hint="eastAsia"/>
          <w:iCs/>
          <w:sz w:val="24"/>
        </w:rPr>
        <w:t>对应的</w:t>
      </w:r>
      <w:r>
        <w:rPr>
          <w:rFonts w:ascii="Cambria Math" w:hAnsi="Cambria Math" w:hint="eastAsia"/>
          <w:iCs/>
          <w:sz w:val="24"/>
        </w:rPr>
        <w:t>第二大</w:t>
      </w:r>
      <w:r w:rsidRPr="00945BD2">
        <w:rPr>
          <w:rFonts w:ascii="Cambria Math" w:hAnsi="Cambria Math" w:hint="eastAsia"/>
          <w:iCs/>
          <w:sz w:val="24"/>
        </w:rPr>
        <w:t>特征值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Pr="00CC06CC">
        <w:rPr>
          <w:rFonts w:ascii="Cambria Math" w:hAnsi="Cambria Math" w:hint="eastAsia"/>
          <w:iCs/>
          <w:sz w:val="24"/>
        </w:rPr>
        <w:t>的特征向量</w:t>
      </w:r>
      <w:r>
        <w:rPr>
          <w:rFonts w:ascii="Cambria Math" w:hAnsi="Cambria Math" w:hint="eastAsia"/>
          <w:iCs/>
          <w:sz w:val="24"/>
        </w:rPr>
        <w:t>。</w:t>
      </w:r>
    </w:p>
    <w:p w14:paraId="18791866" w14:textId="2864BB20" w:rsidR="0063196A" w:rsidRDefault="005B4650" w:rsidP="0063196A">
      <w:pPr>
        <w:spacing w:line="312" w:lineRule="auto"/>
        <w:ind w:firstLineChars="200" w:firstLine="480"/>
        <w:rPr>
          <w:rStyle w:val="a8"/>
          <w:rFonts w:ascii="Cambria Math" w:hAnsi="Cambria Math"/>
          <w:color w:val="auto"/>
          <w:sz w:val="24"/>
        </w:rPr>
      </w:pPr>
      <w:r w:rsidRPr="005B4650">
        <w:rPr>
          <w:rFonts w:ascii="Cambria Math" w:hAnsi="Cambria Math" w:hint="eastAsia"/>
          <w:iCs/>
          <w:sz w:val="24"/>
        </w:rPr>
        <w:t>同理</w:t>
      </w:r>
      <m:oMath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w:rPr>
            <w:rFonts w:ascii="Cambria Math" w:hAnsi="Cambria Math"/>
            <w:sz w:val="24"/>
          </w:rPr>
          <m:t>,…,</m:t>
        </m:r>
        <m:sSup>
          <m:sSupPr>
            <m:ctrlPr>
              <w:rPr>
                <w:rFonts w:ascii="Cambria Math" w:hAnsi="Cambria Math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w</m:t>
            </m:r>
          </m:e>
          <m:sup>
            <m:r>
              <w:rPr>
                <w:rFonts w:ascii="Cambria Math" w:hAnsi="Cambria Math"/>
                <w:sz w:val="24"/>
              </w:rPr>
              <m:t>k</m:t>
            </m:r>
          </m:sup>
        </m:sSup>
      </m:oMath>
      <w:r>
        <w:rPr>
          <w:rFonts w:ascii="Cambria Math" w:hAnsi="Cambria Math" w:hint="eastAsia"/>
          <w:iCs/>
          <w:sz w:val="24"/>
        </w:rPr>
        <w:t>分别对应</w:t>
      </w:r>
      <w:r w:rsidRPr="00945BD2">
        <w:rPr>
          <w:rFonts w:ascii="Cambria Math" w:hAnsi="Cambria Math" w:hint="eastAsia"/>
          <w:iCs/>
          <w:sz w:val="24"/>
        </w:rPr>
        <w:t>协方差矩阵</w:t>
      </w:r>
      <m:oMath>
        <m:r>
          <w:rPr>
            <w:rFonts w:ascii="Cambria Math" w:hAnsi="Cambria Math"/>
            <w:sz w:val="24"/>
          </w:rPr>
          <m:t>S</m:t>
        </m:r>
      </m:oMath>
      <w:r>
        <w:rPr>
          <w:rFonts w:ascii="Cambria Math" w:hAnsi="Cambria Math" w:hint="eastAsia"/>
          <w:iCs/>
          <w:sz w:val="24"/>
        </w:rPr>
        <w:t>的前</w:t>
      </w:r>
      <m:oMath>
        <m:r>
          <w:rPr>
            <w:rFonts w:ascii="Cambria Math" w:hAnsi="Cambria Math" w:hint="eastAsia"/>
            <w:sz w:val="24"/>
          </w:rPr>
          <m:t>k</m:t>
        </m:r>
      </m:oMath>
      <w:r>
        <w:rPr>
          <w:rFonts w:ascii="Cambria Math" w:hAnsi="Cambria Math" w:hint="eastAsia"/>
          <w:iCs/>
          <w:sz w:val="24"/>
        </w:rPr>
        <w:t>大特征值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λ</m:t>
            </m:r>
          </m:e>
          <m:sub>
            <m:r>
              <w:rPr>
                <w:rFonts w:ascii="Cambria Math" w:hAnsi="Cambria Math"/>
                <w:sz w:val="24"/>
              </w:rPr>
              <m:t>k</m:t>
            </m:r>
          </m:sub>
        </m:sSub>
      </m:oMath>
      <w:r w:rsidRPr="00CC06CC">
        <w:rPr>
          <w:rFonts w:ascii="Cambria Math" w:hAnsi="Cambria Math" w:hint="eastAsia"/>
          <w:iCs/>
          <w:sz w:val="24"/>
        </w:rPr>
        <w:t>的特征向量</w:t>
      </w:r>
      <w:r w:rsidR="0063196A">
        <w:rPr>
          <w:rFonts w:ascii="Cambria Math" w:hAnsi="Cambria Math" w:hint="eastAsia"/>
          <w:iCs/>
          <w:sz w:val="24"/>
        </w:rPr>
        <w:t>，组合即可得到投影矩阵</w:t>
      </w:r>
      <m:oMath>
        <m:r>
          <w:rPr>
            <w:rStyle w:val="a8"/>
            <w:rFonts w:ascii="Cambria Math" w:hAnsi="Cambria Math"/>
            <w:color w:val="auto"/>
            <w:sz w:val="24"/>
          </w:rPr>
          <m:t>W</m:t>
        </m:r>
      </m:oMath>
      <w:r w:rsidR="0063196A">
        <w:rPr>
          <w:rStyle w:val="a8"/>
          <w:rFonts w:ascii="Cambria Math" w:hAnsi="Cambria Math" w:hint="eastAsia"/>
          <w:color w:val="auto"/>
          <w:sz w:val="24"/>
        </w:rPr>
        <w:t>。</w:t>
      </w:r>
    </w:p>
    <w:p w14:paraId="3B6B943D" w14:textId="4C0C8F81" w:rsidR="0063196A" w:rsidRPr="0063196A" w:rsidRDefault="0063196A" w:rsidP="0063196A">
      <w:pPr>
        <w:spacing w:line="312" w:lineRule="auto"/>
        <w:ind w:firstLineChars="200" w:firstLine="480"/>
        <w:rPr>
          <w:rFonts w:ascii="Cambria Math" w:hAnsi="Cambria Math"/>
          <w:iCs/>
          <w:sz w:val="24"/>
        </w:rPr>
      </w:pPr>
      <w:r>
        <w:rPr>
          <w:rFonts w:ascii="Cambria Math" w:hAnsi="Cambria Math" w:hint="eastAsia"/>
          <w:iCs/>
          <w:sz w:val="24"/>
        </w:rPr>
        <w:t>将投影矩阵与输入矩阵做矩阵乘法</w:t>
      </w:r>
      <m:oMath>
        <m:r>
          <w:rPr>
            <w:rStyle w:val="a8"/>
            <w:rFonts w:ascii="Cambria Math" w:hAnsi="Cambria Math"/>
            <w:color w:val="auto"/>
            <w:sz w:val="24"/>
          </w:rPr>
          <m:t>W∙X=Z</m:t>
        </m:r>
      </m:oMath>
      <w:r>
        <w:rPr>
          <w:rFonts w:ascii="Cambria Math" w:hAnsi="Cambria Math" w:hint="eastAsia"/>
          <w:iCs/>
          <w:sz w:val="24"/>
        </w:rPr>
        <w:t>即可得到降维后的目标主成分矩阵</w:t>
      </w:r>
      <m:oMath>
        <m:r>
          <w:rPr>
            <w:rStyle w:val="a8"/>
            <w:rFonts w:ascii="Cambria Math" w:hAnsi="Cambria Math"/>
            <w:color w:val="auto"/>
            <w:sz w:val="24"/>
          </w:rPr>
          <m:t>Z</m:t>
        </m:r>
      </m:oMath>
      <w:r>
        <w:rPr>
          <w:rStyle w:val="a8"/>
          <w:rFonts w:ascii="Cambria Math" w:hAnsi="Cambria Math" w:hint="eastAsia"/>
          <w:color w:val="auto"/>
          <w:sz w:val="24"/>
        </w:rPr>
        <w:t>，包含</w:t>
      </w:r>
      <m:oMath>
        <m:r>
          <w:rPr>
            <w:rStyle w:val="a8"/>
            <w:rFonts w:ascii="Cambria Math" w:hAnsi="Cambria Math"/>
            <w:color w:val="auto"/>
            <w:sz w:val="24"/>
          </w:rPr>
          <m:t>X</m:t>
        </m:r>
      </m:oMath>
      <w:r>
        <w:rPr>
          <w:rStyle w:val="a8"/>
          <w:rFonts w:ascii="Cambria Math" w:hAnsi="Cambria Math" w:hint="eastAsia"/>
          <w:color w:val="auto"/>
          <w:sz w:val="24"/>
        </w:rPr>
        <w:t>中方差最大的</w:t>
      </w:r>
      <m:oMath>
        <m:r>
          <w:rPr>
            <w:rFonts w:ascii="Cambria Math" w:hAnsi="Cambria Math"/>
            <w:sz w:val="24"/>
          </w:rPr>
          <m:t>k</m:t>
        </m:r>
      </m:oMath>
      <w:r>
        <w:rPr>
          <w:rFonts w:ascii="Cambria Math" w:hAnsi="Cambria Math" w:hint="eastAsia"/>
          <w:sz w:val="24"/>
        </w:rPr>
        <w:t>个特征。</w:t>
      </w:r>
    </w:p>
    <w:p w14:paraId="4F8BEFEE" w14:textId="0E23EDD2" w:rsidR="00E126DC" w:rsidRPr="004E364D" w:rsidRDefault="00E126DC" w:rsidP="00E126DC">
      <w:pPr>
        <w:spacing w:beforeLines="25" w:before="78" w:afterLines="25" w:after="78" w:line="312" w:lineRule="auto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lastRenderedPageBreak/>
        <w:t>2</w:t>
      </w:r>
      <w:r w:rsidRPr="004E364D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2</w:t>
      </w:r>
      <w:r w:rsidRPr="004E364D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2</w:t>
      </w:r>
      <w:r w:rsidRPr="004E364D">
        <w:rPr>
          <w:rFonts w:ascii="黑体" w:eastAsia="黑体" w:hAnsi="黑体"/>
          <w:sz w:val="24"/>
        </w:rPr>
        <w:t xml:space="preserve"> </w:t>
      </w:r>
      <w:r w:rsidRPr="00E126DC">
        <w:rPr>
          <w:rFonts w:ascii="黑体" w:eastAsia="黑体" w:hAnsi="黑体" w:hint="eastAsia"/>
          <w:sz w:val="24"/>
        </w:rPr>
        <w:t>鲁棒主成分分析RPCA</w:t>
      </w:r>
    </w:p>
    <w:p w14:paraId="1FA00F2A" w14:textId="4958712D" w:rsidR="00E126DC" w:rsidRDefault="00E126DC" w:rsidP="00062F6D">
      <w:pPr>
        <w:spacing w:line="406" w:lineRule="exact"/>
        <w:ind w:firstLineChars="200" w:firstLine="480"/>
        <w:rPr>
          <w:rFonts w:ascii="Cambria Math" w:hAnsi="Cambria Math"/>
          <w:iCs/>
          <w:sz w:val="24"/>
        </w:rPr>
      </w:pPr>
      <w:r>
        <w:rPr>
          <w:rFonts w:ascii="Cambria Math" w:hAnsi="Cambria Math" w:hint="eastAsia"/>
          <w:iCs/>
          <w:sz w:val="24"/>
        </w:rPr>
        <w:t>设观测矩阵为</w:t>
      </w:r>
      <m:oMath>
        <m:r>
          <w:rPr>
            <w:rStyle w:val="a8"/>
            <w:rFonts w:ascii="Cambria Math" w:hAnsi="Cambria Math"/>
            <w:color w:val="auto"/>
            <w:sz w:val="24"/>
          </w:rPr>
          <m:t>X</m:t>
        </m:r>
      </m:oMath>
      <w:r w:rsidR="00062F6D">
        <w:rPr>
          <w:rStyle w:val="a8"/>
          <w:rFonts w:ascii="Cambria Math" w:hAnsi="Cambria Math" w:hint="eastAsia"/>
          <w:color w:val="auto"/>
          <w:sz w:val="24"/>
        </w:rPr>
        <w:t>(</w:t>
      </w:r>
      <m:oMath>
        <m:r>
          <w:rPr>
            <w:rFonts w:ascii="Cambria Math" w:hAnsi="Cambria Math"/>
            <w:sz w:val="24"/>
          </w:rPr>
          <m:t>m×n</m:t>
        </m:r>
      </m:oMath>
      <w:r w:rsidR="00062F6D">
        <w:rPr>
          <w:rStyle w:val="a8"/>
          <w:rFonts w:ascii="Cambria Math" w:hAnsi="Cambria Math"/>
          <w:color w:val="auto"/>
          <w:sz w:val="24"/>
        </w:rPr>
        <w:t>)</w:t>
      </w:r>
      <w:r>
        <w:rPr>
          <w:rStyle w:val="a8"/>
          <w:rFonts w:ascii="Cambria Math" w:hAnsi="Cambria Math" w:hint="eastAsia"/>
          <w:color w:val="auto"/>
          <w:sz w:val="24"/>
        </w:rPr>
        <w:t>，</w:t>
      </w:r>
      <w:r w:rsidR="00062F6D" w:rsidRPr="00062F6D">
        <w:rPr>
          <w:rStyle w:val="a8"/>
          <w:rFonts w:ascii="Cambria Math" w:hAnsi="Cambria Math" w:hint="eastAsia"/>
          <w:color w:val="auto"/>
          <w:sz w:val="24"/>
        </w:rPr>
        <w:t>𝑁</w:t>
      </w:r>
      <w:r w:rsidR="00062F6D" w:rsidRPr="00062F6D">
        <w:rPr>
          <w:rStyle w:val="a8"/>
          <w:rFonts w:ascii="Cambria Math" w:hAnsi="Cambria Math" w:hint="eastAsia"/>
          <w:color w:val="auto"/>
          <w:sz w:val="24"/>
        </w:rPr>
        <w:t>为满足稀疏约束的噪声矩阵</w:t>
      </w:r>
      <w:r w:rsidR="00062F6D">
        <w:rPr>
          <w:rStyle w:val="a8"/>
          <w:rFonts w:ascii="Cambria Math" w:hAnsi="Cambria Math" w:hint="eastAsia"/>
          <w:color w:val="auto"/>
          <w:sz w:val="24"/>
        </w:rPr>
        <w:t>，</w:t>
      </w:r>
      <m:oMath>
        <m:r>
          <w:rPr>
            <w:rFonts w:ascii="Cambria Math" w:hAnsi="Cambria Math"/>
            <w:sz w:val="24"/>
          </w:rPr>
          <m:t>L</m:t>
        </m:r>
      </m:oMath>
      <w:r w:rsidR="00062F6D">
        <w:rPr>
          <w:rFonts w:ascii="Cambria Math" w:hAnsi="Cambria Math" w:hint="eastAsia"/>
          <w:sz w:val="24"/>
        </w:rPr>
        <w:t>为</w:t>
      </w:r>
      <m:oMath>
        <m:r>
          <w:rPr>
            <w:rStyle w:val="a8"/>
            <w:rFonts w:ascii="Cambria Math" w:hAnsi="Cambria Math"/>
            <w:color w:val="auto"/>
            <w:sz w:val="24"/>
          </w:rPr>
          <m:t>X</m:t>
        </m:r>
      </m:oMath>
      <w:r w:rsidR="00062F6D">
        <w:rPr>
          <w:rStyle w:val="a8"/>
          <w:rFonts w:ascii="Cambria Math" w:hAnsi="Cambria Math" w:hint="eastAsia"/>
          <w:color w:val="auto"/>
          <w:sz w:val="24"/>
        </w:rPr>
        <w:t>的</w:t>
      </w:r>
      <w:r w:rsidR="00062F6D" w:rsidRPr="00B21377">
        <w:rPr>
          <w:rFonts w:hint="eastAsia"/>
          <w:sz w:val="24"/>
        </w:rPr>
        <w:t>低秩</w:t>
      </w:r>
      <w:r w:rsidR="00062F6D">
        <w:rPr>
          <w:rFonts w:hint="eastAsia"/>
          <w:sz w:val="24"/>
        </w:rPr>
        <w:t>矩阵，</w:t>
      </w:r>
      <w:r w:rsidR="00062F6D">
        <w:rPr>
          <w:rStyle w:val="a8"/>
          <w:rFonts w:ascii="Cambria Math" w:hAnsi="Cambria Math" w:hint="eastAsia"/>
          <w:color w:val="auto"/>
          <w:sz w:val="24"/>
        </w:rPr>
        <w:t>则</w:t>
      </w:r>
      <w:r>
        <w:rPr>
          <w:rStyle w:val="a8"/>
          <w:rFonts w:ascii="Cambria Math" w:hAnsi="Cambria Math" w:hint="eastAsia"/>
          <w:color w:val="auto"/>
          <w:sz w:val="24"/>
        </w:rPr>
        <w:t>目标函数为</w:t>
      </w:r>
      <m:oMath>
        <m:func>
          <m:funcPr>
            <m:ctrlPr>
              <w:rPr>
                <w:rFonts w:ascii="Cambria Math" w:hAnsi="Cambria Math"/>
                <w:i/>
                <w:sz w:val="24"/>
              </w:rPr>
            </m:ctrlPr>
          </m:funcPr>
          <m:fName>
            <m:func>
              <m:funcPr>
                <m:ctrlPr>
                  <w:rPr>
                    <w:rFonts w:ascii="Cambria Math" w:hAnsi="Cambria Math"/>
                    <w:sz w:val="24"/>
                  </w:rPr>
                </m:ctrlPr>
              </m:funcPr>
              <m:fName>
                <m:r>
                  <w:rPr>
                    <w:rFonts w:ascii="Cambria Math" w:hAnsi="Cambria Math" w:hint="eastAsia"/>
                    <w:sz w:val="24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  <m:r>
                  <w:rPr>
                    <w:rFonts w:ascii="Cambria Math" w:hAnsi="Cambria Math" w:hint="eastAsia"/>
                    <w:sz w:val="24"/>
                  </w:rPr>
                  <m:t>ank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</w:rPr>
                      <m:t>L</m:t>
                    </m:r>
                  </m:e>
                </m:d>
              </m:e>
            </m:func>
          </m:fName>
          <m:e>
            <m:r>
              <w:rPr>
                <w:rFonts w:ascii="Cambria Math" w:hAnsi="Cambria Math"/>
                <w:sz w:val="24"/>
              </w:rPr>
              <m:t>+</m:t>
            </m:r>
          </m:e>
        </m:func>
        <m:r>
          <w:rPr>
            <w:rStyle w:val="a8"/>
            <w:rFonts w:ascii="Cambria Math" w:hAnsi="Cambria Math"/>
            <w:color w:val="auto"/>
            <w:sz w:val="24"/>
          </w:rPr>
          <m:t xml:space="preserve"> λ</m:t>
        </m:r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4"/>
                  </w:rPr>
                  <m:t>N</m:t>
                </m:r>
              </m:e>
            </m:d>
          </m:e>
          <m:sub>
            <m:r>
              <w:rPr>
                <w:rFonts w:ascii="Cambria Math" w:hAnsi="Cambria Math"/>
                <w:color w:val="000000" w:themeColor="text1"/>
                <w:sz w:val="24"/>
              </w:rPr>
              <m:t>0</m:t>
            </m:r>
          </m:sub>
        </m:sSub>
      </m:oMath>
      <w:r>
        <w:rPr>
          <w:rFonts w:ascii="Cambria Math" w:hAnsi="Cambria Math" w:hint="eastAsia"/>
          <w:color w:val="000000" w:themeColor="text1"/>
          <w:sz w:val="24"/>
        </w:rPr>
        <w:t>，</w:t>
      </w:r>
      <w:r w:rsidR="00062F6D">
        <w:rPr>
          <w:rFonts w:ascii="Cambria Math" w:hAnsi="Cambria Math" w:hint="eastAsia"/>
          <w:color w:val="000000" w:themeColor="text1"/>
          <w:sz w:val="24"/>
        </w:rPr>
        <w:t>其中</w:t>
      </w:r>
      <m:oMath>
        <m:r>
          <w:rPr>
            <w:rStyle w:val="a8"/>
            <w:rFonts w:ascii="Cambria Math" w:hAnsi="Cambria Math"/>
            <w:color w:val="auto"/>
            <w:sz w:val="24"/>
          </w:rPr>
          <m:t>λ=1/</m:t>
        </m:r>
        <m:rad>
          <m:radPr>
            <m:degHide m:val="1"/>
            <m:ctrlPr>
              <w:rPr>
                <w:rStyle w:val="a8"/>
                <w:rFonts w:ascii="Cambria Math" w:hAnsi="Cambria Math"/>
                <w:i/>
                <w:color w:val="auto"/>
                <w:sz w:val="24"/>
              </w:rPr>
            </m:ctrlPr>
          </m:radPr>
          <m:deg/>
          <m:e>
            <m:func>
              <m:funcPr>
                <m:ctrlPr>
                  <w:rPr>
                    <w:rStyle w:val="a8"/>
                    <w:rFonts w:ascii="Cambria Math" w:hAnsi="Cambria Math"/>
                    <w:i/>
                    <w:color w:val="auto"/>
                    <w:sz w:val="24"/>
                  </w:rPr>
                </m:ctrlPr>
              </m:funcPr>
              <m:fName>
                <m:r>
                  <w:rPr>
                    <w:rStyle w:val="a8"/>
                    <w:rFonts w:ascii="Cambria Math" w:hAnsi="Cambria Math"/>
                    <w:color w:val="auto"/>
                    <w:sz w:val="24"/>
                  </w:rPr>
                  <m:t>max</m:t>
                </m:r>
              </m:fName>
              <m:e>
                <m:r>
                  <w:rPr>
                    <w:rStyle w:val="a8"/>
                    <w:rFonts w:ascii="Cambria Math" w:hAnsi="Cambria Math"/>
                    <w:color w:val="auto"/>
                    <w:sz w:val="24"/>
                  </w:rPr>
                  <m:t>(m,n)</m:t>
                </m:r>
              </m:e>
            </m:func>
          </m:e>
        </m:rad>
      </m:oMath>
      <w:r w:rsidR="00062F6D">
        <w:rPr>
          <w:rStyle w:val="a8"/>
          <w:rFonts w:ascii="Cambria Math" w:hAnsi="Cambria Math" w:hint="eastAsia"/>
          <w:color w:val="auto"/>
          <w:sz w:val="24"/>
        </w:rPr>
        <w:t>。由于</w:t>
      </w:r>
      <w:r>
        <w:rPr>
          <w:rFonts w:ascii="Cambria Math" w:hAnsi="Cambria Math" w:hint="eastAsia"/>
          <w:color w:val="000000" w:themeColor="text1"/>
          <w:sz w:val="24"/>
        </w:rPr>
        <w:t>秩函数和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E126DC">
        <w:rPr>
          <w:rFonts w:ascii="Cambria Math" w:hAnsi="Cambria Math" w:hint="eastAsia"/>
          <w:iCs/>
          <w:sz w:val="24"/>
        </w:rPr>
        <w:t>范数</w:t>
      </w:r>
      <w:r>
        <w:rPr>
          <w:rFonts w:ascii="Cambria Math" w:hAnsi="Cambria Math" w:hint="eastAsia"/>
          <w:iCs/>
          <w:sz w:val="24"/>
        </w:rPr>
        <w:t>均为非凸，</w:t>
      </w:r>
      <w:r w:rsidR="00062F6D">
        <w:rPr>
          <w:rFonts w:ascii="Cambria Math" w:hAnsi="Cambria Math" w:hint="eastAsia"/>
          <w:iCs/>
          <w:sz w:val="24"/>
        </w:rPr>
        <w:t>所以此问题</w:t>
      </w:r>
      <w:r w:rsidRPr="00E126DC">
        <w:rPr>
          <w:rFonts w:ascii="Cambria Math" w:hAnsi="Cambria Math" w:hint="eastAsia"/>
          <w:iCs/>
          <w:sz w:val="24"/>
        </w:rPr>
        <w:t>是一个</w:t>
      </w:r>
      <w:r w:rsidRPr="00BB190C">
        <w:rPr>
          <w:rFonts w:ascii="Cambria Math" w:hAnsi="Cambria Math" w:hint="eastAsia"/>
          <w:iCs/>
          <w:sz w:val="24"/>
        </w:rPr>
        <w:t>NP-hard</w:t>
      </w:r>
      <w:r w:rsidRPr="00E126DC">
        <w:rPr>
          <w:rFonts w:ascii="Cambria Math" w:hAnsi="Cambria Math" w:hint="eastAsia"/>
          <w:iCs/>
          <w:sz w:val="24"/>
        </w:rPr>
        <w:t>问题</w:t>
      </w:r>
      <w:r w:rsidR="00BB190C">
        <w:rPr>
          <w:rFonts w:ascii="Cambria Math" w:hAnsi="Cambria Math" w:hint="eastAsia"/>
          <w:iCs/>
          <w:sz w:val="24"/>
        </w:rPr>
        <w:t>。</w:t>
      </w:r>
    </w:p>
    <w:p w14:paraId="77D375EB" w14:textId="1C5808C3" w:rsidR="00CC06CC" w:rsidRDefault="00E126DC" w:rsidP="00E126DC">
      <w:pPr>
        <w:spacing w:line="312" w:lineRule="auto"/>
        <w:ind w:firstLineChars="200" w:firstLine="480"/>
        <w:rPr>
          <w:rFonts w:ascii="Cambria Math" w:hAnsi="Cambria Math"/>
          <w:iCs/>
          <w:sz w:val="24"/>
        </w:rPr>
      </w:pPr>
      <w:r>
        <w:rPr>
          <w:rFonts w:ascii="Cambria Math" w:hAnsi="Cambria Math" w:hint="eastAsia"/>
          <w:iCs/>
          <w:sz w:val="24"/>
        </w:rPr>
        <w:t>而</w:t>
      </w:r>
      <w:r w:rsidR="00062F6D">
        <w:rPr>
          <w:rFonts w:ascii="Cambria Math" w:hAnsi="Cambria Math" w:hint="eastAsia"/>
          <w:iCs/>
          <w:sz w:val="24"/>
        </w:rPr>
        <w:t>在</w:t>
      </w:r>
      <w:r w:rsidRPr="00E126DC">
        <w:rPr>
          <w:rFonts w:ascii="Cambria Math" w:hAnsi="Cambria Math" w:hint="eastAsia"/>
          <w:iCs/>
          <w:sz w:val="24"/>
        </w:rPr>
        <w:t>稀疏建模中，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Pr="00E126DC">
        <w:rPr>
          <w:rFonts w:ascii="Cambria Math" w:hAnsi="Cambria Math" w:hint="eastAsia"/>
          <w:iCs/>
          <w:sz w:val="24"/>
        </w:rPr>
        <w:t>范数是</w:t>
      </w:r>
      <m:oMath>
        <m:sSub>
          <m:sSubPr>
            <m:ctrlPr>
              <w:rPr>
                <w:rFonts w:ascii="Cambria Math" w:hAnsi="Cambria Math"/>
                <w:i/>
                <w:iCs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E126DC">
        <w:rPr>
          <w:rFonts w:ascii="Cambria Math" w:hAnsi="Cambria Math" w:hint="eastAsia"/>
          <w:iCs/>
          <w:sz w:val="24"/>
        </w:rPr>
        <w:t>范数的最佳凸松弛，而矩阵核范数是</w:t>
      </w:r>
      <w:r w:rsidRPr="00E126DC">
        <w:rPr>
          <w:rFonts w:ascii="Cambria Math" w:hAnsi="Cambria Math"/>
          <w:iCs/>
          <w:sz w:val="24"/>
        </w:rPr>
        <w:t>𝑟𝑎𝑛𝑘(⋅)</w:t>
      </w:r>
      <w:r w:rsidRPr="00E126DC">
        <w:rPr>
          <w:rFonts w:ascii="Cambria Math" w:hAnsi="Cambria Math" w:hint="eastAsia"/>
          <w:iCs/>
          <w:sz w:val="24"/>
        </w:rPr>
        <w:t>函数的最佳凸松弛，因此上述</w:t>
      </w:r>
      <w:r w:rsidRPr="00E126DC">
        <w:rPr>
          <w:rFonts w:ascii="Cambria Math" w:hAnsi="Cambria Math"/>
          <w:iCs/>
          <w:sz w:val="24"/>
        </w:rPr>
        <w:t>NP</w:t>
      </w:r>
      <w:r w:rsidRPr="00E126DC">
        <w:rPr>
          <w:rFonts w:ascii="Cambria Math" w:hAnsi="Cambria Math" w:hint="eastAsia"/>
          <w:iCs/>
          <w:sz w:val="24"/>
        </w:rPr>
        <w:t>问题可以转化为</w:t>
      </w:r>
    </w:p>
    <w:p w14:paraId="44558D42" w14:textId="3305CF80" w:rsidR="00CC06CC" w:rsidRPr="00E126DC" w:rsidRDefault="00000000" w:rsidP="00E126DC">
      <w:pPr>
        <w:spacing w:line="312" w:lineRule="auto"/>
        <w:rPr>
          <w:i/>
          <w:sz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limLowPr>
                <m:e>
                  <m:r>
                    <w:rPr>
                      <w:rFonts w:ascii="Cambria Math" w:hAnsi="Cambria Math"/>
                      <w:sz w:val="24"/>
                    </w:rPr>
                    <m:t>min</m:t>
                  </m:r>
                </m:e>
                <m:lim>
                  <m:r>
                    <w:rPr>
                      <w:rFonts w:ascii="Cambria Math" w:hAnsi="Cambria Math"/>
                      <w:sz w:val="24"/>
                    </w:rPr>
                    <m:t>L,N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||L||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*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+λ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||N||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/>
              <w:color w:val="000000" w:themeColor="text1"/>
              <w:sz w:val="24"/>
            </w:rPr>
            <m:t xml:space="preserve">,  s. t.  </m:t>
          </m:r>
          <m:r>
            <w:rPr>
              <w:rFonts w:ascii="Cambria Math" w:hAnsi="Cambria Math"/>
              <w:sz w:val="24"/>
            </w:rPr>
            <m:t>X=L+N</m:t>
          </m:r>
        </m:oMath>
      </m:oMathPara>
    </w:p>
    <w:p w14:paraId="66A1E400" w14:textId="43E522A3" w:rsidR="00CC06CC" w:rsidRDefault="00BB190C" w:rsidP="00CC06CC">
      <w:pPr>
        <w:spacing w:line="312" w:lineRule="auto"/>
        <w:ind w:firstLineChars="200" w:firstLine="480"/>
        <w:rPr>
          <w:rFonts w:ascii="Cambria Math" w:hAnsi="Cambria Math"/>
          <w:sz w:val="24"/>
        </w:rPr>
      </w:pPr>
      <w:r w:rsidRPr="00BB190C">
        <w:rPr>
          <w:rFonts w:ascii="Cambria Math" w:hAnsi="Cambria Math" w:hint="eastAsia"/>
          <w:sz w:val="24"/>
        </w:rPr>
        <w:t>从而可以使用增广拉格朗日方法</w:t>
      </w:r>
      <w:r w:rsidRPr="00BB190C">
        <w:rPr>
          <w:rFonts w:ascii="Cambria Math" w:hAnsi="Cambria Math" w:hint="eastAsia"/>
          <w:sz w:val="24"/>
        </w:rPr>
        <w:t>ALM</w:t>
      </w:r>
      <w:r w:rsidR="002434A4">
        <w:rPr>
          <w:rFonts w:ascii="Cambria Math" w:hAnsi="Cambria Math" w:hint="eastAsia"/>
          <w:sz w:val="24"/>
        </w:rPr>
        <w:t>和</w:t>
      </w:r>
      <w:r w:rsidR="002434A4" w:rsidRPr="002434A4">
        <w:rPr>
          <w:rFonts w:ascii="Cambria Math" w:hAnsi="Cambria Math" w:hint="eastAsia"/>
          <w:sz w:val="24"/>
        </w:rPr>
        <w:t>交替方向法</w:t>
      </w:r>
      <w:r w:rsidR="002434A4" w:rsidRPr="002434A4">
        <w:rPr>
          <w:rFonts w:ascii="Cambria Math" w:hAnsi="Cambria Math" w:hint="eastAsia"/>
          <w:sz w:val="24"/>
        </w:rPr>
        <w:t>ADM</w:t>
      </w:r>
      <w:r>
        <w:rPr>
          <w:rFonts w:ascii="Cambria Math" w:hAnsi="Cambria Math" w:hint="eastAsia"/>
          <w:sz w:val="24"/>
        </w:rPr>
        <w:t>对问题进行求解，</w:t>
      </w:r>
      <w:r w:rsidR="002434A4">
        <w:rPr>
          <w:rFonts w:ascii="Cambria Math" w:hAnsi="Cambria Math" w:hint="eastAsia"/>
          <w:sz w:val="24"/>
        </w:rPr>
        <w:t>首先</w:t>
      </w:r>
      <w:r>
        <w:rPr>
          <w:rFonts w:ascii="Cambria Math" w:hAnsi="Cambria Math" w:hint="eastAsia"/>
          <w:sz w:val="24"/>
        </w:rPr>
        <w:t>构造拉格朗日函数</w:t>
      </w:r>
    </w:p>
    <w:p w14:paraId="27152879" w14:textId="1C9B569C" w:rsidR="00CC06CC" w:rsidRPr="00BB190C" w:rsidRDefault="00BB190C" w:rsidP="00BB190C">
      <w:pPr>
        <w:spacing w:line="312" w:lineRule="auto"/>
        <w:rPr>
          <w:rFonts w:ascii="Cambria Math" w:hAnsi="Cambria Math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L,N,Y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||L||</m:t>
              </m:r>
            </m:e>
            <m:sub>
              <m:r>
                <w:rPr>
                  <w:rFonts w:ascii="Cambria Math" w:hAnsi="Cambria Math"/>
                  <w:sz w:val="24"/>
                </w:rPr>
                <m:t>*</m:t>
              </m:r>
            </m:sub>
          </m:sSub>
          <m:r>
            <w:rPr>
              <w:rFonts w:ascii="Cambria Math" w:hAnsi="Cambria Math"/>
              <w:sz w:val="24"/>
            </w:rPr>
            <m:t>+λ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||N||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+&lt;Y,X-L-N&gt;</m:t>
          </m:r>
        </m:oMath>
      </m:oMathPara>
    </w:p>
    <w:p w14:paraId="7B95F69E" w14:textId="3C8E4C42" w:rsidR="00BB190C" w:rsidRDefault="00BB190C" w:rsidP="00BB190C">
      <w:pPr>
        <w:spacing w:line="312" w:lineRule="auto"/>
        <w:rPr>
          <w:rFonts w:ascii="Cambria Math" w:hAnsi="Cambria Math"/>
          <w:sz w:val="24"/>
        </w:rPr>
      </w:pPr>
      <w:r>
        <w:rPr>
          <w:rFonts w:ascii="Cambria Math" w:hAnsi="Cambria Math" w:hint="eastAsia"/>
          <w:sz w:val="24"/>
        </w:rPr>
        <w:t>其中，</w:t>
      </w:r>
      <m:oMath>
        <m:r>
          <w:rPr>
            <w:rFonts w:ascii="Cambria Math" w:hAnsi="Cambria Math"/>
            <w:sz w:val="24"/>
          </w:rPr>
          <m:t>Y</m:t>
        </m:r>
      </m:oMath>
      <w:r>
        <w:rPr>
          <w:rFonts w:ascii="Cambria Math" w:hAnsi="Cambria Math" w:hint="eastAsia"/>
          <w:iCs/>
          <w:sz w:val="24"/>
        </w:rPr>
        <w:t>为拉格朗日乘子。而后</w:t>
      </w:r>
      <w:r>
        <w:rPr>
          <w:rFonts w:ascii="Cambria Math" w:hAnsi="Cambria Math" w:hint="eastAsia"/>
          <w:sz w:val="24"/>
        </w:rPr>
        <w:t>增加惩罚项，将有约束问题转化为无约束问题</w:t>
      </w:r>
    </w:p>
    <w:p w14:paraId="3A104D9A" w14:textId="0907C42F" w:rsidR="00BB190C" w:rsidRPr="00BB190C" w:rsidRDefault="00BB190C" w:rsidP="00BB190C">
      <w:pPr>
        <w:spacing w:line="312" w:lineRule="auto"/>
        <w:rPr>
          <w:rFonts w:ascii="Cambria Math" w:hAnsi="Cambria Math"/>
          <w:iCs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L,N,Y,μ</m:t>
              </m:r>
            </m:e>
          </m:d>
          <m:r>
            <w:rPr>
              <w:rFonts w:ascii="Cambria Math" w:hAnsi="Cambria Math"/>
              <w:sz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||L||</m:t>
              </m:r>
            </m:e>
            <m:sub>
              <m:r>
                <w:rPr>
                  <w:rFonts w:ascii="Cambria Math" w:hAnsi="Cambria Math"/>
                  <w:sz w:val="24"/>
                </w:rPr>
                <m:t>*</m:t>
              </m:r>
            </m:sub>
          </m:sSub>
          <m:r>
            <w:rPr>
              <w:rFonts w:ascii="Cambria Math" w:hAnsi="Cambria Math"/>
              <w:sz w:val="24"/>
            </w:rPr>
            <m:t>+λ</m:t>
          </m:r>
          <m:sSub>
            <m:sSub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||N||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</w:rPr>
            <m:t>+&lt;Y,X-L-N&gt;+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r>
                <w:rPr>
                  <w:rFonts w:ascii="Cambria Math" w:hAnsi="Cambria Math"/>
                  <w:sz w:val="24"/>
                </w:rPr>
                <m:t>μ</m:t>
              </m: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num>
            <m:den>
              <m:r>
                <w:rPr>
                  <w:rFonts w:ascii="Cambria Math" w:hAnsi="Cambria Math"/>
                  <w:sz w:val="24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X-L-N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  <m:sup>
              <m:r>
                <w:rPr>
                  <w:rFonts w:ascii="Cambria Math" w:hAnsi="Cambria Math"/>
                  <w:sz w:val="24"/>
                </w:rPr>
                <m:t>2</m:t>
              </m:r>
            </m:sup>
          </m:sSubSup>
          <m:r>
            <w:rPr>
              <w:rFonts w:ascii="Cambria Math" w:hAnsi="Cambria Math"/>
              <w:sz w:val="24"/>
            </w:rPr>
            <m:t>(μ&gt;0)</m:t>
          </m:r>
        </m:oMath>
      </m:oMathPara>
    </w:p>
    <w:p w14:paraId="010C045C" w14:textId="5CF73066" w:rsidR="00BB190C" w:rsidRDefault="00F51A0C" w:rsidP="00BB190C">
      <w:pPr>
        <w:spacing w:line="312" w:lineRule="auto"/>
        <w:rPr>
          <w:rFonts w:ascii="Cambria Math" w:hAnsi="Cambria Math"/>
          <w:sz w:val="24"/>
        </w:rPr>
      </w:pPr>
      <w:r>
        <w:rPr>
          <w:rFonts w:ascii="Cambria Math" w:hAnsi="Cambria Math" w:hint="eastAsia"/>
          <w:iCs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08A3AE" wp14:editId="20494F08">
                <wp:simplePos x="0" y="0"/>
                <wp:positionH relativeFrom="column">
                  <wp:posOffset>749300</wp:posOffset>
                </wp:positionH>
                <wp:positionV relativeFrom="paragraph">
                  <wp:posOffset>893445</wp:posOffset>
                </wp:positionV>
                <wp:extent cx="137160" cy="614680"/>
                <wp:effectExtent l="0" t="0" r="15240" b="13970"/>
                <wp:wrapNone/>
                <wp:docPr id="5" name="左大括号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614680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8494D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5" o:spid="_x0000_s1026" type="#_x0000_t87" style="position:absolute;left:0;text-align:left;margin-left:59pt;margin-top:70.35pt;width:10.8pt;height:48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" adj="402" strokecolor="black [3040]"/>
            </w:pict>
          </mc:Fallback>
        </mc:AlternateContent>
      </w:r>
      <w:r w:rsidR="00BB190C">
        <w:rPr>
          <w:rFonts w:ascii="Cambria Math" w:hAnsi="Cambria Math" w:hint="eastAsia"/>
          <w:iCs/>
          <w:sz w:val="24"/>
        </w:rPr>
        <w:t>接下来使用</w:t>
      </w:r>
      <w:r w:rsidR="002434A4" w:rsidRPr="002434A4">
        <w:rPr>
          <w:rFonts w:ascii="Cambria Math" w:hAnsi="Cambria Math" w:hint="eastAsia"/>
          <w:sz w:val="24"/>
        </w:rPr>
        <w:t>交替方向</w:t>
      </w:r>
      <w:r w:rsidR="002434A4">
        <w:rPr>
          <w:rFonts w:ascii="Cambria Math" w:hAnsi="Cambria Math" w:hint="eastAsia"/>
          <w:sz w:val="24"/>
        </w:rPr>
        <w:t>乘子</w:t>
      </w:r>
      <w:r w:rsidR="002434A4" w:rsidRPr="002434A4">
        <w:rPr>
          <w:rFonts w:ascii="Cambria Math" w:hAnsi="Cambria Math" w:hint="eastAsia"/>
          <w:sz w:val="24"/>
        </w:rPr>
        <w:t>法</w:t>
      </w:r>
      <w:r w:rsidR="00BB190C">
        <w:rPr>
          <w:rFonts w:ascii="Cambria Math" w:hAnsi="Cambria Math" w:hint="eastAsia"/>
          <w:iCs/>
          <w:sz w:val="24"/>
        </w:rPr>
        <w:t>，在每个迭代周期内，</w:t>
      </w:r>
      <w:r w:rsidR="002434A4" w:rsidRPr="002434A4">
        <w:rPr>
          <w:rFonts w:ascii="Cambria Math" w:hAnsi="Cambria Math" w:hint="eastAsia"/>
          <w:iCs/>
          <w:sz w:val="24"/>
        </w:rPr>
        <w:t>每一步只更新一个变量而固定另外</w:t>
      </w:r>
      <w:r w:rsidR="002434A4">
        <w:rPr>
          <w:rFonts w:ascii="Cambria Math" w:hAnsi="Cambria Math" w:hint="eastAsia"/>
          <w:iCs/>
          <w:sz w:val="24"/>
        </w:rPr>
        <w:t>其余</w:t>
      </w:r>
      <w:r w:rsidR="002434A4" w:rsidRPr="002434A4">
        <w:rPr>
          <w:rFonts w:ascii="Cambria Math" w:hAnsi="Cambria Math" w:hint="eastAsia"/>
          <w:iCs/>
          <w:sz w:val="24"/>
        </w:rPr>
        <w:t>变量，如此交替重复更新</w:t>
      </w:r>
      <w:r w:rsidR="00520646">
        <w:rPr>
          <w:rFonts w:ascii="Cambria Math" w:hAnsi="Cambria Math" w:hint="eastAsia"/>
          <w:iCs/>
          <w:sz w:val="24"/>
        </w:rPr>
        <w:t>，由此化简</w:t>
      </w:r>
      <m:oMath>
        <m:r>
          <w:rPr>
            <w:rFonts w:ascii="Cambria Math" w:hAnsi="Cambria Math"/>
            <w:sz w:val="24"/>
          </w:rPr>
          <m:t>L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L,N,Y,μ</m:t>
            </m:r>
          </m:e>
        </m:d>
      </m:oMath>
      <w:r w:rsidR="00520646">
        <w:rPr>
          <w:rFonts w:ascii="Cambria Math" w:hAnsi="Cambria Math" w:hint="eastAsia"/>
          <w:sz w:val="24"/>
        </w:rPr>
        <w:t>可以得到</w:t>
      </w:r>
      <w:r w:rsidR="00520646" w:rsidRPr="00520646">
        <w:rPr>
          <w:rFonts w:ascii="Cambria Math" w:hAnsi="Cambria Math" w:hint="eastAsia"/>
          <w:sz w:val="24"/>
        </w:rPr>
        <w:t>关于</w:t>
      </w:r>
      <m:oMath>
        <m:r>
          <w:rPr>
            <w:rFonts w:ascii="Cambria Math" w:hAnsi="Cambria Math"/>
            <w:sz w:val="24"/>
          </w:rPr>
          <m:t>L</m:t>
        </m:r>
      </m:oMath>
      <w:r w:rsidR="00520646" w:rsidRPr="00520646">
        <w:rPr>
          <w:rFonts w:ascii="Cambria Math" w:hAnsi="Cambria Math" w:hint="eastAsia"/>
          <w:sz w:val="24"/>
        </w:rPr>
        <w:t>和</w:t>
      </w:r>
      <m:oMath>
        <m:r>
          <w:rPr>
            <w:rFonts w:ascii="Cambria Math" w:hAnsi="Cambria Math" w:hint="eastAsia"/>
            <w:sz w:val="24"/>
          </w:rPr>
          <m:t>N</m:t>
        </m:r>
      </m:oMath>
      <w:r w:rsidR="00520646" w:rsidRPr="00520646">
        <w:rPr>
          <w:rFonts w:ascii="Cambria Math" w:hAnsi="Cambria Math" w:hint="eastAsia"/>
          <w:sz w:val="24"/>
        </w:rPr>
        <w:t>的化简的函数</w:t>
      </w:r>
      <w:r w:rsidR="002434A4">
        <w:rPr>
          <w:rFonts w:ascii="Cambria Math" w:hAnsi="Cambria Math" w:hint="eastAsia"/>
          <w:sz w:val="24"/>
        </w:rPr>
        <w:t>如下</w:t>
      </w:r>
    </w:p>
    <w:p w14:paraId="34E41D91" w14:textId="57894F86" w:rsidR="00520646" w:rsidRPr="00520646" w:rsidRDefault="00A048D9" w:rsidP="00BB190C">
      <w:pPr>
        <w:spacing w:line="312" w:lineRule="auto"/>
        <w:rPr>
          <w:rFonts w:ascii="Cambria Math" w:hAnsi="Cambria Math"/>
          <w:iCs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L=</m:t>
          </m:r>
          <m:func>
            <m:func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uncPr>
            <m:fName>
              <m:r>
                <w:rPr>
                  <w:rFonts w:ascii="Cambria Math" w:hAnsi="Cambria Math" w:hint="eastAsia"/>
                  <w:sz w:val="24"/>
                </w:rPr>
                <m:t>arg</m:t>
              </m:r>
              <m:r>
                <w:rPr>
                  <w:rFonts w:ascii="Cambria Math" w:hAnsi="Cambria Math"/>
                  <w:sz w:val="24"/>
                </w:rPr>
                <m:t xml:space="preserve"> </m:t>
              </m:r>
              <m:limLow>
                <m:limLow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limLowPr>
                <m:e>
                  <m:r>
                    <w:rPr>
                      <w:rFonts w:ascii="Cambria Math" w:hAnsi="Cambria Math"/>
                      <w:sz w:val="24"/>
                    </w:rPr>
                    <m:t xml:space="preserve">min </m:t>
                  </m:r>
                </m:e>
                <m:lim>
                  <m:r>
                    <w:rPr>
                      <w:rFonts w:ascii="Cambria Math" w:hAnsi="Cambria Math"/>
                      <w:sz w:val="24"/>
                    </w:rPr>
                    <m:t>L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μ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>||L||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||L-(X-A+Y/μ)||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</m:e>
          </m:func>
        </m:oMath>
      </m:oMathPara>
    </w:p>
    <w:p w14:paraId="38F7741F" w14:textId="4CAB6F2C" w:rsidR="00520646" w:rsidRPr="00A048D9" w:rsidRDefault="00A048D9" w:rsidP="00BB190C">
      <w:pPr>
        <w:spacing w:line="312" w:lineRule="auto"/>
        <w:rPr>
          <w:rFonts w:ascii="Cambria Math" w:hAnsi="Cambria Math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 xml:space="preserve"> N=</m:t>
          </m:r>
          <m:r>
            <w:rPr>
              <w:rFonts w:ascii="Cambria Math" w:hAnsi="Cambria Math" w:hint="eastAsia"/>
              <w:sz w:val="24"/>
            </w:rPr>
            <m:t>arg</m:t>
          </m:r>
          <m:func>
            <m:funcPr>
              <m:ctrlPr>
                <w:rPr>
                  <w:rFonts w:ascii="Cambria Math" w:hAnsi="Cambria Math"/>
                  <w:i/>
                  <w:iCs/>
                  <w:sz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limLowPr>
                <m:e>
                  <m:r>
                    <w:rPr>
                      <w:rFonts w:ascii="Cambria Math" w:hAnsi="Cambria Math"/>
                      <w:sz w:val="24"/>
                    </w:rPr>
                    <m:t xml:space="preserve">min </m:t>
                  </m:r>
                </m:e>
                <m:lim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lim>
              </m:limLow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4"/>
                        </w:rPr>
                        <m:t>λ</m:t>
                      </m: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  <w:sz w:val="24"/>
                        </w:rPr>
                        <m:t>μ</m:t>
                      </m:r>
                    </m:den>
                  </m:f>
                  <m:r>
                    <w:rPr>
                      <w:rFonts w:ascii="Cambria Math" w:hAnsi="Cambria Math"/>
                      <w:sz w:val="24"/>
                    </w:rPr>
                    <m:t>||N||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num>
                <m:den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i/>
                      <w:iCs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</w:rPr>
                    <m:t>||N-(X-A+Y/μ)||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sub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bSup>
            </m:e>
          </m:func>
        </m:oMath>
      </m:oMathPara>
    </w:p>
    <w:p w14:paraId="67D4DA8D" w14:textId="1583C2A6" w:rsidR="00A048D9" w:rsidRDefault="00A048D9" w:rsidP="00A048D9">
      <w:pPr>
        <w:spacing w:line="312" w:lineRule="auto"/>
        <w:ind w:firstLineChars="200" w:firstLine="480"/>
        <w:rPr>
          <w:rStyle w:val="a8"/>
          <w:color w:val="auto"/>
          <w:sz w:val="24"/>
        </w:rPr>
      </w:pPr>
      <w:r>
        <w:rPr>
          <w:rFonts w:hint="eastAsia"/>
          <w:iCs/>
          <w:sz w:val="24"/>
        </w:rPr>
        <w:t>查阅资料发现</w:t>
      </w:r>
      <w:r w:rsidRPr="00114913">
        <w:rPr>
          <w:rFonts w:hint="eastAsia"/>
          <w:iCs/>
          <w:sz w:val="24"/>
        </w:rPr>
        <w:t>软阈值</w:t>
      </w:r>
      <w:r>
        <w:rPr>
          <w:rFonts w:hint="eastAsia"/>
          <w:iCs/>
          <w:sz w:val="24"/>
        </w:rPr>
        <w:t>函数</w:t>
      </w:r>
      <m:oMath>
        <m:sSub>
          <m:sSubPr>
            <m:ctrlPr>
              <w:rPr>
                <w:rStyle w:val="a8"/>
                <w:rFonts w:ascii="Cambria Math" w:hAnsi="Cambria Math"/>
                <w:i/>
                <w:color w:val="auto"/>
                <w:sz w:val="24"/>
              </w:rPr>
            </m:ctrlPr>
          </m:sSubPr>
          <m:e>
            <m:r>
              <w:rPr>
                <w:rStyle w:val="a8"/>
                <w:rFonts w:ascii="Cambria Math" w:hAnsi="Cambria Math"/>
                <w:color w:val="auto"/>
                <w:sz w:val="24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</w:rPr>
              <m:t>ε</m:t>
            </m:r>
          </m:sub>
        </m:sSub>
        <m:r>
          <w:rPr>
            <w:rStyle w:val="a8"/>
            <w:rFonts w:ascii="Cambria Math" w:hAnsi="Cambria Math"/>
            <w:color w:val="auto"/>
            <w:sz w:val="24"/>
          </w:rPr>
          <m:t>(M)</m:t>
        </m:r>
      </m:oMath>
      <w:r>
        <w:rPr>
          <w:rStyle w:val="a8"/>
          <w:rFonts w:hint="eastAsia"/>
          <w:color w:val="auto"/>
          <w:sz w:val="24"/>
        </w:rPr>
        <w:t>可以求解</w:t>
      </w:r>
      <m:oMath>
        <m:func>
          <m:funcPr>
            <m:ctrlPr>
              <w:rPr>
                <w:rFonts w:ascii="Cambria Math" w:hAnsi="Cambria Math"/>
                <w:i/>
                <w:iCs/>
                <w:sz w:val="24"/>
              </w:rPr>
            </m:ctrlPr>
          </m:funcPr>
          <m:fName>
            <m:r>
              <w:rPr>
                <w:rFonts w:ascii="Cambria Math" w:hAnsi="Cambria Math" w:hint="eastAsia"/>
                <w:sz w:val="24"/>
              </w:rPr>
              <m:t>arg</m:t>
            </m:r>
            <m:r>
              <w:rPr>
                <w:rFonts w:ascii="Cambria Math" w:hAnsi="Cambria Math"/>
                <w:sz w:val="24"/>
              </w:rPr>
              <m:t xml:space="preserve"> </m:t>
            </m:r>
            <m:limLow>
              <m:limLow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limLowPr>
              <m:e>
                <m:r>
                  <w:rPr>
                    <w:rFonts w:ascii="Cambria Math" w:hAnsi="Cambria Math"/>
                    <w:sz w:val="24"/>
                  </w:rPr>
                  <m:t xml:space="preserve">min </m:t>
                </m:r>
              </m:e>
              <m:lim>
                <m:r>
                  <w:rPr>
                    <w:rFonts w:ascii="Cambria Math" w:hAnsi="Cambria Math"/>
                    <w:sz w:val="24"/>
                  </w:rPr>
                  <m:t>X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color w:val="000000" w:themeColor="text1"/>
                    <w:sz w:val="24"/>
                  </w:rPr>
                  <m:t>ε</m:t>
                </m:r>
                <m:r>
                  <w:rPr>
                    <w:rFonts w:ascii="Cambria Math" w:hAnsi="Cambria Math"/>
                    <w:sz w:val="24"/>
                  </w:rPr>
                  <m:t>||X||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</w:rPr>
                  <m:t>1</m:t>
                </m: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num>
              <m:den>
                <m:r>
                  <w:rPr>
                    <w:rFonts w:ascii="Cambria Math" w:hAnsi="Cambria Math"/>
                    <w:sz w:val="24"/>
                  </w:rPr>
                  <m:t>2</m:t>
                </m:r>
              </m:den>
            </m:f>
            <m:sSubSup>
              <m:sSubSupPr>
                <m:ctrlPr>
                  <w:rPr>
                    <w:rFonts w:ascii="Cambria Math" w:hAnsi="Cambria Math"/>
                    <w:i/>
                    <w:iCs/>
                    <w:sz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</w:rPr>
                  <m:t>||X-M||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F</m:t>
                </m:r>
              </m:sub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bSup>
          </m:e>
        </m:func>
      </m:oMath>
      <w:r>
        <w:rPr>
          <w:rFonts w:hint="eastAsia"/>
          <w:iCs/>
          <w:sz w:val="24"/>
        </w:rPr>
        <w:t>这类优化问题</w:t>
      </w:r>
      <w:r w:rsidR="007F1C27">
        <w:rPr>
          <w:rFonts w:hint="eastAsia"/>
          <w:iCs/>
          <w:sz w:val="24"/>
        </w:rPr>
        <w:t>，得到稀疏矩阵</w:t>
      </w:r>
      <m:oMath>
        <m:r>
          <w:rPr>
            <w:rFonts w:ascii="Cambria Math" w:hAnsi="Cambria Math"/>
            <w:sz w:val="24"/>
          </w:rPr>
          <m:t>X</m:t>
        </m:r>
      </m:oMath>
      <w:r>
        <w:rPr>
          <w:rFonts w:hint="eastAsia"/>
          <w:iCs/>
          <w:sz w:val="24"/>
        </w:rPr>
        <w:t>。</w:t>
      </w:r>
      <m:oMath>
        <m:sSub>
          <m:sSubPr>
            <m:ctrlPr>
              <w:rPr>
                <w:rStyle w:val="a8"/>
                <w:rFonts w:ascii="Cambria Math" w:hAnsi="Cambria Math"/>
                <w:i/>
                <w:color w:val="auto"/>
                <w:sz w:val="24"/>
              </w:rPr>
            </m:ctrlPr>
          </m:sSubPr>
          <m:e>
            <m:r>
              <w:rPr>
                <w:rStyle w:val="a8"/>
                <w:rFonts w:ascii="Cambria Math" w:hAnsi="Cambria Math"/>
                <w:color w:val="auto"/>
                <w:sz w:val="24"/>
              </w:rPr>
              <m:t>T</m:t>
            </m:r>
          </m:e>
          <m:sub>
            <m:r>
              <w:rPr>
                <w:rFonts w:ascii="Cambria Math" w:hAnsi="Cambria Math"/>
                <w:color w:val="000000" w:themeColor="text1"/>
                <w:sz w:val="24"/>
              </w:rPr>
              <m:t>ε</m:t>
            </m:r>
          </m:sub>
        </m:sSub>
        <m:r>
          <w:rPr>
            <w:rStyle w:val="a8"/>
            <w:rFonts w:ascii="Cambria Math" w:hAnsi="Cambria Math"/>
            <w:color w:val="auto"/>
            <w:sz w:val="24"/>
          </w:rPr>
          <m:t>(</m:t>
        </m:r>
        <m:r>
          <w:rPr>
            <w:rStyle w:val="a8"/>
            <w:rFonts w:ascii="Cambria Math" w:hAnsi="Cambria Math" w:hint="eastAsia"/>
            <w:color w:val="auto"/>
            <w:sz w:val="24"/>
          </w:rPr>
          <m:t>x</m:t>
        </m:r>
        <m:r>
          <w:rPr>
            <w:rStyle w:val="a8"/>
            <w:rFonts w:ascii="Cambria Math" w:hAnsi="Cambria Math"/>
            <w:color w:val="auto"/>
            <w:sz w:val="24"/>
          </w:rPr>
          <m:t>)</m:t>
        </m:r>
      </m:oMath>
      <w:r w:rsidR="0063196A">
        <w:rPr>
          <w:rStyle w:val="a8"/>
          <w:rFonts w:hint="eastAsia"/>
          <w:color w:val="auto"/>
          <w:sz w:val="24"/>
        </w:rPr>
        <w:t>的</w:t>
      </w:r>
      <w:r>
        <w:rPr>
          <w:rStyle w:val="a8"/>
          <w:rFonts w:hint="eastAsia"/>
          <w:color w:val="auto"/>
          <w:sz w:val="24"/>
        </w:rPr>
        <w:t>具体定义如下</w:t>
      </w:r>
    </w:p>
    <w:p w14:paraId="1A09D69C" w14:textId="77777777" w:rsidR="0063196A" w:rsidRDefault="0063196A" w:rsidP="0063196A">
      <w:pPr>
        <w:keepNext/>
        <w:widowControl/>
        <w:jc w:val="center"/>
      </w:pPr>
      <w:r w:rsidRPr="0063196A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7ED37A9" wp14:editId="2C14D382">
            <wp:extent cx="4168764" cy="1176655"/>
            <wp:effectExtent l="0" t="0" r="3810" b="4445"/>
            <wp:docPr id="13" name="图片 13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手机屏幕截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7"/>
                    <a:stretch/>
                  </pic:blipFill>
                  <pic:spPr bwMode="auto">
                    <a:xfrm>
                      <a:off x="0" y="0"/>
                      <a:ext cx="4221989" cy="1191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863B2" w14:textId="76B987A7" w:rsidR="0063196A" w:rsidRPr="0063196A" w:rsidRDefault="0063196A" w:rsidP="0063196A">
      <w:pPr>
        <w:pStyle w:val="aa"/>
        <w:jc w:val="center"/>
        <w:rPr>
          <w:rFonts w:ascii="宋体" w:hAnsi="宋体" w:cs="宋体"/>
          <w:kern w:val="0"/>
          <w:sz w:val="24"/>
        </w:rPr>
      </w:pPr>
      <w:r>
        <w:t xml:space="preserve">Figure </w:t>
      </w:r>
      <w:fldSimple w:instr=" SEQ Figure \* ARABIC ">
        <w:r w:rsidR="006D0BAA">
          <w:rPr>
            <w:noProof/>
          </w:rPr>
          <w:t>1</w:t>
        </w:r>
      </w:fldSimple>
      <w:r w:rsidRPr="0063196A">
        <w:rPr>
          <w:rFonts w:ascii="Times New Roman" w:eastAsia="仿宋" w:hAnsi="Times New Roman" w:cs="Times New Roman"/>
        </w:rPr>
        <w:t xml:space="preserve"> </w:t>
      </w:r>
      <w:r>
        <w:rPr>
          <w:rFonts w:ascii="Times New Roman" w:eastAsia="仿宋" w:hAnsi="Times New Roman" w:cs="Times New Roman" w:hint="eastAsia"/>
        </w:rPr>
        <w:t>软阈值函数</w:t>
      </w:r>
    </w:p>
    <w:p w14:paraId="1BE8C83A" w14:textId="0B59F0A8" w:rsidR="007F1C27" w:rsidRDefault="00062F6D" w:rsidP="007F1C27">
      <w:pPr>
        <w:spacing w:line="312" w:lineRule="auto"/>
        <w:ind w:firstLineChars="200" w:firstLine="480"/>
        <w:rPr>
          <w:rFonts w:ascii="Cambria Math" w:hAnsi="Cambria Math"/>
          <w:sz w:val="24"/>
        </w:rPr>
      </w:pPr>
      <w:r>
        <w:rPr>
          <w:rFonts w:hint="eastAsia"/>
          <w:iCs/>
          <w:sz w:val="24"/>
        </w:rPr>
        <w:t>则</w:t>
      </w:r>
      <w:r w:rsidR="007F1C27">
        <w:rPr>
          <w:rFonts w:hint="eastAsia"/>
          <w:iCs/>
          <w:sz w:val="24"/>
        </w:rPr>
        <w:t>稀疏矩阵</w:t>
      </w:r>
      <m:oMath>
        <m:r>
          <w:rPr>
            <w:rFonts w:ascii="Cambria Math" w:hAnsi="Cambria Math"/>
            <w:sz w:val="24"/>
          </w:rPr>
          <m:t>N</m:t>
        </m:r>
      </m:oMath>
      <w:r w:rsidR="007F1C27">
        <w:rPr>
          <w:rFonts w:hint="eastAsia"/>
          <w:iCs/>
          <w:sz w:val="24"/>
        </w:rPr>
        <w:t>可以</w:t>
      </w:r>
      <w:r>
        <w:rPr>
          <w:rFonts w:hint="eastAsia"/>
          <w:iCs/>
          <w:sz w:val="24"/>
        </w:rPr>
        <w:t>由软阈值函数</w:t>
      </w:r>
      <w:r w:rsidR="007F1C27">
        <w:rPr>
          <w:rFonts w:hint="eastAsia"/>
          <w:iCs/>
          <w:sz w:val="24"/>
        </w:rPr>
        <w:t>直接解出，</w:t>
      </w:r>
      <w:r w:rsidR="007F1C27">
        <w:rPr>
          <w:rFonts w:ascii="Cambria Math" w:hAnsi="Cambria Math" w:hint="eastAsia"/>
          <w:sz w:val="24"/>
        </w:rPr>
        <w:t>而对于</w:t>
      </w:r>
      <w:r w:rsidR="007F1C27" w:rsidRPr="00B21377">
        <w:rPr>
          <w:rFonts w:hint="eastAsia"/>
          <w:sz w:val="24"/>
        </w:rPr>
        <w:t>低秩</w:t>
      </w:r>
      <w:r w:rsidR="007F1C27">
        <w:rPr>
          <w:rFonts w:hint="eastAsia"/>
          <w:sz w:val="24"/>
        </w:rPr>
        <w:t>矩阵</w:t>
      </w:r>
      <m:oMath>
        <m:r>
          <w:rPr>
            <w:rFonts w:ascii="Cambria Math" w:hAnsi="Cambria Math"/>
            <w:color w:val="000000" w:themeColor="text1"/>
            <w:sz w:val="24"/>
          </w:rPr>
          <m:t>L</m:t>
        </m:r>
      </m:oMath>
      <w:r w:rsidR="007F1C27">
        <w:rPr>
          <w:rFonts w:hint="eastAsia"/>
          <w:color w:val="000000" w:themeColor="text1"/>
          <w:sz w:val="24"/>
        </w:rPr>
        <w:t>，我们需要首先</w:t>
      </w:r>
      <w:r w:rsidR="007F1C27" w:rsidRPr="007F1C27">
        <w:rPr>
          <w:rFonts w:hint="eastAsia"/>
          <w:color w:val="000000" w:themeColor="text1"/>
          <w:sz w:val="24"/>
        </w:rPr>
        <w:t>对</w:t>
      </w:r>
      <m:oMath>
        <m:r>
          <w:rPr>
            <w:rFonts w:ascii="Cambria Math" w:hAnsi="Cambria Math"/>
            <w:color w:val="000000" w:themeColor="text1"/>
            <w:sz w:val="24"/>
          </w:rPr>
          <m:t>L</m:t>
        </m:r>
      </m:oMath>
      <w:r w:rsidR="007F1C27" w:rsidRPr="007F1C27">
        <w:rPr>
          <w:rFonts w:hint="eastAsia"/>
          <w:color w:val="000000" w:themeColor="text1"/>
          <w:sz w:val="24"/>
        </w:rPr>
        <w:t>进行奇异值的分解</w:t>
      </w:r>
      <w:r w:rsidR="007F1C27">
        <w:rPr>
          <w:rFonts w:hint="eastAsia"/>
          <w:color w:val="000000" w:themeColor="text1"/>
          <w:sz w:val="24"/>
        </w:rPr>
        <w:t>，</w:t>
      </w:r>
      <w:r w:rsidR="007F1C27" w:rsidRPr="007F1C27">
        <w:rPr>
          <w:rFonts w:hint="eastAsia"/>
          <w:color w:val="000000" w:themeColor="text1"/>
          <w:sz w:val="24"/>
        </w:rPr>
        <w:t>将分解得到的那个对角矩阵</w:t>
      </w:r>
      <m:oMath>
        <m:r>
          <m:rPr>
            <m:sty m:val="p"/>
          </m:rPr>
          <w:rPr>
            <w:rStyle w:val="a8"/>
            <w:rFonts w:ascii="Cambria Math" w:hAnsi="Cambria Math"/>
            <w:color w:val="auto"/>
            <w:sz w:val="24"/>
          </w:rPr>
          <m:t>Σ</m:t>
        </m:r>
      </m:oMath>
      <w:r w:rsidR="007F1C27">
        <w:rPr>
          <w:rFonts w:hint="eastAsia"/>
          <w:color w:val="000000" w:themeColor="text1"/>
          <w:sz w:val="24"/>
        </w:rPr>
        <w:t>进行稀疏求解，</w:t>
      </w:r>
      <m:oMath>
        <m:r>
          <m:rPr>
            <m:sty m:val="p"/>
          </m:rPr>
          <w:rPr>
            <w:rStyle w:val="a8"/>
            <w:rFonts w:ascii="Cambria Math" w:hAnsi="Cambria Math"/>
            <w:color w:val="auto"/>
            <w:sz w:val="24"/>
          </w:rPr>
          <m:t>Σ</m:t>
        </m:r>
      </m:oMath>
      <w:r w:rsidR="007F1C27">
        <w:rPr>
          <w:rStyle w:val="a8"/>
          <w:rFonts w:hint="eastAsia"/>
          <w:color w:val="auto"/>
          <w:sz w:val="24"/>
        </w:rPr>
        <w:t>稀疏即</w:t>
      </w:r>
      <w:r w:rsidR="007F1C27" w:rsidRPr="007F1C27">
        <w:rPr>
          <w:rFonts w:hint="eastAsia"/>
          <w:color w:val="000000" w:themeColor="text1"/>
          <w:sz w:val="24"/>
        </w:rPr>
        <w:t>表明</w:t>
      </w:r>
      <m:oMath>
        <m:r>
          <w:rPr>
            <w:rFonts w:ascii="Cambria Math" w:hAnsi="Cambria Math"/>
            <w:color w:val="000000" w:themeColor="text1"/>
            <w:sz w:val="24"/>
          </w:rPr>
          <m:t>L</m:t>
        </m:r>
      </m:oMath>
      <w:r w:rsidR="007F1C27" w:rsidRPr="007F1C27">
        <w:rPr>
          <w:rFonts w:hint="eastAsia"/>
          <w:color w:val="000000" w:themeColor="text1"/>
          <w:sz w:val="24"/>
        </w:rPr>
        <w:t>的低秩</w:t>
      </w:r>
      <w:r w:rsidR="007F1C27">
        <w:rPr>
          <w:rFonts w:hint="eastAsia"/>
          <w:color w:val="000000" w:themeColor="text1"/>
          <w:sz w:val="24"/>
        </w:rPr>
        <w:t>，由此可以给出</w:t>
      </w:r>
      <m:oMath>
        <m:r>
          <w:rPr>
            <w:rFonts w:ascii="Cambria Math" w:hAnsi="Cambria Math"/>
            <w:color w:val="000000" w:themeColor="text1"/>
            <w:sz w:val="24"/>
          </w:rPr>
          <m:t>L,N</m:t>
        </m:r>
      </m:oMath>
      <w:r w:rsidR="007F1C27">
        <w:rPr>
          <w:rFonts w:hint="eastAsia"/>
          <w:color w:val="000000" w:themeColor="text1"/>
          <w:sz w:val="24"/>
        </w:rPr>
        <w:t>的表达式为</w:t>
      </w:r>
    </w:p>
    <w:p w14:paraId="50FD70B7" w14:textId="44386A81" w:rsidR="007F1C27" w:rsidRPr="00B33545" w:rsidRDefault="007F1C27" w:rsidP="007F1C27">
      <w:pPr>
        <w:spacing w:line="312" w:lineRule="auto"/>
        <w:ind w:firstLineChars="200" w:firstLine="480"/>
        <w:rPr>
          <w:rStyle w:val="a8"/>
          <w:rFonts w:ascii="Cambria Math" w:hAnsi="Cambria Math"/>
          <w:color w:val="auto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</m:t>
          </m:r>
          <m:r>
            <w:rPr>
              <w:rFonts w:ascii="Cambria Math" w:hAnsi="Cambria Math" w:hint="eastAsia"/>
              <w:sz w:val="24"/>
            </w:rPr>
            <m:t>=</m:t>
          </m:r>
          <m:r>
            <w:rPr>
              <w:rStyle w:val="a8"/>
              <w:rFonts w:ascii="Cambria Math" w:hAnsi="Cambria Math"/>
              <w:color w:val="auto"/>
              <w:sz w:val="24"/>
            </w:rPr>
            <m:t xml:space="preserve"> U</m:t>
          </m:r>
          <m:r>
            <w:rPr>
              <w:rFonts w:ascii="Cambria Math" w:hAnsi="Cambria Math"/>
              <w:sz w:val="24"/>
            </w:rPr>
            <m:t>∙</m:t>
          </m:r>
          <m:sSub>
            <m:sSubPr>
              <m:ctrlPr>
                <w:rPr>
                  <w:rStyle w:val="a8"/>
                  <w:rFonts w:ascii="Cambria Math" w:hAnsi="Cambria Math"/>
                  <w:i/>
                  <w:color w:val="auto"/>
                  <w:sz w:val="24"/>
                </w:rPr>
              </m:ctrlPr>
            </m:sSubPr>
            <m:e>
              <m:r>
                <w:rPr>
                  <w:rStyle w:val="a8"/>
                  <w:rFonts w:ascii="Cambria Math" w:hAnsi="Cambria Math"/>
                  <w:color w:val="auto"/>
                  <w:sz w:val="24"/>
                </w:rPr>
                <m:t>T</m:t>
              </m:r>
            </m:e>
            <m:sub>
              <m:r>
                <w:rPr>
                  <w:rStyle w:val="a8"/>
                  <w:rFonts w:ascii="Cambria Math" w:hAnsi="Cambria Math"/>
                  <w:color w:val="auto"/>
                  <w:sz w:val="24"/>
                </w:rPr>
                <m:t>1/μ</m:t>
              </m:r>
            </m:sub>
          </m:sSub>
          <m:r>
            <w:rPr>
              <w:rStyle w:val="a8"/>
              <w:rFonts w:ascii="Cambria Math" w:hAnsi="Cambria Math"/>
              <w:color w:val="auto"/>
              <w:sz w:val="24"/>
            </w:rPr>
            <m:t>(</m:t>
          </m:r>
          <m:r>
            <m:rPr>
              <m:sty m:val="p"/>
            </m:rPr>
            <w:rPr>
              <w:rStyle w:val="a8"/>
              <w:rFonts w:ascii="Cambria Math" w:hAnsi="Cambria Math"/>
              <w:color w:val="auto"/>
              <w:sz w:val="24"/>
            </w:rPr>
            <m:t>Σ</m:t>
          </m:r>
          <m:r>
            <w:rPr>
              <w:rStyle w:val="a8"/>
              <w:rFonts w:ascii="Cambria Math" w:hAnsi="Cambria Math"/>
              <w:color w:val="auto"/>
              <w:sz w:val="24"/>
            </w:rPr>
            <m:t>)</m:t>
          </m:r>
          <m:r>
            <w:rPr>
              <w:rFonts w:ascii="Cambria Math" w:hAnsi="Cambria Math"/>
              <w:sz w:val="24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p>
              <m:r>
                <w:rPr>
                  <w:rFonts w:ascii="Cambria Math" w:hAnsi="Cambria Math"/>
                  <w:sz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</w:rPr>
            <m:t>, N=</m:t>
          </m:r>
          <m:sSub>
            <m:sSubPr>
              <m:ctrlPr>
                <w:rPr>
                  <w:rStyle w:val="a8"/>
                  <w:rFonts w:ascii="Cambria Math" w:hAnsi="Cambria Math"/>
                  <w:i/>
                  <w:color w:val="auto"/>
                  <w:sz w:val="24"/>
                </w:rPr>
              </m:ctrlPr>
            </m:sSubPr>
            <m:e>
              <m:r>
                <w:rPr>
                  <w:rStyle w:val="a8"/>
                  <w:rFonts w:ascii="Cambria Math" w:hAnsi="Cambria Math"/>
                  <w:color w:val="auto"/>
                  <w:sz w:val="24"/>
                </w:rPr>
                <m:t>T</m:t>
              </m:r>
            </m:e>
            <m:sub>
              <m:r>
                <w:rPr>
                  <w:rStyle w:val="a8"/>
                  <w:rFonts w:ascii="Cambria Math" w:hAnsi="Cambria Math"/>
                  <w:color w:val="auto"/>
                  <w:sz w:val="24"/>
                </w:rPr>
                <m:t>λ/μ</m:t>
              </m:r>
            </m:sub>
          </m:sSub>
          <m:r>
            <w:rPr>
              <w:rStyle w:val="a8"/>
              <w:rFonts w:ascii="Cambria Math" w:hAnsi="Cambria Math"/>
              <w:color w:val="auto"/>
              <w:sz w:val="24"/>
            </w:rPr>
            <m:t>(X-N+Y/</m:t>
          </m:r>
          <m:r>
            <w:rPr>
              <w:rFonts w:ascii="Cambria Math" w:hAnsi="Cambria Math"/>
              <w:sz w:val="24"/>
            </w:rPr>
            <m:t>μ</m:t>
          </m:r>
          <m:r>
            <w:rPr>
              <w:rStyle w:val="a8"/>
              <w:rFonts w:ascii="Cambria Math" w:hAnsi="Cambria Math"/>
              <w:color w:val="auto"/>
              <w:sz w:val="24"/>
            </w:rPr>
            <m:t>)</m:t>
          </m:r>
        </m:oMath>
      </m:oMathPara>
    </w:p>
    <w:p w14:paraId="31BF89E9" w14:textId="7060370E" w:rsidR="00F01423" w:rsidRPr="0063196A" w:rsidRDefault="00B33545" w:rsidP="0063196A">
      <w:pPr>
        <w:spacing w:line="312" w:lineRule="auto"/>
        <w:ind w:firstLineChars="200" w:firstLine="480"/>
        <w:rPr>
          <w:iCs/>
          <w:sz w:val="24"/>
        </w:rPr>
      </w:pPr>
      <w:r>
        <w:rPr>
          <w:rStyle w:val="a8"/>
          <w:rFonts w:ascii="Cambria Math" w:hAnsi="Cambria Math" w:hint="eastAsia"/>
          <w:color w:val="auto"/>
          <w:sz w:val="24"/>
        </w:rPr>
        <w:t>最后更新</w:t>
      </w:r>
      <w:r w:rsidRPr="00B33545">
        <w:rPr>
          <w:rStyle w:val="a8"/>
          <w:rFonts w:ascii="Cambria Math" w:hAnsi="Cambria Math" w:hint="eastAsia"/>
          <w:color w:val="auto"/>
          <w:sz w:val="24"/>
        </w:rPr>
        <w:t>拉格朗日乘子矩阵</w:t>
      </w:r>
      <m:oMath>
        <m:r>
          <w:rPr>
            <w:rStyle w:val="a8"/>
            <w:rFonts w:ascii="Cambria Math" w:hAnsi="Cambria Math"/>
            <w:color w:val="auto"/>
            <w:sz w:val="24"/>
          </w:rPr>
          <m:t>Y= Y + μ(X-L-N)</m:t>
        </m:r>
      </m:oMath>
      <w:r>
        <w:rPr>
          <w:rStyle w:val="a8"/>
          <w:rFonts w:ascii="Cambria Math" w:hAnsi="Cambria Math" w:hint="eastAsia"/>
          <w:color w:val="auto"/>
          <w:sz w:val="24"/>
        </w:rPr>
        <w:t>，重复</w:t>
      </w:r>
      <m:oMath>
        <m:r>
          <w:rPr>
            <w:rFonts w:ascii="Cambria Math" w:hAnsi="Cambria Math"/>
            <w:sz w:val="24"/>
          </w:rPr>
          <m:t>L</m:t>
        </m:r>
      </m:oMath>
      <w:r w:rsidRPr="00520646">
        <w:rPr>
          <w:rFonts w:ascii="Cambria Math" w:hAnsi="Cambria Math" w:hint="eastAsia"/>
          <w:sz w:val="24"/>
        </w:rPr>
        <w:t>和</w:t>
      </w:r>
      <m:oMath>
        <m:r>
          <w:rPr>
            <w:rFonts w:ascii="Cambria Math" w:hAnsi="Cambria Math" w:hint="eastAsia"/>
            <w:sz w:val="24"/>
          </w:rPr>
          <m:t>N</m:t>
        </m:r>
      </m:oMath>
      <w:r>
        <w:rPr>
          <w:rFonts w:ascii="Cambria Math" w:hAnsi="Cambria Math" w:hint="eastAsia"/>
          <w:sz w:val="24"/>
        </w:rPr>
        <w:t>的计算直至达到收敛条件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4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color w:val="000000" w:themeColor="text1"/>
                    <w:sz w:val="24"/>
                  </w:rPr>
                  <m:t>X-L-N</m:t>
                </m:r>
              </m:e>
            </m:d>
          </m:e>
          <m:sub>
            <m:r>
              <w:rPr>
                <w:rFonts w:ascii="Cambria Math" w:hAnsi="Cambria Math"/>
                <w:color w:val="000000" w:themeColor="text1"/>
                <w:sz w:val="24"/>
              </w:rPr>
              <m:t>F</m:t>
            </m:r>
          </m:sub>
        </m:sSub>
        <m:r>
          <w:rPr>
            <w:rFonts w:ascii="Cambria Math" w:hAnsi="Cambria Math"/>
            <w:color w:val="000000" w:themeColor="text1"/>
            <w:sz w:val="24"/>
          </w:rPr>
          <m:t>≤ε</m:t>
        </m:r>
      </m:oMath>
      <w:r w:rsidR="002C2D01">
        <w:rPr>
          <w:rFonts w:ascii="Cambria Math" w:hAnsi="Cambria Math" w:hint="eastAsia"/>
          <w:color w:val="000000" w:themeColor="text1"/>
          <w:sz w:val="24"/>
        </w:rPr>
        <w:t>即为最终的</w:t>
      </w:r>
      <w:r w:rsidR="002C2D01" w:rsidRPr="00B21377">
        <w:rPr>
          <w:rFonts w:hint="eastAsia"/>
          <w:sz w:val="24"/>
        </w:rPr>
        <w:t>低秩</w:t>
      </w:r>
      <w:r w:rsidR="002C2D01">
        <w:rPr>
          <w:rFonts w:hint="eastAsia"/>
          <w:sz w:val="24"/>
        </w:rPr>
        <w:t>矩阵</w:t>
      </w:r>
      <m:oMath>
        <m:r>
          <w:rPr>
            <w:rFonts w:ascii="Cambria Math" w:hAnsi="Cambria Math"/>
            <w:color w:val="000000" w:themeColor="text1"/>
            <w:sz w:val="24"/>
          </w:rPr>
          <m:t>L</m:t>
        </m:r>
      </m:oMath>
      <w:r w:rsidR="002C2D01">
        <w:rPr>
          <w:rFonts w:hint="eastAsia"/>
          <w:color w:val="000000" w:themeColor="text1"/>
          <w:sz w:val="24"/>
        </w:rPr>
        <w:t>和</w:t>
      </w:r>
      <w:r w:rsidR="002C2D01">
        <w:rPr>
          <w:rFonts w:hint="eastAsia"/>
          <w:iCs/>
          <w:sz w:val="24"/>
        </w:rPr>
        <w:t>稀疏矩阵</w:t>
      </w:r>
      <m:oMath>
        <m:r>
          <w:rPr>
            <w:rFonts w:ascii="Cambria Math" w:hAnsi="Cambria Math"/>
            <w:sz w:val="24"/>
          </w:rPr>
          <m:t>N</m:t>
        </m:r>
      </m:oMath>
      <w:r w:rsidR="002C2D01">
        <w:rPr>
          <w:rFonts w:hint="eastAsia"/>
          <w:iCs/>
          <w:sz w:val="24"/>
        </w:rPr>
        <w:t>。</w:t>
      </w:r>
    </w:p>
    <w:p w14:paraId="6DDD698E" w14:textId="5F629D8F" w:rsidR="009B24DA" w:rsidRDefault="00B552CE">
      <w:pPr>
        <w:numPr>
          <w:ilvl w:val="0"/>
          <w:numId w:val="1"/>
        </w:numPr>
        <w:rPr>
          <w:rFonts w:ascii="黑体" w:eastAsia="黑体" w:hAnsi="黑体"/>
          <w:b/>
          <w:sz w:val="28"/>
          <w:szCs w:val="28"/>
        </w:rPr>
      </w:pPr>
      <w:r w:rsidRPr="008256C6">
        <w:rPr>
          <w:rFonts w:ascii="黑体" w:eastAsia="黑体" w:hAnsi="黑体" w:hint="eastAsia"/>
          <w:b/>
          <w:sz w:val="28"/>
          <w:szCs w:val="28"/>
        </w:rPr>
        <w:lastRenderedPageBreak/>
        <w:t>实验设置及结果分析（包括</w:t>
      </w:r>
      <w:r w:rsidRPr="008256C6">
        <w:rPr>
          <w:rFonts w:ascii="黑体" w:eastAsia="黑体" w:hAnsi="黑体"/>
          <w:b/>
          <w:sz w:val="28"/>
          <w:szCs w:val="28"/>
        </w:rPr>
        <w:t>实验数据集</w:t>
      </w:r>
      <w:r w:rsidRPr="008256C6">
        <w:rPr>
          <w:rFonts w:ascii="黑体" w:eastAsia="黑体" w:hAnsi="黑体" w:hint="eastAsia"/>
          <w:b/>
          <w:sz w:val="28"/>
          <w:szCs w:val="28"/>
        </w:rPr>
        <w:t>）</w:t>
      </w:r>
    </w:p>
    <w:p w14:paraId="1B0FCF61" w14:textId="36CEFA20" w:rsidR="009B24DA" w:rsidRDefault="00F01423" w:rsidP="00F01423">
      <w:pPr>
        <w:spacing w:line="312" w:lineRule="auto"/>
        <w:ind w:firstLineChars="200" w:firstLine="480"/>
        <w:rPr>
          <w:iCs/>
          <w:sz w:val="24"/>
        </w:rPr>
      </w:pPr>
      <w:r w:rsidRPr="00F01423">
        <w:rPr>
          <w:rFonts w:hint="eastAsia"/>
          <w:iCs/>
          <w:sz w:val="24"/>
        </w:rPr>
        <w:t>MNIST</w:t>
      </w:r>
      <w:r w:rsidRPr="00F01423">
        <w:rPr>
          <w:rFonts w:hint="eastAsia"/>
          <w:iCs/>
          <w:sz w:val="24"/>
        </w:rPr>
        <w:t>数据集（</w:t>
      </w:r>
      <w:r w:rsidRPr="00F01423">
        <w:rPr>
          <w:rFonts w:hint="eastAsia"/>
          <w:iCs/>
          <w:sz w:val="24"/>
        </w:rPr>
        <w:t>Mixed National Institute of Standards and Technology database</w:t>
      </w:r>
      <w:r w:rsidRPr="00F01423">
        <w:rPr>
          <w:rFonts w:hint="eastAsia"/>
          <w:iCs/>
          <w:sz w:val="24"/>
        </w:rPr>
        <w:t>）是美国国家标准与技术研究院收集整理的大型手写数字数据集，包含了</w:t>
      </w:r>
      <w:r w:rsidRPr="00F01423">
        <w:rPr>
          <w:rFonts w:hint="eastAsia"/>
          <w:iCs/>
          <w:sz w:val="24"/>
        </w:rPr>
        <w:t>60,000</w:t>
      </w:r>
      <w:r w:rsidRPr="00F01423">
        <w:rPr>
          <w:rFonts w:hint="eastAsia"/>
          <w:iCs/>
          <w:sz w:val="24"/>
        </w:rPr>
        <w:t>个样本的训练集以及</w:t>
      </w:r>
      <w:r w:rsidRPr="00F01423">
        <w:rPr>
          <w:rFonts w:hint="eastAsia"/>
          <w:iCs/>
          <w:sz w:val="24"/>
        </w:rPr>
        <w:t>10,000</w:t>
      </w:r>
      <w:r w:rsidRPr="00F01423">
        <w:rPr>
          <w:rFonts w:hint="eastAsia"/>
          <w:iCs/>
          <w:sz w:val="24"/>
        </w:rPr>
        <w:t>个样本的测试集。其中包括</w:t>
      </w:r>
      <w:r w:rsidRPr="00F01423">
        <w:rPr>
          <w:rFonts w:hint="eastAsia"/>
          <w:iCs/>
          <w:sz w:val="24"/>
        </w:rPr>
        <w:t>0</w:t>
      </w:r>
      <w:r w:rsidRPr="00F01423">
        <w:rPr>
          <w:rFonts w:hint="eastAsia"/>
          <w:iCs/>
          <w:sz w:val="24"/>
        </w:rPr>
        <w:t>到</w:t>
      </w:r>
      <w:r w:rsidRPr="00F01423">
        <w:rPr>
          <w:rFonts w:hint="eastAsia"/>
          <w:iCs/>
          <w:sz w:val="24"/>
        </w:rPr>
        <w:t>9</w:t>
      </w:r>
      <w:r w:rsidRPr="00F01423">
        <w:rPr>
          <w:rFonts w:hint="eastAsia"/>
          <w:iCs/>
          <w:sz w:val="24"/>
        </w:rPr>
        <w:t>的数字。每个图像是</w:t>
      </w:r>
      <w:r w:rsidRPr="00F01423">
        <w:rPr>
          <w:rFonts w:hint="eastAsia"/>
          <w:iCs/>
          <w:sz w:val="24"/>
        </w:rPr>
        <w:t>28</w:t>
      </w:r>
      <m:oMath>
        <m:r>
          <w:rPr>
            <w:rFonts w:ascii="Cambria Math" w:hAnsi="Cambria Math"/>
            <w:sz w:val="24"/>
          </w:rPr>
          <m:t>×</m:t>
        </m:r>
      </m:oMath>
      <w:r w:rsidRPr="00F01423">
        <w:rPr>
          <w:rFonts w:hint="eastAsia"/>
          <w:iCs/>
          <w:sz w:val="24"/>
        </w:rPr>
        <w:t>28</w:t>
      </w:r>
      <w:r w:rsidRPr="00F01423">
        <w:rPr>
          <w:rFonts w:hint="eastAsia"/>
          <w:iCs/>
          <w:sz w:val="24"/>
        </w:rPr>
        <w:t>像素</w:t>
      </w:r>
      <w:r>
        <w:rPr>
          <w:rFonts w:hint="eastAsia"/>
          <w:iCs/>
          <w:sz w:val="24"/>
        </w:rPr>
        <w:t>的</w:t>
      </w:r>
      <w:r w:rsidRPr="00F01423">
        <w:rPr>
          <w:rFonts w:hint="eastAsia"/>
          <w:iCs/>
          <w:sz w:val="24"/>
        </w:rPr>
        <w:t>灰度图像。</w:t>
      </w:r>
    </w:p>
    <w:p w14:paraId="47A07D99" w14:textId="77777777" w:rsidR="004725F1" w:rsidRDefault="004725F1" w:rsidP="004725F1">
      <w:pPr>
        <w:keepNext/>
        <w:spacing w:line="312" w:lineRule="auto"/>
        <w:jc w:val="center"/>
      </w:pPr>
      <w:r>
        <w:rPr>
          <w:rFonts w:hint="eastAsia"/>
          <w:iCs/>
          <w:noProof/>
          <w:sz w:val="24"/>
        </w:rPr>
        <w:drawing>
          <wp:inline distT="0" distB="0" distL="0" distR="0" wp14:anchorId="7E2AFD73" wp14:editId="07E667AF">
            <wp:extent cx="4934094" cy="1035050"/>
            <wp:effectExtent l="0" t="0" r="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9" t="14347" r="9375" b="52148"/>
                    <a:stretch/>
                  </pic:blipFill>
                  <pic:spPr bwMode="auto">
                    <a:xfrm>
                      <a:off x="0" y="0"/>
                      <a:ext cx="4935600" cy="103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E7644" w14:textId="6ED46DDA" w:rsidR="00F01423" w:rsidRDefault="004725F1" w:rsidP="004725F1">
      <w:pPr>
        <w:pStyle w:val="aa"/>
        <w:jc w:val="center"/>
        <w:rPr>
          <w:iCs/>
          <w:sz w:val="24"/>
        </w:rPr>
      </w:pPr>
      <w:r>
        <w:t xml:space="preserve">Figure </w:t>
      </w:r>
      <w:fldSimple w:instr=" SEQ Figure \* ARABIC ">
        <w:r w:rsidR="006D0BAA">
          <w:rPr>
            <w:noProof/>
          </w:rPr>
          <w:t>2</w:t>
        </w:r>
      </w:fldSimple>
      <w:r>
        <w:t xml:space="preserve"> </w:t>
      </w:r>
      <w:r w:rsidRPr="004725F1">
        <w:rPr>
          <w:rFonts w:ascii="Times New Roman" w:eastAsia="仿宋" w:hAnsi="Times New Roman" w:cs="Times New Roman"/>
        </w:rPr>
        <w:t>MNIST</w:t>
      </w:r>
      <w:r w:rsidRPr="004725F1">
        <w:rPr>
          <w:rFonts w:ascii="Times New Roman" w:eastAsia="仿宋" w:hAnsi="Times New Roman" w:cs="Times New Roman"/>
        </w:rPr>
        <w:t>数据集</w:t>
      </w:r>
    </w:p>
    <w:p w14:paraId="7A4561A5" w14:textId="761D4695" w:rsidR="00F01423" w:rsidRDefault="00F01423" w:rsidP="005279AA">
      <w:pPr>
        <w:spacing w:beforeLines="50" w:before="156" w:line="312" w:lineRule="auto"/>
        <w:ind w:firstLineChars="200" w:firstLine="480"/>
        <w:rPr>
          <w:iCs/>
          <w:sz w:val="24"/>
        </w:rPr>
      </w:pPr>
      <w:r>
        <w:rPr>
          <w:rFonts w:hint="eastAsia"/>
          <w:iCs/>
          <w:sz w:val="24"/>
        </w:rPr>
        <w:t>实验将对</w:t>
      </w:r>
      <w:r w:rsidRPr="00F01423">
        <w:rPr>
          <w:rFonts w:hint="eastAsia"/>
          <w:iCs/>
          <w:sz w:val="24"/>
        </w:rPr>
        <w:t>MNIST</w:t>
      </w:r>
      <w:r w:rsidRPr="00F01423">
        <w:rPr>
          <w:rFonts w:hint="eastAsia"/>
          <w:iCs/>
          <w:sz w:val="24"/>
        </w:rPr>
        <w:t>数据集</w:t>
      </w:r>
      <w:r w:rsidR="004725F1">
        <w:rPr>
          <w:rFonts w:hint="eastAsia"/>
          <w:iCs/>
          <w:sz w:val="24"/>
        </w:rPr>
        <w:t>分别</w:t>
      </w:r>
      <w:r>
        <w:rPr>
          <w:rFonts w:hint="eastAsia"/>
          <w:iCs/>
          <w:sz w:val="24"/>
        </w:rPr>
        <w:t>通过</w:t>
      </w:r>
      <w:r>
        <w:rPr>
          <w:rFonts w:hint="eastAsia"/>
          <w:iCs/>
          <w:sz w:val="24"/>
        </w:rPr>
        <w:t>P</w:t>
      </w:r>
      <w:r>
        <w:rPr>
          <w:iCs/>
          <w:sz w:val="24"/>
        </w:rPr>
        <w:t>CA</w:t>
      </w:r>
      <w:r>
        <w:rPr>
          <w:rFonts w:hint="eastAsia"/>
          <w:iCs/>
          <w:sz w:val="24"/>
        </w:rPr>
        <w:t>和</w:t>
      </w:r>
      <w:r>
        <w:rPr>
          <w:rFonts w:hint="eastAsia"/>
          <w:iCs/>
          <w:sz w:val="24"/>
        </w:rPr>
        <w:t>Robust</w:t>
      </w:r>
      <w:r>
        <w:rPr>
          <w:iCs/>
          <w:sz w:val="24"/>
        </w:rPr>
        <w:t>-PCA</w:t>
      </w:r>
      <w:r>
        <w:rPr>
          <w:rFonts w:hint="eastAsia"/>
          <w:iCs/>
          <w:sz w:val="24"/>
        </w:rPr>
        <w:t>方法进行降维处理，并对降维后的数据进行分类。</w:t>
      </w:r>
      <w:r w:rsidR="008F701A">
        <w:rPr>
          <w:rFonts w:hint="eastAsia"/>
          <w:iCs/>
          <w:sz w:val="24"/>
        </w:rPr>
        <w:t>读取数据时，首先</w:t>
      </w:r>
      <w:r w:rsidR="008F701A" w:rsidRPr="008F701A">
        <w:rPr>
          <w:rFonts w:hint="eastAsia"/>
          <w:iCs/>
          <w:sz w:val="24"/>
        </w:rPr>
        <w:t>将</w:t>
      </w:r>
      <w:r w:rsidR="008F701A">
        <w:rPr>
          <w:rFonts w:hint="eastAsia"/>
          <w:iCs/>
          <w:sz w:val="24"/>
        </w:rPr>
        <w:t>每张图片</w:t>
      </w:r>
      <m:oMath>
        <m:r>
          <w:rPr>
            <w:rFonts w:ascii="Cambria Math" w:hAnsi="Cambria Math"/>
            <w:sz w:val="24"/>
          </w:rPr>
          <m:t>28×28</m:t>
        </m:r>
      </m:oMath>
      <w:r w:rsidR="008F701A" w:rsidRPr="008F701A">
        <w:rPr>
          <w:rFonts w:hint="eastAsia"/>
          <w:iCs/>
          <w:sz w:val="24"/>
        </w:rPr>
        <w:t>的像素展开为一维的行向量</w:t>
      </w:r>
      <w:r w:rsidR="008F701A">
        <w:rPr>
          <w:rFonts w:hint="eastAsia"/>
          <w:iCs/>
          <w:sz w:val="24"/>
        </w:rPr>
        <w:t>，拼接得到</w:t>
      </w:r>
      <m:oMath>
        <m:r>
          <w:rPr>
            <w:rFonts w:ascii="Cambria Math" w:hAnsi="Cambria Math"/>
            <w:sz w:val="24"/>
          </w:rPr>
          <m:t>60000×784</m:t>
        </m:r>
      </m:oMath>
      <w:r w:rsidR="008F701A">
        <w:rPr>
          <w:rFonts w:hint="eastAsia"/>
          <w:sz w:val="24"/>
        </w:rPr>
        <w:t>的训练集矩阵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 w:hint="eastAsia"/>
                <w:sz w:val="24"/>
              </w:rPr>
              <m:t>train</m:t>
            </m:r>
          </m:sub>
        </m:sSub>
      </m:oMath>
      <w:r w:rsidR="008F701A">
        <w:rPr>
          <w:rFonts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10000×784</m:t>
        </m:r>
      </m:oMath>
      <w:r w:rsidR="008F701A">
        <w:rPr>
          <w:rFonts w:hint="eastAsia"/>
          <w:sz w:val="24"/>
        </w:rPr>
        <w:t>的测试集矩阵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 w:hint="eastAsia"/>
                <w:sz w:val="24"/>
              </w:rPr>
              <m:t>test</m:t>
            </m:r>
          </m:sub>
        </m:sSub>
      </m:oMath>
      <w:r w:rsidR="008F701A">
        <w:rPr>
          <w:rFonts w:hint="eastAsia"/>
          <w:sz w:val="24"/>
        </w:rPr>
        <w:t>。</w:t>
      </w:r>
    </w:p>
    <w:p w14:paraId="36B4975A" w14:textId="4092DC48" w:rsidR="004725F1" w:rsidRDefault="004725F1" w:rsidP="004725F1">
      <w:pPr>
        <w:spacing w:beforeLines="50" w:before="156" w:afterLines="50" w:after="156"/>
        <w:rPr>
          <w:rFonts w:ascii="黑体" w:eastAsia="黑体" w:hAnsi="黑体"/>
          <w:b/>
          <w:sz w:val="24"/>
        </w:rPr>
      </w:pPr>
      <w:r>
        <w:rPr>
          <w:rFonts w:ascii="黑体" w:eastAsia="黑体" w:hAnsi="黑体"/>
          <w:b/>
          <w:bCs/>
          <w:sz w:val="24"/>
        </w:rPr>
        <w:t>3</w:t>
      </w:r>
      <w:r w:rsidRPr="00353495">
        <w:rPr>
          <w:rFonts w:ascii="黑体" w:eastAsia="黑体" w:hAnsi="黑体"/>
          <w:b/>
          <w:sz w:val="24"/>
        </w:rPr>
        <w:t>.</w:t>
      </w:r>
      <w:r>
        <w:rPr>
          <w:rFonts w:ascii="黑体" w:eastAsia="黑体" w:hAnsi="黑体"/>
          <w:b/>
          <w:sz w:val="24"/>
        </w:rPr>
        <w:t>1</w:t>
      </w:r>
      <w:r w:rsidRPr="00353495">
        <w:rPr>
          <w:rFonts w:ascii="黑体" w:eastAsia="黑体" w:hAnsi="黑体"/>
          <w:b/>
          <w:sz w:val="24"/>
        </w:rPr>
        <w:t xml:space="preserve"> </w:t>
      </w:r>
      <w:r w:rsidRPr="004725F1">
        <w:rPr>
          <w:rFonts w:ascii="黑体" w:eastAsia="黑体" w:hAnsi="黑体" w:hint="eastAsia"/>
          <w:b/>
          <w:sz w:val="24"/>
        </w:rPr>
        <w:t>主成分分析PCA</w:t>
      </w:r>
    </w:p>
    <w:p w14:paraId="5FF60DA6" w14:textId="691A4CA1" w:rsidR="004725F1" w:rsidRDefault="008F701A" w:rsidP="004725F1">
      <w:pPr>
        <w:spacing w:line="312" w:lineRule="auto"/>
        <w:ind w:firstLineChars="200" w:firstLine="480"/>
        <w:rPr>
          <w:sz w:val="24"/>
        </w:rPr>
      </w:pPr>
      <w:r>
        <w:rPr>
          <w:rFonts w:hint="eastAsia"/>
          <w:iCs/>
          <w:sz w:val="24"/>
        </w:rPr>
        <w:t>实验通过</w:t>
      </w:r>
      <w:r>
        <w:rPr>
          <w:rFonts w:hint="eastAsia"/>
          <w:iCs/>
          <w:sz w:val="24"/>
        </w:rPr>
        <w:t>P</w:t>
      </w:r>
      <w:r>
        <w:rPr>
          <w:iCs/>
          <w:sz w:val="24"/>
        </w:rPr>
        <w:t>CA</w:t>
      </w:r>
      <w:r>
        <w:rPr>
          <w:rFonts w:hint="eastAsia"/>
          <w:iCs/>
          <w:sz w:val="24"/>
        </w:rPr>
        <w:t>对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 w:hint="eastAsia"/>
                <w:sz w:val="24"/>
              </w:rPr>
              <m:t>train</m:t>
            </m:r>
          </m:sub>
        </m:sSub>
      </m:oMath>
      <w:r>
        <w:rPr>
          <w:rFonts w:hint="eastAsia"/>
          <w:sz w:val="24"/>
        </w:rPr>
        <w:t>进行降维处理，</w:t>
      </w:r>
      <w:r w:rsidR="00A82BD1">
        <w:rPr>
          <w:rFonts w:hint="eastAsia"/>
          <w:sz w:val="24"/>
        </w:rPr>
        <w:t>得到投影矩阵</w:t>
      </w:r>
      <m:oMath>
        <m:r>
          <w:rPr>
            <w:rFonts w:ascii="Cambria Math" w:hAnsi="Cambria Math"/>
            <w:sz w:val="24"/>
          </w:rPr>
          <m:t>W</m:t>
        </m:r>
      </m:oMath>
      <w:r w:rsidR="00A82BD1">
        <w:rPr>
          <w:rFonts w:hint="eastAsia"/>
          <w:sz w:val="24"/>
        </w:rPr>
        <w:t>和</w:t>
      </w:r>
      <w:r>
        <w:rPr>
          <w:rFonts w:hint="eastAsia"/>
          <w:sz w:val="24"/>
        </w:rPr>
        <w:t>降维后的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 w:hint="eastAsia"/>
                <w:sz w:val="24"/>
              </w:rPr>
              <m:t>train</m:t>
            </m:r>
          </m:sub>
        </m:sSub>
      </m:oMath>
      <w:r w:rsidR="00A82BD1">
        <w:rPr>
          <w:rFonts w:hint="eastAsia"/>
          <w:sz w:val="24"/>
        </w:rPr>
        <w:t>。将</w:t>
      </w:r>
      <m:oMath>
        <m:r>
          <w:rPr>
            <w:rFonts w:ascii="Cambria Math" w:hAnsi="Cambria Math"/>
            <w:sz w:val="24"/>
          </w:rPr>
          <m:t>W</m:t>
        </m:r>
      </m:oMath>
      <w:r w:rsidR="00A82BD1">
        <w:rPr>
          <w:rFonts w:hint="eastAsia"/>
          <w:sz w:val="24"/>
        </w:rPr>
        <w:t>作用到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X</m:t>
            </m:r>
          </m:e>
          <m:sub>
            <m:r>
              <w:rPr>
                <w:rFonts w:ascii="Cambria Math" w:hAnsi="Cambria Math" w:hint="eastAsia"/>
                <w:sz w:val="24"/>
              </w:rPr>
              <m:t>test</m:t>
            </m:r>
          </m:sub>
        </m:sSub>
      </m:oMath>
      <w:r w:rsidR="00A82BD1">
        <w:rPr>
          <w:rFonts w:hint="eastAsia"/>
          <w:sz w:val="24"/>
        </w:rPr>
        <w:t>上，得到降维后的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 w:hint="eastAsia"/>
                <w:sz w:val="24"/>
              </w:rPr>
              <m:t>test</m:t>
            </m:r>
          </m:sub>
        </m:sSub>
      </m:oMath>
      <w:r w:rsidR="00A82BD1">
        <w:rPr>
          <w:rFonts w:hint="eastAsia"/>
          <w:sz w:val="24"/>
        </w:rPr>
        <w:t>。选择</w:t>
      </w:r>
      <m:oMath>
        <m:r>
          <w:rPr>
            <w:rFonts w:ascii="Cambria Math" w:hAnsi="Cambria Math"/>
            <w:sz w:val="24"/>
          </w:rPr>
          <m:t>W</m:t>
        </m:r>
      </m:oMath>
      <w:r w:rsidR="00A82BD1">
        <w:rPr>
          <w:rFonts w:hint="eastAsia"/>
          <w:sz w:val="24"/>
        </w:rPr>
        <w:t>中</w:t>
      </w:r>
      <w:r>
        <w:rPr>
          <w:rFonts w:hint="eastAsia"/>
          <w:sz w:val="24"/>
        </w:rPr>
        <w:t>区分度最大的两个或三个方向</w:t>
      </w:r>
      <w:r w:rsidR="005279AA">
        <w:rPr>
          <w:rFonts w:hint="eastAsia"/>
          <w:sz w:val="24"/>
        </w:rPr>
        <w:t>(</w:t>
      </w:r>
      <w:r>
        <w:rPr>
          <w:rFonts w:hint="eastAsia"/>
          <w:sz w:val="24"/>
        </w:rPr>
        <w:t>即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Z</m:t>
            </m:r>
          </m:e>
          <m:sub>
            <m:r>
              <w:rPr>
                <w:rFonts w:ascii="Cambria Math" w:hAnsi="Cambria Math" w:hint="eastAsia"/>
                <w:sz w:val="24"/>
              </w:rPr>
              <m:t>test</m:t>
            </m:r>
          </m:sub>
        </m:sSub>
      </m:oMath>
      <w:r>
        <w:rPr>
          <w:rFonts w:hint="eastAsia"/>
          <w:sz w:val="24"/>
        </w:rPr>
        <w:t>的前</w:t>
      </w:r>
      <w:r>
        <w:rPr>
          <w:rFonts w:hint="eastAsia"/>
          <w:sz w:val="24"/>
        </w:rPr>
        <w:t>2</w:t>
      </w:r>
      <w:r w:rsidR="007827A4">
        <w:rPr>
          <w:rFonts w:hint="eastAsia"/>
          <w:sz w:val="24"/>
        </w:rPr>
        <w:t>或</w:t>
      </w:r>
      <w:r>
        <w:rPr>
          <w:sz w:val="24"/>
        </w:rPr>
        <w:t>3</w:t>
      </w:r>
      <w:r>
        <w:rPr>
          <w:rFonts w:hint="eastAsia"/>
          <w:sz w:val="24"/>
        </w:rPr>
        <w:t>个特征</w:t>
      </w:r>
      <w:r w:rsidR="005279AA">
        <w:rPr>
          <w:rFonts w:hint="eastAsia"/>
          <w:sz w:val="24"/>
        </w:rPr>
        <w:t>)</w:t>
      </w:r>
      <w:r w:rsidR="00A82BD1">
        <w:rPr>
          <w:rFonts w:hint="eastAsia"/>
          <w:sz w:val="24"/>
        </w:rPr>
        <w:t>进行</w:t>
      </w:r>
      <w:r>
        <w:rPr>
          <w:rFonts w:hint="eastAsia"/>
          <w:sz w:val="24"/>
        </w:rPr>
        <w:t>可视化，在空间</w:t>
      </w:r>
      <w:r w:rsidR="007827A4">
        <w:rPr>
          <w:rFonts w:hint="eastAsia"/>
          <w:sz w:val="24"/>
        </w:rPr>
        <w:t>中</w:t>
      </w:r>
      <w:r>
        <w:rPr>
          <w:rFonts w:hint="eastAsia"/>
          <w:sz w:val="24"/>
        </w:rPr>
        <w:t>分布的散点图如下</w:t>
      </w:r>
      <w:r w:rsidR="005279AA">
        <w:rPr>
          <w:rFonts w:hint="eastAsia"/>
          <w:sz w:val="24"/>
        </w:rPr>
        <w:t>。</w:t>
      </w:r>
    </w:p>
    <w:p w14:paraId="23695DD9" w14:textId="77777777" w:rsidR="005279AA" w:rsidRDefault="005279AA" w:rsidP="005279AA">
      <w:pPr>
        <w:keepNext/>
        <w:widowControl/>
        <w:jc w:val="center"/>
      </w:pPr>
      <w:r w:rsidRPr="005279AA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EDD6176" wp14:editId="5ED925A3">
            <wp:extent cx="5274310" cy="1800225"/>
            <wp:effectExtent l="0" t="0" r="2540" b="9525"/>
            <wp:docPr id="12" name="图片 12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散点图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80"/>
                    <a:stretch/>
                  </pic:blipFill>
                  <pic:spPr bwMode="auto"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E5543" w14:textId="6A17A1AC" w:rsidR="005279AA" w:rsidRPr="005279AA" w:rsidRDefault="005279AA" w:rsidP="005279AA">
      <w:pPr>
        <w:pStyle w:val="aa"/>
        <w:jc w:val="center"/>
      </w:pPr>
      <w:r>
        <w:t xml:space="preserve">Figure </w:t>
      </w:r>
      <w:fldSimple w:instr=" SEQ Figure \* ARABIC ">
        <w:r w:rsidR="006D0BAA">
          <w:rPr>
            <w:noProof/>
          </w:rPr>
          <w:t>3</w:t>
        </w:r>
      </w:fldSimple>
      <w:r>
        <w:t xml:space="preserve"> </w:t>
      </w:r>
      <w:r>
        <w:rPr>
          <w:rFonts w:ascii="Times New Roman" w:eastAsia="仿宋" w:hAnsi="Times New Roman" w:cs="Times New Roman" w:hint="eastAsia"/>
        </w:rPr>
        <w:t>数据空间可视化散点图</w:t>
      </w:r>
    </w:p>
    <w:p w14:paraId="56B34333" w14:textId="72239346" w:rsidR="005279AA" w:rsidRPr="00895A09" w:rsidRDefault="005279AA" w:rsidP="005279AA">
      <w:pPr>
        <w:pStyle w:val="aa"/>
        <w:jc w:val="center"/>
        <w:rPr>
          <w:rFonts w:ascii="仿宋" w:eastAsia="仿宋" w:hAnsi="仿宋"/>
        </w:rPr>
      </w:pPr>
      <w:r w:rsidRPr="00895A09">
        <w:rPr>
          <w:rFonts w:ascii="仿宋" w:eastAsia="仿宋" w:hAnsi="仿宋" w:hint="eastAsia"/>
        </w:rPr>
        <w:t>（</w:t>
      </w:r>
      <w:r w:rsidRPr="005279AA">
        <w:rPr>
          <w:rFonts w:eastAsia="仿宋" w:hint="eastAsia"/>
        </w:rPr>
        <w:t>左图为</w:t>
      </w:r>
      <w:r w:rsidRPr="005279AA">
        <w:rPr>
          <w:rFonts w:eastAsia="仿宋" w:hint="eastAsia"/>
        </w:rPr>
        <w:t>2</w:t>
      </w:r>
      <w:r w:rsidRPr="005279AA">
        <w:rPr>
          <w:rFonts w:eastAsia="仿宋" w:hint="eastAsia"/>
        </w:rPr>
        <w:t>维空间，右图为</w:t>
      </w:r>
      <w:r w:rsidRPr="005279AA">
        <w:rPr>
          <w:rFonts w:eastAsia="仿宋" w:hint="eastAsia"/>
        </w:rPr>
        <w:t>3</w:t>
      </w:r>
      <w:r w:rsidRPr="005279AA">
        <w:rPr>
          <w:rFonts w:eastAsia="仿宋" w:hint="eastAsia"/>
        </w:rPr>
        <w:t>维空间</w:t>
      </w:r>
      <w:r w:rsidRPr="00895A09">
        <w:rPr>
          <w:rFonts w:ascii="仿宋" w:eastAsia="仿宋" w:hAnsi="仿宋" w:hint="eastAsia"/>
        </w:rPr>
        <w:t>）</w:t>
      </w:r>
    </w:p>
    <w:p w14:paraId="592A65EE" w14:textId="0C2BB67F" w:rsidR="00FF4132" w:rsidRDefault="007827A4" w:rsidP="00D43426">
      <w:pPr>
        <w:spacing w:beforeLines="50" w:before="156" w:line="312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通过直接观察可以发现，降至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或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维已经能区分</w:t>
      </w:r>
      <w:r w:rsidR="00FE385A">
        <w:rPr>
          <w:rFonts w:hint="eastAsia"/>
          <w:sz w:val="24"/>
        </w:rPr>
        <w:t>开</w:t>
      </w:r>
      <w:r w:rsidR="00AE4559">
        <w:rPr>
          <w:rFonts w:hint="eastAsia"/>
          <w:sz w:val="24"/>
        </w:rPr>
        <w:t>部分</w:t>
      </w:r>
      <w:r>
        <w:rPr>
          <w:rFonts w:hint="eastAsia"/>
          <w:sz w:val="24"/>
        </w:rPr>
        <w:t>数据，</w:t>
      </w:r>
      <w:r w:rsidR="00AE4559">
        <w:rPr>
          <w:rFonts w:hint="eastAsia"/>
          <w:sz w:val="24"/>
        </w:rPr>
        <w:t>但是大部分数据仍不能准确</w:t>
      </w:r>
      <w:r w:rsidR="002226C9">
        <w:rPr>
          <w:rFonts w:hint="eastAsia"/>
          <w:sz w:val="24"/>
        </w:rPr>
        <w:t>分类，因而需要增加目标主成分的维数</w:t>
      </w:r>
      <w:r w:rsidR="00FF4132">
        <w:rPr>
          <w:rFonts w:hint="eastAsia"/>
          <w:sz w:val="24"/>
        </w:rPr>
        <w:t>。</w:t>
      </w:r>
    </w:p>
    <w:p w14:paraId="53B5A5E2" w14:textId="1874871F" w:rsidR="005279AA" w:rsidRDefault="00FF4132" w:rsidP="004725F1">
      <w:pPr>
        <w:spacing w:line="312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将降维后的训练集在</w:t>
      </w:r>
      <w:r>
        <w:rPr>
          <w:rFonts w:ascii="Cambria Math" w:hAnsi="Cambria Math"/>
          <w:iCs/>
          <w:sz w:val="24"/>
        </w:rPr>
        <w:t>SVM</w:t>
      </w:r>
      <w:r>
        <w:rPr>
          <w:rFonts w:hint="eastAsia"/>
          <w:sz w:val="24"/>
        </w:rPr>
        <w:t>分类器模型上进行训练，并在测试集上进行分类正确率检验。</w:t>
      </w:r>
      <w:r w:rsidR="002226C9">
        <w:rPr>
          <w:rFonts w:hint="eastAsia"/>
          <w:sz w:val="24"/>
        </w:rPr>
        <w:t>实验发现，</w:t>
      </w:r>
      <w:r>
        <w:rPr>
          <w:rFonts w:hint="eastAsia"/>
          <w:sz w:val="24"/>
        </w:rPr>
        <w:t>随目标主成分维数</w:t>
      </w:r>
      <m:oMath>
        <m:r>
          <w:rPr>
            <w:rFonts w:ascii="Cambria Math" w:hAnsi="Cambria Math" w:hint="eastAsia"/>
            <w:sz w:val="24"/>
          </w:rPr>
          <m:t>k</m:t>
        </m:r>
      </m:oMath>
      <w:r>
        <w:rPr>
          <w:rFonts w:hint="eastAsia"/>
          <w:sz w:val="24"/>
        </w:rPr>
        <w:t>的增长，分类正确率先迅速增长而后趋于稳定，</w:t>
      </w:r>
      <w:r w:rsidRPr="00B9249C">
        <w:rPr>
          <w:rFonts w:hint="eastAsia"/>
          <w:sz w:val="24"/>
        </w:rPr>
        <w:t>在</w:t>
      </w:r>
      <m:oMath>
        <m:r>
          <w:rPr>
            <w:rFonts w:ascii="Cambria Math" w:hAnsi="Cambria Math" w:hint="eastAsia"/>
            <w:sz w:val="24"/>
          </w:rPr>
          <m:t>k=</m:t>
        </m:r>
        <m:r>
          <w:rPr>
            <w:rFonts w:ascii="Cambria Math" w:hAnsi="Cambria Math"/>
            <w:sz w:val="24"/>
          </w:rPr>
          <m:t>8</m:t>
        </m:r>
      </m:oMath>
      <w:r w:rsidRPr="00B9249C">
        <w:rPr>
          <w:rFonts w:hint="eastAsia"/>
          <w:sz w:val="24"/>
        </w:rPr>
        <w:t>时，正确率达到</w:t>
      </w:r>
      <w:r w:rsidRPr="00B9249C">
        <w:rPr>
          <w:rFonts w:hint="eastAsia"/>
          <w:sz w:val="24"/>
        </w:rPr>
        <w:t>9</w:t>
      </w:r>
      <w:r w:rsidRPr="00B9249C">
        <w:rPr>
          <w:sz w:val="24"/>
        </w:rPr>
        <w:t>0</w:t>
      </w:r>
      <w:r w:rsidRPr="00B9249C">
        <w:rPr>
          <w:rFonts w:hint="eastAsia"/>
          <w:sz w:val="24"/>
        </w:rPr>
        <w:t>%</w:t>
      </w:r>
      <w:r w:rsidRPr="00B9249C">
        <w:rPr>
          <w:rFonts w:hint="eastAsia"/>
          <w:sz w:val="24"/>
        </w:rPr>
        <w:t>；在</w:t>
      </w:r>
      <m:oMath>
        <m:r>
          <w:rPr>
            <w:rFonts w:ascii="Cambria Math" w:hAnsi="Cambria Math" w:hint="eastAsia"/>
            <w:sz w:val="24"/>
          </w:rPr>
          <m:t>k=</m:t>
        </m:r>
        <m:r>
          <w:rPr>
            <w:rFonts w:ascii="Cambria Math" w:hAnsi="Cambria Math"/>
            <w:sz w:val="24"/>
          </w:rPr>
          <m:t>16</m:t>
        </m:r>
      </m:oMath>
      <w:r w:rsidRPr="00B9249C">
        <w:rPr>
          <w:rFonts w:hint="eastAsia"/>
          <w:sz w:val="24"/>
        </w:rPr>
        <w:t>时，正确率达到</w:t>
      </w:r>
      <w:r w:rsidRPr="00B9249C">
        <w:rPr>
          <w:rFonts w:hint="eastAsia"/>
          <w:sz w:val="24"/>
        </w:rPr>
        <w:t>9</w:t>
      </w:r>
      <w:r w:rsidRPr="00B9249C">
        <w:rPr>
          <w:sz w:val="24"/>
        </w:rPr>
        <w:t>7</w:t>
      </w:r>
      <w:r w:rsidRPr="00B9249C">
        <w:rPr>
          <w:rFonts w:hint="eastAsia"/>
          <w:sz w:val="24"/>
        </w:rPr>
        <w:t>%</w:t>
      </w:r>
      <w:r w:rsidRPr="00B9249C">
        <w:rPr>
          <w:rFonts w:hint="eastAsia"/>
          <w:sz w:val="24"/>
        </w:rPr>
        <w:t>，而</w:t>
      </w:r>
      <w:r w:rsidRPr="00B9249C">
        <w:rPr>
          <w:rFonts w:hint="eastAsia"/>
          <w:sz w:val="24"/>
        </w:rPr>
        <w:lastRenderedPageBreak/>
        <w:t>当</w:t>
      </w:r>
      <m:oMath>
        <m:r>
          <w:rPr>
            <w:rFonts w:ascii="Cambria Math" w:hAnsi="Cambria Math" w:hint="eastAsia"/>
            <w:sz w:val="24"/>
          </w:rPr>
          <m:t>k</m:t>
        </m:r>
        <m:r>
          <w:rPr>
            <w:rFonts w:ascii="Cambria Math" w:hAnsi="Cambria Math"/>
            <w:sz w:val="24"/>
          </w:rPr>
          <m:t>&gt;25</m:t>
        </m:r>
      </m:oMath>
      <w:r w:rsidRPr="00B9249C">
        <w:rPr>
          <w:rFonts w:hint="eastAsia"/>
          <w:sz w:val="24"/>
        </w:rPr>
        <w:t>后，正确率几乎稳定在</w:t>
      </w:r>
      <w:r w:rsidRPr="00B9249C">
        <w:rPr>
          <w:rFonts w:hint="eastAsia"/>
          <w:sz w:val="24"/>
        </w:rPr>
        <w:t>9</w:t>
      </w:r>
      <w:r w:rsidRPr="00B9249C">
        <w:rPr>
          <w:sz w:val="24"/>
        </w:rPr>
        <w:t>8</w:t>
      </w:r>
      <w:r w:rsidRPr="00B9249C">
        <w:rPr>
          <w:rFonts w:hint="eastAsia"/>
          <w:sz w:val="24"/>
        </w:rPr>
        <w:t>%</w:t>
      </w:r>
      <w:r w:rsidRPr="00B9249C">
        <w:rPr>
          <w:rFonts w:hint="eastAsia"/>
          <w:sz w:val="24"/>
        </w:rPr>
        <w:t>左右，说明此时增加的成分对分类影响很小，在实际应用中可以忽略。</w:t>
      </w:r>
    </w:p>
    <w:p w14:paraId="0896FB0F" w14:textId="77777777" w:rsidR="00FF4132" w:rsidRDefault="002226C9" w:rsidP="00FF4132">
      <w:pPr>
        <w:keepNext/>
        <w:spacing w:line="312" w:lineRule="auto"/>
        <w:jc w:val="center"/>
      </w:pPr>
      <w:r>
        <w:rPr>
          <w:rFonts w:hint="eastAsia"/>
          <w:noProof/>
          <w:sz w:val="24"/>
        </w:rPr>
        <w:drawing>
          <wp:inline distT="0" distB="0" distL="0" distR="0" wp14:anchorId="01D2D41C" wp14:editId="5AABF599">
            <wp:extent cx="4495740" cy="2131060"/>
            <wp:effectExtent l="0" t="0" r="635" b="2540"/>
            <wp:docPr id="10" name="图片 1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&#10;&#10;描述已自动生成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2"/>
                    <a:stretch/>
                  </pic:blipFill>
                  <pic:spPr bwMode="auto">
                    <a:xfrm>
                      <a:off x="0" y="0"/>
                      <a:ext cx="4498658" cy="2132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DA9D8" w14:textId="4E3B741F" w:rsidR="002226C9" w:rsidRDefault="00FF4132" w:rsidP="00FF4132">
      <w:pPr>
        <w:pStyle w:val="aa"/>
        <w:jc w:val="center"/>
        <w:rPr>
          <w:rFonts w:ascii="Times New Roman" w:eastAsia="仿宋" w:hAnsi="Times New Roman" w:cs="Times New Roman"/>
        </w:rPr>
      </w:pPr>
      <w:r>
        <w:t xml:space="preserve">Figure </w:t>
      </w:r>
      <w:fldSimple w:instr=" SEQ Figure \* ARABIC ">
        <w:r w:rsidR="006D0BAA">
          <w:rPr>
            <w:noProof/>
          </w:rPr>
          <w:t>4</w:t>
        </w:r>
      </w:fldSimple>
      <w:r>
        <w:t xml:space="preserve"> </w:t>
      </w:r>
      <w:r>
        <w:rPr>
          <w:rFonts w:ascii="Times New Roman" w:eastAsia="仿宋" w:hAnsi="Times New Roman" w:cs="Times New Roman" w:hint="eastAsia"/>
        </w:rPr>
        <w:t>分类正确率随主成分维数的变化</w:t>
      </w:r>
    </w:p>
    <w:p w14:paraId="7E905449" w14:textId="00D0B861" w:rsidR="00FF4132" w:rsidRPr="00FF4132" w:rsidRDefault="000C17FD" w:rsidP="000C17FD">
      <w:pPr>
        <w:spacing w:beforeLines="50" w:before="156" w:line="312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取</w:t>
      </w:r>
      <m:oMath>
        <m:r>
          <w:rPr>
            <w:rFonts w:ascii="Cambria Math" w:hAnsi="Cambria Math" w:hint="eastAsia"/>
            <w:sz w:val="24"/>
          </w:rPr>
          <m:t>k=</m:t>
        </m:r>
        <m:r>
          <w:rPr>
            <w:rFonts w:ascii="Cambria Math" w:hAnsi="Cambria Math"/>
            <w:sz w:val="24"/>
          </w:rPr>
          <m:t>20</m:t>
        </m:r>
      </m:oMath>
      <w:r>
        <w:rPr>
          <w:rFonts w:hint="eastAsia"/>
          <w:sz w:val="24"/>
        </w:rPr>
        <w:t>时，将降维得到的主成分输出为图像如下，发现几乎只保留了模糊的数字轮廓主体特征，</w:t>
      </w:r>
      <w:r w:rsidR="00D55479">
        <w:rPr>
          <w:rFonts w:hint="eastAsia"/>
          <w:sz w:val="24"/>
        </w:rPr>
        <w:t>数字基本可辨识，</w:t>
      </w:r>
      <w:r>
        <w:rPr>
          <w:rFonts w:hint="eastAsia"/>
          <w:sz w:val="24"/>
        </w:rPr>
        <w:t>此时预测正确率为</w:t>
      </w:r>
      <w:r w:rsidRPr="000C17FD">
        <w:rPr>
          <w:sz w:val="24"/>
        </w:rPr>
        <w:t>97.56</w:t>
      </w:r>
      <w:r>
        <w:rPr>
          <w:rFonts w:hint="eastAsia"/>
          <w:sz w:val="24"/>
        </w:rPr>
        <w:t>%</w:t>
      </w:r>
      <w:r w:rsidR="00FF4132">
        <w:rPr>
          <w:rFonts w:hint="eastAsia"/>
          <w:sz w:val="24"/>
        </w:rPr>
        <w:t>。</w:t>
      </w:r>
    </w:p>
    <w:p w14:paraId="07B41F1B" w14:textId="77777777" w:rsidR="00D55479" w:rsidRDefault="004725F1" w:rsidP="00D55479">
      <w:pPr>
        <w:keepNext/>
        <w:spacing w:line="312" w:lineRule="auto"/>
        <w:jc w:val="center"/>
      </w:pPr>
      <w:r>
        <w:rPr>
          <w:rFonts w:hint="eastAsia"/>
          <w:iCs/>
          <w:noProof/>
          <w:sz w:val="24"/>
        </w:rPr>
        <w:drawing>
          <wp:inline distT="0" distB="0" distL="0" distR="0" wp14:anchorId="7A1FD9C4" wp14:editId="4B85D31A">
            <wp:extent cx="4320000" cy="2091600"/>
            <wp:effectExtent l="0" t="0" r="4445" b="4445"/>
            <wp:docPr id="6" name="图片 6" descr="手机屏幕截图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屏幕截图&#10;&#10;低可信度描述已自动生成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9" t="14889" r="9637" b="8003"/>
                    <a:stretch/>
                  </pic:blipFill>
                  <pic:spPr bwMode="auto">
                    <a:xfrm>
                      <a:off x="0" y="0"/>
                      <a:ext cx="4320000" cy="209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DBC9D" w14:textId="00F94E8A" w:rsidR="004725F1" w:rsidRDefault="00D55479" w:rsidP="00D55479">
      <w:pPr>
        <w:pStyle w:val="aa"/>
        <w:jc w:val="center"/>
        <w:rPr>
          <w:iCs/>
          <w:sz w:val="24"/>
        </w:rPr>
      </w:pPr>
      <w:r>
        <w:t xml:space="preserve">Figure </w:t>
      </w:r>
      <w:fldSimple w:instr=" SEQ Figure \* ARABIC ">
        <w:r w:rsidR="006D0BAA">
          <w:rPr>
            <w:noProof/>
          </w:rPr>
          <w:t>5</w:t>
        </w:r>
      </w:fldSimple>
      <w:r>
        <w:rPr>
          <w:rFonts w:ascii="Times New Roman" w:eastAsia="仿宋" w:hAnsi="Times New Roman" w:cs="Times New Roman" w:hint="eastAsia"/>
        </w:rPr>
        <w:t>主成分图像（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ascii="Times New Roman" w:eastAsia="仿宋" w:hAnsi="Times New Roman" w:cs="Times New Roman" w:hint="eastAsia"/>
        </w:rPr>
        <w:t>=</w:t>
      </w:r>
      <w:r>
        <w:rPr>
          <w:rFonts w:ascii="Times New Roman" w:eastAsia="仿宋" w:hAnsi="Times New Roman" w:cs="Times New Roman"/>
        </w:rPr>
        <w:t>20</w:t>
      </w:r>
      <w:r>
        <w:rPr>
          <w:rFonts w:ascii="Times New Roman" w:eastAsia="仿宋" w:hAnsi="Times New Roman" w:cs="Times New Roman" w:hint="eastAsia"/>
        </w:rPr>
        <w:t>）</w:t>
      </w:r>
    </w:p>
    <w:p w14:paraId="52900374" w14:textId="71AC1ECA" w:rsidR="00D55479" w:rsidRPr="00FF4132" w:rsidRDefault="00D55479" w:rsidP="00D55479">
      <w:pPr>
        <w:spacing w:beforeLines="50" w:before="156" w:line="312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而当取</w:t>
      </w:r>
      <m:oMath>
        <m:r>
          <w:rPr>
            <w:rFonts w:ascii="Cambria Math" w:hAnsi="Cambria Math" w:hint="eastAsia"/>
            <w:sz w:val="24"/>
          </w:rPr>
          <m:t>k=</m:t>
        </m:r>
        <m:r>
          <w:rPr>
            <w:rFonts w:ascii="Cambria Math" w:hAnsi="Cambria Math"/>
            <w:sz w:val="24"/>
          </w:rPr>
          <m:t>2</m:t>
        </m:r>
      </m:oMath>
      <w:r>
        <w:rPr>
          <w:rFonts w:hint="eastAsia"/>
          <w:sz w:val="24"/>
        </w:rPr>
        <w:t>时，将降维得到的主成分输出为图像如下，发现保留的轮廓特征更加模糊，肉眼难以直接辨识，此时机器分类预测正确率只有</w:t>
      </w:r>
      <w:r>
        <w:rPr>
          <w:sz w:val="24"/>
        </w:rPr>
        <w:t>4</w:t>
      </w:r>
      <w:r w:rsidRPr="000C17FD">
        <w:rPr>
          <w:sz w:val="24"/>
        </w:rPr>
        <w:t>7.</w:t>
      </w:r>
      <w:r>
        <w:rPr>
          <w:sz w:val="24"/>
        </w:rPr>
        <w:t>78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。</w:t>
      </w:r>
    </w:p>
    <w:p w14:paraId="55197146" w14:textId="77777777" w:rsidR="00D55479" w:rsidRDefault="00D55479" w:rsidP="00D55479">
      <w:pPr>
        <w:keepNext/>
        <w:jc w:val="center"/>
      </w:pPr>
      <w:r>
        <w:rPr>
          <w:rFonts w:hint="eastAsia"/>
          <w:iCs/>
          <w:noProof/>
          <w:sz w:val="24"/>
        </w:rPr>
        <w:drawing>
          <wp:inline distT="0" distB="0" distL="0" distR="0" wp14:anchorId="18BF05D2" wp14:editId="3AACF575">
            <wp:extent cx="4319309" cy="2094865"/>
            <wp:effectExtent l="0" t="0" r="5080" b="635"/>
            <wp:docPr id="11" name="图片 1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游戏机&#10;&#10;描述已自动生成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99" t="14620" r="9223" b="7894"/>
                    <a:stretch/>
                  </pic:blipFill>
                  <pic:spPr bwMode="auto">
                    <a:xfrm>
                      <a:off x="0" y="0"/>
                      <a:ext cx="4320000" cy="209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E4ABA" w14:textId="34CB5F77" w:rsidR="00D55479" w:rsidRPr="00D55479" w:rsidRDefault="00D55479" w:rsidP="00D55479">
      <w:pPr>
        <w:pStyle w:val="aa"/>
        <w:jc w:val="center"/>
        <w:rPr>
          <w:iCs/>
          <w:sz w:val="24"/>
        </w:rPr>
      </w:pPr>
      <w:r>
        <w:t xml:space="preserve">Figure </w:t>
      </w:r>
      <w:fldSimple w:instr=" SEQ Figure \* ARABIC ">
        <w:r w:rsidR="006D0BAA">
          <w:rPr>
            <w:noProof/>
          </w:rPr>
          <w:t>6</w:t>
        </w:r>
      </w:fldSimple>
      <w:r>
        <w:rPr>
          <w:rFonts w:ascii="Times New Roman" w:eastAsia="仿宋" w:hAnsi="Times New Roman" w:cs="Times New Roman" w:hint="eastAsia"/>
        </w:rPr>
        <w:t>主成分图像（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ascii="Times New Roman" w:eastAsia="仿宋" w:hAnsi="Times New Roman" w:cs="Times New Roman" w:hint="eastAsia"/>
        </w:rPr>
        <w:t>=</w:t>
      </w:r>
      <w:r>
        <w:rPr>
          <w:rFonts w:ascii="Times New Roman" w:eastAsia="仿宋" w:hAnsi="Times New Roman" w:cs="Times New Roman"/>
        </w:rPr>
        <w:t>2</w:t>
      </w:r>
      <w:r>
        <w:rPr>
          <w:rFonts w:ascii="Times New Roman" w:eastAsia="仿宋" w:hAnsi="Times New Roman" w:cs="Times New Roman" w:hint="eastAsia"/>
        </w:rPr>
        <w:t>）</w:t>
      </w:r>
    </w:p>
    <w:p w14:paraId="5F277C0B" w14:textId="548868BE" w:rsidR="000C17FD" w:rsidRPr="00D43426" w:rsidRDefault="000C17FD" w:rsidP="000C17FD">
      <w:pPr>
        <w:spacing w:line="312" w:lineRule="auto"/>
        <w:ind w:firstLineChars="200" w:firstLine="480"/>
        <w:rPr>
          <w:iCs/>
          <w:sz w:val="24"/>
        </w:rPr>
      </w:pPr>
      <w:r>
        <w:rPr>
          <w:rFonts w:hint="eastAsia"/>
          <w:iCs/>
          <w:sz w:val="24"/>
        </w:rPr>
        <w:lastRenderedPageBreak/>
        <w:t>对比</w:t>
      </w:r>
      <m:oMath>
        <m:r>
          <w:rPr>
            <w:rFonts w:ascii="Cambria Math" w:hAnsi="Cambria Math" w:hint="eastAsia"/>
            <w:sz w:val="24"/>
          </w:rPr>
          <m:t>k=</m:t>
        </m:r>
        <m:r>
          <w:rPr>
            <w:rFonts w:ascii="Cambria Math" w:hAnsi="Cambria Math"/>
            <w:sz w:val="24"/>
          </w:rPr>
          <m:t>2</m:t>
        </m:r>
      </m:oMath>
      <w:r>
        <w:rPr>
          <w:rFonts w:hint="eastAsia"/>
          <w:sz w:val="24"/>
        </w:rPr>
        <w:t>和</w:t>
      </w:r>
      <m:oMath>
        <m:r>
          <w:rPr>
            <w:rFonts w:ascii="Cambria Math" w:hAnsi="Cambria Math" w:hint="eastAsia"/>
            <w:sz w:val="24"/>
          </w:rPr>
          <m:t>k=</m:t>
        </m:r>
        <m:r>
          <w:rPr>
            <w:rFonts w:ascii="Cambria Math" w:hAnsi="Cambria Math"/>
            <w:sz w:val="24"/>
          </w:rPr>
          <m:t>20</m:t>
        </m:r>
      </m:oMath>
      <w:r>
        <w:rPr>
          <w:rFonts w:hint="eastAsia"/>
          <w:sz w:val="24"/>
        </w:rPr>
        <w:t>时的</w:t>
      </w:r>
      <w:r w:rsidR="00D43426">
        <w:rPr>
          <w:rFonts w:hint="eastAsia"/>
          <w:sz w:val="24"/>
        </w:rPr>
        <w:t>具体</w:t>
      </w:r>
      <w:r>
        <w:rPr>
          <w:rFonts w:hint="eastAsia"/>
          <w:sz w:val="24"/>
        </w:rPr>
        <w:t>分类结果发现</w:t>
      </w:r>
      <w:r w:rsidR="00D55479">
        <w:rPr>
          <w:rFonts w:hint="eastAsia"/>
          <w:sz w:val="24"/>
        </w:rPr>
        <w:t>，</w:t>
      </w:r>
      <w:r w:rsidR="00D43426">
        <w:rPr>
          <w:rFonts w:hint="eastAsia"/>
          <w:sz w:val="24"/>
        </w:rPr>
        <w:t>当目标主成分维数较低时，主要保留的是粗粒度层面上的数字特征，对于</w:t>
      </w:r>
      <w:r w:rsidR="00D43426">
        <w:rPr>
          <w:rFonts w:hint="eastAsia"/>
          <w:sz w:val="24"/>
        </w:rPr>
        <w:t>4</w:t>
      </w:r>
      <w:r w:rsidR="00D43426">
        <w:rPr>
          <w:rFonts w:hint="eastAsia"/>
          <w:sz w:val="24"/>
        </w:rPr>
        <w:t>、</w:t>
      </w:r>
      <w:r w:rsidR="00D43426">
        <w:rPr>
          <w:rFonts w:hint="eastAsia"/>
          <w:sz w:val="24"/>
        </w:rPr>
        <w:t>7</w:t>
      </w:r>
      <w:r w:rsidR="00D43426">
        <w:rPr>
          <w:rFonts w:hint="eastAsia"/>
          <w:sz w:val="24"/>
        </w:rPr>
        <w:t>和</w:t>
      </w:r>
      <w:r w:rsidR="00D43426">
        <w:rPr>
          <w:rFonts w:hint="eastAsia"/>
          <w:sz w:val="24"/>
        </w:rPr>
        <w:t>9</w:t>
      </w:r>
      <w:r w:rsidR="00D43426">
        <w:rPr>
          <w:rFonts w:hint="eastAsia"/>
          <w:sz w:val="24"/>
        </w:rPr>
        <w:t>，</w:t>
      </w:r>
      <w:r w:rsidR="00D43426">
        <w:rPr>
          <w:rFonts w:hint="eastAsia"/>
          <w:sz w:val="24"/>
        </w:rPr>
        <w:t>5</w:t>
      </w:r>
      <w:r w:rsidR="00D43426">
        <w:rPr>
          <w:rFonts w:hint="eastAsia"/>
          <w:sz w:val="24"/>
        </w:rPr>
        <w:t>、</w:t>
      </w:r>
      <w:r w:rsidR="00D43426">
        <w:rPr>
          <w:rFonts w:hint="eastAsia"/>
          <w:sz w:val="24"/>
        </w:rPr>
        <w:t>6</w:t>
      </w:r>
      <w:r w:rsidR="00D43426">
        <w:rPr>
          <w:rFonts w:hint="eastAsia"/>
          <w:sz w:val="24"/>
        </w:rPr>
        <w:t>和</w:t>
      </w:r>
      <w:r w:rsidR="00D43426">
        <w:rPr>
          <w:rFonts w:hint="eastAsia"/>
          <w:sz w:val="24"/>
        </w:rPr>
        <w:t>8</w:t>
      </w:r>
      <w:r w:rsidR="00D43426">
        <w:rPr>
          <w:rFonts w:hint="eastAsia"/>
          <w:sz w:val="24"/>
        </w:rPr>
        <w:t>，</w:t>
      </w:r>
      <w:r w:rsidR="00D43426">
        <w:rPr>
          <w:rFonts w:hint="eastAsia"/>
          <w:sz w:val="24"/>
        </w:rPr>
        <w:t>2</w:t>
      </w:r>
      <w:r w:rsidR="00D43426">
        <w:rPr>
          <w:rFonts w:hint="eastAsia"/>
          <w:sz w:val="24"/>
        </w:rPr>
        <w:t>和</w:t>
      </w:r>
      <w:r w:rsidR="00D43426">
        <w:rPr>
          <w:rFonts w:hint="eastAsia"/>
          <w:sz w:val="24"/>
        </w:rPr>
        <w:t>3</w:t>
      </w:r>
      <w:r w:rsidR="00D43426">
        <w:rPr>
          <w:rFonts w:hint="eastAsia"/>
          <w:sz w:val="24"/>
        </w:rPr>
        <w:t>等结构相似的数字不能较好地区分。而随维数增加，更多细节层面的特征加入，分类解耦的效果也逐渐变好。</w:t>
      </w:r>
    </w:p>
    <w:p w14:paraId="754BAA7A" w14:textId="77777777" w:rsidR="00D43426" w:rsidRDefault="00D43426" w:rsidP="00D43426">
      <w:pPr>
        <w:keepNext/>
        <w:widowControl/>
        <w:jc w:val="center"/>
      </w:pPr>
      <w:r w:rsidRPr="00D4342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DB66641" wp14:editId="2C87259B">
            <wp:extent cx="5274310" cy="244024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"/>
                    <a:stretch/>
                  </pic:blipFill>
                  <pic:spPr bwMode="auto">
                    <a:xfrm>
                      <a:off x="0" y="0"/>
                      <a:ext cx="5274310" cy="244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3535B" w14:textId="7FB87957" w:rsidR="00D43426" w:rsidRPr="005279AA" w:rsidRDefault="00D43426" w:rsidP="00D43426">
      <w:pPr>
        <w:pStyle w:val="aa"/>
        <w:jc w:val="center"/>
      </w:pPr>
      <w:r>
        <w:t xml:space="preserve">Figure </w:t>
      </w:r>
      <w:fldSimple w:instr=" SEQ Figure \* ARABIC ">
        <w:r w:rsidR="006D0BAA">
          <w:rPr>
            <w:noProof/>
          </w:rPr>
          <w:t>7</w:t>
        </w:r>
      </w:fldSimple>
      <w:r>
        <w:t xml:space="preserve"> </w:t>
      </w:r>
      <w:r>
        <w:rPr>
          <w:rFonts w:ascii="Times New Roman" w:eastAsia="仿宋" w:hAnsi="Times New Roman" w:cs="Times New Roman" w:hint="eastAsia"/>
        </w:rPr>
        <w:t>分类结果混淆矩阵</w:t>
      </w:r>
    </w:p>
    <w:p w14:paraId="641350D3" w14:textId="3D0EFBF5" w:rsidR="002668A4" w:rsidRDefault="00D43426" w:rsidP="002668A4">
      <w:pPr>
        <w:pStyle w:val="aa"/>
        <w:jc w:val="center"/>
        <w:rPr>
          <w:rFonts w:ascii="仿宋" w:eastAsia="仿宋" w:hAnsi="仿宋"/>
        </w:rPr>
      </w:pPr>
      <w:r w:rsidRPr="00895A09">
        <w:rPr>
          <w:rFonts w:ascii="仿宋" w:eastAsia="仿宋" w:hAnsi="仿宋" w:hint="eastAsia"/>
        </w:rPr>
        <w:t>（</w:t>
      </w:r>
      <w:r w:rsidRPr="005279AA">
        <w:rPr>
          <w:rFonts w:eastAsia="仿宋" w:hint="eastAsia"/>
        </w:rPr>
        <w:t>左图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ascii="Times New Roman" w:eastAsia="仿宋" w:hAnsi="Times New Roman" w:cs="Times New Roman" w:hint="eastAsia"/>
        </w:rPr>
        <w:t>=</w:t>
      </w:r>
      <w:r>
        <w:rPr>
          <w:rFonts w:ascii="Times New Roman" w:eastAsia="仿宋" w:hAnsi="Times New Roman" w:cs="Times New Roman"/>
        </w:rPr>
        <w:t>2</w:t>
      </w:r>
      <w:r w:rsidRPr="005279AA">
        <w:rPr>
          <w:rFonts w:eastAsia="仿宋" w:hint="eastAsia"/>
        </w:rPr>
        <w:t>，右图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ascii="Times New Roman" w:eastAsia="仿宋" w:hAnsi="Times New Roman" w:cs="Times New Roman" w:hint="eastAsia"/>
        </w:rPr>
        <w:t>=</w:t>
      </w:r>
      <w:r>
        <w:rPr>
          <w:rFonts w:ascii="Times New Roman" w:eastAsia="仿宋" w:hAnsi="Times New Roman" w:cs="Times New Roman"/>
        </w:rPr>
        <w:t>20</w:t>
      </w:r>
      <w:r w:rsidRPr="00895A09">
        <w:rPr>
          <w:rFonts w:ascii="仿宋" w:eastAsia="仿宋" w:hAnsi="仿宋" w:hint="eastAsia"/>
        </w:rPr>
        <w:t>）</w:t>
      </w:r>
    </w:p>
    <w:p w14:paraId="02E4C132" w14:textId="3CEDFDA9" w:rsidR="006D0BAA" w:rsidRDefault="006D0BAA" w:rsidP="006D0BAA">
      <w:pPr>
        <w:spacing w:line="312" w:lineRule="auto"/>
        <w:ind w:firstLineChars="200" w:firstLine="480"/>
        <w:rPr>
          <w:sz w:val="24"/>
        </w:rPr>
      </w:pPr>
      <w:r>
        <w:rPr>
          <w:rFonts w:hint="eastAsia"/>
          <w:iCs/>
          <w:sz w:val="24"/>
        </w:rPr>
        <w:t>实际应用中，常常希望保留</w:t>
      </w:r>
      <w:r>
        <w:rPr>
          <w:rFonts w:hint="eastAsia"/>
          <w:iCs/>
          <w:sz w:val="24"/>
        </w:rPr>
        <w:t>9</w:t>
      </w:r>
      <w:r>
        <w:rPr>
          <w:iCs/>
          <w:sz w:val="24"/>
        </w:rPr>
        <w:t>0</w:t>
      </w:r>
      <w:r>
        <w:rPr>
          <w:rFonts w:hint="eastAsia"/>
          <w:iCs/>
          <w:sz w:val="24"/>
        </w:rPr>
        <w:t>%</w:t>
      </w:r>
      <w:r>
        <w:rPr>
          <w:rFonts w:hint="eastAsia"/>
          <w:iCs/>
          <w:sz w:val="24"/>
        </w:rPr>
        <w:t>以上的信息量，在本例中对应为</w:t>
      </w:r>
      <m:oMath>
        <m:r>
          <w:rPr>
            <w:rFonts w:ascii="Cambria Math" w:hAnsi="Cambria Math" w:hint="eastAsia"/>
            <w:sz w:val="24"/>
          </w:rPr>
          <m:t>k=</m:t>
        </m:r>
        <m:r>
          <w:rPr>
            <w:rFonts w:ascii="Cambria Math" w:hAnsi="Cambria Math"/>
            <w:sz w:val="24"/>
          </w:rPr>
          <m:t>87</m:t>
        </m:r>
      </m:oMath>
      <w:r>
        <w:rPr>
          <w:rFonts w:hint="eastAsia"/>
          <w:sz w:val="24"/>
        </w:rPr>
        <w:t>，此时分类正确率为</w:t>
      </w:r>
      <w:r>
        <w:rPr>
          <w:rFonts w:hint="eastAsia"/>
          <w:sz w:val="24"/>
        </w:rPr>
        <w:t>9</w:t>
      </w:r>
      <w:r>
        <w:rPr>
          <w:sz w:val="24"/>
        </w:rPr>
        <w:t>8.44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，此时得到的图像更为清晰，并且保留了数字周围的部分背景，与原图的相似度更高。</w:t>
      </w:r>
    </w:p>
    <w:p w14:paraId="4DD12742" w14:textId="77777777" w:rsidR="006D0BAA" w:rsidRDefault="006D0BAA" w:rsidP="006D0BAA">
      <w:pPr>
        <w:keepNext/>
        <w:spacing w:line="312" w:lineRule="auto"/>
        <w:jc w:val="center"/>
      </w:pPr>
      <w:r>
        <w:rPr>
          <w:rFonts w:ascii="Cambria Math" w:hAnsi="Cambria Math" w:hint="eastAsia"/>
          <w:iCs/>
          <w:noProof/>
          <w:sz w:val="24"/>
        </w:rPr>
        <w:drawing>
          <wp:inline distT="0" distB="0" distL="0" distR="0" wp14:anchorId="4385BBFB" wp14:editId="2D0892A1">
            <wp:extent cx="4320000" cy="2196000"/>
            <wp:effectExtent l="0" t="0" r="4445" b="0"/>
            <wp:docPr id="4" name="图片 4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游戏机&#10;&#10;描述已自动生成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3" r="9560"/>
                    <a:stretch/>
                  </pic:blipFill>
                  <pic:spPr bwMode="auto">
                    <a:xfrm>
                      <a:off x="0" y="0"/>
                      <a:ext cx="4320000" cy="219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E9CD52" w14:textId="0EB790DF" w:rsidR="006D0BAA" w:rsidRPr="006D0BAA" w:rsidRDefault="006D0BAA" w:rsidP="005D7CAE">
      <w:pPr>
        <w:pStyle w:val="aa"/>
        <w:jc w:val="center"/>
        <w:rPr>
          <w:iCs/>
          <w:sz w:val="24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</w:t>
      </w:r>
      <w:r>
        <w:rPr>
          <w:rFonts w:ascii="Times New Roman" w:eastAsia="仿宋" w:hAnsi="Times New Roman" w:cs="Times New Roman" w:hint="eastAsia"/>
        </w:rPr>
        <w:t>主成分图像（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_compoents=0.9</m:t>
        </m:r>
      </m:oMath>
      <w:r>
        <w:rPr>
          <w:rFonts w:ascii="Times New Roman" w:eastAsia="仿宋" w:hAnsi="Times New Roman" w:cs="Times New Roman" w:hint="eastAsia"/>
        </w:rPr>
        <w:t>）</w:t>
      </w:r>
    </w:p>
    <w:p w14:paraId="491F4298" w14:textId="421D706A" w:rsidR="002668A4" w:rsidRPr="002668A4" w:rsidRDefault="002668A4" w:rsidP="005D7CAE">
      <w:pPr>
        <w:pStyle w:val="aa"/>
        <w:spacing w:beforeLines="75" w:before="234" w:afterLines="25" w:after="78"/>
        <w:rPr>
          <w:rFonts w:ascii="仿宋" w:eastAsia="仿宋" w:hAnsi="仿宋"/>
        </w:rPr>
      </w:pPr>
      <w:r>
        <w:rPr>
          <w:rFonts w:ascii="黑体" w:hAnsi="黑体"/>
          <w:b/>
          <w:bCs/>
          <w:sz w:val="24"/>
        </w:rPr>
        <w:t>3</w:t>
      </w:r>
      <w:r w:rsidRPr="00353495">
        <w:rPr>
          <w:rFonts w:ascii="黑体" w:hAnsi="黑体"/>
          <w:b/>
          <w:sz w:val="24"/>
        </w:rPr>
        <w:t>.</w:t>
      </w:r>
      <w:r>
        <w:rPr>
          <w:rFonts w:ascii="黑体" w:hAnsi="黑体"/>
          <w:b/>
          <w:sz w:val="24"/>
        </w:rPr>
        <w:t>2</w:t>
      </w:r>
      <w:r w:rsidRPr="00353495">
        <w:rPr>
          <w:rFonts w:ascii="黑体" w:hAnsi="黑体"/>
          <w:b/>
          <w:sz w:val="24"/>
        </w:rPr>
        <w:t xml:space="preserve"> </w:t>
      </w:r>
      <w:r>
        <w:rPr>
          <w:rFonts w:ascii="黑体" w:hAnsi="黑体" w:hint="eastAsia"/>
          <w:b/>
          <w:sz w:val="24"/>
        </w:rPr>
        <w:t>鲁棒</w:t>
      </w:r>
      <w:r w:rsidRPr="004725F1">
        <w:rPr>
          <w:rFonts w:ascii="黑体" w:hAnsi="黑体" w:hint="eastAsia"/>
          <w:b/>
          <w:sz w:val="24"/>
        </w:rPr>
        <w:t>主成分分析</w:t>
      </w:r>
      <w:r>
        <w:rPr>
          <w:rFonts w:ascii="黑体" w:hAnsi="黑体" w:hint="eastAsia"/>
          <w:b/>
          <w:sz w:val="24"/>
        </w:rPr>
        <w:t>R</w:t>
      </w:r>
      <w:r w:rsidRPr="004725F1">
        <w:rPr>
          <w:rFonts w:ascii="黑体" w:hAnsi="黑体" w:hint="eastAsia"/>
          <w:b/>
          <w:sz w:val="24"/>
        </w:rPr>
        <w:t>PCA</w:t>
      </w:r>
    </w:p>
    <w:p w14:paraId="4B085320" w14:textId="72F653E3" w:rsidR="006D0BAA" w:rsidRDefault="002668A4" w:rsidP="006D0BAA">
      <w:pPr>
        <w:spacing w:line="406" w:lineRule="exact"/>
        <w:ind w:firstLineChars="200" w:firstLine="480"/>
        <w:rPr>
          <w:rFonts w:ascii="Cambria Math" w:hAnsi="Cambria Math"/>
          <w:iCs/>
          <w:sz w:val="24"/>
        </w:rPr>
      </w:pPr>
      <w:r w:rsidRPr="0026547B">
        <w:rPr>
          <w:rFonts w:hint="eastAsia"/>
          <w:sz w:val="24"/>
        </w:rPr>
        <w:t>鲁棒主成分分析</w:t>
      </w:r>
      <w:r w:rsidRPr="00B21377">
        <w:rPr>
          <w:rFonts w:hint="eastAsia"/>
          <w:sz w:val="24"/>
        </w:rPr>
        <w:t>可以将</w:t>
      </w:r>
      <w:r>
        <w:rPr>
          <w:rFonts w:hint="eastAsia"/>
          <w:sz w:val="24"/>
        </w:rPr>
        <w:t>观测的高维</w:t>
      </w:r>
      <w:r w:rsidRPr="00B21377">
        <w:rPr>
          <w:rFonts w:hint="eastAsia"/>
          <w:sz w:val="24"/>
        </w:rPr>
        <w:t>数据分解为低秩成分和稀疏成分</w:t>
      </w:r>
      <w:r>
        <w:rPr>
          <w:rFonts w:hint="eastAsia"/>
          <w:sz w:val="24"/>
        </w:rPr>
        <w:t>，</w:t>
      </w:r>
      <w:r w:rsidRPr="00B21377">
        <w:rPr>
          <w:rFonts w:hint="eastAsia"/>
          <w:sz w:val="24"/>
        </w:rPr>
        <w:t>能够处理含有异常值或噪声的数据的降维</w:t>
      </w:r>
      <w:r w:rsidR="00FD2040">
        <w:rPr>
          <w:rFonts w:hint="eastAsia"/>
          <w:sz w:val="24"/>
        </w:rPr>
        <w:t>。直接在</w:t>
      </w:r>
      <w:r w:rsidR="00FD2040">
        <w:rPr>
          <w:rFonts w:hint="eastAsia"/>
          <w:sz w:val="24"/>
        </w:rPr>
        <w:t>M</w:t>
      </w:r>
      <w:r w:rsidR="00FD2040">
        <w:rPr>
          <w:sz w:val="24"/>
        </w:rPr>
        <w:t>NIST</w:t>
      </w:r>
      <w:r w:rsidR="00FD2040">
        <w:rPr>
          <w:rFonts w:hint="eastAsia"/>
          <w:sz w:val="24"/>
        </w:rPr>
        <w:t>数据集上使用</w:t>
      </w:r>
      <w:r w:rsidR="00FD2040">
        <w:rPr>
          <w:rFonts w:hint="eastAsia"/>
          <w:sz w:val="24"/>
        </w:rPr>
        <w:t>R</w:t>
      </w:r>
      <w:r w:rsidR="00FD2040">
        <w:rPr>
          <w:sz w:val="24"/>
        </w:rPr>
        <w:t>PCA</w:t>
      </w:r>
      <w:r w:rsidR="00FD2040">
        <w:rPr>
          <w:rFonts w:hint="eastAsia"/>
          <w:sz w:val="24"/>
        </w:rPr>
        <w:t>得到的图像</w:t>
      </w:r>
      <w:r w:rsidR="00696E80">
        <w:rPr>
          <w:rFonts w:hint="eastAsia"/>
          <w:sz w:val="24"/>
        </w:rPr>
        <w:t>仅去掉了简单的数字轮廓，数字结构基本保留，具体结果</w:t>
      </w:r>
      <w:r w:rsidR="00FD2040">
        <w:rPr>
          <w:rFonts w:hint="eastAsia"/>
          <w:sz w:val="24"/>
        </w:rPr>
        <w:t>如下。</w:t>
      </w:r>
      <w:r w:rsidR="00696E80">
        <w:rPr>
          <w:rFonts w:ascii="Cambria Math" w:hAnsi="Cambria Math" w:hint="eastAsia"/>
          <w:iCs/>
          <w:sz w:val="24"/>
        </w:rPr>
        <w:t>此时分类的正确率为</w:t>
      </w:r>
      <w:r w:rsidR="00857C6B" w:rsidRPr="0063196A">
        <w:rPr>
          <w:rFonts w:ascii="Cambria Math" w:hAnsi="Cambria Math"/>
          <w:iCs/>
          <w:sz w:val="24"/>
        </w:rPr>
        <w:t>9</w:t>
      </w:r>
      <w:r w:rsidR="00857C6B">
        <w:rPr>
          <w:rFonts w:ascii="Cambria Math" w:hAnsi="Cambria Math"/>
          <w:iCs/>
          <w:sz w:val="24"/>
        </w:rPr>
        <w:t>7.18</w:t>
      </w:r>
      <w:r w:rsidR="00857C6B">
        <w:rPr>
          <w:rFonts w:ascii="Cambria Math" w:hAnsi="Cambria Math" w:hint="eastAsia"/>
          <w:iCs/>
          <w:sz w:val="24"/>
        </w:rPr>
        <w:t>%</w:t>
      </w:r>
      <w:r w:rsidR="00696E80">
        <w:rPr>
          <w:rFonts w:ascii="Cambria Math" w:hAnsi="Cambria Math" w:hint="eastAsia"/>
          <w:iCs/>
          <w:sz w:val="24"/>
        </w:rPr>
        <w:t>。</w:t>
      </w:r>
    </w:p>
    <w:p w14:paraId="1EF5979B" w14:textId="77777777" w:rsidR="00696E80" w:rsidRDefault="00696E80" w:rsidP="00696E80">
      <w:pPr>
        <w:keepNext/>
        <w:jc w:val="center"/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4C603423" wp14:editId="4533D925">
            <wp:extent cx="4574903" cy="260009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" t="4577"/>
                    <a:stretch/>
                  </pic:blipFill>
                  <pic:spPr bwMode="auto">
                    <a:xfrm>
                      <a:off x="0" y="0"/>
                      <a:ext cx="4575600" cy="260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F2EA01" w14:textId="28771EEE" w:rsidR="00857C6B" w:rsidRDefault="00696E80" w:rsidP="00696E80">
      <w:pPr>
        <w:pStyle w:val="aa"/>
        <w:jc w:val="center"/>
        <w:rPr>
          <w:sz w:val="24"/>
        </w:rPr>
      </w:pPr>
      <w:r>
        <w:t xml:space="preserve">Figure </w:t>
      </w:r>
      <w:fldSimple w:instr=" SEQ Figure \* ARABIC ">
        <w:r w:rsidR="006D0BAA">
          <w:rPr>
            <w:noProof/>
          </w:rPr>
          <w:t>9</w:t>
        </w:r>
      </w:fldSimple>
      <w:r>
        <w:rPr>
          <w:rFonts w:ascii="Times New Roman" w:eastAsia="仿宋" w:hAnsi="Times New Roman" w:cs="Times New Roman" w:hint="eastAsia"/>
        </w:rPr>
        <w:t>不加噪声的</w:t>
      </w:r>
      <w:r>
        <w:rPr>
          <w:rFonts w:ascii="Times New Roman" w:eastAsia="仿宋" w:hAnsi="Times New Roman" w:cs="Times New Roman"/>
        </w:rPr>
        <w:t>RPCA</w:t>
      </w:r>
      <w:r>
        <w:rPr>
          <w:rFonts w:ascii="Times New Roman" w:eastAsia="仿宋" w:hAnsi="Times New Roman" w:cs="Times New Roman" w:hint="eastAsia"/>
        </w:rPr>
        <w:t>处理</w:t>
      </w:r>
    </w:p>
    <w:p w14:paraId="3A23E548" w14:textId="7A491B21" w:rsidR="002668A4" w:rsidRDefault="00FD2040" w:rsidP="005D7CAE">
      <w:pPr>
        <w:spacing w:beforeLines="50" w:before="156" w:line="406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>而为了验证算法的鲁棒性，实验</w:t>
      </w:r>
      <w:r w:rsidR="002668A4">
        <w:rPr>
          <w:rFonts w:hint="eastAsia"/>
          <w:sz w:val="24"/>
        </w:rPr>
        <w:t>对数据集图像进行</w:t>
      </w:r>
      <w:r>
        <w:rPr>
          <w:rFonts w:hint="eastAsia"/>
          <w:sz w:val="24"/>
        </w:rPr>
        <w:t>随机</w:t>
      </w:r>
      <w:r w:rsidR="002668A4">
        <w:rPr>
          <w:rFonts w:hint="eastAsia"/>
          <w:sz w:val="24"/>
        </w:rPr>
        <w:t>噪声处理，分别对图像</w:t>
      </w:r>
      <w:r>
        <w:rPr>
          <w:rFonts w:hint="eastAsia"/>
          <w:sz w:val="24"/>
        </w:rPr>
        <w:t>随机</w:t>
      </w:r>
      <w:r w:rsidR="002668A4">
        <w:rPr>
          <w:rFonts w:hint="eastAsia"/>
          <w:sz w:val="24"/>
        </w:rPr>
        <w:t>加入服从</w:t>
      </w:r>
      <m:oMath>
        <m:r>
          <w:rPr>
            <w:rFonts w:ascii="Cambria Math" w:hAnsi="Cambria Math"/>
            <w:sz w:val="24"/>
          </w:rPr>
          <m:t>N(0,30)</m:t>
        </m:r>
      </m:oMath>
      <w:r w:rsidR="002668A4">
        <w:rPr>
          <w:rFonts w:hint="eastAsia"/>
          <w:sz w:val="24"/>
        </w:rPr>
        <w:t>分布的高斯噪声和</w:t>
      </w:r>
      <w:r w:rsidR="002668A4">
        <w:rPr>
          <w:rFonts w:hint="eastAsia"/>
          <w:sz w:val="24"/>
        </w:rPr>
        <w:t>1</w:t>
      </w:r>
      <w:r w:rsidR="00B52F69">
        <w:rPr>
          <w:sz w:val="24"/>
        </w:rPr>
        <w:t>0</w:t>
      </w:r>
      <w:r w:rsidR="002668A4">
        <w:rPr>
          <w:rFonts w:hint="eastAsia"/>
          <w:sz w:val="24"/>
        </w:rPr>
        <w:t>%</w:t>
      </w:r>
      <w:r w:rsidR="002668A4">
        <w:rPr>
          <w:rFonts w:hint="eastAsia"/>
          <w:sz w:val="24"/>
        </w:rPr>
        <w:t>的掩膜噪声（即随机选择</w:t>
      </w:r>
      <w:r w:rsidR="002668A4">
        <w:rPr>
          <w:rFonts w:hint="eastAsia"/>
          <w:sz w:val="24"/>
        </w:rPr>
        <w:t>1</w:t>
      </w:r>
      <w:r w:rsidR="00B52F69">
        <w:rPr>
          <w:sz w:val="24"/>
        </w:rPr>
        <w:t>0</w:t>
      </w:r>
      <w:r w:rsidR="002668A4">
        <w:rPr>
          <w:rFonts w:hint="eastAsia"/>
          <w:sz w:val="24"/>
        </w:rPr>
        <w:t>%</w:t>
      </w:r>
      <w:r w:rsidR="002668A4">
        <w:rPr>
          <w:rFonts w:hint="eastAsia"/>
          <w:sz w:val="24"/>
        </w:rPr>
        <w:t>的像素点置为白色），而后进行</w:t>
      </w:r>
      <w:r w:rsidR="002668A4">
        <w:rPr>
          <w:rFonts w:ascii="Cambria Math" w:hAnsi="Cambria Math" w:hint="eastAsia"/>
          <w:iCs/>
          <w:sz w:val="24"/>
        </w:rPr>
        <w:t>R</w:t>
      </w:r>
      <w:r w:rsidR="002668A4">
        <w:rPr>
          <w:rFonts w:ascii="Cambria Math" w:hAnsi="Cambria Math"/>
          <w:iCs/>
          <w:sz w:val="24"/>
        </w:rPr>
        <w:t>PCA</w:t>
      </w:r>
      <w:r w:rsidR="002668A4">
        <w:rPr>
          <w:rFonts w:hint="eastAsia"/>
          <w:sz w:val="24"/>
        </w:rPr>
        <w:t>降维处理，同样通过训练</w:t>
      </w:r>
      <w:r w:rsidR="002668A4">
        <w:rPr>
          <w:rFonts w:ascii="Cambria Math" w:hAnsi="Cambria Math"/>
          <w:iCs/>
          <w:sz w:val="24"/>
        </w:rPr>
        <w:t>SVM</w:t>
      </w:r>
      <w:r w:rsidR="002668A4">
        <w:rPr>
          <w:rFonts w:ascii="Cambria Math" w:hAnsi="Cambria Math" w:hint="eastAsia"/>
          <w:iCs/>
          <w:sz w:val="24"/>
        </w:rPr>
        <w:t>模型进行分类，返回模型在测试集上的预测正确率</w:t>
      </w:r>
      <w:r>
        <w:rPr>
          <w:rFonts w:ascii="Cambria Math" w:hAnsi="Cambria Math" w:hint="eastAsia"/>
          <w:iCs/>
          <w:sz w:val="24"/>
        </w:rPr>
        <w:t>，观察得到图像以及正确率</w:t>
      </w:r>
      <w:r w:rsidR="002668A4">
        <w:rPr>
          <w:rFonts w:ascii="Cambria Math" w:hAnsi="Cambria Math" w:hint="eastAsia"/>
          <w:iCs/>
          <w:sz w:val="24"/>
        </w:rPr>
        <w:t>。</w:t>
      </w:r>
    </w:p>
    <w:p w14:paraId="12D2591A" w14:textId="5CB7EB2B" w:rsidR="00B52F69" w:rsidRDefault="00B52F69" w:rsidP="00B61506">
      <w:pPr>
        <w:spacing w:beforeLines="50" w:before="156" w:afterLines="25" w:after="78" w:line="312" w:lineRule="auto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3</w:t>
      </w:r>
      <w:r w:rsidRPr="004E364D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2</w:t>
      </w:r>
      <w:r w:rsidRPr="004E364D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 xml:space="preserve">1 </w:t>
      </w:r>
      <w:r w:rsidRPr="00B52F69">
        <w:rPr>
          <w:rFonts w:ascii="黑体" w:eastAsia="黑体" w:hAnsi="黑体" w:hint="eastAsia"/>
          <w:sz w:val="24"/>
        </w:rPr>
        <w:t>高斯噪声</w:t>
      </w:r>
      <w:r>
        <w:rPr>
          <w:rFonts w:ascii="黑体" w:eastAsia="黑体" w:hAnsi="黑体" w:hint="eastAsia"/>
          <w:sz w:val="24"/>
        </w:rPr>
        <w:t>下R</w:t>
      </w:r>
      <w:r>
        <w:rPr>
          <w:rFonts w:ascii="黑体" w:eastAsia="黑体" w:hAnsi="黑体"/>
          <w:sz w:val="24"/>
        </w:rPr>
        <w:t>PCA</w:t>
      </w:r>
    </w:p>
    <w:p w14:paraId="7DD6F951" w14:textId="1C0D55EE" w:rsidR="00FD2040" w:rsidRPr="00B61506" w:rsidRDefault="00B52F69" w:rsidP="005D7CAE">
      <w:pPr>
        <w:spacing w:afterLines="50" w:after="156" w:line="406" w:lineRule="exact"/>
        <w:ind w:firstLineChars="200" w:firstLine="480"/>
        <w:rPr>
          <w:iCs/>
          <w:sz w:val="24"/>
        </w:rPr>
      </w:pPr>
      <w:r w:rsidRPr="00B61506">
        <w:rPr>
          <w:sz w:val="24"/>
        </w:rPr>
        <w:t>加入服从</w:t>
      </w:r>
      <m:oMath>
        <m:r>
          <w:rPr>
            <w:rFonts w:ascii="Cambria Math" w:hAnsi="Cambria Math"/>
            <w:sz w:val="24"/>
          </w:rPr>
          <m:t>N(0,30)</m:t>
        </m:r>
      </m:oMath>
      <w:r w:rsidRPr="00B61506">
        <w:rPr>
          <w:sz w:val="24"/>
        </w:rPr>
        <w:t>分布的高斯噪声后，经过</w:t>
      </w:r>
      <w:r w:rsidRPr="00B61506">
        <w:rPr>
          <w:iCs/>
          <w:sz w:val="24"/>
        </w:rPr>
        <w:t>RPCA</w:t>
      </w:r>
      <w:r w:rsidRPr="00B61506">
        <w:rPr>
          <w:sz w:val="24"/>
        </w:rPr>
        <w:t>降维处理后能一定程度上处理噪声，保留数字</w:t>
      </w:r>
      <w:r w:rsidR="00696E80" w:rsidRPr="00B61506">
        <w:rPr>
          <w:sz w:val="24"/>
        </w:rPr>
        <w:t>主体</w:t>
      </w:r>
      <w:r w:rsidRPr="00B61506">
        <w:rPr>
          <w:sz w:val="24"/>
        </w:rPr>
        <w:t>结构，分离后的低秩图像</w:t>
      </w:r>
      <w:r w:rsidRPr="00B61506">
        <w:rPr>
          <w:iCs/>
          <w:sz w:val="24"/>
        </w:rPr>
        <w:t>Low-Rand</w:t>
      </w:r>
      <w:r w:rsidRPr="00B61506">
        <w:rPr>
          <w:iCs/>
          <w:sz w:val="24"/>
        </w:rPr>
        <w:t>和稀疏图像</w:t>
      </w:r>
      <w:r w:rsidRPr="00B61506">
        <w:rPr>
          <w:iCs/>
          <w:sz w:val="24"/>
        </w:rPr>
        <w:t>Sparse</w:t>
      </w:r>
      <w:r w:rsidRPr="00B61506">
        <w:rPr>
          <w:iCs/>
          <w:sz w:val="24"/>
        </w:rPr>
        <w:t>与原图对比如下。</w:t>
      </w:r>
      <w:r w:rsidR="0063196A" w:rsidRPr="00B61506">
        <w:rPr>
          <w:iCs/>
          <w:sz w:val="24"/>
        </w:rPr>
        <w:t>此时分类的正确率为</w:t>
      </w:r>
      <w:r w:rsidR="0063196A" w:rsidRPr="00B61506">
        <w:rPr>
          <w:iCs/>
          <w:sz w:val="24"/>
        </w:rPr>
        <w:t>96.94%</w:t>
      </w:r>
      <w:r w:rsidR="00FD2040" w:rsidRPr="00B61506">
        <w:rPr>
          <w:iCs/>
          <w:sz w:val="24"/>
        </w:rPr>
        <w:t>。</w:t>
      </w:r>
    </w:p>
    <w:p w14:paraId="601F803D" w14:textId="77777777" w:rsidR="00696E80" w:rsidRDefault="00B52F69" w:rsidP="00696E80">
      <w:pPr>
        <w:keepNext/>
        <w:spacing w:line="312" w:lineRule="auto"/>
        <w:jc w:val="center"/>
      </w:pPr>
      <w:r>
        <w:rPr>
          <w:rFonts w:hint="eastAsia"/>
          <w:noProof/>
          <w:sz w:val="24"/>
        </w:rPr>
        <w:drawing>
          <wp:inline distT="0" distB="0" distL="0" distR="0" wp14:anchorId="2F598539" wp14:editId="552A297A">
            <wp:extent cx="4574566" cy="2525395"/>
            <wp:effectExtent l="0" t="0" r="0" b="8255"/>
            <wp:docPr id="8" name="图片 8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片包含 QR 代码&#10;&#10;描述已自动生成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1"/>
                    <a:stretch/>
                  </pic:blipFill>
                  <pic:spPr bwMode="auto">
                    <a:xfrm>
                      <a:off x="0" y="0"/>
                      <a:ext cx="4575600" cy="252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88916" w14:textId="2F8EDDAA" w:rsidR="00B52F69" w:rsidRDefault="00696E80" w:rsidP="00B61506">
      <w:pPr>
        <w:pStyle w:val="aa"/>
        <w:spacing w:line="312" w:lineRule="auto"/>
        <w:jc w:val="center"/>
        <w:rPr>
          <w:rFonts w:ascii="Times New Roman" w:eastAsia="仿宋" w:hAnsi="Times New Roman" w:cs="Times New Roman"/>
        </w:rPr>
      </w:pPr>
      <w:r>
        <w:t xml:space="preserve">Figure </w:t>
      </w:r>
      <w:fldSimple w:instr=" SEQ Figure \* ARABIC ">
        <w:r w:rsidR="006D0BAA">
          <w:rPr>
            <w:noProof/>
          </w:rPr>
          <w:t>10</w:t>
        </w:r>
      </w:fldSimple>
      <w:r>
        <w:rPr>
          <w:rFonts w:ascii="Times New Roman" w:eastAsia="仿宋" w:hAnsi="Times New Roman" w:cs="Times New Roman" w:hint="eastAsia"/>
        </w:rPr>
        <w:t>高斯噪声的</w:t>
      </w:r>
      <w:r>
        <w:rPr>
          <w:rFonts w:ascii="Times New Roman" w:eastAsia="仿宋" w:hAnsi="Times New Roman" w:cs="Times New Roman"/>
        </w:rPr>
        <w:t>RPCA</w:t>
      </w:r>
      <w:r>
        <w:rPr>
          <w:rFonts w:ascii="Times New Roman" w:eastAsia="仿宋" w:hAnsi="Times New Roman" w:cs="Times New Roman" w:hint="eastAsia"/>
        </w:rPr>
        <w:t>处理</w:t>
      </w:r>
    </w:p>
    <w:p w14:paraId="16DA9DCC" w14:textId="5BE4692F" w:rsidR="005D7CAE" w:rsidRDefault="005D7CAE" w:rsidP="005D7CAE"/>
    <w:p w14:paraId="64A41440" w14:textId="77777777" w:rsidR="005D7CAE" w:rsidRPr="005D7CAE" w:rsidRDefault="005D7CAE" w:rsidP="005D7CAE"/>
    <w:p w14:paraId="138F4671" w14:textId="2FAFC662" w:rsidR="00B52F69" w:rsidRDefault="00B52F69" w:rsidP="00B61506">
      <w:pPr>
        <w:spacing w:beforeLines="50" w:before="156" w:afterLines="25" w:after="78" w:line="312" w:lineRule="auto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lastRenderedPageBreak/>
        <w:t>3</w:t>
      </w:r>
      <w:r w:rsidRPr="004E364D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2</w:t>
      </w:r>
      <w:r w:rsidRPr="004E364D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 xml:space="preserve">2 </w:t>
      </w:r>
      <w:r w:rsidRPr="00B52F69">
        <w:rPr>
          <w:rFonts w:ascii="黑体" w:eastAsia="黑体" w:hAnsi="黑体" w:hint="eastAsia"/>
          <w:sz w:val="24"/>
        </w:rPr>
        <w:t>掩膜噪声</w:t>
      </w:r>
      <w:r>
        <w:rPr>
          <w:rFonts w:ascii="黑体" w:eastAsia="黑体" w:hAnsi="黑体" w:hint="eastAsia"/>
          <w:sz w:val="24"/>
        </w:rPr>
        <w:t>下R</w:t>
      </w:r>
      <w:r>
        <w:rPr>
          <w:rFonts w:ascii="黑体" w:eastAsia="黑体" w:hAnsi="黑体"/>
          <w:sz w:val="24"/>
        </w:rPr>
        <w:t>PCA</w:t>
      </w:r>
    </w:p>
    <w:p w14:paraId="4B26BF7C" w14:textId="549293EF" w:rsidR="00B52F69" w:rsidRPr="00B61506" w:rsidRDefault="00B52F69" w:rsidP="00696E80">
      <w:pPr>
        <w:spacing w:afterLines="20" w:after="62" w:line="406" w:lineRule="exact"/>
        <w:ind w:firstLineChars="200" w:firstLine="480"/>
        <w:rPr>
          <w:iCs/>
          <w:sz w:val="24"/>
        </w:rPr>
      </w:pPr>
      <w:r w:rsidRPr="00B61506">
        <w:rPr>
          <w:sz w:val="24"/>
        </w:rPr>
        <w:t>随机选择</w:t>
      </w:r>
      <w:r w:rsidRPr="00B61506">
        <w:rPr>
          <w:sz w:val="24"/>
        </w:rPr>
        <w:t>10%</w:t>
      </w:r>
      <w:r w:rsidRPr="00B61506">
        <w:rPr>
          <w:sz w:val="24"/>
        </w:rPr>
        <w:t>的像素点置为白色后，经过</w:t>
      </w:r>
      <w:r w:rsidRPr="00B61506">
        <w:rPr>
          <w:iCs/>
          <w:sz w:val="24"/>
        </w:rPr>
        <w:t>RPCA</w:t>
      </w:r>
      <w:r w:rsidRPr="00B61506">
        <w:rPr>
          <w:sz w:val="24"/>
        </w:rPr>
        <w:t>降维处理后能够较好地处理</w:t>
      </w:r>
      <w:r w:rsidR="00696E80" w:rsidRPr="00B61506">
        <w:rPr>
          <w:sz w:val="24"/>
        </w:rPr>
        <w:t>干扰</w:t>
      </w:r>
      <w:r w:rsidRPr="00B61506">
        <w:rPr>
          <w:sz w:val="24"/>
        </w:rPr>
        <w:t>，保留或还原数字结构，分离后的低秩图像</w:t>
      </w:r>
      <w:r w:rsidRPr="00B61506">
        <w:rPr>
          <w:iCs/>
          <w:sz w:val="24"/>
        </w:rPr>
        <w:t>Low-Rand</w:t>
      </w:r>
      <w:r w:rsidRPr="00B61506">
        <w:rPr>
          <w:iCs/>
          <w:sz w:val="24"/>
        </w:rPr>
        <w:t>和稀疏图像</w:t>
      </w:r>
      <w:r w:rsidRPr="00B61506">
        <w:rPr>
          <w:iCs/>
          <w:sz w:val="24"/>
        </w:rPr>
        <w:t>Sparse</w:t>
      </w:r>
      <w:r w:rsidRPr="00B61506">
        <w:rPr>
          <w:iCs/>
          <w:sz w:val="24"/>
        </w:rPr>
        <w:t>与原图对比如下。</w:t>
      </w:r>
      <w:r w:rsidR="00FD2040" w:rsidRPr="00B61506">
        <w:rPr>
          <w:iCs/>
          <w:sz w:val="24"/>
        </w:rPr>
        <w:t>此时分类的正确率为</w:t>
      </w:r>
      <w:r w:rsidR="00FD2040" w:rsidRPr="00B61506">
        <w:rPr>
          <w:iCs/>
          <w:sz w:val="24"/>
        </w:rPr>
        <w:t>96.86%</w:t>
      </w:r>
      <w:r w:rsidR="00696E80" w:rsidRPr="00B61506">
        <w:rPr>
          <w:iCs/>
          <w:sz w:val="24"/>
        </w:rPr>
        <w:t>。</w:t>
      </w:r>
    </w:p>
    <w:p w14:paraId="3B2738EA" w14:textId="77777777" w:rsidR="00696E80" w:rsidRDefault="00B52F69" w:rsidP="00696E80">
      <w:pPr>
        <w:keepNext/>
        <w:spacing w:line="312" w:lineRule="auto"/>
        <w:jc w:val="center"/>
      </w:pPr>
      <w:r>
        <w:rPr>
          <w:iCs/>
          <w:noProof/>
          <w:sz w:val="24"/>
        </w:rPr>
        <w:drawing>
          <wp:inline distT="0" distB="0" distL="0" distR="0" wp14:anchorId="4B0C6CC7" wp14:editId="69792D3A">
            <wp:extent cx="4575600" cy="2541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3"/>
                    <a:stretch/>
                  </pic:blipFill>
                  <pic:spPr bwMode="auto">
                    <a:xfrm>
                      <a:off x="0" y="0"/>
                      <a:ext cx="4575600" cy="25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1CC0B" w14:textId="21623F04" w:rsidR="00B61506" w:rsidRPr="005D7CAE" w:rsidRDefault="00696E80" w:rsidP="005D7CAE">
      <w:pPr>
        <w:pStyle w:val="aa"/>
        <w:spacing w:line="312" w:lineRule="auto"/>
        <w:jc w:val="center"/>
        <w:rPr>
          <w:rFonts w:ascii="Times New Roman" w:eastAsia="仿宋" w:hAnsi="Times New Roman" w:cs="Times New Roman"/>
        </w:rPr>
      </w:pPr>
      <w:r>
        <w:t xml:space="preserve">Figure </w:t>
      </w:r>
      <w:fldSimple w:instr=" SEQ Figure \* ARABIC ">
        <w:r w:rsidR="006D0BAA">
          <w:rPr>
            <w:noProof/>
          </w:rPr>
          <w:t>11</w:t>
        </w:r>
      </w:fldSimple>
      <w:r>
        <w:rPr>
          <w:rFonts w:ascii="Times New Roman" w:eastAsia="仿宋" w:hAnsi="Times New Roman" w:cs="Times New Roman" w:hint="eastAsia"/>
        </w:rPr>
        <w:t>掩膜噪声的</w:t>
      </w:r>
      <w:r>
        <w:rPr>
          <w:rFonts w:ascii="Times New Roman" w:eastAsia="仿宋" w:hAnsi="Times New Roman" w:cs="Times New Roman"/>
        </w:rPr>
        <w:t>RPCA</w:t>
      </w:r>
      <w:r>
        <w:rPr>
          <w:rFonts w:ascii="Times New Roman" w:eastAsia="仿宋" w:hAnsi="Times New Roman" w:cs="Times New Roman" w:hint="eastAsia"/>
        </w:rPr>
        <w:t>处理</w:t>
      </w:r>
    </w:p>
    <w:p w14:paraId="485E452F" w14:textId="6D0BF70E" w:rsidR="00696E80" w:rsidRDefault="00696E80" w:rsidP="005D7CAE">
      <w:pPr>
        <w:spacing w:beforeLines="50" w:before="156" w:afterLines="25" w:after="78"/>
        <w:rPr>
          <w:rFonts w:ascii="黑体" w:eastAsia="黑体" w:hAnsi="黑体"/>
          <w:sz w:val="24"/>
        </w:rPr>
      </w:pPr>
      <w:r>
        <w:rPr>
          <w:rFonts w:ascii="黑体" w:eastAsia="黑体" w:hAnsi="黑体"/>
          <w:sz w:val="24"/>
        </w:rPr>
        <w:t>3</w:t>
      </w:r>
      <w:r w:rsidRPr="004E364D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>2</w:t>
      </w:r>
      <w:r w:rsidRPr="004E364D">
        <w:rPr>
          <w:rFonts w:ascii="黑体" w:eastAsia="黑体" w:hAnsi="黑体"/>
          <w:sz w:val="24"/>
        </w:rPr>
        <w:t>.</w:t>
      </w:r>
      <w:r>
        <w:rPr>
          <w:rFonts w:ascii="黑体" w:eastAsia="黑体" w:hAnsi="黑体"/>
          <w:sz w:val="24"/>
        </w:rPr>
        <w:t xml:space="preserve">3 </w:t>
      </w:r>
      <w:r>
        <w:rPr>
          <w:rFonts w:ascii="黑体" w:eastAsia="黑体" w:hAnsi="黑体" w:hint="eastAsia"/>
          <w:sz w:val="24"/>
        </w:rPr>
        <w:t>对比总结</w:t>
      </w:r>
    </w:p>
    <w:p w14:paraId="16422AD8" w14:textId="6A8ABD8C" w:rsidR="00696E80" w:rsidRDefault="00B61506" w:rsidP="00696E80">
      <w:pPr>
        <w:spacing w:afterLines="20" w:after="62" w:line="406" w:lineRule="exact"/>
        <w:ind w:firstLineChars="200" w:firstLine="480"/>
        <w:rPr>
          <w:iCs/>
          <w:sz w:val="24"/>
        </w:rPr>
      </w:pPr>
      <w:r>
        <w:rPr>
          <w:rFonts w:ascii="Cambria Math" w:hAnsi="Cambria Math" w:hint="eastAsia"/>
          <w:iCs/>
          <w:sz w:val="24"/>
        </w:rPr>
        <w:t>对比上述三次</w:t>
      </w:r>
      <w:r w:rsidRPr="00B61506">
        <w:rPr>
          <w:iCs/>
          <w:sz w:val="24"/>
        </w:rPr>
        <w:t>RPCA</w:t>
      </w:r>
      <w:r>
        <w:rPr>
          <w:rFonts w:ascii="Cambria Math" w:hAnsi="Cambria Math" w:hint="eastAsia"/>
          <w:iCs/>
          <w:sz w:val="24"/>
        </w:rPr>
        <w:t>的结果发现，</w:t>
      </w:r>
      <w:r w:rsidRPr="00B61506">
        <w:rPr>
          <w:iCs/>
          <w:sz w:val="24"/>
        </w:rPr>
        <w:t>RPCA</w:t>
      </w:r>
      <w:r>
        <w:rPr>
          <w:rFonts w:hint="eastAsia"/>
          <w:iCs/>
          <w:sz w:val="24"/>
        </w:rPr>
        <w:t>能够较好地保留数字具有区分度的结构，而对其余部分则当成稀疏</w:t>
      </w:r>
      <w:r w:rsidR="0060590C">
        <w:rPr>
          <w:rFonts w:hint="eastAsia"/>
          <w:iCs/>
          <w:sz w:val="24"/>
        </w:rPr>
        <w:t>噪声处理。如对数字</w:t>
      </w:r>
      <w:r w:rsidR="0060590C">
        <w:rPr>
          <w:rFonts w:hint="eastAsia"/>
          <w:iCs/>
          <w:sz w:val="24"/>
        </w:rPr>
        <w:t>4</w:t>
      </w:r>
      <w:r w:rsidR="0060590C">
        <w:rPr>
          <w:rFonts w:hint="eastAsia"/>
          <w:iCs/>
          <w:sz w:val="24"/>
        </w:rPr>
        <w:t>，经处理后为一个近似</w:t>
      </w:r>
      <m:oMath>
        <m:r>
          <w:rPr>
            <w:rFonts w:ascii="Cambria Math" w:hAnsi="Cambria Math"/>
            <w:sz w:val="24"/>
          </w:rPr>
          <m:t>⊣</m:t>
        </m:r>
      </m:oMath>
      <w:r w:rsidR="0060590C">
        <w:rPr>
          <w:rFonts w:hint="eastAsia"/>
          <w:iCs/>
          <w:sz w:val="24"/>
        </w:rPr>
        <w:t>的字符，可能是因为对于</w:t>
      </w:r>
      <w:r w:rsidR="0060590C">
        <w:rPr>
          <w:rFonts w:hint="eastAsia"/>
          <w:iCs/>
          <w:sz w:val="24"/>
        </w:rPr>
        <w:t>4</w:t>
      </w:r>
      <w:r w:rsidR="0060590C">
        <w:rPr>
          <w:rFonts w:hint="eastAsia"/>
          <w:iCs/>
          <w:sz w:val="24"/>
        </w:rPr>
        <w:t>而言，</w:t>
      </w:r>
      <m:oMath>
        <m:r>
          <w:rPr>
            <w:rFonts w:ascii="Cambria Math" w:hAnsi="Cambria Math"/>
            <w:sz w:val="24"/>
          </w:rPr>
          <m:t>⊣</m:t>
        </m:r>
      </m:oMath>
      <w:r w:rsidR="0060590C">
        <w:rPr>
          <w:rFonts w:hint="eastAsia"/>
          <w:iCs/>
          <w:sz w:val="24"/>
        </w:rPr>
        <w:t>的结构已经足够机器在此范围内识别，而如果放在不同的数据集内，可能会有不同的结果。</w:t>
      </w:r>
    </w:p>
    <w:p w14:paraId="7E22C51A" w14:textId="507BB3B7" w:rsidR="00696E80" w:rsidRPr="0060590C" w:rsidRDefault="0060590C" w:rsidP="0060590C">
      <w:pPr>
        <w:spacing w:afterLines="20" w:after="62" w:line="406" w:lineRule="exact"/>
        <w:ind w:firstLineChars="200" w:firstLine="480"/>
        <w:rPr>
          <w:rFonts w:ascii="Cambria Math" w:hAnsi="Cambria Math"/>
          <w:iCs/>
          <w:sz w:val="24"/>
        </w:rPr>
      </w:pPr>
      <w:r>
        <w:rPr>
          <w:rFonts w:hint="eastAsia"/>
          <w:iCs/>
          <w:sz w:val="24"/>
        </w:rPr>
        <w:t>而</w:t>
      </w:r>
      <w:r>
        <w:rPr>
          <w:rFonts w:hint="eastAsia"/>
          <w:iCs/>
          <w:sz w:val="24"/>
        </w:rPr>
        <w:t>R</w:t>
      </w:r>
      <w:r>
        <w:rPr>
          <w:iCs/>
          <w:sz w:val="24"/>
        </w:rPr>
        <w:t>PCA</w:t>
      </w:r>
      <w:r>
        <w:rPr>
          <w:rFonts w:hint="eastAsia"/>
          <w:iCs/>
          <w:sz w:val="24"/>
        </w:rPr>
        <w:t>图像较</w:t>
      </w:r>
      <w:r>
        <w:rPr>
          <w:rFonts w:hint="eastAsia"/>
          <w:iCs/>
          <w:sz w:val="24"/>
        </w:rPr>
        <w:t>P</w:t>
      </w:r>
      <w:r>
        <w:rPr>
          <w:iCs/>
          <w:sz w:val="24"/>
        </w:rPr>
        <w:t>CA</w:t>
      </w:r>
      <w:r>
        <w:rPr>
          <w:rFonts w:hint="eastAsia"/>
          <w:iCs/>
          <w:sz w:val="24"/>
        </w:rPr>
        <w:t xml:space="preserve"> (</w:t>
      </w:r>
      <m:oMath>
        <m:r>
          <w:rPr>
            <w:rFonts w:ascii="Cambria Math" w:hAnsi="Cambria Math" w:hint="eastAsia"/>
            <w:sz w:val="24"/>
          </w:rPr>
          <m:t>k=</m:t>
        </m:r>
        <m:r>
          <w:rPr>
            <w:rFonts w:ascii="Cambria Math" w:hAnsi="Cambria Math"/>
            <w:sz w:val="24"/>
          </w:rPr>
          <m:t>20</m:t>
        </m:r>
      </m:oMath>
      <w:r>
        <w:rPr>
          <w:iCs/>
          <w:sz w:val="24"/>
        </w:rPr>
        <w:t>)</w:t>
      </w:r>
      <w:r>
        <w:rPr>
          <w:rFonts w:hint="eastAsia"/>
          <w:iCs/>
          <w:sz w:val="24"/>
        </w:rPr>
        <w:t>更为清晰，而分类正确率却更低的原因可能是</w:t>
      </w:r>
      <w:r>
        <w:rPr>
          <w:rFonts w:hint="eastAsia"/>
          <w:iCs/>
          <w:sz w:val="24"/>
        </w:rPr>
        <w:t>R</w:t>
      </w:r>
      <w:r>
        <w:rPr>
          <w:iCs/>
          <w:sz w:val="24"/>
        </w:rPr>
        <w:t>PCA</w:t>
      </w:r>
      <w:r>
        <w:rPr>
          <w:rFonts w:hint="eastAsia"/>
          <w:iCs/>
          <w:sz w:val="24"/>
        </w:rPr>
        <w:t>每次</w:t>
      </w:r>
      <w:r w:rsidRPr="0060590C">
        <w:rPr>
          <w:rFonts w:hint="eastAsia"/>
          <w:iCs/>
          <w:sz w:val="24"/>
        </w:rPr>
        <w:t>迭代</w:t>
      </w:r>
      <w:r>
        <w:rPr>
          <w:rFonts w:hint="eastAsia"/>
          <w:iCs/>
          <w:sz w:val="24"/>
        </w:rPr>
        <w:t>都是</w:t>
      </w:r>
      <w:r w:rsidRPr="0060590C">
        <w:rPr>
          <w:rFonts w:hint="eastAsia"/>
          <w:iCs/>
          <w:sz w:val="24"/>
        </w:rPr>
        <w:t>选择</w:t>
      </w:r>
      <w:r>
        <w:rPr>
          <w:rFonts w:hint="eastAsia"/>
          <w:iCs/>
          <w:sz w:val="24"/>
        </w:rPr>
        <w:t>当前</w:t>
      </w:r>
      <w:r w:rsidRPr="0060590C">
        <w:rPr>
          <w:rFonts w:hint="eastAsia"/>
          <w:iCs/>
          <w:sz w:val="24"/>
        </w:rPr>
        <w:t>最优的</w:t>
      </w:r>
      <w:r>
        <w:rPr>
          <w:rFonts w:hint="eastAsia"/>
          <w:iCs/>
          <w:sz w:val="24"/>
        </w:rPr>
        <w:t>处理，</w:t>
      </w:r>
      <w:r w:rsidRPr="0060590C">
        <w:rPr>
          <w:rFonts w:hint="eastAsia"/>
          <w:iCs/>
          <w:sz w:val="24"/>
        </w:rPr>
        <w:t>变化可能</w:t>
      </w:r>
      <w:r>
        <w:rPr>
          <w:rFonts w:hint="eastAsia"/>
          <w:iCs/>
          <w:sz w:val="24"/>
        </w:rPr>
        <w:t>较小，且并未包含</w:t>
      </w:r>
      <w:r>
        <w:rPr>
          <w:rFonts w:hint="eastAsia"/>
          <w:iCs/>
          <w:sz w:val="24"/>
        </w:rPr>
        <w:t>P</w:t>
      </w:r>
      <w:r>
        <w:rPr>
          <w:iCs/>
          <w:sz w:val="24"/>
        </w:rPr>
        <w:t>CA</w:t>
      </w:r>
      <w:r>
        <w:rPr>
          <w:rFonts w:hint="eastAsia"/>
          <w:iCs/>
          <w:sz w:val="24"/>
        </w:rPr>
        <w:t>中矩阵基向量的变换步骤。对于机器而言，识别到的特征区分度不如</w:t>
      </w:r>
      <w:r>
        <w:rPr>
          <w:rFonts w:hint="eastAsia"/>
          <w:iCs/>
          <w:sz w:val="24"/>
        </w:rPr>
        <w:t>P</w:t>
      </w:r>
      <w:r>
        <w:rPr>
          <w:iCs/>
          <w:sz w:val="24"/>
        </w:rPr>
        <w:t>CA</w:t>
      </w:r>
      <w:r>
        <w:rPr>
          <w:rFonts w:hint="eastAsia"/>
          <w:iCs/>
          <w:sz w:val="24"/>
        </w:rPr>
        <w:t>得到的方向区分度大，因而正确率会有所下降。</w:t>
      </w:r>
    </w:p>
    <w:p w14:paraId="5E258F23" w14:textId="6D4EB51D" w:rsidR="009B24DA" w:rsidRPr="0060590C" w:rsidRDefault="00B552CE" w:rsidP="0060590C">
      <w:pPr>
        <w:numPr>
          <w:ilvl w:val="0"/>
          <w:numId w:val="1"/>
        </w:numPr>
        <w:rPr>
          <w:rFonts w:ascii="黑体" w:eastAsia="黑体" w:hAnsi="黑体"/>
          <w:b/>
          <w:sz w:val="28"/>
          <w:szCs w:val="28"/>
        </w:rPr>
      </w:pPr>
      <w:r w:rsidRPr="008256C6">
        <w:rPr>
          <w:rFonts w:ascii="黑体" w:eastAsia="黑体" w:hAnsi="黑体" w:hint="eastAsia"/>
          <w:b/>
          <w:sz w:val="28"/>
          <w:szCs w:val="28"/>
        </w:rPr>
        <w:t>结论</w:t>
      </w:r>
    </w:p>
    <w:p w14:paraId="01164E9E" w14:textId="09190A59" w:rsidR="0060590C" w:rsidRDefault="0060590C" w:rsidP="006D11CF">
      <w:pPr>
        <w:spacing w:line="406" w:lineRule="exact"/>
        <w:ind w:firstLineChars="200" w:firstLine="480"/>
        <w:rPr>
          <w:iCs/>
          <w:sz w:val="24"/>
        </w:rPr>
      </w:pPr>
      <w:r w:rsidRPr="002401F1">
        <w:rPr>
          <w:iCs/>
          <w:sz w:val="24"/>
        </w:rPr>
        <w:t>Python</w:t>
      </w:r>
      <w:r w:rsidRPr="002401F1">
        <w:rPr>
          <w:iCs/>
          <w:sz w:val="24"/>
        </w:rPr>
        <w:t>运行一次</w:t>
      </w:r>
      <w:r w:rsidRPr="002401F1">
        <w:rPr>
          <w:iCs/>
          <w:sz w:val="24"/>
        </w:rPr>
        <w:t>PCA</w:t>
      </w:r>
      <w:r w:rsidRPr="002401F1">
        <w:rPr>
          <w:iCs/>
          <w:sz w:val="24"/>
        </w:rPr>
        <w:t>所用时间大约在</w:t>
      </w:r>
      <w:r w:rsidRPr="002401F1">
        <w:rPr>
          <w:iCs/>
          <w:sz w:val="24"/>
        </w:rPr>
        <w:t>2</w:t>
      </w:r>
      <w:r w:rsidRPr="002401F1">
        <w:rPr>
          <w:iCs/>
          <w:sz w:val="24"/>
        </w:rPr>
        <w:t>分钟左右，而运行一次</w:t>
      </w:r>
      <w:r w:rsidRPr="002401F1">
        <w:rPr>
          <w:iCs/>
          <w:sz w:val="24"/>
        </w:rPr>
        <w:t>RPCA</w:t>
      </w:r>
      <w:r w:rsidRPr="002401F1">
        <w:rPr>
          <w:iCs/>
          <w:sz w:val="24"/>
        </w:rPr>
        <w:t>所用时间大约在</w:t>
      </w:r>
      <w:r w:rsidRPr="002401F1">
        <w:rPr>
          <w:iCs/>
          <w:sz w:val="24"/>
        </w:rPr>
        <w:t>5</w:t>
      </w:r>
      <w:r w:rsidRPr="002401F1">
        <w:rPr>
          <w:iCs/>
          <w:sz w:val="24"/>
        </w:rPr>
        <w:t>分钟左右。</w:t>
      </w:r>
      <w:r w:rsidR="002401F1">
        <w:rPr>
          <w:rFonts w:hint="eastAsia"/>
          <w:iCs/>
          <w:sz w:val="24"/>
        </w:rPr>
        <w:t>就运行速度而言，</w:t>
      </w:r>
      <w:r w:rsidR="002401F1">
        <w:rPr>
          <w:rFonts w:hint="eastAsia"/>
          <w:iCs/>
          <w:sz w:val="24"/>
        </w:rPr>
        <w:t>P</w:t>
      </w:r>
      <w:r w:rsidR="002401F1">
        <w:rPr>
          <w:iCs/>
          <w:sz w:val="24"/>
        </w:rPr>
        <w:t>CA</w:t>
      </w:r>
      <w:r w:rsidR="002401F1">
        <w:rPr>
          <w:rFonts w:hint="eastAsia"/>
          <w:iCs/>
          <w:sz w:val="24"/>
        </w:rPr>
        <w:t>算法快于</w:t>
      </w:r>
      <w:r w:rsidR="002401F1">
        <w:rPr>
          <w:rFonts w:hint="eastAsia"/>
          <w:iCs/>
          <w:sz w:val="24"/>
        </w:rPr>
        <w:t>R</w:t>
      </w:r>
      <w:r w:rsidR="002401F1">
        <w:rPr>
          <w:iCs/>
          <w:sz w:val="24"/>
        </w:rPr>
        <w:t>PCA</w:t>
      </w:r>
      <w:r w:rsidR="002401F1">
        <w:rPr>
          <w:rFonts w:hint="eastAsia"/>
          <w:iCs/>
          <w:sz w:val="24"/>
        </w:rPr>
        <w:t>。且在无噪声干扰下，选择合适的目标维数，</w:t>
      </w:r>
      <w:r w:rsidR="002401F1">
        <w:rPr>
          <w:rFonts w:hint="eastAsia"/>
          <w:iCs/>
          <w:sz w:val="24"/>
        </w:rPr>
        <w:t>P</w:t>
      </w:r>
      <w:r w:rsidR="002401F1">
        <w:rPr>
          <w:iCs/>
          <w:sz w:val="24"/>
        </w:rPr>
        <w:t>CA</w:t>
      </w:r>
      <w:r w:rsidR="002401F1">
        <w:rPr>
          <w:rFonts w:hint="eastAsia"/>
          <w:iCs/>
          <w:sz w:val="24"/>
        </w:rPr>
        <w:t>分类预测正确率更高，维数更低。</w:t>
      </w:r>
    </w:p>
    <w:p w14:paraId="61F127CD" w14:textId="731904AF" w:rsidR="009B24DA" w:rsidRDefault="002401F1" w:rsidP="006D11CF">
      <w:pPr>
        <w:spacing w:line="406" w:lineRule="exact"/>
        <w:ind w:firstLineChars="200" w:firstLine="480"/>
        <w:rPr>
          <w:iCs/>
          <w:sz w:val="24"/>
        </w:rPr>
      </w:pPr>
      <w:r w:rsidRPr="002401F1">
        <w:rPr>
          <w:rFonts w:hint="eastAsia"/>
          <w:iCs/>
          <w:sz w:val="24"/>
        </w:rPr>
        <w:t>PCA</w:t>
      </w:r>
      <w:r w:rsidRPr="002401F1">
        <w:rPr>
          <w:rFonts w:hint="eastAsia"/>
          <w:iCs/>
          <w:sz w:val="24"/>
        </w:rPr>
        <w:t>基于协方差矩阵的特征向量分</w:t>
      </w:r>
      <w:r w:rsidR="006D11CF">
        <w:rPr>
          <w:rFonts w:hint="eastAsia"/>
          <w:iCs/>
          <w:sz w:val="24"/>
        </w:rPr>
        <w:t>析，从而</w:t>
      </w:r>
      <w:r w:rsidRPr="002401F1">
        <w:rPr>
          <w:rFonts w:hint="eastAsia"/>
          <w:iCs/>
          <w:sz w:val="24"/>
        </w:rPr>
        <w:t>找到数据中方差最大的方向来减少维度</w:t>
      </w:r>
      <w:r>
        <w:rPr>
          <w:rFonts w:hint="eastAsia"/>
          <w:iCs/>
          <w:sz w:val="24"/>
        </w:rPr>
        <w:t>，</w:t>
      </w:r>
      <w:r w:rsidR="006D11CF">
        <w:rPr>
          <w:rFonts w:hint="eastAsia"/>
          <w:iCs/>
          <w:sz w:val="24"/>
        </w:rPr>
        <w:t>保留数据中的主成分，</w:t>
      </w:r>
      <w:r>
        <w:rPr>
          <w:rFonts w:hint="eastAsia"/>
          <w:iCs/>
          <w:sz w:val="24"/>
        </w:rPr>
        <w:t>但</w:t>
      </w:r>
      <w:r w:rsidRPr="002401F1">
        <w:rPr>
          <w:rFonts w:hint="eastAsia"/>
          <w:iCs/>
          <w:sz w:val="24"/>
        </w:rPr>
        <w:t>不专门处理噪声</w:t>
      </w:r>
      <w:r>
        <w:rPr>
          <w:rFonts w:hint="eastAsia"/>
          <w:iCs/>
          <w:sz w:val="24"/>
        </w:rPr>
        <w:t>，</w:t>
      </w:r>
      <w:r w:rsidRPr="002401F1">
        <w:rPr>
          <w:rFonts w:hint="eastAsia"/>
          <w:iCs/>
          <w:sz w:val="24"/>
        </w:rPr>
        <w:t>对于噪声</w:t>
      </w:r>
      <w:r>
        <w:rPr>
          <w:rFonts w:hint="eastAsia"/>
          <w:iCs/>
          <w:sz w:val="24"/>
        </w:rPr>
        <w:t>较为</w:t>
      </w:r>
      <w:r w:rsidRPr="002401F1">
        <w:rPr>
          <w:rFonts w:hint="eastAsia"/>
          <w:iCs/>
          <w:sz w:val="24"/>
        </w:rPr>
        <w:t>敏感</w:t>
      </w:r>
      <w:r w:rsidR="000D07D8">
        <w:rPr>
          <w:rFonts w:hint="eastAsia"/>
          <w:iCs/>
          <w:sz w:val="24"/>
        </w:rPr>
        <w:t>，常用于</w:t>
      </w:r>
      <w:r w:rsidR="000D07D8" w:rsidRPr="000D07D8">
        <w:rPr>
          <w:rFonts w:hint="eastAsia"/>
          <w:iCs/>
          <w:sz w:val="24"/>
        </w:rPr>
        <w:t>数据的特征提取</w:t>
      </w:r>
      <w:r w:rsidR="000D07D8">
        <w:rPr>
          <w:rFonts w:hint="eastAsia"/>
          <w:iCs/>
          <w:sz w:val="24"/>
        </w:rPr>
        <w:t>和</w:t>
      </w:r>
      <w:r w:rsidR="000D07D8" w:rsidRPr="000D07D8">
        <w:rPr>
          <w:rFonts w:hint="eastAsia"/>
          <w:iCs/>
          <w:sz w:val="24"/>
        </w:rPr>
        <w:t>可视化等领域。</w:t>
      </w:r>
    </w:p>
    <w:p w14:paraId="246B0FF0" w14:textId="7C12BC22" w:rsidR="002401F1" w:rsidRDefault="002401F1" w:rsidP="006D11CF">
      <w:pPr>
        <w:spacing w:line="406" w:lineRule="exact"/>
        <w:ind w:firstLineChars="200" w:firstLine="480"/>
        <w:rPr>
          <w:iCs/>
          <w:sz w:val="24"/>
        </w:rPr>
      </w:pPr>
      <w:r w:rsidRPr="002401F1">
        <w:rPr>
          <w:rFonts w:hint="eastAsia"/>
          <w:iCs/>
          <w:sz w:val="24"/>
        </w:rPr>
        <w:t>RPCA</w:t>
      </w:r>
      <w:r w:rsidRPr="002401F1">
        <w:rPr>
          <w:rFonts w:hint="eastAsia"/>
          <w:iCs/>
          <w:sz w:val="24"/>
        </w:rPr>
        <w:t>将数据表示为</w:t>
      </w:r>
      <w:r w:rsidR="006D11CF" w:rsidRPr="006D11CF">
        <w:rPr>
          <w:rFonts w:hint="eastAsia"/>
          <w:iCs/>
          <w:sz w:val="24"/>
        </w:rPr>
        <w:t>低秩结构和稀疏结构</w:t>
      </w:r>
      <w:r>
        <w:rPr>
          <w:rFonts w:hint="eastAsia"/>
          <w:iCs/>
          <w:sz w:val="24"/>
        </w:rPr>
        <w:t>的</w:t>
      </w:r>
      <w:r w:rsidRPr="002401F1">
        <w:rPr>
          <w:rFonts w:hint="eastAsia"/>
          <w:iCs/>
          <w:sz w:val="24"/>
        </w:rPr>
        <w:t>线性组合</w:t>
      </w:r>
      <w:r>
        <w:rPr>
          <w:rFonts w:hint="eastAsia"/>
          <w:iCs/>
          <w:sz w:val="24"/>
        </w:rPr>
        <w:t>，利用噪声稀疏性的假</w:t>
      </w:r>
      <w:r>
        <w:rPr>
          <w:rFonts w:hint="eastAsia"/>
          <w:iCs/>
          <w:sz w:val="24"/>
        </w:rPr>
        <w:lastRenderedPageBreak/>
        <w:t>设和</w:t>
      </w:r>
      <w:r w:rsidRPr="002401F1">
        <w:rPr>
          <w:rFonts w:hint="eastAsia"/>
          <w:iCs/>
          <w:sz w:val="24"/>
        </w:rPr>
        <w:t>凸优化方法</w:t>
      </w:r>
      <w:r>
        <w:rPr>
          <w:rFonts w:hint="eastAsia"/>
          <w:iCs/>
          <w:sz w:val="24"/>
        </w:rPr>
        <w:t>进行求解，能够有效排除噪声对图像的影响，</w:t>
      </w:r>
      <w:r w:rsidRPr="00B21377">
        <w:rPr>
          <w:rFonts w:hint="eastAsia"/>
          <w:sz w:val="24"/>
        </w:rPr>
        <w:t>处理含有异常值的数据</w:t>
      </w:r>
      <w:r w:rsidR="006D11CF">
        <w:rPr>
          <w:rFonts w:hint="eastAsia"/>
          <w:sz w:val="24"/>
        </w:rPr>
        <w:t>，鲁棒性较好</w:t>
      </w:r>
      <w:r w:rsidR="000D07D8">
        <w:rPr>
          <w:rFonts w:hint="eastAsia"/>
          <w:iCs/>
          <w:sz w:val="24"/>
        </w:rPr>
        <w:t>，</w:t>
      </w:r>
      <w:r w:rsidR="000D07D8" w:rsidRPr="000D07D8">
        <w:rPr>
          <w:rFonts w:hint="eastAsia"/>
          <w:iCs/>
          <w:sz w:val="24"/>
        </w:rPr>
        <w:t>常用于图像</w:t>
      </w:r>
      <w:r w:rsidR="00ED757A">
        <w:rPr>
          <w:rFonts w:hint="eastAsia"/>
          <w:iCs/>
          <w:sz w:val="24"/>
        </w:rPr>
        <w:t>去噪复原</w:t>
      </w:r>
      <w:r w:rsidR="000D07D8" w:rsidRPr="000D07D8">
        <w:rPr>
          <w:rFonts w:hint="eastAsia"/>
          <w:iCs/>
          <w:sz w:val="24"/>
        </w:rPr>
        <w:t>、视频分析和异常检测等领域。</w:t>
      </w:r>
    </w:p>
    <w:p w14:paraId="5D2EFCE8" w14:textId="446BE7D4" w:rsidR="006D11CF" w:rsidRPr="002401F1" w:rsidRDefault="006D11CF" w:rsidP="006D11CF">
      <w:pPr>
        <w:spacing w:line="406" w:lineRule="exact"/>
        <w:ind w:firstLineChars="200" w:firstLine="480"/>
        <w:rPr>
          <w:iCs/>
          <w:sz w:val="24"/>
        </w:rPr>
      </w:pPr>
      <w:r w:rsidRPr="006D11CF">
        <w:rPr>
          <w:rFonts w:hint="eastAsia"/>
          <w:iCs/>
          <w:sz w:val="24"/>
        </w:rPr>
        <w:t>总的来说，</w:t>
      </w:r>
      <w:r w:rsidRPr="006D11CF">
        <w:rPr>
          <w:rFonts w:hint="eastAsia"/>
          <w:iCs/>
          <w:sz w:val="24"/>
        </w:rPr>
        <w:t>PCA</w:t>
      </w:r>
      <w:r w:rsidRPr="006D11CF">
        <w:rPr>
          <w:rFonts w:hint="eastAsia"/>
          <w:iCs/>
          <w:sz w:val="24"/>
        </w:rPr>
        <w:t>和</w:t>
      </w:r>
      <w:r w:rsidRPr="006D11CF">
        <w:rPr>
          <w:rFonts w:hint="eastAsia"/>
          <w:iCs/>
          <w:sz w:val="24"/>
        </w:rPr>
        <w:t>RPCA</w:t>
      </w:r>
      <w:r>
        <w:rPr>
          <w:rFonts w:hint="eastAsia"/>
          <w:iCs/>
          <w:sz w:val="24"/>
        </w:rPr>
        <w:t>都能对数据进行降维处理</w:t>
      </w:r>
      <w:r w:rsidRPr="006D11CF">
        <w:rPr>
          <w:rFonts w:hint="eastAsia"/>
          <w:iCs/>
          <w:sz w:val="24"/>
        </w:rPr>
        <w:t>，但</w:t>
      </w:r>
      <w:r w:rsidRPr="006D11CF">
        <w:rPr>
          <w:rFonts w:hint="eastAsia"/>
          <w:iCs/>
          <w:sz w:val="24"/>
        </w:rPr>
        <w:t>PCA</w:t>
      </w:r>
      <w:r w:rsidRPr="006D11CF">
        <w:rPr>
          <w:rFonts w:hint="eastAsia"/>
          <w:iCs/>
          <w:sz w:val="24"/>
        </w:rPr>
        <w:t>更注重提取数据的主要特征，并通过保留主成分来降低数据维度；而</w:t>
      </w:r>
      <w:r w:rsidRPr="006D11CF">
        <w:rPr>
          <w:rFonts w:hint="eastAsia"/>
          <w:iCs/>
          <w:sz w:val="24"/>
        </w:rPr>
        <w:t>RPCA</w:t>
      </w:r>
      <w:r w:rsidRPr="006D11CF">
        <w:rPr>
          <w:rFonts w:hint="eastAsia"/>
          <w:iCs/>
          <w:sz w:val="24"/>
        </w:rPr>
        <w:t>则更注重在包含异常值或噪声的数据中找到低秩和稀疏结构的表示，以便更好地处理异常情况。</w:t>
      </w:r>
      <w:r>
        <w:rPr>
          <w:rFonts w:hint="eastAsia"/>
          <w:iCs/>
          <w:sz w:val="24"/>
        </w:rPr>
        <w:t>实际应用中，应根据</w:t>
      </w:r>
      <w:r w:rsidRPr="006D11CF">
        <w:rPr>
          <w:rFonts w:hint="eastAsia"/>
          <w:iCs/>
          <w:sz w:val="24"/>
        </w:rPr>
        <w:t>数据的特点和分析的目标</w:t>
      </w:r>
      <w:r>
        <w:rPr>
          <w:rFonts w:hint="eastAsia"/>
          <w:iCs/>
          <w:sz w:val="24"/>
        </w:rPr>
        <w:t>选择相应的算法</w:t>
      </w:r>
      <w:r w:rsidRPr="006D11CF">
        <w:rPr>
          <w:rFonts w:hint="eastAsia"/>
          <w:iCs/>
          <w:sz w:val="24"/>
        </w:rPr>
        <w:t>。</w:t>
      </w:r>
    </w:p>
    <w:p w14:paraId="7B90C780" w14:textId="77777777" w:rsidR="009B24DA" w:rsidRPr="008256C6" w:rsidRDefault="00B552CE" w:rsidP="007764B3">
      <w:pPr>
        <w:numPr>
          <w:ilvl w:val="0"/>
          <w:numId w:val="1"/>
        </w:numPr>
        <w:spacing w:beforeLines="100" w:before="312"/>
        <w:ind w:left="482" w:hanging="482"/>
        <w:rPr>
          <w:rFonts w:ascii="黑体" w:eastAsia="黑体" w:hAnsi="黑体"/>
          <w:b/>
          <w:sz w:val="28"/>
          <w:szCs w:val="28"/>
        </w:rPr>
      </w:pPr>
      <w:r w:rsidRPr="008256C6">
        <w:rPr>
          <w:rFonts w:ascii="黑体" w:eastAsia="黑体" w:hAnsi="黑体" w:hint="eastAsia"/>
          <w:b/>
          <w:sz w:val="28"/>
          <w:szCs w:val="28"/>
        </w:rPr>
        <w:t>参考文献</w:t>
      </w:r>
    </w:p>
    <w:p w14:paraId="1A5581F8" w14:textId="320ACDE3" w:rsidR="009B24DA" w:rsidRDefault="006D11CF" w:rsidP="007764B3">
      <w:pPr>
        <w:spacing w:line="312" w:lineRule="auto"/>
        <w:rPr>
          <w:color w:val="000000" w:themeColor="text1"/>
          <w:sz w:val="24"/>
        </w:rPr>
      </w:pPr>
      <w:r w:rsidRPr="006D11CF">
        <w:rPr>
          <w:color w:val="000000" w:themeColor="text1"/>
          <w:sz w:val="24"/>
        </w:rPr>
        <w:t xml:space="preserve">[1] </w:t>
      </w:r>
      <w:r w:rsidRPr="006D11CF">
        <w:rPr>
          <w:color w:val="000000" w:themeColor="text1"/>
          <w:sz w:val="24"/>
        </w:rPr>
        <w:t>周志华</w:t>
      </w:r>
      <w:r w:rsidRPr="006D11CF">
        <w:rPr>
          <w:color w:val="000000" w:themeColor="text1"/>
          <w:sz w:val="24"/>
        </w:rPr>
        <w:t xml:space="preserve">. </w:t>
      </w:r>
      <w:r w:rsidRPr="006D11CF">
        <w:rPr>
          <w:color w:val="000000" w:themeColor="text1"/>
          <w:sz w:val="24"/>
        </w:rPr>
        <w:t>机器学习</w:t>
      </w:r>
      <w:r w:rsidRPr="006D11CF">
        <w:rPr>
          <w:color w:val="000000" w:themeColor="text1"/>
          <w:sz w:val="24"/>
        </w:rPr>
        <w:t xml:space="preserve">[M]. </w:t>
      </w:r>
      <w:r w:rsidRPr="006D11CF">
        <w:rPr>
          <w:color w:val="000000" w:themeColor="text1"/>
          <w:sz w:val="24"/>
        </w:rPr>
        <w:t>清华大学出版社</w:t>
      </w:r>
      <w:r w:rsidRPr="006D11CF">
        <w:rPr>
          <w:color w:val="000000" w:themeColor="text1"/>
          <w:sz w:val="24"/>
        </w:rPr>
        <w:t>, 2016.</w:t>
      </w:r>
    </w:p>
    <w:p w14:paraId="638944B8" w14:textId="0CAC6D37" w:rsidR="006D11CF" w:rsidRDefault="006D11CF" w:rsidP="007764B3">
      <w:pPr>
        <w:spacing w:line="312" w:lineRule="auto"/>
        <w:rPr>
          <w:color w:val="000000" w:themeColor="text1"/>
          <w:sz w:val="24"/>
        </w:rPr>
      </w:pPr>
      <w:r w:rsidRPr="006D11CF"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>2</w:t>
      </w:r>
      <w:r w:rsidRPr="006D11CF">
        <w:rPr>
          <w:rFonts w:hint="eastAsia"/>
          <w:color w:val="000000" w:themeColor="text1"/>
          <w:sz w:val="24"/>
        </w:rPr>
        <w:t>]</w:t>
      </w:r>
      <w:r>
        <w:rPr>
          <w:color w:val="000000" w:themeColor="text1"/>
          <w:sz w:val="24"/>
        </w:rPr>
        <w:t xml:space="preserve"> </w:t>
      </w:r>
      <w:r w:rsidRPr="006D11CF">
        <w:rPr>
          <w:rFonts w:hint="eastAsia"/>
          <w:color w:val="000000" w:themeColor="text1"/>
          <w:sz w:val="24"/>
        </w:rPr>
        <w:t>杜子芳</w:t>
      </w:r>
      <w:r w:rsidRPr="006D11CF">
        <w:rPr>
          <w:rFonts w:hint="eastAsia"/>
          <w:color w:val="000000" w:themeColor="text1"/>
          <w:sz w:val="24"/>
        </w:rPr>
        <w:t xml:space="preserve">. </w:t>
      </w:r>
      <w:r w:rsidRPr="006D11CF">
        <w:rPr>
          <w:rFonts w:hint="eastAsia"/>
          <w:color w:val="000000" w:themeColor="text1"/>
          <w:sz w:val="24"/>
        </w:rPr>
        <w:t>多元统计分析</w:t>
      </w:r>
      <w:r w:rsidRPr="006D11CF">
        <w:rPr>
          <w:rFonts w:hint="eastAsia"/>
          <w:color w:val="000000" w:themeColor="text1"/>
          <w:sz w:val="24"/>
        </w:rPr>
        <w:t xml:space="preserve">[M]. </w:t>
      </w:r>
      <w:r w:rsidRPr="006D11CF">
        <w:rPr>
          <w:rFonts w:hint="eastAsia"/>
          <w:color w:val="000000" w:themeColor="text1"/>
          <w:sz w:val="24"/>
        </w:rPr>
        <w:t>清华大学出版社</w:t>
      </w:r>
      <w:r w:rsidRPr="006D11CF">
        <w:rPr>
          <w:rFonts w:hint="eastAsia"/>
          <w:color w:val="000000" w:themeColor="text1"/>
          <w:sz w:val="24"/>
        </w:rPr>
        <w:t>, 2016.</w:t>
      </w:r>
    </w:p>
    <w:p w14:paraId="7760E41E" w14:textId="4966AB33" w:rsidR="006D11CF" w:rsidRDefault="006D11CF" w:rsidP="007764B3">
      <w:pPr>
        <w:spacing w:line="312" w:lineRule="auto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 xml:space="preserve">3] </w:t>
      </w:r>
      <w:r w:rsidRPr="006D11CF">
        <w:rPr>
          <w:rFonts w:hint="eastAsia"/>
          <w:color w:val="000000" w:themeColor="text1"/>
          <w:sz w:val="24"/>
        </w:rPr>
        <w:t>RPCA</w:t>
      </w:r>
      <w:r w:rsidRPr="006D11CF">
        <w:rPr>
          <w:rFonts w:hint="eastAsia"/>
          <w:color w:val="000000" w:themeColor="text1"/>
          <w:sz w:val="24"/>
        </w:rPr>
        <w:t>原理初探</w:t>
      </w:r>
      <w:r>
        <w:rPr>
          <w:rFonts w:hint="eastAsia"/>
          <w:color w:val="000000" w:themeColor="text1"/>
          <w:sz w:val="24"/>
        </w:rPr>
        <w:t xml:space="preserve"> </w:t>
      </w:r>
      <w:r w:rsidRPr="006D11CF">
        <w:rPr>
          <w:color w:val="000000" w:themeColor="text1"/>
          <w:sz w:val="24"/>
        </w:rPr>
        <w:t>https://blog.csdn.net/qq_41851166/article/details/108923500</w:t>
      </w:r>
    </w:p>
    <w:p w14:paraId="02C29128" w14:textId="6F15C31D" w:rsidR="006D11CF" w:rsidRDefault="006D11CF" w:rsidP="007764B3">
      <w:pPr>
        <w:spacing w:line="312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[4] </w:t>
      </w:r>
      <w:r w:rsidRPr="006D11CF">
        <w:rPr>
          <w:rFonts w:hint="eastAsia"/>
          <w:color w:val="000000" w:themeColor="text1"/>
          <w:sz w:val="24"/>
        </w:rPr>
        <w:t>主成分分析（</w:t>
      </w:r>
      <w:r w:rsidRPr="006D11CF">
        <w:rPr>
          <w:rFonts w:hint="eastAsia"/>
          <w:color w:val="000000" w:themeColor="text1"/>
          <w:sz w:val="24"/>
        </w:rPr>
        <w:t>PCA</w:t>
      </w:r>
      <w:r w:rsidRPr="006D11CF">
        <w:rPr>
          <w:rFonts w:hint="eastAsia"/>
          <w:color w:val="000000" w:themeColor="text1"/>
          <w:sz w:val="24"/>
        </w:rPr>
        <w:t>）原理和鲁棒主成分分析（</w:t>
      </w:r>
      <w:r w:rsidRPr="006D11CF">
        <w:rPr>
          <w:rFonts w:hint="eastAsia"/>
          <w:color w:val="000000" w:themeColor="text1"/>
          <w:sz w:val="24"/>
        </w:rPr>
        <w:t>RPCA</w:t>
      </w:r>
      <w:r w:rsidRPr="006D11CF">
        <w:rPr>
          <w:rFonts w:hint="eastAsia"/>
          <w:color w:val="000000" w:themeColor="text1"/>
          <w:sz w:val="24"/>
        </w:rPr>
        <w:t>）详解</w:t>
      </w:r>
      <w:r w:rsidRPr="006D11CF">
        <w:rPr>
          <w:color w:val="000000" w:themeColor="text1"/>
          <w:sz w:val="24"/>
        </w:rPr>
        <w:t>https://blog.csdn.net/</w:t>
      </w:r>
      <w:r w:rsidR="007764B3">
        <w:rPr>
          <w:color w:val="000000" w:themeColor="text1"/>
          <w:sz w:val="24"/>
        </w:rPr>
        <w:t xml:space="preserve"> </w:t>
      </w:r>
      <w:r w:rsidRPr="006D11CF">
        <w:rPr>
          <w:color w:val="000000" w:themeColor="text1"/>
          <w:sz w:val="24"/>
        </w:rPr>
        <w:t>qq_20199965/article/details/102657192</w:t>
      </w:r>
    </w:p>
    <w:p w14:paraId="30EB2D0B" w14:textId="32C9405B" w:rsidR="007764B3" w:rsidRPr="007764B3" w:rsidRDefault="007764B3" w:rsidP="007764B3">
      <w:pPr>
        <w:spacing w:line="312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[5] </w:t>
      </w:r>
      <w:r w:rsidRPr="007764B3">
        <w:rPr>
          <w:rFonts w:hint="eastAsia"/>
          <w:color w:val="000000" w:themeColor="text1"/>
          <w:sz w:val="24"/>
        </w:rPr>
        <w:t>主成分分析（</w:t>
      </w:r>
      <w:r w:rsidRPr="007764B3">
        <w:rPr>
          <w:rFonts w:hint="eastAsia"/>
          <w:color w:val="000000" w:themeColor="text1"/>
          <w:sz w:val="24"/>
        </w:rPr>
        <w:t>principal component analysis, PCA</w:t>
      </w:r>
      <w:r w:rsidRPr="007764B3">
        <w:rPr>
          <w:rFonts w:hint="eastAsia"/>
          <w:color w:val="000000" w:themeColor="text1"/>
          <w:sz w:val="24"/>
        </w:rPr>
        <w:t>）公式</w:t>
      </w:r>
      <w:r w:rsidRPr="007764B3">
        <w:rPr>
          <w:color w:val="000000" w:themeColor="text1"/>
          <w:sz w:val="24"/>
        </w:rPr>
        <w:t>https://blog.csdn.net/</w:t>
      </w:r>
      <w:r>
        <w:rPr>
          <w:color w:val="000000" w:themeColor="text1"/>
          <w:sz w:val="24"/>
        </w:rPr>
        <w:t xml:space="preserve"> </w:t>
      </w:r>
      <w:r w:rsidRPr="007764B3">
        <w:rPr>
          <w:color w:val="000000" w:themeColor="text1"/>
          <w:sz w:val="24"/>
        </w:rPr>
        <w:t>kdazhe/article/details/104737018</w:t>
      </w:r>
    </w:p>
    <w:sectPr w:rsidR="007764B3" w:rsidRPr="007764B3" w:rsidSect="008256C6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96032" w14:textId="77777777" w:rsidR="007769C1" w:rsidRDefault="007769C1" w:rsidP="00506CCE">
      <w:r>
        <w:separator/>
      </w:r>
    </w:p>
  </w:endnote>
  <w:endnote w:type="continuationSeparator" w:id="0">
    <w:p w14:paraId="1CC7AB41" w14:textId="77777777" w:rsidR="007769C1" w:rsidRDefault="007769C1" w:rsidP="00506C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Math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800002BF" w:usb1="38CF7CFA" w:usb2="00000016" w:usb3="00000000" w:csb0="00040001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1684162"/>
      <w:docPartObj>
        <w:docPartGallery w:val="Page Numbers (Bottom of Page)"/>
        <w:docPartUnique/>
      </w:docPartObj>
    </w:sdtPr>
    <w:sdtContent>
      <w:p w14:paraId="5D34F63B" w14:textId="13E752C1" w:rsidR="008256C6" w:rsidRDefault="008256C6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38F31B8" w14:textId="77777777" w:rsidR="008256C6" w:rsidRDefault="008256C6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EF883" w14:textId="77777777" w:rsidR="007769C1" w:rsidRDefault="007769C1" w:rsidP="00506CCE">
      <w:r>
        <w:separator/>
      </w:r>
    </w:p>
  </w:footnote>
  <w:footnote w:type="continuationSeparator" w:id="0">
    <w:p w14:paraId="5565926F" w14:textId="77777777" w:rsidR="007769C1" w:rsidRDefault="007769C1" w:rsidP="00506C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83B58" w14:textId="3F37C6B8" w:rsidR="008256C6" w:rsidRDefault="008256C6">
    <w:pPr>
      <w:pStyle w:val="a5"/>
    </w:pPr>
    <w:r>
      <w:rPr>
        <w:rFonts w:hint="eastAsia"/>
      </w:rPr>
      <w:t>人工智能数学基础实验报告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A04AAC"/>
    <w:multiLevelType w:val="multilevel"/>
    <w:tmpl w:val="E8E891CC"/>
    <w:lvl w:ilvl="0">
      <w:start w:val="1"/>
      <w:numFmt w:val="decimal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num w:numId="1" w16cid:durableId="9037602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7D6"/>
    <w:rsid w:val="000117A6"/>
    <w:rsid w:val="000345BE"/>
    <w:rsid w:val="00052045"/>
    <w:rsid w:val="00062F6D"/>
    <w:rsid w:val="000817D6"/>
    <w:rsid w:val="000850B2"/>
    <w:rsid w:val="000C17FD"/>
    <w:rsid w:val="000D07D8"/>
    <w:rsid w:val="000E243B"/>
    <w:rsid w:val="00100DF3"/>
    <w:rsid w:val="00114913"/>
    <w:rsid w:val="001311C8"/>
    <w:rsid w:val="00134EEA"/>
    <w:rsid w:val="00145DB0"/>
    <w:rsid w:val="0015688F"/>
    <w:rsid w:val="0017589A"/>
    <w:rsid w:val="001A7E1B"/>
    <w:rsid w:val="001F10FF"/>
    <w:rsid w:val="00204995"/>
    <w:rsid w:val="002226C9"/>
    <w:rsid w:val="002401F1"/>
    <w:rsid w:val="002434A4"/>
    <w:rsid w:val="00253B59"/>
    <w:rsid w:val="0026041F"/>
    <w:rsid w:val="00264B7B"/>
    <w:rsid w:val="0026547B"/>
    <w:rsid w:val="002668A4"/>
    <w:rsid w:val="002834BA"/>
    <w:rsid w:val="002922EE"/>
    <w:rsid w:val="002C2D01"/>
    <w:rsid w:val="002D3C6F"/>
    <w:rsid w:val="002E66DB"/>
    <w:rsid w:val="002E6AD8"/>
    <w:rsid w:val="002E6FF2"/>
    <w:rsid w:val="002F5A55"/>
    <w:rsid w:val="00305C1C"/>
    <w:rsid w:val="003104E4"/>
    <w:rsid w:val="0033023A"/>
    <w:rsid w:val="003434C4"/>
    <w:rsid w:val="00382CE6"/>
    <w:rsid w:val="003A6CD9"/>
    <w:rsid w:val="003E4AEE"/>
    <w:rsid w:val="00411023"/>
    <w:rsid w:val="004159F3"/>
    <w:rsid w:val="004218CB"/>
    <w:rsid w:val="0044678D"/>
    <w:rsid w:val="00453C26"/>
    <w:rsid w:val="004725F1"/>
    <w:rsid w:val="004A499E"/>
    <w:rsid w:val="004A7DA1"/>
    <w:rsid w:val="004D065F"/>
    <w:rsid w:val="004F134A"/>
    <w:rsid w:val="00505BD6"/>
    <w:rsid w:val="00506CCE"/>
    <w:rsid w:val="00511D60"/>
    <w:rsid w:val="00517FF1"/>
    <w:rsid w:val="00520646"/>
    <w:rsid w:val="005279AA"/>
    <w:rsid w:val="00536EB8"/>
    <w:rsid w:val="00537423"/>
    <w:rsid w:val="00564EEE"/>
    <w:rsid w:val="005B4650"/>
    <w:rsid w:val="005B622F"/>
    <w:rsid w:val="005D0400"/>
    <w:rsid w:val="005D7CAE"/>
    <w:rsid w:val="005E4293"/>
    <w:rsid w:val="005F4939"/>
    <w:rsid w:val="00605115"/>
    <w:rsid w:val="0060590C"/>
    <w:rsid w:val="0061448B"/>
    <w:rsid w:val="0062794C"/>
    <w:rsid w:val="0063196A"/>
    <w:rsid w:val="00673CA5"/>
    <w:rsid w:val="00696E80"/>
    <w:rsid w:val="006A591B"/>
    <w:rsid w:val="006D0BAA"/>
    <w:rsid w:val="006D11CF"/>
    <w:rsid w:val="006D4D53"/>
    <w:rsid w:val="006D5344"/>
    <w:rsid w:val="007140A3"/>
    <w:rsid w:val="00716A72"/>
    <w:rsid w:val="00725460"/>
    <w:rsid w:val="00744820"/>
    <w:rsid w:val="007764B3"/>
    <w:rsid w:val="007769C1"/>
    <w:rsid w:val="0078061E"/>
    <w:rsid w:val="007827A4"/>
    <w:rsid w:val="00785F4C"/>
    <w:rsid w:val="007B1F67"/>
    <w:rsid w:val="007F1C27"/>
    <w:rsid w:val="007F4C24"/>
    <w:rsid w:val="008024F3"/>
    <w:rsid w:val="00821C10"/>
    <w:rsid w:val="008221D1"/>
    <w:rsid w:val="008256C6"/>
    <w:rsid w:val="008303A6"/>
    <w:rsid w:val="00842951"/>
    <w:rsid w:val="0085468B"/>
    <w:rsid w:val="0085773E"/>
    <w:rsid w:val="00857C6B"/>
    <w:rsid w:val="00862A90"/>
    <w:rsid w:val="00896992"/>
    <w:rsid w:val="008B1ED5"/>
    <w:rsid w:val="008E3B06"/>
    <w:rsid w:val="008F5174"/>
    <w:rsid w:val="008F701A"/>
    <w:rsid w:val="00923484"/>
    <w:rsid w:val="00941E77"/>
    <w:rsid w:val="00945BD2"/>
    <w:rsid w:val="009B24DA"/>
    <w:rsid w:val="009F4638"/>
    <w:rsid w:val="00A048D9"/>
    <w:rsid w:val="00A1297A"/>
    <w:rsid w:val="00A21004"/>
    <w:rsid w:val="00A54AE8"/>
    <w:rsid w:val="00A826BF"/>
    <w:rsid w:val="00A82BD1"/>
    <w:rsid w:val="00A9171C"/>
    <w:rsid w:val="00AE3E6E"/>
    <w:rsid w:val="00AE4559"/>
    <w:rsid w:val="00B0589F"/>
    <w:rsid w:val="00B12405"/>
    <w:rsid w:val="00B21377"/>
    <w:rsid w:val="00B33545"/>
    <w:rsid w:val="00B51521"/>
    <w:rsid w:val="00B52F69"/>
    <w:rsid w:val="00B552CE"/>
    <w:rsid w:val="00B61506"/>
    <w:rsid w:val="00B76EA8"/>
    <w:rsid w:val="00B85BC9"/>
    <w:rsid w:val="00B9249C"/>
    <w:rsid w:val="00B92FAC"/>
    <w:rsid w:val="00BA1B60"/>
    <w:rsid w:val="00BB190C"/>
    <w:rsid w:val="00BC1842"/>
    <w:rsid w:val="00BC32C8"/>
    <w:rsid w:val="00BD0165"/>
    <w:rsid w:val="00BF787F"/>
    <w:rsid w:val="00C253B6"/>
    <w:rsid w:val="00C35734"/>
    <w:rsid w:val="00C534FF"/>
    <w:rsid w:val="00C704E5"/>
    <w:rsid w:val="00C85692"/>
    <w:rsid w:val="00CC06CC"/>
    <w:rsid w:val="00CC4193"/>
    <w:rsid w:val="00CD312F"/>
    <w:rsid w:val="00CD3B76"/>
    <w:rsid w:val="00CD61A3"/>
    <w:rsid w:val="00CE6BB0"/>
    <w:rsid w:val="00D0207E"/>
    <w:rsid w:val="00D31C76"/>
    <w:rsid w:val="00D43426"/>
    <w:rsid w:val="00D44EB4"/>
    <w:rsid w:val="00D55479"/>
    <w:rsid w:val="00D70A82"/>
    <w:rsid w:val="00D852A6"/>
    <w:rsid w:val="00D90A4C"/>
    <w:rsid w:val="00E02F68"/>
    <w:rsid w:val="00E126DC"/>
    <w:rsid w:val="00E54FD5"/>
    <w:rsid w:val="00E64505"/>
    <w:rsid w:val="00E841C8"/>
    <w:rsid w:val="00E91820"/>
    <w:rsid w:val="00E918E6"/>
    <w:rsid w:val="00EA2EFB"/>
    <w:rsid w:val="00EA3593"/>
    <w:rsid w:val="00EA51BA"/>
    <w:rsid w:val="00EC0902"/>
    <w:rsid w:val="00ED757A"/>
    <w:rsid w:val="00EF150C"/>
    <w:rsid w:val="00EF3CFE"/>
    <w:rsid w:val="00F01423"/>
    <w:rsid w:val="00F031CE"/>
    <w:rsid w:val="00F1020E"/>
    <w:rsid w:val="00F40FB1"/>
    <w:rsid w:val="00F51A0C"/>
    <w:rsid w:val="00FC593E"/>
    <w:rsid w:val="00FD2040"/>
    <w:rsid w:val="00FE385A"/>
    <w:rsid w:val="00FF4132"/>
    <w:rsid w:val="090C71B7"/>
    <w:rsid w:val="13E56991"/>
    <w:rsid w:val="1A7A6085"/>
    <w:rsid w:val="24265D52"/>
    <w:rsid w:val="29184EA3"/>
    <w:rsid w:val="4F6F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82486D6"/>
  <w15:docId w15:val="{F44F1E9D-F12D-4717-A368-96A1E19D8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0">
    <w:name w:val="0"/>
    <w:basedOn w:val="a"/>
    <w:pPr>
      <w:widowControl/>
    </w:pPr>
    <w:rPr>
      <w:kern w:val="0"/>
      <w:szCs w:val="21"/>
    </w:rPr>
  </w:style>
  <w:style w:type="character" w:customStyle="1" w:styleId="a6">
    <w:name w:val="页眉 字符"/>
    <w:link w:val="a5"/>
    <w:rPr>
      <w:kern w:val="2"/>
      <w:sz w:val="18"/>
      <w:szCs w:val="18"/>
    </w:rPr>
  </w:style>
  <w:style w:type="character" w:customStyle="1" w:styleId="a4">
    <w:name w:val="页脚 字符"/>
    <w:link w:val="a3"/>
    <w:uiPriority w:val="99"/>
    <w:rPr>
      <w:kern w:val="2"/>
      <w:sz w:val="18"/>
      <w:szCs w:val="18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EA51BA"/>
    <w:rPr>
      <w:color w:val="808080"/>
    </w:rPr>
  </w:style>
  <w:style w:type="paragraph" w:styleId="a9">
    <w:name w:val="Normal (Web)"/>
    <w:basedOn w:val="a"/>
    <w:uiPriority w:val="99"/>
    <w:unhideWhenUsed/>
    <w:rsid w:val="001311C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fontstyle01">
    <w:name w:val="fontstyle01"/>
    <w:basedOn w:val="a0"/>
    <w:rsid w:val="00E126DC"/>
    <w:rPr>
      <w:rFonts w:ascii="CambriaMath" w:hAnsi="CambriaMath" w:hint="default"/>
      <w:b w:val="0"/>
      <w:bCs w:val="0"/>
      <w:i w:val="0"/>
      <w:iCs w:val="0"/>
      <w:color w:val="0000FF"/>
      <w:sz w:val="64"/>
      <w:szCs w:val="64"/>
    </w:rPr>
  </w:style>
  <w:style w:type="paragraph" w:styleId="aa">
    <w:name w:val="caption"/>
    <w:basedOn w:val="a"/>
    <w:next w:val="a"/>
    <w:unhideWhenUsed/>
    <w:qFormat/>
    <w:rsid w:val="004725F1"/>
    <w:rPr>
      <w:rFonts w:asciiTheme="majorHAnsi" w:eastAsia="黑体" w:hAnsiTheme="majorHAnsi" w:cstheme="majorBidi"/>
      <w:sz w:val="20"/>
      <w:szCs w:val="20"/>
    </w:rPr>
  </w:style>
  <w:style w:type="character" w:styleId="ab">
    <w:name w:val="Hyperlink"/>
    <w:basedOn w:val="a0"/>
    <w:rsid w:val="006D11CF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6D11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78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740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3348317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123178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48124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8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7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45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3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0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536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643314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09742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733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9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1171</TotalTime>
  <Pages>11</Pages>
  <Words>1279</Words>
  <Characters>7294</Characters>
  <Application>Microsoft Office Word</Application>
  <DocSecurity>0</DocSecurity>
  <Lines>60</Lines>
  <Paragraphs>17</Paragraphs>
  <ScaleCrop>false</ScaleCrop>
  <Company>HIT</Company>
  <LinksUpToDate>false</LinksUpToDate>
  <CharactersWithSpaces>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creator>微软用户</dc:creator>
  <cp:lastModifiedBy>张 智雄</cp:lastModifiedBy>
  <cp:revision>26</cp:revision>
  <dcterms:created xsi:type="dcterms:W3CDTF">2023-05-29T09:30:00Z</dcterms:created>
  <dcterms:modified xsi:type="dcterms:W3CDTF">2023-06-02T08:45:00Z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42CDA0341A98452D9DAAD0E5F7549788</vt:lpwstr>
  </property>
  <property fmtid="{D5CDD505-2E9C-101B-9397-08002B2CF9AE}" pid="4" name="MSIP_Label_defa4170-0d19-0005-0004-bc88714345d2_Enabled">
    <vt:lpwstr>true</vt:lpwstr>
  </property>
  <property fmtid="{D5CDD505-2E9C-101B-9397-08002B2CF9AE}" pid="5" name="MSIP_Label_defa4170-0d19-0005-0004-bc88714345d2_SetDate">
    <vt:lpwstr>2023-05-29T09:30:21Z</vt:lpwstr>
  </property>
  <property fmtid="{D5CDD505-2E9C-101B-9397-08002B2CF9AE}" pid="6" name="MSIP_Label_defa4170-0d19-0005-0004-bc88714345d2_Method">
    <vt:lpwstr>Standard</vt:lpwstr>
  </property>
  <property fmtid="{D5CDD505-2E9C-101B-9397-08002B2CF9AE}" pid="7" name="MSIP_Label_defa4170-0d19-0005-0004-bc88714345d2_Name">
    <vt:lpwstr>defa4170-0d19-0005-0004-bc88714345d2</vt:lpwstr>
  </property>
  <property fmtid="{D5CDD505-2E9C-101B-9397-08002B2CF9AE}" pid="8" name="MSIP_Label_defa4170-0d19-0005-0004-bc88714345d2_SiteId">
    <vt:lpwstr>e20c11f8-bc04-4916-8600-397a4fa28f05</vt:lpwstr>
  </property>
  <property fmtid="{D5CDD505-2E9C-101B-9397-08002B2CF9AE}" pid="9" name="MSIP_Label_defa4170-0d19-0005-0004-bc88714345d2_ActionId">
    <vt:lpwstr>a98ce832-6f1a-41fa-abaa-8828c3df2852</vt:lpwstr>
  </property>
  <property fmtid="{D5CDD505-2E9C-101B-9397-08002B2CF9AE}" pid="10" name="MSIP_Label_defa4170-0d19-0005-0004-bc88714345d2_ContentBits">
    <vt:lpwstr>0</vt:lpwstr>
  </property>
</Properties>
</file>