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E161" w14:textId="35E127A6" w:rsidR="007F0F7C" w:rsidRDefault="007F0F7C">
      <w:pPr>
        <w:widowControl/>
        <w:jc w:val="left"/>
        <w:rPr>
          <w:rFonts w:ascii="等线" w:eastAsia="等线" w:hAnsi="等线"/>
          <w:b/>
          <w:szCs w:val="21"/>
        </w:rPr>
      </w:pPr>
    </w:p>
    <w:p w14:paraId="382E1344" w14:textId="77777777" w:rsidR="00265F41" w:rsidRPr="004F6369" w:rsidRDefault="00265F41" w:rsidP="00265F41">
      <w:pPr>
        <w:rPr>
          <w:rFonts w:ascii="等线" w:eastAsia="等线" w:hAnsi="等线"/>
          <w:b/>
          <w:szCs w:val="21"/>
        </w:rPr>
      </w:pPr>
    </w:p>
    <w:p w14:paraId="5AA5E70D" w14:textId="77777777" w:rsidR="00CF580A" w:rsidRPr="00265F41" w:rsidRDefault="00CF580A" w:rsidP="00CF580A">
      <w:pPr>
        <w:rPr>
          <w:rFonts w:ascii="等线" w:eastAsia="等线" w:hAnsi="等线"/>
          <w:szCs w:val="21"/>
        </w:rPr>
      </w:pPr>
    </w:p>
    <w:p w14:paraId="299DC546" w14:textId="77777777" w:rsidR="00C25711" w:rsidRDefault="005239CD" w:rsidP="00F371F0">
      <w:pPr>
        <w:jc w:val="center"/>
        <w:rPr>
          <w:rFonts w:ascii="等线" w:eastAsia="等线" w:hAnsi="等线"/>
          <w:sz w:val="52"/>
          <w:szCs w:val="21"/>
        </w:rPr>
      </w:pPr>
      <w:r>
        <w:rPr>
          <w:rFonts w:ascii="等线" w:eastAsia="等线" w:hAnsi="等线" w:hint="eastAsia"/>
          <w:sz w:val="52"/>
          <w:szCs w:val="21"/>
        </w:rPr>
        <w:t>《模式识别与机器学习A》</w:t>
      </w:r>
      <w:r w:rsidR="00F371F0" w:rsidRPr="00F371F0">
        <w:rPr>
          <w:rFonts w:ascii="等线" w:eastAsia="等线" w:hAnsi="等线" w:hint="eastAsia"/>
          <w:sz w:val="52"/>
          <w:szCs w:val="21"/>
        </w:rPr>
        <w:t>实验报告</w:t>
      </w:r>
    </w:p>
    <w:p w14:paraId="24A5E952" w14:textId="77777777" w:rsidR="00F371F0" w:rsidRDefault="00F371F0" w:rsidP="00F371F0">
      <w:pPr>
        <w:jc w:val="center"/>
        <w:rPr>
          <w:rFonts w:ascii="等线" w:eastAsia="等线" w:hAnsi="等线"/>
          <w:sz w:val="52"/>
          <w:szCs w:val="21"/>
        </w:rPr>
      </w:pPr>
    </w:p>
    <w:p w14:paraId="0BF4AEEE" w14:textId="191DB6F2" w:rsidR="00F371F0" w:rsidRDefault="00F371F0" w:rsidP="00F371F0">
      <w:pPr>
        <w:ind w:firstLineChars="400" w:firstLine="1280"/>
        <w:jc w:val="left"/>
        <w:rPr>
          <w:rFonts w:ascii="等线" w:eastAsia="等线" w:hAnsi="等线"/>
          <w:sz w:val="32"/>
          <w:szCs w:val="21"/>
          <w:u w:val="single"/>
        </w:rPr>
      </w:pPr>
      <w:r>
        <w:rPr>
          <w:rFonts w:ascii="等线" w:eastAsia="等线" w:hAnsi="等线" w:hint="eastAsia"/>
          <w:sz w:val="32"/>
          <w:szCs w:val="21"/>
        </w:rPr>
        <w:t>实验题目：</w:t>
      </w:r>
      <w:r w:rsidR="00BC46CD" w:rsidRPr="00871645">
        <w:rPr>
          <w:rFonts w:ascii="等线" w:eastAsia="等线" w:hAnsi="等线"/>
          <w:sz w:val="32"/>
          <w:szCs w:val="21"/>
          <w:u w:val="single"/>
        </w:rPr>
        <w:tab/>
      </w:r>
      <w:r w:rsidR="00871645" w:rsidRPr="00871645">
        <w:rPr>
          <w:rFonts w:ascii="等线" w:eastAsia="等线" w:hAnsi="等线"/>
          <w:sz w:val="32"/>
          <w:szCs w:val="21"/>
          <w:u w:val="single"/>
        </w:rPr>
        <w:t xml:space="preserve">     </w:t>
      </w:r>
      <w:r w:rsidR="00871645">
        <w:rPr>
          <w:rFonts w:ascii="等线" w:eastAsia="等线" w:hAnsi="等线" w:hint="eastAsia"/>
          <w:sz w:val="32"/>
          <w:szCs w:val="21"/>
          <w:u w:val="single"/>
        </w:rPr>
        <w:t xml:space="preserve">逻辑回归 </w:t>
      </w:r>
      <w:r w:rsidR="00871645">
        <w:rPr>
          <w:rFonts w:ascii="等线" w:eastAsia="等线" w:hAnsi="等线"/>
          <w:sz w:val="32"/>
          <w:szCs w:val="21"/>
          <w:u w:val="single"/>
        </w:rPr>
        <w:t xml:space="preserve">    </w:t>
      </w:r>
    </w:p>
    <w:p w14:paraId="44E7A685" w14:textId="5BD7A4C1" w:rsidR="00F371F0" w:rsidRDefault="00F371F0" w:rsidP="00F371F0">
      <w:pPr>
        <w:ind w:firstLineChars="400" w:firstLine="1280"/>
        <w:jc w:val="left"/>
        <w:rPr>
          <w:rFonts w:ascii="等线" w:eastAsia="等线" w:hAnsi="等线"/>
          <w:sz w:val="32"/>
          <w:szCs w:val="21"/>
          <w:u w:val="single"/>
        </w:rPr>
      </w:pPr>
      <w:r w:rsidRPr="00F371F0">
        <w:rPr>
          <w:rFonts w:ascii="等线" w:eastAsia="等线" w:hAnsi="等线" w:hint="eastAsia"/>
          <w:sz w:val="32"/>
          <w:szCs w:val="21"/>
        </w:rPr>
        <w:t>学</w:t>
      </w:r>
      <w:r w:rsidR="00BC46CD">
        <w:rPr>
          <w:rFonts w:ascii="等线" w:eastAsia="等线" w:hAnsi="等线" w:hint="eastAsia"/>
          <w:sz w:val="32"/>
          <w:szCs w:val="21"/>
        </w:rPr>
        <w:t xml:space="preserve"> </w:t>
      </w:r>
      <w:r w:rsidR="00BC46CD">
        <w:rPr>
          <w:rFonts w:ascii="等线" w:eastAsia="等线" w:hAnsi="等线"/>
          <w:sz w:val="32"/>
          <w:szCs w:val="21"/>
        </w:rPr>
        <w:t xml:space="preserve">   </w:t>
      </w:r>
      <w:r w:rsidRPr="00F371F0">
        <w:rPr>
          <w:rFonts w:ascii="等线" w:eastAsia="等线" w:hAnsi="等线" w:hint="eastAsia"/>
          <w:sz w:val="32"/>
          <w:szCs w:val="21"/>
        </w:rPr>
        <w:t>号：</w:t>
      </w:r>
      <w:r w:rsidR="00BC46CD" w:rsidRPr="00BC46CD">
        <w:rPr>
          <w:rFonts w:ascii="等线" w:eastAsia="等线" w:hAnsi="等线"/>
          <w:sz w:val="32"/>
          <w:szCs w:val="21"/>
        </w:rPr>
        <w:tab/>
      </w:r>
      <w:r w:rsidR="005C65D9" w:rsidRPr="005C65D9">
        <w:rPr>
          <w:rFonts w:ascii="等线" w:eastAsia="等线" w:hAnsi="等线"/>
          <w:sz w:val="32"/>
          <w:szCs w:val="21"/>
          <w:u w:val="single"/>
        </w:rPr>
        <w:t xml:space="preserve">    </w:t>
      </w:r>
      <w:r w:rsidR="00BC46CD">
        <w:rPr>
          <w:rFonts w:ascii="等线" w:eastAsia="等线" w:hAnsi="等线"/>
          <w:sz w:val="32"/>
          <w:szCs w:val="21"/>
          <w:u w:val="single"/>
        </w:rPr>
        <w:t>2021112845</w:t>
      </w:r>
      <w:r w:rsidR="005C65D9">
        <w:rPr>
          <w:rFonts w:ascii="等线" w:eastAsia="等线" w:hAnsi="等线"/>
          <w:sz w:val="32"/>
          <w:szCs w:val="21"/>
          <w:u w:val="single"/>
        </w:rPr>
        <w:t xml:space="preserve">   </w:t>
      </w:r>
    </w:p>
    <w:p w14:paraId="05EC0FCA" w14:textId="65F5587C" w:rsidR="00F371F0" w:rsidRPr="00F371F0" w:rsidRDefault="00F371F0" w:rsidP="00F371F0">
      <w:pPr>
        <w:ind w:firstLineChars="400" w:firstLine="1280"/>
        <w:jc w:val="left"/>
        <w:rPr>
          <w:rFonts w:ascii="等线" w:eastAsia="等线" w:hAnsi="等线"/>
          <w:sz w:val="32"/>
          <w:szCs w:val="21"/>
        </w:rPr>
      </w:pPr>
      <w:r w:rsidRPr="00F371F0">
        <w:rPr>
          <w:rFonts w:ascii="等线" w:eastAsia="等线" w:hAnsi="等线" w:hint="eastAsia"/>
          <w:sz w:val="32"/>
          <w:szCs w:val="21"/>
        </w:rPr>
        <w:t>姓</w:t>
      </w:r>
      <w:r w:rsidR="00BC46CD">
        <w:rPr>
          <w:rFonts w:ascii="等线" w:eastAsia="等线" w:hAnsi="等线" w:hint="eastAsia"/>
          <w:sz w:val="32"/>
          <w:szCs w:val="21"/>
        </w:rPr>
        <w:t xml:space="preserve"> </w:t>
      </w:r>
      <w:r w:rsidR="00BC46CD">
        <w:rPr>
          <w:rFonts w:ascii="等线" w:eastAsia="等线" w:hAnsi="等线"/>
          <w:sz w:val="32"/>
          <w:szCs w:val="21"/>
        </w:rPr>
        <w:t xml:space="preserve">   </w:t>
      </w:r>
      <w:r w:rsidRPr="00F371F0">
        <w:rPr>
          <w:rFonts w:ascii="等线" w:eastAsia="等线" w:hAnsi="等线" w:hint="eastAsia"/>
          <w:sz w:val="32"/>
          <w:szCs w:val="21"/>
        </w:rPr>
        <w:t>名：</w:t>
      </w:r>
      <w:r w:rsidR="00BC46CD">
        <w:rPr>
          <w:rFonts w:ascii="等线" w:eastAsia="等线" w:hAnsi="等线"/>
          <w:sz w:val="32"/>
          <w:szCs w:val="21"/>
        </w:rPr>
        <w:tab/>
      </w:r>
      <w:r w:rsidR="005C65D9" w:rsidRPr="005C65D9">
        <w:rPr>
          <w:rFonts w:ascii="等线" w:eastAsia="等线" w:hAnsi="等线"/>
          <w:sz w:val="32"/>
          <w:szCs w:val="21"/>
          <w:u w:val="single"/>
        </w:rPr>
        <w:t xml:space="preserve">      </w:t>
      </w:r>
      <w:r w:rsidR="00BC46CD">
        <w:rPr>
          <w:rFonts w:ascii="等线" w:eastAsia="等线" w:hAnsi="等线" w:hint="eastAsia"/>
          <w:sz w:val="32"/>
          <w:szCs w:val="21"/>
          <w:u w:val="single"/>
        </w:rPr>
        <w:t>张智雄</w:t>
      </w:r>
      <w:r w:rsidRPr="005C65D9">
        <w:rPr>
          <w:rFonts w:ascii="等线" w:eastAsia="等线" w:hAnsi="等线" w:hint="eastAsia"/>
          <w:sz w:val="32"/>
          <w:szCs w:val="21"/>
          <w:u w:val="single"/>
        </w:rPr>
        <w:t xml:space="preserve"> </w:t>
      </w:r>
      <w:r w:rsidRPr="005C65D9">
        <w:rPr>
          <w:rFonts w:ascii="等线" w:eastAsia="等线" w:hAnsi="等线"/>
          <w:sz w:val="32"/>
          <w:szCs w:val="21"/>
          <w:u w:val="single"/>
        </w:rPr>
        <w:t xml:space="preserve">     </w:t>
      </w:r>
      <w:r w:rsidRPr="005C65D9">
        <w:rPr>
          <w:rFonts w:ascii="等线" w:eastAsia="等线" w:hAnsi="等线"/>
          <w:sz w:val="32"/>
          <w:szCs w:val="21"/>
        </w:rPr>
        <w:t xml:space="preserve">  </w:t>
      </w:r>
      <w:r w:rsidRPr="00F371F0">
        <w:rPr>
          <w:rFonts w:ascii="等线" w:eastAsia="等线" w:hAnsi="等线"/>
          <w:sz w:val="32"/>
          <w:szCs w:val="21"/>
        </w:rPr>
        <w:t xml:space="preserve">                                      </w:t>
      </w:r>
    </w:p>
    <w:p w14:paraId="4C267932" w14:textId="77777777" w:rsidR="000A2BF2" w:rsidRDefault="000A2BF2">
      <w:pPr>
        <w:widowControl/>
        <w:jc w:val="left"/>
        <w:rPr>
          <w:rFonts w:ascii="等线" w:eastAsia="等线" w:hAnsi="等线"/>
          <w:sz w:val="32"/>
          <w:szCs w:val="21"/>
        </w:rPr>
      </w:pPr>
      <w:r>
        <w:rPr>
          <w:rFonts w:ascii="等线" w:eastAsia="等线" w:hAnsi="等线"/>
          <w:sz w:val="32"/>
          <w:szCs w:val="21"/>
        </w:rPr>
        <w:br w:type="page"/>
      </w:r>
    </w:p>
    <w:p w14:paraId="6FBA4925" w14:textId="630630C4" w:rsidR="006A1307" w:rsidRPr="00BC46CD" w:rsidRDefault="00853CB2" w:rsidP="00BC46CD">
      <w:pPr>
        <w:jc w:val="center"/>
        <w:rPr>
          <w:rFonts w:ascii="等线" w:eastAsia="等线" w:hAnsi="等线"/>
          <w:sz w:val="22"/>
          <w:szCs w:val="24"/>
        </w:rPr>
      </w:pPr>
      <w:r w:rsidRPr="00BC46CD">
        <w:rPr>
          <w:rFonts w:ascii="等线" w:eastAsia="等线" w:hAnsi="等线" w:hint="eastAsia"/>
          <w:b/>
          <w:sz w:val="36"/>
          <w:szCs w:val="24"/>
        </w:rPr>
        <w:lastRenderedPageBreak/>
        <w:t>实验</w:t>
      </w:r>
      <w:r w:rsidR="003A63EA" w:rsidRPr="00BC46CD">
        <w:rPr>
          <w:rFonts w:ascii="等线" w:eastAsia="等线" w:hAnsi="等线" w:hint="eastAsia"/>
          <w:b/>
          <w:sz w:val="36"/>
          <w:szCs w:val="24"/>
        </w:rPr>
        <w:t>报告内容</w:t>
      </w:r>
    </w:p>
    <w:p w14:paraId="31A60344" w14:textId="72C6B890" w:rsidR="00BC46CD" w:rsidRPr="00BC46CD" w:rsidRDefault="00BC46CD" w:rsidP="00BC46CD">
      <w:pPr>
        <w:numPr>
          <w:ilvl w:val="0"/>
          <w:numId w:val="9"/>
        </w:numPr>
        <w:rPr>
          <w:rFonts w:ascii="黑体" w:eastAsia="黑体" w:hAnsi="黑体"/>
          <w:b/>
          <w:sz w:val="28"/>
          <w:szCs w:val="28"/>
        </w:rPr>
      </w:pPr>
      <w:bookmarkStart w:id="0" w:name="_Hlk135673148"/>
      <w:r w:rsidRPr="00440179">
        <w:rPr>
          <w:rFonts w:ascii="黑体" w:eastAsia="黑体" w:hAnsi="黑体" w:hint="eastAsia"/>
          <w:b/>
          <w:sz w:val="28"/>
          <w:szCs w:val="28"/>
        </w:rPr>
        <w:t>实验</w:t>
      </w:r>
      <w:bookmarkEnd w:id="0"/>
      <w:r w:rsidRPr="00BC46CD">
        <w:rPr>
          <w:rFonts w:ascii="黑体" w:eastAsia="黑体" w:hAnsi="黑体" w:hint="eastAsia"/>
          <w:b/>
          <w:sz w:val="28"/>
          <w:szCs w:val="28"/>
        </w:rPr>
        <w:t>目的</w:t>
      </w:r>
    </w:p>
    <w:p w14:paraId="7D144919" w14:textId="2833A531" w:rsidR="000F2720" w:rsidRDefault="00871645" w:rsidP="00BC46CD">
      <w:pPr>
        <w:spacing w:line="312" w:lineRule="auto"/>
        <w:ind w:firstLineChars="200" w:firstLine="480"/>
        <w:rPr>
          <w:rFonts w:ascii="Times New Roman" w:hAnsi="Times New Roman" w:cs="Times New Roman"/>
          <w:sz w:val="24"/>
        </w:rPr>
      </w:pPr>
      <w:r w:rsidRPr="00871645">
        <w:rPr>
          <w:rFonts w:hint="eastAsia"/>
          <w:sz w:val="24"/>
        </w:rPr>
        <w:t>理解逻辑回归模型，掌握逻辑回归模型的参数估计算法。</w:t>
      </w:r>
    </w:p>
    <w:p w14:paraId="45978C61" w14:textId="24BA1D72" w:rsidR="00BC46CD" w:rsidRPr="00BC46CD" w:rsidRDefault="00BC46CD" w:rsidP="00BC46CD">
      <w:pPr>
        <w:numPr>
          <w:ilvl w:val="0"/>
          <w:numId w:val="9"/>
        </w:numPr>
        <w:rPr>
          <w:rFonts w:ascii="黑体" w:eastAsia="黑体" w:hAnsi="黑体"/>
          <w:b/>
          <w:sz w:val="28"/>
          <w:szCs w:val="28"/>
        </w:rPr>
      </w:pPr>
      <w:bookmarkStart w:id="1" w:name="_Hlk148184320"/>
      <w:r w:rsidRPr="00440179">
        <w:rPr>
          <w:rFonts w:ascii="黑体" w:eastAsia="黑体" w:hAnsi="黑体" w:hint="eastAsia"/>
          <w:b/>
          <w:sz w:val="28"/>
          <w:szCs w:val="28"/>
        </w:rPr>
        <w:t>实验</w:t>
      </w:r>
      <w:r>
        <w:rPr>
          <w:rFonts w:ascii="黑体" w:eastAsia="黑体" w:hAnsi="黑体" w:hint="eastAsia"/>
          <w:b/>
          <w:sz w:val="28"/>
          <w:szCs w:val="28"/>
        </w:rPr>
        <w:t>内容</w:t>
      </w:r>
    </w:p>
    <w:bookmarkEnd w:id="1"/>
    <w:p w14:paraId="12A03816" w14:textId="5EC4A735" w:rsidR="00BC46CD" w:rsidRDefault="00871645" w:rsidP="00871645">
      <w:pPr>
        <w:spacing w:line="312" w:lineRule="auto"/>
        <w:ind w:firstLineChars="200" w:firstLine="480"/>
        <w:rPr>
          <w:rFonts w:ascii="Times New Roman" w:hAnsi="Times New Roman" w:cs="Times New Roman"/>
          <w:sz w:val="24"/>
        </w:rPr>
      </w:pPr>
      <w:r w:rsidRPr="00871645">
        <w:rPr>
          <w:rFonts w:ascii="Times New Roman" w:hAnsi="Times New Roman" w:cs="Times New Roman" w:hint="eastAsia"/>
          <w:sz w:val="24"/>
        </w:rPr>
        <w:t>实现两种损失函数的参数估计（</w:t>
      </w:r>
      <w:r w:rsidRPr="00871645"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.</w:t>
      </w:r>
      <w:r w:rsidRPr="00871645">
        <w:rPr>
          <w:rFonts w:ascii="Times New Roman" w:hAnsi="Times New Roman" w:cs="Times New Roman" w:hint="eastAsia"/>
          <w:sz w:val="24"/>
        </w:rPr>
        <w:t>无惩罚项；</w:t>
      </w:r>
      <w:r w:rsidRPr="00871645">
        <w:rPr>
          <w:rFonts w:ascii="Times New Roman" w:hAnsi="Times New Roman" w:cs="Times New Roman" w:hint="eastAsia"/>
          <w:sz w:val="24"/>
        </w:rPr>
        <w:t>2.</w:t>
      </w:r>
      <w:r w:rsidRPr="00871645">
        <w:rPr>
          <w:rFonts w:ascii="Times New Roman" w:hAnsi="Times New Roman" w:cs="Times New Roman" w:hint="eastAsia"/>
          <w:sz w:val="24"/>
        </w:rPr>
        <w:t>加入对参数的惩罚），可以采用梯度下降、共轭梯度或者牛顿法等。</w:t>
      </w:r>
    </w:p>
    <w:p w14:paraId="5DECD03D" w14:textId="51E01742" w:rsidR="00871645" w:rsidRPr="00871645" w:rsidRDefault="00871645" w:rsidP="00871645">
      <w:pPr>
        <w:pStyle w:val="a3"/>
        <w:numPr>
          <w:ilvl w:val="0"/>
          <w:numId w:val="19"/>
        </w:numPr>
        <w:spacing w:line="312" w:lineRule="auto"/>
        <w:ind w:left="0" w:firstLine="480"/>
        <w:rPr>
          <w:rFonts w:ascii="Times New Roman" w:hAnsi="Times New Roman" w:cs="Times New Roman"/>
          <w:sz w:val="24"/>
        </w:rPr>
      </w:pPr>
      <w:r w:rsidRPr="00871645">
        <w:rPr>
          <w:rFonts w:ascii="Times New Roman" w:hAnsi="Times New Roman" w:cs="Times New Roman" w:hint="eastAsia"/>
          <w:sz w:val="24"/>
        </w:rPr>
        <w:t>可以手工生成两个分别类别数据（可以用高斯分布），验证你的算法。考察类条件分布不满足朴素贝叶斯假设，会得到什么样的结果。</w:t>
      </w:r>
    </w:p>
    <w:p w14:paraId="27B20702" w14:textId="35C2F797" w:rsidR="00871645" w:rsidRPr="00871645" w:rsidRDefault="00871645" w:rsidP="00871645">
      <w:pPr>
        <w:pStyle w:val="a3"/>
        <w:numPr>
          <w:ilvl w:val="0"/>
          <w:numId w:val="19"/>
        </w:numPr>
        <w:spacing w:line="312" w:lineRule="auto"/>
        <w:ind w:left="0" w:firstLine="480"/>
        <w:rPr>
          <w:rFonts w:ascii="Times New Roman" w:hAnsi="Times New Roman" w:cs="Times New Roman"/>
          <w:sz w:val="24"/>
        </w:rPr>
      </w:pPr>
      <w:r w:rsidRPr="00871645">
        <w:rPr>
          <w:rFonts w:ascii="Times New Roman" w:hAnsi="Times New Roman" w:cs="Times New Roman" w:hint="eastAsia"/>
          <w:sz w:val="24"/>
        </w:rPr>
        <w:t>逻辑回归有广泛的用处，例如广告预测。可以到</w:t>
      </w:r>
      <w:r w:rsidRPr="00871645">
        <w:rPr>
          <w:rFonts w:ascii="Times New Roman" w:hAnsi="Times New Roman" w:cs="Times New Roman" w:hint="eastAsia"/>
          <w:sz w:val="24"/>
        </w:rPr>
        <w:t>UCI</w:t>
      </w:r>
      <w:r w:rsidRPr="00871645">
        <w:rPr>
          <w:rFonts w:ascii="Times New Roman" w:hAnsi="Times New Roman" w:cs="Times New Roman" w:hint="eastAsia"/>
          <w:sz w:val="24"/>
        </w:rPr>
        <w:t>网站上，找一实际数据加以测试。</w:t>
      </w:r>
    </w:p>
    <w:p w14:paraId="77A88204" w14:textId="0D1BF13A" w:rsidR="00BC46CD" w:rsidRDefault="00BC46CD" w:rsidP="00BC46CD">
      <w:pPr>
        <w:numPr>
          <w:ilvl w:val="0"/>
          <w:numId w:val="9"/>
        </w:numPr>
        <w:rPr>
          <w:rFonts w:ascii="黑体" w:eastAsia="黑体" w:hAnsi="黑体"/>
          <w:b/>
          <w:sz w:val="28"/>
          <w:szCs w:val="28"/>
        </w:rPr>
      </w:pPr>
      <w:r w:rsidRPr="00440179">
        <w:rPr>
          <w:rFonts w:ascii="黑体" w:eastAsia="黑体" w:hAnsi="黑体" w:hint="eastAsia"/>
          <w:b/>
          <w:sz w:val="28"/>
          <w:szCs w:val="28"/>
        </w:rPr>
        <w:t>实验</w:t>
      </w:r>
      <w:r>
        <w:rPr>
          <w:rFonts w:ascii="黑体" w:eastAsia="黑体" w:hAnsi="黑体" w:hint="eastAsia"/>
          <w:b/>
          <w:sz w:val="28"/>
          <w:szCs w:val="28"/>
        </w:rPr>
        <w:t>环境</w:t>
      </w:r>
    </w:p>
    <w:p w14:paraId="6B77A6A5" w14:textId="77777777" w:rsidR="00BC46CD" w:rsidRPr="00BC46CD" w:rsidRDefault="00BC46CD" w:rsidP="00BC46CD">
      <w:pPr>
        <w:spacing w:line="312" w:lineRule="auto"/>
        <w:ind w:firstLineChars="200" w:firstLine="480"/>
        <w:rPr>
          <w:rFonts w:ascii="Times New Roman" w:hAnsi="Times New Roman" w:cs="Times New Roman"/>
          <w:sz w:val="24"/>
        </w:rPr>
      </w:pPr>
      <w:r w:rsidRPr="00BC46CD">
        <w:rPr>
          <w:rFonts w:ascii="Times New Roman" w:hAnsi="Times New Roman" w:cs="Times New Roman"/>
          <w:sz w:val="24"/>
        </w:rPr>
        <w:t>Windows11; A</w:t>
      </w:r>
      <w:r w:rsidRPr="00BC46CD">
        <w:rPr>
          <w:rFonts w:ascii="Times New Roman" w:hAnsi="Times New Roman" w:cs="Times New Roman" w:hint="eastAsia"/>
          <w:sz w:val="24"/>
        </w:rPr>
        <w:t>naconda</w:t>
      </w:r>
      <w:r w:rsidRPr="00BC46CD">
        <w:rPr>
          <w:rFonts w:ascii="Times New Roman" w:hAnsi="Times New Roman" w:cs="Times New Roman"/>
          <w:sz w:val="24"/>
        </w:rPr>
        <w:t>+python3.11; VS C</w:t>
      </w:r>
      <w:r w:rsidRPr="00BC46CD">
        <w:rPr>
          <w:rFonts w:ascii="Times New Roman" w:hAnsi="Times New Roman" w:cs="Times New Roman" w:hint="eastAsia"/>
          <w:sz w:val="24"/>
        </w:rPr>
        <w:t>ode</w:t>
      </w:r>
    </w:p>
    <w:p w14:paraId="40DC6B1E" w14:textId="77777777" w:rsidR="00BC46CD" w:rsidRDefault="00BC46CD" w:rsidP="00BC46CD">
      <w:pPr>
        <w:numPr>
          <w:ilvl w:val="0"/>
          <w:numId w:val="9"/>
        </w:numPr>
        <w:rPr>
          <w:rFonts w:ascii="黑体" w:eastAsia="黑体" w:hAnsi="黑体"/>
          <w:b/>
          <w:sz w:val="28"/>
          <w:szCs w:val="28"/>
        </w:rPr>
      </w:pPr>
      <w:r w:rsidRPr="00BC46CD">
        <w:rPr>
          <w:rFonts w:ascii="黑体" w:eastAsia="黑体" w:hAnsi="黑体" w:hint="eastAsia"/>
          <w:b/>
          <w:sz w:val="28"/>
          <w:szCs w:val="28"/>
        </w:rPr>
        <w:t>实验过程、结果及分析（</w:t>
      </w:r>
      <w:r w:rsidRPr="00BC46CD">
        <w:rPr>
          <w:rFonts w:ascii="黑体" w:eastAsia="黑体" w:hAnsi="黑体" w:hint="eastAsia"/>
          <w:b/>
          <w:sz w:val="22"/>
        </w:rPr>
        <w:t>包括代码截图、运行结果截图及必要的理论支撑等</w:t>
      </w:r>
      <w:r w:rsidRPr="00BC46CD">
        <w:rPr>
          <w:rFonts w:ascii="黑体" w:eastAsia="黑体" w:hAnsi="黑体" w:hint="eastAsia"/>
          <w:b/>
          <w:sz w:val="28"/>
          <w:szCs w:val="28"/>
        </w:rPr>
        <w:t>）</w:t>
      </w:r>
    </w:p>
    <w:p w14:paraId="4FC39AD6" w14:textId="5B5A1A8C" w:rsidR="00BC46CD" w:rsidRDefault="00BC46CD" w:rsidP="00BC46CD">
      <w:pPr>
        <w:spacing w:beforeLines="50" w:before="156" w:afterLines="50" w:after="156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bCs/>
          <w:sz w:val="24"/>
        </w:rPr>
        <w:t>4</w:t>
      </w:r>
      <w:r w:rsidRPr="00BC46CD">
        <w:rPr>
          <w:rFonts w:ascii="黑体" w:eastAsia="黑体" w:hAnsi="黑体"/>
          <w:b/>
          <w:sz w:val="24"/>
        </w:rPr>
        <w:t xml:space="preserve">.1 </w:t>
      </w:r>
      <w:r w:rsidRPr="00BC46CD">
        <w:rPr>
          <w:rFonts w:ascii="黑体" w:eastAsia="黑体" w:hAnsi="黑体" w:hint="eastAsia"/>
          <w:b/>
          <w:sz w:val="24"/>
        </w:rPr>
        <w:t>算法</w:t>
      </w:r>
      <w:r>
        <w:rPr>
          <w:rFonts w:ascii="黑体" w:eastAsia="黑体" w:hAnsi="黑体" w:hint="eastAsia"/>
          <w:b/>
          <w:sz w:val="24"/>
        </w:rPr>
        <w:t>理论支撑</w:t>
      </w:r>
    </w:p>
    <w:p w14:paraId="26DD13D5" w14:textId="6E352245" w:rsidR="009A20A2" w:rsidRPr="00E73D4A" w:rsidRDefault="009A20A2" w:rsidP="009A20A2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t>4</w:t>
      </w:r>
      <w:r w:rsidRPr="00E73D4A">
        <w:rPr>
          <w:rFonts w:ascii="黑体" w:eastAsia="黑体" w:hAnsi="黑体"/>
          <w:bCs/>
          <w:sz w:val="24"/>
        </w:rPr>
        <w:t xml:space="preserve">.1.1 </w:t>
      </w:r>
      <w:r>
        <w:rPr>
          <w:rFonts w:ascii="黑体" w:eastAsia="黑体" w:hAnsi="黑体" w:hint="eastAsia"/>
          <w:bCs/>
          <w:sz w:val="24"/>
        </w:rPr>
        <w:t>逻辑回归</w:t>
      </w:r>
    </w:p>
    <w:p w14:paraId="47EAB998" w14:textId="77777777" w:rsidR="009A20A2" w:rsidRPr="009A20A2" w:rsidRDefault="009A20A2" w:rsidP="009A20A2">
      <w:pPr>
        <w:spacing w:line="406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20A2">
        <w:rPr>
          <w:rFonts w:ascii="Times New Roman" w:eastAsia="宋体" w:hAnsi="Times New Roman" w:cs="Times New Roman" w:hint="eastAsia"/>
          <w:sz w:val="24"/>
          <w:szCs w:val="24"/>
        </w:rPr>
        <w:t>二项逻辑回归可用于一些简单的二分类问题，不妨设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Z∈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p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是问题的输入，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X∈{0,1}</m:t>
        </m:r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是输</w:t>
      </w:r>
      <w:r w:rsidRPr="009A20A2">
        <w:rPr>
          <w:rFonts w:ascii="Segoe UI Emoji" w:eastAsia="宋体" w:hAnsi="Segoe UI Emoji" w:cs="Segoe UI Emoji" w:hint="eastAsia"/>
          <w:sz w:val="24"/>
          <w:szCs w:val="24"/>
        </w:rPr>
        <w:t>出</w:t>
      </w:r>
      <w:r w:rsidRPr="009A20A2">
        <w:rPr>
          <w:rFonts w:ascii="Times New Roman" w:eastAsia="宋体" w:hAnsi="Times New Roman" w:cs="Times New Roman" w:hint="eastAsia"/>
          <w:sz w:val="24"/>
          <w:szCs w:val="24"/>
        </w:rPr>
        <w:t>。则逻辑回归假设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X|Z</m:t>
        </m:r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服从伯努利分布。具体模型为</w:t>
      </w:r>
    </w:p>
    <w:p w14:paraId="12DED72F" w14:textId="77777777" w:rsidR="009A20A2" w:rsidRPr="009A20A2" w:rsidRDefault="009A20A2" w:rsidP="009A20A2">
      <w:pPr>
        <w:spacing w:line="312" w:lineRule="auto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X=1</m:t>
              </m:r>
            </m: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；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X=0</m:t>
              </m:r>
            </m: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sup>
              </m:sSup>
            </m:den>
          </m:f>
        </m:oMath>
      </m:oMathPara>
    </w:p>
    <w:p w14:paraId="09F1ED2F" w14:textId="79C60A35" w:rsidR="009A20A2" w:rsidRPr="009A20A2" w:rsidRDefault="009A20A2" w:rsidP="000C213F">
      <w:pPr>
        <w:spacing w:line="406" w:lineRule="exact"/>
        <w:rPr>
          <w:rFonts w:ascii="Times New Roman" w:eastAsia="宋体" w:hAnsi="Times New Roman" w:cs="Times New Roman"/>
          <w:sz w:val="24"/>
          <w:szCs w:val="24"/>
        </w:rPr>
      </w:pPr>
      <w:r w:rsidRPr="009A20A2">
        <w:rPr>
          <w:rFonts w:ascii="Times New Roman" w:eastAsia="宋体" w:hAnsi="Times New Roman" w:cs="Times New Roman" w:hint="eastAsia"/>
          <w:iCs/>
          <w:sz w:val="24"/>
          <w:szCs w:val="24"/>
        </w:rPr>
        <w:t>其中，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为模型的参数，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z=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z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(1)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z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(n)</m:t>
            </m:r>
          </m:sup>
        </m:sSup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。应用时，根据两个条件概率值的大小将实例分到概率值较大的一类。</w:t>
      </w:r>
    </w:p>
    <w:p w14:paraId="2124E603" w14:textId="55CCB4B7" w:rsidR="009A20A2" w:rsidRPr="009A20A2" w:rsidRDefault="009A20A2" w:rsidP="009A20A2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20A2">
        <w:rPr>
          <w:rFonts w:ascii="Times New Roman" w:eastAsia="宋体" w:hAnsi="Times New Roman" w:cs="Times New Roman" w:hint="eastAsia"/>
          <w:sz w:val="24"/>
          <w:szCs w:val="24"/>
        </w:rPr>
        <w:t>和线性回归不同的是，逻辑回归通过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Sigmoid</m:t>
        </m:r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函数引入了非线性因素，将实数域内的值约束到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(0,1)</m:t>
        </m:r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的取值范围内，从而可以较为地轻松处理二分类问题。</w:t>
      </w:r>
    </w:p>
    <w:p w14:paraId="332401D0" w14:textId="77777777" w:rsidR="00D12B4F" w:rsidRDefault="009A20A2" w:rsidP="00B224A2">
      <w:pPr>
        <w:keepNext/>
        <w:jc w:val="center"/>
      </w:pPr>
      <w:r w:rsidRPr="009A20A2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A7482E6" wp14:editId="6F0D2A78">
            <wp:extent cx="4274820" cy="1386840"/>
            <wp:effectExtent l="0" t="0" r="0" b="3810"/>
            <wp:docPr id="9" name="图片 9" descr="图形用户界面, 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D4F0" w14:textId="39766856" w:rsidR="009A20A2" w:rsidRPr="009A20A2" w:rsidRDefault="00D12B4F" w:rsidP="00D12B4F">
      <w:pPr>
        <w:pStyle w:val="a9"/>
        <w:jc w:val="center"/>
        <w:rPr>
          <w:rFonts w:ascii="仿宋" w:eastAsia="仿宋" w:hAnsi="仿宋" w:cs="Times New Roman"/>
        </w:rPr>
      </w:pPr>
      <w:r w:rsidRPr="00D12B4F">
        <w:rPr>
          <w:rFonts w:ascii="仿宋" w:eastAsia="仿宋" w:hAnsi="仿宋" w:hint="eastAsia"/>
        </w:rPr>
        <w:t>图</w:t>
      </w:r>
      <w:r w:rsidRPr="00D12B4F">
        <w:rPr>
          <w:rFonts w:ascii="仿宋" w:eastAsia="仿宋" w:hAnsi="仿宋"/>
        </w:rPr>
        <w:fldChar w:fldCharType="begin"/>
      </w:r>
      <w:r w:rsidRPr="00D12B4F">
        <w:rPr>
          <w:rFonts w:ascii="仿宋" w:eastAsia="仿宋" w:hAnsi="仿宋"/>
        </w:rPr>
        <w:instrText xml:space="preserve"> </w:instrText>
      </w:r>
      <w:r w:rsidRPr="00D12B4F">
        <w:rPr>
          <w:rFonts w:ascii="仿宋" w:eastAsia="仿宋" w:hAnsi="仿宋" w:hint="eastAsia"/>
        </w:rPr>
        <w:instrText>SEQ 图 \* ARABIC</w:instrText>
      </w:r>
      <w:r w:rsidRPr="00D12B4F">
        <w:rPr>
          <w:rFonts w:ascii="仿宋" w:eastAsia="仿宋" w:hAnsi="仿宋"/>
        </w:rPr>
        <w:instrText xml:space="preserve"> </w:instrText>
      </w:r>
      <w:r w:rsidRPr="00D12B4F">
        <w:rPr>
          <w:rFonts w:ascii="仿宋" w:eastAsia="仿宋" w:hAnsi="仿宋"/>
        </w:rPr>
        <w:fldChar w:fldCharType="separate"/>
      </w:r>
      <w:r w:rsidR="00A154CB">
        <w:rPr>
          <w:rFonts w:ascii="仿宋" w:eastAsia="仿宋" w:hAnsi="仿宋"/>
          <w:noProof/>
        </w:rPr>
        <w:t>1</w:t>
      </w:r>
      <w:r w:rsidRPr="00D12B4F">
        <w:rPr>
          <w:rFonts w:ascii="仿宋" w:eastAsia="仿宋" w:hAnsi="仿宋"/>
        </w:rPr>
        <w:fldChar w:fldCharType="end"/>
      </w:r>
      <w:r w:rsidRPr="00D12B4F">
        <w:rPr>
          <w:rFonts w:ascii="仿宋" w:eastAsia="仿宋" w:hAnsi="仿宋"/>
        </w:rPr>
        <w:t xml:space="preserve"> </w:t>
      </w:r>
      <m:oMath>
        <m:r>
          <m:rPr>
            <m:sty m:val="p"/>
          </m:rPr>
          <w:rPr>
            <w:rFonts w:ascii="Cambria Math" w:eastAsia="仿宋" w:hAnsi="Cambria Math" w:cs="Times New Roman"/>
          </w:rPr>
          <m:t>Sigmoid</m:t>
        </m:r>
      </m:oMath>
      <w:r w:rsidRPr="009A20A2">
        <w:rPr>
          <w:rFonts w:ascii="仿宋" w:eastAsia="仿宋" w:hAnsi="仿宋" w:cs="Times New Roman" w:hint="eastAsia"/>
        </w:rPr>
        <w:t>函数</w:t>
      </w:r>
    </w:p>
    <w:p w14:paraId="060B107E" w14:textId="091AF1FA" w:rsidR="009A20A2" w:rsidRPr="009A20A2" w:rsidRDefault="009A20A2" w:rsidP="009A20A2">
      <w:pPr>
        <w:spacing w:beforeLines="50" w:before="156" w:line="406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20A2">
        <w:rPr>
          <w:rFonts w:ascii="Times New Roman" w:eastAsia="宋体" w:hAnsi="Times New Roman" w:cs="Times New Roman" w:hint="eastAsia"/>
          <w:sz w:val="24"/>
          <w:szCs w:val="24"/>
        </w:rPr>
        <w:t>令观测函数为</w:t>
      </w:r>
      <m:oMath>
        <m:sSub>
          <m:sSub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Gothic" w:hAnsi="Cambria Math" w:cs="MS Gothic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="MS Gothic" w:hAnsi="Cambria Math" w:cs="MS Gothic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1/(1+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) </m:t>
        </m:r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，于是，可以整合上述逻辑回归的概率</w:t>
      </w:r>
      <w:r w:rsidRPr="009A20A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模型得到输入集合的最大似然估计为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;θ</m:t>
                </m:r>
              </m:e>
            </m:d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  <w:sz w:val="24"/>
                    <w:szCs w:val="24"/>
                  </w:rPr>
                  <m:t>(h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="宋体" w:hAnsi="Cambria Math" w:cs="MS Gothic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MS Gothic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  <w:sz w:val="24"/>
                    <w:szCs w:val="24"/>
                  </w:rPr>
                  <m:t>(1-</m:t>
                </m:r>
                <m:r>
                  <w:rPr>
                    <w:rFonts w:ascii="Cambria Math" w:eastAsia="MS Gothic" w:hAnsi="Cambria Math" w:cs="MS Gothic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="宋体" w:hAnsi="Cambria Math" w:cs="MS Gothic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MS Gothic"/>
                <w:sz w:val="24"/>
                <w:szCs w:val="24"/>
              </w:rPr>
              <m:t>1-x</m:t>
            </m:r>
          </m:sup>
        </m:sSup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，取对数，乘</w:t>
      </w:r>
      <m:oMath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den>
        </m:f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将最大值问题转化为最小值问题。</w:t>
      </w:r>
    </w:p>
    <w:p w14:paraId="71846206" w14:textId="77777777" w:rsidR="009A20A2" w:rsidRPr="009A20A2" w:rsidRDefault="009A20A2" w:rsidP="009A20A2">
      <w:pPr>
        <w:spacing w:line="312" w:lineRule="auto"/>
        <w:rPr>
          <w:rFonts w:ascii="Times New Roman" w:eastAsia="宋体" w:hAnsi="Times New Roman" w:cs="Times New Roman"/>
          <w:sz w:val="23"/>
          <w:szCs w:val="23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sz w:val="23"/>
              <w:szCs w:val="23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θ</m:t>
              </m:r>
            </m:e>
          </m:d>
          <m:r>
            <w:rPr>
              <w:rFonts w:ascii="Cambria Math" w:eastAsia="宋体" w:hAnsi="Cambria Math" w:cs="Times New Roman"/>
              <w:sz w:val="23"/>
              <w:szCs w:val="23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m</m:t>
                  </m:r>
                </m:den>
              </m:f>
            </m:e>
          </m:d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i/>
                  <w:sz w:val="23"/>
                  <w:szCs w:val="23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3"/>
                      <w:szCs w:val="2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3"/>
                          <w:szCs w:val="2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3"/>
                          <w:szCs w:val="23"/>
                        </w:rPr>
                        <m:t>;θ</m:t>
                      </m:r>
                    </m:e>
                  </m:d>
                </m:e>
              </m:func>
            </m:e>
          </m:nary>
          <m:r>
            <w:rPr>
              <w:rFonts w:ascii="Cambria Math" w:eastAsia="宋体" w:hAnsi="Cambria Math" w:cs="Times New Roman"/>
              <w:sz w:val="23"/>
              <w:szCs w:val="23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3"/>
                  <w:szCs w:val="23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m</m:t>
              </m:r>
            </m:sup>
            <m:e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[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="MS Gothic" w:hAnsi="Cambria Math" w:cs="MS Gothic"/>
                      <w:i/>
                      <w:sz w:val="23"/>
                      <w:szCs w:val="2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23"/>
                      <w:szCs w:val="23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23"/>
                          <w:szCs w:val="23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3"/>
                          <w:szCs w:val="23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sz w:val="23"/>
                          <w:szCs w:val="2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MS Gothic" w:hAnsi="Cambria Math" w:cs="MS Gothic"/>
                      <w:sz w:val="23"/>
                      <w:szCs w:val="23"/>
                    </w:rPr>
                    <m:t>+(</m:t>
                  </m:r>
                  <m:r>
                    <w:rPr>
                      <w:rFonts w:ascii="Cambria Math" w:eastAsia="宋体" w:hAnsi="Cambria Math" w:cs="MS Gothic"/>
                      <w:sz w:val="23"/>
                      <w:szCs w:val="23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3"/>
                          <w:szCs w:val="2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3"/>
                          <w:szCs w:val="23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eastAsia="MS Gothic" w:hAnsi="Cambria Math" w:cs="MS Gothic"/>
                      <w:i/>
                      <w:sz w:val="23"/>
                      <w:szCs w:val="2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23"/>
                      <w:szCs w:val="23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sz w:val="23"/>
                          <w:szCs w:val="2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23"/>
                              <w:szCs w:val="23"/>
                            </w:rPr>
                            <m:t>(1-</m:t>
                          </m:r>
                          <m:r>
                            <w:rPr>
                              <w:rFonts w:ascii="Cambria Math" w:eastAsia="MS Gothic" w:hAnsi="Cambria Math" w:cs="MS Gothic"/>
                              <w:sz w:val="23"/>
                              <w:szCs w:val="23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3"/>
                              <w:szCs w:val="23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3"/>
                                  <w:szCs w:val="23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="MS Gothic" w:hAnsi="Cambria Math" w:cs="MS Gothic"/>
                  <w:sz w:val="23"/>
                  <w:szCs w:val="23"/>
                </w:rPr>
                <m:t>]</m:t>
              </m:r>
            </m:e>
          </m:nary>
        </m:oMath>
      </m:oMathPara>
    </w:p>
    <w:p w14:paraId="3E727476" w14:textId="2D7E09C1" w:rsidR="009A20A2" w:rsidRPr="009A20A2" w:rsidRDefault="009A20A2" w:rsidP="009A20A2">
      <w:pPr>
        <w:spacing w:line="406" w:lineRule="exact"/>
        <w:ind w:firstLineChars="200" w:firstLine="46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3"/>
            <w:szCs w:val="23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="宋体" w:hAnsi="Cambria Math" w:cs="Times New Roman"/>
                <w:sz w:val="23"/>
                <w:szCs w:val="23"/>
              </w:rPr>
              <m:t>θ</m:t>
            </m:r>
          </m:e>
        </m:d>
      </m:oMath>
      <w:r w:rsidRPr="009A20A2">
        <w:rPr>
          <w:rFonts w:ascii="Times New Roman" w:eastAsia="宋体" w:hAnsi="Times New Roman" w:cs="Times New Roman" w:hint="eastAsia"/>
          <w:sz w:val="23"/>
          <w:szCs w:val="23"/>
        </w:rPr>
        <w:t>是凸的、可微的，</w:t>
      </w:r>
      <w:r w:rsidRPr="009A20A2">
        <w:rPr>
          <w:rFonts w:ascii="Times New Roman" w:eastAsia="宋体" w:hAnsi="Times New Roman" w:cs="Times New Roman" w:hint="eastAsia"/>
          <w:sz w:val="24"/>
          <w:szCs w:val="24"/>
        </w:rPr>
        <w:t>因此可以运用梯度下降法、牛顿法及其他方法对此问题进行求解此优化问题。</w:t>
      </w:r>
    </w:p>
    <w:p w14:paraId="3E349808" w14:textId="2AF9ED5D" w:rsidR="000355E2" w:rsidRPr="00E73D4A" w:rsidRDefault="000355E2" w:rsidP="000355E2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t>4</w:t>
      </w:r>
      <w:r w:rsidRPr="00E73D4A">
        <w:rPr>
          <w:rFonts w:ascii="黑体" w:eastAsia="黑体" w:hAnsi="黑体"/>
          <w:bCs/>
          <w:sz w:val="24"/>
        </w:rPr>
        <w:t>.1.</w:t>
      </w:r>
      <w:r>
        <w:rPr>
          <w:rFonts w:ascii="黑体" w:eastAsia="黑体" w:hAnsi="黑体"/>
          <w:bCs/>
          <w:sz w:val="24"/>
        </w:rPr>
        <w:t>2</w:t>
      </w:r>
      <w:r w:rsidRPr="00E73D4A">
        <w:rPr>
          <w:rFonts w:ascii="黑体" w:eastAsia="黑体" w:hAnsi="黑体"/>
          <w:bCs/>
          <w:sz w:val="24"/>
        </w:rPr>
        <w:t xml:space="preserve"> </w:t>
      </w:r>
      <w:r w:rsidR="00684C75">
        <w:rPr>
          <w:rFonts w:ascii="黑体" w:eastAsia="黑体" w:hAnsi="黑体" w:hint="eastAsia"/>
          <w:bCs/>
          <w:sz w:val="24"/>
        </w:rPr>
        <w:t>梯度下降</w:t>
      </w:r>
    </w:p>
    <w:p w14:paraId="2FC74B5B" w14:textId="06CDE42F" w:rsidR="000355E2" w:rsidRPr="009A20A2" w:rsidRDefault="009A20A2" w:rsidP="000355E2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20A2">
        <w:rPr>
          <w:rFonts w:ascii="Times New Roman" w:eastAsia="宋体" w:hAnsi="Times New Roman" w:cs="Times New Roman" w:hint="eastAsia"/>
          <w:sz w:val="24"/>
          <w:szCs w:val="24"/>
        </w:rPr>
        <w:t>梯度下降法</w:t>
      </w:r>
      <w:r w:rsidRPr="009A20A2">
        <w:rPr>
          <w:rFonts w:ascii="Times New Roman" w:eastAsia="宋体" w:hAnsi="Times New Roman" w:cs="Times New Roman"/>
          <w:sz w:val="24"/>
          <w:szCs w:val="24"/>
        </w:rPr>
        <w:t>(Gradient Descent)</w:t>
      </w:r>
      <w:r w:rsidRPr="009A20A2">
        <w:rPr>
          <w:rFonts w:ascii="Times New Roman" w:eastAsia="宋体" w:hAnsi="Times New Roman" w:cs="Times New Roman" w:hint="eastAsia"/>
          <w:sz w:val="24"/>
          <w:szCs w:val="24"/>
        </w:rPr>
        <w:t>的基本思想是通过迭代地更新模型参数，</w:t>
      </w:r>
      <w:r w:rsidR="000355E2" w:rsidRPr="009A20A2">
        <w:rPr>
          <w:rFonts w:ascii="Cambria Math" w:eastAsia="宋体" w:hAnsi="Cambria Math" w:cs="Times New Roman" w:hint="eastAsia"/>
          <w:iCs/>
          <w:sz w:val="24"/>
          <w:szCs w:val="24"/>
        </w:rPr>
        <w:t>对上述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</m:d>
      </m:oMath>
      <w:r w:rsidR="000355E2" w:rsidRPr="009A20A2">
        <w:rPr>
          <w:rFonts w:ascii="Cambria Math" w:eastAsia="宋体" w:hAnsi="Cambria Math" w:cs="Times New Roman" w:hint="eastAsia"/>
          <w:sz w:val="24"/>
          <w:szCs w:val="24"/>
        </w:rPr>
        <w:t>进行求导，得到其梯度各方向为</w:t>
      </w:r>
    </w:p>
    <w:p w14:paraId="0BA2A649" w14:textId="60396D43" w:rsidR="000355E2" w:rsidRPr="009A20A2" w:rsidRDefault="00000000" w:rsidP="000355E2">
      <w:pPr>
        <w:ind w:firstLineChars="200" w:firstLine="460"/>
        <w:rPr>
          <w:rFonts w:ascii="Cambria Math" w:eastAsia="宋体" w:hAnsi="Cambria Math" w:cs="Times New Roman"/>
          <w:iCs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∂L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3"/>
              <w:szCs w:val="23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m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3"/>
                  <w:szCs w:val="23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3"/>
                          <w:szCs w:val="2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3"/>
                          <w:szCs w:val="23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MS Gothic" w:hAnsi="Cambria Math" w:cs="MS Gothic"/>
                          <w:i/>
                          <w:sz w:val="23"/>
                          <w:szCs w:val="23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3"/>
                              <w:szCs w:val="23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Gothic" w:hAnsi="Cambria Math" w:cs="MS Gothic"/>
                              <w:sz w:val="23"/>
                              <w:szCs w:val="23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MS Gothic" w:hAnsi="Cambria Math" w:cs="MS Gothic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Gothic" w:hAnsi="Cambria Math" w:cs="MS Gothic"/>
                                  <w:sz w:val="23"/>
                                  <w:szCs w:val="23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3"/>
                                  <w:szCs w:val="23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S Gothic" w:hAnsi="Cambria Math" w:cs="MS Gothic"/>
                                  <w:i/>
                                  <w:sz w:val="23"/>
                                  <w:szCs w:val="23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3"/>
                                      <w:szCs w:val="23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3"/>
                                      <w:szCs w:val="23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MS Gothic" w:hAnsi="Cambria Math" w:cs="MS Gothic"/>
                          <w:sz w:val="23"/>
                          <w:szCs w:val="23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3"/>
                              <w:szCs w:val="23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MS Gothic" w:hAnsi="Cambria Math" w:cs="MS Gothic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Gothic" w:hAnsi="Cambria Math" w:cs="MS Gothic"/>
                                  <w:sz w:val="23"/>
                                  <w:szCs w:val="23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3"/>
                                  <w:szCs w:val="23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S Gothic" w:hAnsi="Cambria Math" w:cs="MS Gothic"/>
                                  <w:i/>
                                  <w:sz w:val="23"/>
                                  <w:szCs w:val="23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3"/>
                                      <w:szCs w:val="23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3"/>
                                      <w:szCs w:val="23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3"/>
                                  <w:szCs w:val="23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fName>
                    <m:e>
                      <m:r>
                        <w:rPr>
                          <w:rFonts w:ascii="Cambria Math" w:eastAsia="MS Gothic" w:hAnsi="Cambria Math" w:cs="MS Gothic"/>
                          <w:sz w:val="23"/>
                          <w:szCs w:val="23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3"/>
                              <w:szCs w:val="23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MS Gothic"/>
                              <w:sz w:val="23"/>
                              <w:szCs w:val="23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3"/>
                                  <w:szCs w:val="2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3"/>
                              <w:szCs w:val="23"/>
                            </w:rPr>
                          </m:ctrlP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eastAsia="MS Gothic" w:hAnsi="Cambria Math" w:cs="MS Gothic"/>
                          <w:sz w:val="23"/>
                          <w:szCs w:val="23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23"/>
                              <w:szCs w:val="23"/>
                            </w:rPr>
                            <m:t>(1-</m:t>
                          </m:r>
                          <m:r>
                            <w:rPr>
                              <w:rFonts w:ascii="Cambria Math" w:eastAsia="MS Gothic" w:hAnsi="Cambria Math" w:cs="MS Gothic"/>
                              <w:sz w:val="23"/>
                              <w:szCs w:val="23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3"/>
                              <w:szCs w:val="23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3"/>
                                  <w:szCs w:val="23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="MS Gothic" w:hAnsi="Cambria Math" w:cs="MS Gothic"/>
                      <w:sz w:val="23"/>
                      <w:szCs w:val="23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3"/>
                          <w:szCs w:val="2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23"/>
                              <w:szCs w:val="23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3"/>
                              <w:szCs w:val="23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3"/>
                                  <w:szCs w:val="23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3"/>
                          <w:szCs w:val="2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9D1ED89" w14:textId="77777777" w:rsidR="000355E2" w:rsidRPr="00B224A2" w:rsidRDefault="000355E2" w:rsidP="00B224A2">
      <w:pPr>
        <w:spacing w:line="406" w:lineRule="exact"/>
        <w:ind w:firstLineChars="200" w:firstLine="480"/>
        <w:rPr>
          <w:rFonts w:ascii="Cambria Math" w:eastAsia="宋体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其中，根据观测函数的定义可以展开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为</m:t>
          </m:r>
        </m:oMath>
      </m:oMathPara>
    </w:p>
    <w:p w14:paraId="05928D02" w14:textId="5CC743EA" w:rsidR="000355E2" w:rsidRPr="009A20A2" w:rsidRDefault="00000000" w:rsidP="000355E2">
      <w:pPr>
        <w:rPr>
          <w:rFonts w:ascii="Cambria Math" w:eastAsia="宋体" w:hAnsi="Cambria Math" w:cs="Times New Roman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3"/>
                      <w:szCs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3"/>
                          <w:szCs w:val="23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3"/>
                                  <w:szCs w:val="23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3"/>
                                  <w:szCs w:val="23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 w:val="23"/>
                              <w:szCs w:val="23"/>
                            </w:rPr>
                            <m:t>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  <w:sz w:val="23"/>
                  <w:szCs w:val="23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(e</m:t>
              </m:r>
            </m:e>
            <m:sup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θ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z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23"/>
              <w:szCs w:val="23"/>
            </w:rPr>
            <m:t>)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θ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z</m:t>
              </m:r>
            </m:num>
            <m:den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 w:val="23"/>
              <w:szCs w:val="23"/>
            </w:rPr>
            <m:t>=sigmoid</m:t>
          </m:r>
          <m:d>
            <m:dPr>
              <m:ctrlPr>
                <w:rPr>
                  <w:rFonts w:ascii="Cambria Math" w:eastAsia="宋体" w:hAnsi="Cambria Math" w:cs="Times New Roman"/>
                  <w:sz w:val="23"/>
                  <w:szCs w:val="23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θ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3"/>
              <w:szCs w:val="23"/>
            </w:rPr>
            <m:t>∙</m:t>
          </m:r>
          <m:d>
            <m:dPr>
              <m:ctrlPr>
                <w:rPr>
                  <w:rFonts w:ascii="Cambria Math" w:eastAsia="宋体" w:hAnsi="Cambria Math" w:cs="Times New Roman"/>
                  <w:iCs/>
                  <w:sz w:val="23"/>
                  <w:szCs w:val="23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3"/>
                  <w:szCs w:val="23"/>
                </w:rPr>
                <m:t>1-sigmoid</m:t>
              </m:r>
              <m:d>
                <m:dPr>
                  <m:ctrlPr>
                    <w:rPr>
                      <w:rFonts w:ascii="Cambria Math" w:eastAsia="宋体" w:hAnsi="Cambria Math" w:cs="Times New Roman"/>
                      <w:iCs/>
                      <w:sz w:val="23"/>
                      <w:szCs w:val="23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3"/>
                          <w:szCs w:val="23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3"/>
                          <w:szCs w:val="23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z</m:t>
                  </m:r>
                </m:e>
              </m:d>
            </m:e>
          </m:d>
          <m:f>
            <m:fPr>
              <m:ctrlPr>
                <w:rPr>
                  <w:rFonts w:ascii="Cambria Math" w:eastAsia="宋体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θ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z</m:t>
              </m:r>
            </m:num>
            <m:den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3"/>
                      <w:szCs w:val="23"/>
                    </w:rPr>
                    <m:t>j</m:t>
                  </m:r>
                </m:sub>
              </m:sSub>
            </m:den>
          </m:f>
        </m:oMath>
      </m:oMathPara>
    </w:p>
    <w:p w14:paraId="623834B4" w14:textId="77777777" w:rsidR="000355E2" w:rsidRPr="009A20A2" w:rsidRDefault="000355E2" w:rsidP="003C657F">
      <w:pPr>
        <w:spacing w:line="426" w:lineRule="exact"/>
        <w:rPr>
          <w:rFonts w:ascii="Cambria Math" w:eastAsia="宋体" w:hAnsi="Cambria Math" w:cs="Times New Roman"/>
          <w:iCs/>
          <w:sz w:val="24"/>
          <w:szCs w:val="24"/>
        </w:rPr>
      </w:pPr>
      <w:r w:rsidRPr="009A20A2">
        <w:rPr>
          <w:rFonts w:ascii="Cambria Math" w:eastAsia="宋体" w:hAnsi="Cambria Math" w:cs="Times New Roman" w:hint="eastAsia"/>
          <w:iCs/>
          <w:sz w:val="24"/>
          <w:szCs w:val="24"/>
        </w:rPr>
        <w:t>将其代入原式，最终可以化简得到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="宋体" w:hAnsi="Cambria Math" w:cs="Times New Roman"/>
                <w:sz w:val="25"/>
                <w:szCs w:val="25"/>
              </w:rPr>
              <m:t>∂L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5"/>
                    <w:szCs w:val="25"/>
                  </w:rPr>
                  <m:t>θ</m:t>
                </m:r>
              </m:e>
            </m:d>
          </m:num>
          <m:den>
            <m:r>
              <w:rPr>
                <w:rFonts w:ascii="Cambria Math" w:eastAsia="宋体" w:hAnsi="Cambria Math" w:cs="Times New Roman"/>
                <w:sz w:val="25"/>
                <w:szCs w:val="25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5"/>
                    <w:szCs w:val="25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 w:val="25"/>
                    <w:szCs w:val="25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 w:cs="Times New Roman"/>
            <w:sz w:val="25"/>
            <w:szCs w:val="25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="宋体" w:hAnsi="Cambria Math" w:cs="Times New Roman"/>
                <w:sz w:val="25"/>
                <w:szCs w:val="25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5"/>
                <w:szCs w:val="25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naryPr>
          <m:sub>
            <m:r>
              <w:rPr>
                <w:rFonts w:ascii="Cambria Math" w:eastAsia="宋体" w:hAnsi="Cambria Math" w:cs="Times New Roman"/>
                <w:sz w:val="25"/>
                <w:szCs w:val="25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5"/>
                <w:szCs w:val="25"/>
              </w:rPr>
              <m:t>m</m:t>
            </m:r>
          </m:sup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5"/>
                    <w:szCs w:val="2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5"/>
                    <w:szCs w:val="2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i</m:t>
                    </m:r>
                  </m:sub>
                </m:sSub>
              </m:e>
            </m:d>
          </m:e>
        </m:nary>
        <m:sSubSup>
          <m:sSubSupPr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sSubSupPr>
          <m:e>
            <m:r>
              <w:rPr>
                <w:rFonts w:ascii="Cambria Math" w:eastAsia="宋体" w:hAnsi="Cambria Math" w:cs="Times New Roman"/>
                <w:sz w:val="25"/>
                <w:szCs w:val="25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5"/>
                <w:szCs w:val="25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 w:val="25"/>
                <w:szCs w:val="25"/>
              </w:rPr>
              <m:t>j</m:t>
            </m:r>
          </m:sup>
        </m:sSubSup>
      </m:oMath>
      <w:r w:rsidRPr="009A20A2">
        <w:rPr>
          <w:rFonts w:ascii="Cambria Math" w:eastAsia="宋体" w:hAnsi="Cambria Math" w:cs="Times New Roman" w:hint="eastAsia"/>
          <w:sz w:val="24"/>
          <w:szCs w:val="24"/>
        </w:rPr>
        <w:t>。</w:t>
      </w:r>
    </w:p>
    <w:p w14:paraId="338927C4" w14:textId="4F800943" w:rsidR="000355E2" w:rsidRPr="009A20A2" w:rsidRDefault="000355E2" w:rsidP="00B224A2">
      <w:pPr>
        <w:spacing w:line="406" w:lineRule="exact"/>
        <w:ind w:firstLineChars="200" w:firstLine="480"/>
        <w:rPr>
          <w:rFonts w:ascii="Cambria Math" w:eastAsia="宋体" w:hAnsi="Cambria Math" w:cs="Times New Roman"/>
          <w:sz w:val="24"/>
          <w:szCs w:val="24"/>
        </w:rPr>
      </w:pPr>
      <w:r w:rsidRPr="009A20A2">
        <w:rPr>
          <w:rFonts w:ascii="Cambria Math" w:eastAsia="宋体" w:hAnsi="Cambria Math" w:cs="Times New Roman" w:hint="eastAsia"/>
          <w:sz w:val="24"/>
          <w:szCs w:val="24"/>
        </w:rPr>
        <w:t>而后更新参数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 α×</m:t>
        </m:r>
        <m:f>
          <m:fPr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="宋体" w:hAnsi="Cambria Math" w:cs="Times New Roman"/>
                <w:sz w:val="25"/>
                <w:szCs w:val="25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5"/>
                <w:szCs w:val="25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naryPr>
          <m:sub>
            <m:r>
              <w:rPr>
                <w:rFonts w:ascii="Cambria Math" w:eastAsia="宋体" w:hAnsi="Cambria Math" w:cs="Times New Roman"/>
                <w:sz w:val="25"/>
                <w:szCs w:val="25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5"/>
                <w:szCs w:val="25"/>
              </w:rPr>
              <m:t>m</m:t>
            </m:r>
          </m:sup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5"/>
                    <w:szCs w:val="2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5"/>
                    <w:szCs w:val="2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i</m:t>
                    </m:r>
                  </m:sub>
                </m:sSub>
              </m:e>
            </m:d>
          </m:e>
        </m:nary>
        <m:sSubSup>
          <m:sSubSupPr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sSubSupPr>
          <m:e>
            <m:r>
              <w:rPr>
                <w:rFonts w:ascii="Cambria Math" w:eastAsia="宋体" w:hAnsi="Cambria Math" w:cs="Times New Roman"/>
                <w:sz w:val="25"/>
                <w:szCs w:val="25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5"/>
                <w:szCs w:val="25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 w:val="25"/>
                <w:szCs w:val="25"/>
              </w:rPr>
              <m:t>j</m:t>
            </m:r>
          </m:sup>
        </m:sSubSup>
        <m:r>
          <w:rPr>
            <w:rFonts w:ascii="Cambria Math" w:eastAsia="宋体" w:hAnsi="Cambria Math" w:cs="Times New Roman"/>
            <w:sz w:val="25"/>
            <w:szCs w:val="25"/>
          </w:rPr>
          <m:t>,j=1,2,…,n</m:t>
        </m:r>
      </m:oMath>
      <w:r w:rsidRPr="009A20A2">
        <w:rPr>
          <w:rFonts w:ascii="Cambria Math" w:eastAsia="宋体" w:hAnsi="Cambria Math" w:cs="Times New Roman" w:hint="eastAsia"/>
          <w:sz w:val="24"/>
          <w:szCs w:val="24"/>
        </w:rPr>
        <w:t>，重复上述过程，即可逐步向局部最优解逼近。</w:t>
      </w:r>
    </w:p>
    <w:p w14:paraId="677D3893" w14:textId="1B7AA2B7" w:rsidR="00684C75" w:rsidRPr="00684C75" w:rsidRDefault="00684C75" w:rsidP="00684C75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t>4</w:t>
      </w:r>
      <w:r w:rsidRPr="00E73D4A">
        <w:rPr>
          <w:rFonts w:ascii="黑体" w:eastAsia="黑体" w:hAnsi="黑体"/>
          <w:bCs/>
          <w:sz w:val="24"/>
        </w:rPr>
        <w:t>.1.</w:t>
      </w:r>
      <w:r>
        <w:rPr>
          <w:rFonts w:ascii="黑体" w:eastAsia="黑体" w:hAnsi="黑体"/>
          <w:bCs/>
          <w:sz w:val="24"/>
        </w:rPr>
        <w:t>3</w:t>
      </w:r>
      <w:r w:rsidRPr="00E73D4A">
        <w:rPr>
          <w:rFonts w:ascii="黑体" w:eastAsia="黑体" w:hAnsi="黑体"/>
          <w:bCs/>
          <w:sz w:val="24"/>
        </w:rPr>
        <w:t xml:space="preserve"> </w:t>
      </w:r>
      <w:r>
        <w:rPr>
          <w:rFonts w:ascii="黑体" w:eastAsia="黑体" w:hAnsi="黑体" w:hint="eastAsia"/>
          <w:bCs/>
          <w:sz w:val="24"/>
        </w:rPr>
        <w:t>牛顿法</w:t>
      </w:r>
    </w:p>
    <w:p w14:paraId="41FE9D3A" w14:textId="77777777" w:rsidR="005E2D17" w:rsidRDefault="009A20A2" w:rsidP="00684C75">
      <w:pPr>
        <w:spacing w:line="406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20A2">
        <w:rPr>
          <w:rFonts w:ascii="Times New Roman" w:eastAsia="宋体" w:hAnsi="Times New Roman" w:cs="Times New Roman" w:hint="eastAsia"/>
          <w:sz w:val="24"/>
          <w:szCs w:val="24"/>
        </w:rPr>
        <w:t>牛顿法</w:t>
      </w:r>
      <w:r w:rsidRPr="009A20A2">
        <w:rPr>
          <w:rFonts w:ascii="Times New Roman" w:eastAsia="宋体" w:hAnsi="Times New Roman" w:cs="Times New Roman"/>
          <w:sz w:val="24"/>
          <w:szCs w:val="24"/>
        </w:rPr>
        <w:t>(Newton's method)</w:t>
      </w:r>
      <w:r w:rsidRPr="009A20A2">
        <w:rPr>
          <w:rFonts w:ascii="Times New Roman" w:eastAsia="宋体" w:hAnsi="Times New Roman" w:cs="Times New Roman" w:hint="eastAsia"/>
          <w:sz w:val="24"/>
          <w:szCs w:val="24"/>
        </w:rPr>
        <w:t>则是利用目标函数的一阶导数（梯度）和二阶导数（海森矩阵）信息在每一次迭代中近似目标函数的局部曲线来进行参数更新，从而逐步逼近最优解。</w:t>
      </w:r>
    </w:p>
    <w:p w14:paraId="4620EA90" w14:textId="4450D7A4" w:rsidR="000355E2" w:rsidRPr="009A20A2" w:rsidRDefault="005E2D17" w:rsidP="00684C75">
      <w:pPr>
        <w:spacing w:line="406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应用到本问题中，</w:t>
      </w:r>
      <w:r w:rsidR="00684C75">
        <w:rPr>
          <w:rFonts w:ascii="Times New Roman" w:eastAsia="宋体" w:hAnsi="Times New Roman" w:cs="Times New Roman" w:hint="eastAsia"/>
          <w:sz w:val="24"/>
          <w:szCs w:val="24"/>
        </w:rPr>
        <w:t>上述</w:t>
      </w:r>
      <m:oMath>
        <m:r>
          <w:rPr>
            <w:rFonts w:ascii="Cambria Math" w:eastAsia="宋体" w:hAnsi="Cambria Math" w:cs="Times New Roman"/>
            <w:sz w:val="23"/>
            <w:szCs w:val="23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="宋体" w:hAnsi="Cambria Math" w:cs="Times New Roman"/>
                <w:sz w:val="23"/>
                <w:szCs w:val="23"/>
              </w:rPr>
              <m:t>θ</m:t>
            </m:r>
          </m:e>
        </m:d>
      </m:oMath>
      <w:r w:rsidR="000355E2" w:rsidRPr="009A20A2">
        <w:rPr>
          <w:rFonts w:ascii="Times New Roman" w:eastAsia="宋体" w:hAnsi="Times New Roman" w:cs="Times New Roman" w:hint="eastAsia"/>
          <w:sz w:val="24"/>
          <w:szCs w:val="24"/>
        </w:rPr>
        <w:t>二阶导数的泰勒展开式为</w:t>
      </w:r>
    </w:p>
    <w:p w14:paraId="77D366DB" w14:textId="77777777" w:rsidR="000355E2" w:rsidRPr="009A20A2" w:rsidRDefault="000355E2" w:rsidP="000355E2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+(θ-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(θ-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θ</m:t>
              </m:r>
            </m:e>
          </m:d>
        </m:oMath>
      </m:oMathPara>
    </w:p>
    <w:p w14:paraId="041DE9E1" w14:textId="73FC084D" w:rsidR="000355E2" w:rsidRPr="009A20A2" w:rsidRDefault="000355E2" w:rsidP="000355E2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9A20A2">
        <w:rPr>
          <w:rFonts w:ascii="Times New Roman" w:eastAsia="宋体" w:hAnsi="Times New Roman" w:cs="Times New Roman" w:hint="eastAsia"/>
          <w:sz w:val="24"/>
          <w:szCs w:val="24"/>
        </w:rPr>
        <w:t>函数的极值点在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时取得，于是上式可以化简为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</m:d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</m:d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的具体求解同</w:t>
      </w:r>
      <w:r w:rsidR="00CB507A">
        <w:rPr>
          <w:rFonts w:ascii="Times New Roman" w:eastAsia="宋体" w:hAnsi="Times New Roman" w:cs="Times New Roman" w:hint="eastAsia"/>
          <w:sz w:val="24"/>
          <w:szCs w:val="24"/>
        </w:rPr>
        <w:t>上述</w:t>
      </w:r>
      <w:r w:rsidRPr="009A20A2">
        <w:rPr>
          <w:rFonts w:ascii="Times New Roman" w:eastAsia="宋体" w:hAnsi="Times New Roman" w:cs="Times New Roman" w:hint="eastAsia"/>
          <w:sz w:val="24"/>
          <w:szCs w:val="24"/>
        </w:rPr>
        <w:t>梯度求值，而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</m:d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则需要对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</m:d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9A20A2">
        <w:rPr>
          <w:rFonts w:ascii="Times New Roman" w:eastAsia="宋体" w:hAnsi="Times New Roman" w:cs="Times New Roman"/>
          <w:sz w:val="24"/>
          <w:szCs w:val="24"/>
        </w:rPr>
        <w:t>Hessian</w:t>
      </w:r>
      <w:r w:rsidRPr="009A20A2">
        <w:rPr>
          <w:rFonts w:ascii="Times New Roman" w:eastAsia="宋体" w:hAnsi="Times New Roman" w:cs="Times New Roman" w:hint="eastAsia"/>
          <w:sz w:val="24"/>
          <w:szCs w:val="24"/>
        </w:rPr>
        <w:t>矩阵进行求解，对于函数</w:t>
      </w:r>
      <m:oMath>
        <m:r>
          <w:rPr>
            <w:rFonts w:ascii="Cambria Math" w:eastAsia="宋体" w:hAnsi="Cambria Math" w:cs="Times New Roman"/>
            <w:sz w:val="23"/>
            <w:szCs w:val="23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9A20A2">
        <w:rPr>
          <w:rFonts w:ascii="Times New Roman" w:eastAsia="宋体" w:hAnsi="Times New Roman" w:cs="Times New Roman" w:hint="eastAsia"/>
          <w:sz w:val="23"/>
          <w:szCs w:val="23"/>
        </w:rPr>
        <w:t>，其</w:t>
      </w:r>
      <w:r w:rsidRPr="009A20A2">
        <w:rPr>
          <w:rFonts w:ascii="Times New Roman" w:eastAsia="宋体" w:hAnsi="Times New Roman" w:cs="Times New Roman"/>
          <w:sz w:val="24"/>
          <w:szCs w:val="24"/>
        </w:rPr>
        <w:t>Hessian</w:t>
      </w:r>
      <w:r w:rsidRPr="009A20A2">
        <w:rPr>
          <w:rFonts w:ascii="Times New Roman" w:eastAsia="宋体" w:hAnsi="Times New Roman" w:cs="Times New Roman" w:hint="eastAsia"/>
          <w:sz w:val="24"/>
          <w:szCs w:val="24"/>
        </w:rPr>
        <w:t>矩阵为</w:t>
      </w:r>
    </w:p>
    <w:p w14:paraId="0AA21C35" w14:textId="77777777" w:rsidR="000355E2" w:rsidRPr="009A20A2" w:rsidRDefault="000355E2" w:rsidP="000355E2">
      <w:pPr>
        <w:spacing w:line="312" w:lineRule="auto"/>
        <w:rPr>
          <w:rFonts w:ascii="Times New Roman" w:eastAsia="宋体" w:hAnsi="Times New Roman" w:cs="Times New Roman"/>
          <w:color w:val="000000"/>
          <w:sz w:val="24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sz w:val="24"/>
              <w:szCs w:val="21"/>
            </w:rPr>
            <m:t>Hessain=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4"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sz w:val="24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sz w:val="24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1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1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sz w:val="24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sz w:val="24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1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sz w:val="24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sz w:val="24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1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/>
                            <w:sz w:val="24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sz w:val="24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1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0820CAF7" w14:textId="04C5B84D" w:rsidR="000355E2" w:rsidRPr="009A20A2" w:rsidRDefault="000355E2" w:rsidP="000355E2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9A20A2">
        <w:rPr>
          <w:rFonts w:ascii="Times New Roman" w:eastAsia="宋体" w:hAnsi="Times New Roman" w:cs="Times New Roman" w:hint="eastAsia"/>
          <w:sz w:val="24"/>
          <w:szCs w:val="24"/>
        </w:rPr>
        <w:t>如果函数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</m:d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二阶连续可导，且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≠0</m:t>
        </m:r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Pr="009A20A2">
        <w:rPr>
          <w:rFonts w:ascii="Times New Roman" w:eastAsia="宋体" w:hAnsi="Times New Roman" w:cs="Times New Roman"/>
          <w:sz w:val="24"/>
          <w:szCs w:val="24"/>
        </w:rPr>
        <w:t>Hessian</w:t>
      </w:r>
      <w:r w:rsidRPr="009A20A2">
        <w:rPr>
          <w:rFonts w:ascii="Times New Roman" w:eastAsia="宋体" w:hAnsi="Times New Roman" w:cs="Times New Roman" w:hint="eastAsia"/>
          <w:sz w:val="24"/>
          <w:szCs w:val="24"/>
        </w:rPr>
        <w:t>矩阵为对称矩阵，求导顺序不影响结果，因而可以变换为如下形式</w:t>
      </w:r>
      <w:r w:rsidR="00F40E0A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D171190" w14:textId="4EAE4A8E" w:rsidR="000355E2" w:rsidRPr="009A20A2" w:rsidRDefault="000355E2" w:rsidP="000355E2">
      <w:pPr>
        <w:spacing w:line="312" w:lineRule="auto"/>
        <w:rPr>
          <w:rFonts w:ascii="Times New Roman" w:eastAsia="宋体" w:hAnsi="Times New Roman" w:cs="Times New Roman"/>
          <w:i/>
          <w:sz w:val="23"/>
          <w:szCs w:val="23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sz w:val="24"/>
              <w:szCs w:val="21"/>
            </w:rPr>
            <w:lastRenderedPageBreak/>
            <m:t>Hessain=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3"/>
                  <w:szCs w:val="23"/>
                </w:rPr>
                <m:t>m</m:t>
              </m:r>
            </m:den>
          </m:f>
          <m:r>
            <w:rPr>
              <w:rFonts w:ascii="Cambria Math" w:eastAsia="宋体" w:hAnsi="Cambria Math" w:cs="Times New Roman"/>
              <w:sz w:val="23"/>
              <w:szCs w:val="23"/>
            </w:rPr>
            <m:t>(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MS Gothic" w:hAnsi="Cambria Math" w:cs="MS Gothic"/>
              <w:sz w:val="23"/>
              <w:szCs w:val="23"/>
            </w:rPr>
            <m:t>∙diag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3"/>
                  <w:szCs w:val="23"/>
                </w:rPr>
              </m:ctrlPr>
            </m:dPr>
            <m:e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5"/>
                      <w:szCs w:val="25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5"/>
                      <w:szCs w:val="25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5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5"/>
                          <w:szCs w:val="25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5"/>
                          <w:szCs w:val="25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MS Gothic" w:hAnsi="Cambria Math" w:cs="MS Gothic"/>
              <w:sz w:val="23"/>
              <w:szCs w:val="23"/>
            </w:rPr>
            <m:t>∙diag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="MS Gothic" w:hAnsi="Cambria Math" w:cs="MS Gothic"/>
                  <w:sz w:val="23"/>
                  <w:szCs w:val="23"/>
                </w:rPr>
                <m:t>1-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5"/>
                      <w:szCs w:val="25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5"/>
                      <w:szCs w:val="25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5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5"/>
                          <w:szCs w:val="25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5"/>
                          <w:szCs w:val="25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MS Gothic" w:hAnsi="Cambria Math" w:cs="MS Gothic"/>
              <w:sz w:val="23"/>
              <w:szCs w:val="23"/>
            </w:rPr>
            <m:t>∙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Z</m:t>
          </m:r>
          <m:r>
            <w:rPr>
              <w:rFonts w:ascii="Cambria Math" w:eastAsia="宋体" w:hAnsi="Cambria Math" w:cs="Times New Roman"/>
              <w:sz w:val="23"/>
              <w:szCs w:val="23"/>
            </w:rPr>
            <m:t>)</m:t>
          </m:r>
        </m:oMath>
      </m:oMathPara>
    </w:p>
    <w:p w14:paraId="2AC7980D" w14:textId="544C8DEB" w:rsidR="000355E2" w:rsidRPr="009A20A2" w:rsidRDefault="000355E2" w:rsidP="006E4E9A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20A2">
        <w:rPr>
          <w:rFonts w:ascii="Times New Roman" w:eastAsia="宋体" w:hAnsi="Times New Roman" w:cs="Times New Roman" w:hint="eastAsia"/>
          <w:iCs/>
          <w:sz w:val="24"/>
          <w:szCs w:val="24"/>
        </w:rPr>
        <w:t>而后更新参数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θ=θ-</m:t>
        </m:r>
        <m:r>
          <w:rPr>
            <w:rFonts w:ascii="Cambria Math" w:eastAsia="宋体" w:hAnsi="Cambria Math" w:cs="Times New Roman"/>
            <w:color w:val="000000"/>
            <w:sz w:val="24"/>
            <w:szCs w:val="21"/>
          </w:rPr>
          <m:t>Hessai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1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color w:val="000000"/>
                <w:sz w:val="24"/>
                <w:szCs w:val="21"/>
              </w:rPr>
              <m:t>-1</m:t>
            </m:r>
          </m:sup>
        </m:sSup>
        <m:r>
          <w:rPr>
            <w:rFonts w:ascii="Cambria Math" w:eastAsia="MS Gothic" w:hAnsi="Cambria Math" w:cs="MS Gothic"/>
            <w:sz w:val="23"/>
            <w:szCs w:val="23"/>
          </w:rPr>
          <m:t>∙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5"/>
                    <w:szCs w:val="25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5"/>
                    <w:szCs w:val="25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5"/>
                    <w:szCs w:val="25"/>
                  </w:rPr>
                  <m:t>m</m:t>
                </m:r>
              </m:den>
            </m:f>
            <m:d>
              <m:dPr>
                <m:ctrlPr>
                  <w:rPr>
                    <w:rFonts w:ascii="Cambria Math" w:eastAsia="宋体" w:hAnsi="Cambria Math" w:cs="Times New Roman"/>
                    <w:i/>
                    <w:sz w:val="25"/>
                    <w:szCs w:val="2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z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5"/>
                    <w:szCs w:val="25"/>
                  </w:rPr>
                  <m:t>-x</m:t>
                </m:r>
              </m:e>
            </m:d>
            <m:r>
              <w:rPr>
                <w:rFonts w:ascii="Cambria Math" w:eastAsia="宋体" w:hAnsi="Cambria Math" w:cs="Times New Roman"/>
                <w:sz w:val="25"/>
                <w:szCs w:val="25"/>
              </w:rPr>
              <m:t>z</m:t>
            </m:r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e>
        </m:d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，重复迭代，相较于梯度下降法，牛顿法能够更加快速的收敛到极值点。</w:t>
      </w:r>
    </w:p>
    <w:p w14:paraId="1FB59E03" w14:textId="61D95553" w:rsidR="009A20A2" w:rsidRPr="009A20A2" w:rsidRDefault="00000000" w:rsidP="006E4E9A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32A793AE">
          <v:rect id="_x0000_i1025" style="width:415.3pt;height:1pt" o:hralign="center" o:hrstd="t" o:hrnoshade="t" o:hr="t" fillcolor="black [3213]" stroked="f"/>
        </w:pict>
      </w:r>
    </w:p>
    <w:p w14:paraId="157BA419" w14:textId="0FBB205B" w:rsidR="009A20A2" w:rsidRPr="009A20A2" w:rsidRDefault="009A20A2" w:rsidP="009A20A2">
      <w:pPr>
        <w:spacing w:line="192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9A20A2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ALGORITHM </w:t>
      </w:r>
      <w:r w:rsidR="00F40E0A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</w:t>
      </w:r>
      <w:r w:rsidRPr="009A20A2">
        <w:rPr>
          <w:rFonts w:ascii="Times New Roman" w:eastAsia="宋体" w:hAnsi="Times New Roman" w:cs="Times New Roman"/>
          <w:b/>
          <w:color w:val="000000"/>
          <w:sz w:val="24"/>
          <w:szCs w:val="24"/>
        </w:rPr>
        <w:tab/>
      </w:r>
      <w:r w:rsidRPr="009A20A2">
        <w:rPr>
          <w:rFonts w:ascii="Times New Roman" w:eastAsia="宋体" w:hAnsi="Times New Roman" w:cs="Times New Roman"/>
          <w:sz w:val="24"/>
          <w:szCs w:val="24"/>
        </w:rPr>
        <w:t>Newton's method (</w:t>
      </w:r>
      <w:r w:rsidRPr="009A20A2">
        <w:rPr>
          <w:rFonts w:ascii="Times New Roman" w:eastAsia="宋体" w:hAnsi="Times New Roman" w:cs="Times New Roman" w:hint="eastAsia"/>
          <w:sz w:val="24"/>
          <w:szCs w:val="24"/>
        </w:rPr>
        <w:t>牛顿法</w:t>
      </w:r>
      <w:r w:rsidRPr="009A20A2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352FFBD" w14:textId="7DE98644" w:rsidR="009A20A2" w:rsidRPr="009A20A2" w:rsidRDefault="00000000" w:rsidP="006E4E9A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6CAE8321">
          <v:rect id="_x0000_i1026" style="width:415.3pt;height:1pt" o:hralign="center" o:hrstd="t" o:hrnoshade="t" o:hr="t" fillcolor="black [3213]" stroked="f"/>
        </w:pict>
      </w:r>
    </w:p>
    <w:p w14:paraId="6229D963" w14:textId="77777777" w:rsidR="009A20A2" w:rsidRPr="009A20A2" w:rsidRDefault="009A20A2" w:rsidP="000355E2">
      <w:pPr>
        <w:spacing w:line="320" w:lineRule="exact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9A20A2">
        <w:rPr>
          <w:rFonts w:ascii="Times New Roman" w:eastAsia="宋体" w:hAnsi="Times New Roman" w:cs="Times New Roman"/>
          <w:szCs w:val="21"/>
        </w:rPr>
        <w:t>1</w:t>
      </w:r>
      <w:r w:rsidRPr="009A20A2">
        <w:rPr>
          <w:rFonts w:ascii="Times New Roman" w:eastAsia="宋体" w:hAnsi="Times New Roman" w:cs="Times New Roman" w:hint="eastAsia"/>
          <w:szCs w:val="21"/>
        </w:rPr>
        <w:t>：</w:t>
      </w:r>
      <w:r w:rsidRPr="009A20A2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input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J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θ)←</m:t>
        </m:r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目标优化函数，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iter←</m:t>
        </m:r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迭代次数，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←</m:t>
        </m:r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参数初值；</w:t>
      </w:r>
      <w:r w:rsidRPr="009A20A2">
        <w:rPr>
          <w:rFonts w:ascii="Times New Roman" w:eastAsia="宋体" w:hAnsi="Times New Roman" w:cs="Times New Roman"/>
          <w:szCs w:val="21"/>
        </w:rPr>
        <w:t xml:space="preserve"> </w:t>
      </w:r>
    </w:p>
    <w:p w14:paraId="7A85A219" w14:textId="77777777" w:rsidR="009A20A2" w:rsidRPr="009A20A2" w:rsidRDefault="009A20A2" w:rsidP="000355E2">
      <w:pPr>
        <w:spacing w:line="320" w:lineRule="exact"/>
        <w:ind w:firstLineChars="100" w:firstLine="210"/>
        <w:rPr>
          <w:rFonts w:ascii="Times New Roman" w:eastAsia="宋体" w:hAnsi="Times New Roman" w:cs="Times New Roman"/>
          <w:sz w:val="24"/>
          <w:szCs w:val="24"/>
        </w:rPr>
      </w:pPr>
      <w:r w:rsidRPr="009A20A2">
        <w:rPr>
          <w:rFonts w:ascii="Times New Roman" w:eastAsia="宋体" w:hAnsi="Times New Roman" w:cs="Times New Roman"/>
          <w:szCs w:val="21"/>
        </w:rPr>
        <w:t>2</w:t>
      </w:r>
      <w:r w:rsidRPr="009A20A2">
        <w:rPr>
          <w:rFonts w:ascii="Times New Roman" w:eastAsia="宋体" w:hAnsi="Times New Roman" w:cs="Times New Roman" w:hint="eastAsia"/>
          <w:szCs w:val="21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θ←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3A891F0" w14:textId="77777777" w:rsidR="009A20A2" w:rsidRPr="009A20A2" w:rsidRDefault="009A20A2" w:rsidP="000355E2">
      <w:pPr>
        <w:spacing w:line="320" w:lineRule="exact"/>
        <w:ind w:firstLineChars="100" w:firstLine="21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A20A2">
        <w:rPr>
          <w:rFonts w:ascii="Times New Roman" w:eastAsia="宋体" w:hAnsi="Times New Roman" w:cs="Times New Roman"/>
          <w:color w:val="000000"/>
          <w:szCs w:val="21"/>
        </w:rPr>
        <w:t>3</w:t>
      </w:r>
      <w:r w:rsidRPr="009A20A2"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r w:rsidRPr="009A20A2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while</w:t>
      </w:r>
      <w:r w:rsidRPr="009A20A2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i&lt;iter</m:t>
        </m:r>
      </m:oMath>
      <w:r w:rsidRPr="009A20A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A20A2">
        <w:rPr>
          <w:rFonts w:ascii="Times New Roman" w:eastAsia="宋体" w:hAnsi="Times New Roman" w:cs="Times New Roman"/>
          <w:b/>
          <w:bCs/>
          <w:sz w:val="24"/>
          <w:szCs w:val="24"/>
        </w:rPr>
        <w:t>do</w:t>
      </w:r>
    </w:p>
    <w:p w14:paraId="24F3A3F1" w14:textId="77777777" w:rsidR="009A20A2" w:rsidRPr="009A20A2" w:rsidRDefault="009A20A2" w:rsidP="000355E2">
      <w:pPr>
        <w:spacing w:line="320" w:lineRule="exact"/>
        <w:ind w:firstLineChars="100" w:firstLine="210"/>
        <w:rPr>
          <w:rFonts w:ascii="Times New Roman" w:eastAsia="宋体" w:hAnsi="Times New Roman" w:cs="Times New Roman"/>
          <w:sz w:val="24"/>
          <w:szCs w:val="24"/>
        </w:rPr>
      </w:pPr>
      <w:r w:rsidRPr="009A20A2">
        <w:rPr>
          <w:rFonts w:ascii="Times New Roman" w:eastAsia="宋体" w:hAnsi="Times New Roman" w:cs="Times New Roman"/>
          <w:color w:val="000000"/>
          <w:szCs w:val="21"/>
        </w:rPr>
        <w:t>4</w:t>
      </w:r>
      <w:r w:rsidRPr="009A20A2"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r w:rsidRPr="009A20A2">
        <w:rPr>
          <w:rFonts w:ascii="Times New Roman" w:eastAsia="宋体" w:hAnsi="Times New Roman" w:cs="Times New Roman"/>
          <w:color w:val="000000"/>
          <w:szCs w:val="21"/>
        </w:rPr>
        <w:tab/>
      </w:r>
      <w:r w:rsidRPr="009A20A2">
        <w:rPr>
          <w:rFonts w:ascii="Times New Roman" w:eastAsia="宋体" w:hAnsi="Times New Roman" w:cs="Times New Roman"/>
          <w:color w:val="000000"/>
          <w:szCs w:val="21"/>
        </w:rPr>
        <w:tab/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gradient</m:t>
        </m:r>
        <m:r>
          <w:rPr>
            <w:rFonts w:ascii="Cambria Math" w:eastAsia="宋体" w:hAnsi="Cambria Math" w:cs="Times New Roman"/>
            <w:sz w:val="24"/>
            <w:szCs w:val="24"/>
          </w:rPr>
          <m:t>←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∇</m:t>
        </m:r>
        <m:r>
          <w:rPr>
            <w:rFonts w:ascii="Cambria Math" w:eastAsia="宋体" w:hAnsi="Cambria Math" w:cs="Times New Roman"/>
            <w:sz w:val="24"/>
            <w:szCs w:val="24"/>
          </w:rPr>
          <m:t>J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θ)</m:t>
        </m:r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1E522DA" w14:textId="77777777" w:rsidR="009A20A2" w:rsidRPr="009A20A2" w:rsidRDefault="009A20A2" w:rsidP="000355E2">
      <w:pPr>
        <w:spacing w:line="320" w:lineRule="exact"/>
        <w:ind w:firstLineChars="100" w:firstLine="210"/>
        <w:rPr>
          <w:rFonts w:ascii="Times New Roman" w:eastAsia="宋体" w:hAnsi="Times New Roman" w:cs="Times New Roman"/>
          <w:sz w:val="24"/>
          <w:szCs w:val="24"/>
        </w:rPr>
      </w:pPr>
      <w:r w:rsidRPr="009A20A2">
        <w:rPr>
          <w:rFonts w:ascii="Times New Roman" w:eastAsia="宋体" w:hAnsi="Times New Roman" w:cs="Times New Roman"/>
          <w:color w:val="000000"/>
          <w:szCs w:val="21"/>
        </w:rPr>
        <w:t>5</w:t>
      </w:r>
      <w:r w:rsidRPr="009A20A2"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r w:rsidRPr="009A20A2">
        <w:rPr>
          <w:rFonts w:ascii="Times New Roman" w:eastAsia="宋体" w:hAnsi="Times New Roman" w:cs="Times New Roman"/>
          <w:color w:val="000000"/>
          <w:szCs w:val="21"/>
        </w:rPr>
        <w:tab/>
      </w:r>
      <w:r w:rsidRPr="009A20A2">
        <w:rPr>
          <w:rFonts w:ascii="Times New Roman" w:eastAsia="宋体" w:hAnsi="Times New Roman" w:cs="Times New Roman"/>
          <w:color w:val="000000"/>
          <w:szCs w:val="21"/>
        </w:rPr>
        <w:tab/>
      </w:r>
      <m:oMath>
        <m:r>
          <w:rPr>
            <w:rFonts w:ascii="Cambria Math" w:eastAsia="宋体" w:hAnsi="Cambria Math" w:cs="Times New Roman"/>
            <w:color w:val="000000"/>
            <w:sz w:val="24"/>
            <w:szCs w:val="21"/>
          </w:rPr>
          <m:t>Hessain</m:t>
        </m:r>
        <m:r>
          <w:rPr>
            <w:rFonts w:ascii="Cambria Math" w:eastAsia="宋体" w:hAnsi="Cambria Math" w:cs="Times New Roman"/>
            <w:sz w:val="24"/>
            <w:szCs w:val="24"/>
          </w:rPr>
          <m:t>←</m:t>
        </m:r>
        <m:r>
          <w:rPr>
            <w:rFonts w:ascii="Cambria Math" w:eastAsia="宋体" w:hAnsi="Cambria Math" w:cs="Times New Roman"/>
            <w:color w:val="000000"/>
            <w:sz w:val="24"/>
            <w:szCs w:val="21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∇</m:t>
            </m:r>
          </m:e>
          <m:sup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J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θ)</m:t>
        </m:r>
      </m:oMath>
      <w:r w:rsidRPr="009A20A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E76D7EB" w14:textId="77777777" w:rsidR="009A20A2" w:rsidRPr="009A20A2" w:rsidRDefault="009A20A2" w:rsidP="000355E2">
      <w:pPr>
        <w:spacing w:line="320" w:lineRule="exact"/>
        <w:ind w:firstLineChars="100" w:firstLine="210"/>
        <w:rPr>
          <w:rFonts w:ascii="Times New Roman" w:eastAsia="宋体" w:hAnsi="Times New Roman" w:cs="Times New Roman"/>
          <w:sz w:val="24"/>
          <w:szCs w:val="24"/>
        </w:rPr>
      </w:pPr>
      <w:r w:rsidRPr="009A20A2">
        <w:rPr>
          <w:rFonts w:ascii="Times New Roman" w:eastAsia="宋体" w:hAnsi="Times New Roman" w:cs="Times New Roman"/>
          <w:color w:val="000000"/>
          <w:szCs w:val="21"/>
        </w:rPr>
        <w:t>6</w:t>
      </w:r>
      <w:r w:rsidRPr="009A20A2"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r w:rsidRPr="009A20A2">
        <w:rPr>
          <w:rFonts w:ascii="Times New Roman" w:eastAsia="宋体" w:hAnsi="Times New Roman" w:cs="Times New Roman"/>
          <w:color w:val="000000"/>
          <w:szCs w:val="21"/>
        </w:rPr>
        <w:tab/>
      </w:r>
      <w:r w:rsidRPr="009A20A2">
        <w:rPr>
          <w:rFonts w:ascii="Times New Roman" w:eastAsia="宋体" w:hAnsi="Times New Roman" w:cs="Times New Roman"/>
          <w:color w:val="000000"/>
          <w:szCs w:val="21"/>
        </w:rPr>
        <w:tab/>
      </w:r>
      <m:oMath>
        <m:r>
          <w:rPr>
            <w:rFonts w:ascii="Cambria Math" w:eastAsia="宋体" w:hAnsi="Cambria Math" w:cs="Times New Roman"/>
            <w:sz w:val="24"/>
            <w:szCs w:val="24"/>
          </w:rPr>
          <m:t>direction← -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1"/>
              </w:rPr>
              <m:t>Hessain</m:t>
            </m:r>
          </m:e>
          <m:sup>
            <m:r>
              <w:rPr>
                <w:rFonts w:ascii="Cambria Math" w:eastAsia="宋体" w:hAnsi="Cambria Math" w:cs="Times New Roman"/>
                <w:color w:val="000000"/>
                <w:sz w:val="24"/>
                <w:szCs w:val="21"/>
              </w:rPr>
              <m:t>-1</m:t>
            </m:r>
          </m:sup>
        </m:sSup>
        <m:r>
          <w:rPr>
            <w:rFonts w:ascii="Cambria Math" w:eastAsia="宋体" w:hAnsi="Cambria Math" w:cs="Times New Roman"/>
            <w:color w:val="000000"/>
            <w:sz w:val="24"/>
            <w:szCs w:val="21"/>
          </w:rPr>
          <m:t>×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gradient</m:t>
        </m:r>
      </m:oMath>
    </w:p>
    <w:p w14:paraId="70461A3A" w14:textId="77777777" w:rsidR="009A20A2" w:rsidRPr="009A20A2" w:rsidRDefault="009A20A2" w:rsidP="000355E2">
      <w:pPr>
        <w:spacing w:line="320" w:lineRule="exact"/>
        <w:ind w:firstLineChars="100" w:firstLine="210"/>
        <w:rPr>
          <w:rFonts w:ascii="Times New Roman" w:eastAsia="宋体" w:hAnsi="Times New Roman" w:cs="Times New Roman"/>
          <w:sz w:val="24"/>
          <w:szCs w:val="24"/>
        </w:rPr>
      </w:pPr>
      <w:r w:rsidRPr="009A20A2">
        <w:rPr>
          <w:rFonts w:ascii="Times New Roman" w:eastAsia="宋体" w:hAnsi="Times New Roman" w:cs="Times New Roman"/>
          <w:color w:val="000000"/>
          <w:szCs w:val="21"/>
        </w:rPr>
        <w:t>7</w:t>
      </w:r>
      <w:r w:rsidRPr="009A20A2"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r w:rsidRPr="009A20A2">
        <w:rPr>
          <w:rFonts w:ascii="Times New Roman" w:eastAsia="宋体" w:hAnsi="Times New Roman" w:cs="Times New Roman"/>
          <w:color w:val="000000"/>
          <w:szCs w:val="21"/>
        </w:rPr>
        <w:tab/>
      </w:r>
      <w:r w:rsidRPr="009A20A2">
        <w:rPr>
          <w:rFonts w:ascii="Times New Roman" w:eastAsia="宋体" w:hAnsi="Times New Roman" w:cs="Times New Roman"/>
          <w:color w:val="000000"/>
          <w:szCs w:val="21"/>
        </w:rPr>
        <w:tab/>
      </w:r>
      <m:oMath>
        <m:r>
          <w:rPr>
            <w:rFonts w:ascii="Cambria Math" w:eastAsia="宋体" w:hAnsi="Cambria Math" w:cs="Times New Roman"/>
            <w:sz w:val="24"/>
            <w:szCs w:val="24"/>
          </w:rPr>
          <m:t>θ←θ+ direction</m:t>
        </m:r>
      </m:oMath>
      <w:r w:rsidRPr="009A20A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；</w:t>
      </w:r>
    </w:p>
    <w:p w14:paraId="4C690454" w14:textId="77777777" w:rsidR="009A20A2" w:rsidRPr="009A20A2" w:rsidRDefault="009A20A2" w:rsidP="000355E2">
      <w:pPr>
        <w:spacing w:line="320" w:lineRule="exact"/>
        <w:ind w:firstLineChars="100" w:firstLine="21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A20A2">
        <w:rPr>
          <w:rFonts w:ascii="Times New Roman" w:eastAsia="宋体" w:hAnsi="Times New Roman" w:cs="Times New Roman"/>
          <w:color w:val="000000"/>
          <w:szCs w:val="21"/>
        </w:rPr>
        <w:t>9</w:t>
      </w:r>
      <w:r w:rsidRPr="009A20A2"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r w:rsidRPr="009A20A2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 xml:space="preserve">end while </w:t>
      </w:r>
    </w:p>
    <w:p w14:paraId="73D7DBA9" w14:textId="77777777" w:rsidR="009A20A2" w:rsidRPr="009A20A2" w:rsidRDefault="009A20A2" w:rsidP="000355E2">
      <w:pPr>
        <w:spacing w:line="320" w:lineRule="exact"/>
        <w:ind w:firstLineChars="100" w:firstLine="21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A20A2">
        <w:rPr>
          <w:rFonts w:ascii="Times New Roman" w:eastAsia="宋体" w:hAnsi="Times New Roman" w:cs="Times New Roman"/>
          <w:color w:val="000000"/>
          <w:szCs w:val="21"/>
        </w:rPr>
        <w:t>10</w:t>
      </w:r>
      <w:r w:rsidRPr="009A20A2"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r w:rsidRPr="009A20A2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return</w:t>
      </w:r>
      <w:r w:rsidRPr="009A20A2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θ</m:t>
        </m:r>
      </m:oMath>
      <w:r w:rsidRPr="009A20A2">
        <w:rPr>
          <w:rFonts w:ascii="Times New Roman" w:eastAsia="宋体" w:hAnsi="Times New Roman" w:cs="Times New Roman"/>
          <w:sz w:val="24"/>
          <w:szCs w:val="24"/>
        </w:rPr>
        <w:t>//</w:t>
      </w:r>
      <w:r w:rsidRPr="009A20A2">
        <w:rPr>
          <w:rFonts w:ascii="Times New Roman" w:eastAsia="宋体" w:hAnsi="Times New Roman" w:cs="Times New Roman" w:hint="eastAsia"/>
          <w:sz w:val="24"/>
          <w:szCs w:val="24"/>
        </w:rPr>
        <w:t>返回最优参数；</w:t>
      </w:r>
    </w:p>
    <w:p w14:paraId="3B12D7BC" w14:textId="7EE94D6A" w:rsidR="009A20A2" w:rsidRPr="009A20A2" w:rsidRDefault="00000000" w:rsidP="006E4E9A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2CB034E0">
          <v:rect id="_x0000_i1027" style="width:415.3pt;height:1pt" o:hralign="center" o:hrstd="t" o:hrnoshade="t" o:hr="t" fillcolor="black [3213]" stroked="f"/>
        </w:pict>
      </w:r>
    </w:p>
    <w:p w14:paraId="49AA7DC7" w14:textId="73884AE2" w:rsidR="0041513D" w:rsidRDefault="0041513D" w:rsidP="0041513D">
      <w:pPr>
        <w:spacing w:beforeLines="50" w:before="156" w:afterLines="50" w:after="156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bCs/>
          <w:sz w:val="24"/>
        </w:rPr>
        <w:t>4</w:t>
      </w:r>
      <w:r w:rsidRPr="00BC46CD">
        <w:rPr>
          <w:rFonts w:ascii="黑体" w:eastAsia="黑体" w:hAnsi="黑体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2</w:t>
      </w:r>
      <w:r w:rsidRPr="00BC46CD">
        <w:rPr>
          <w:rFonts w:ascii="黑体" w:eastAsia="黑体" w:hAnsi="黑体"/>
          <w:b/>
          <w:sz w:val="24"/>
        </w:rPr>
        <w:t xml:space="preserve"> </w:t>
      </w:r>
      <w:r>
        <w:rPr>
          <w:rFonts w:ascii="黑体" w:eastAsia="黑体" w:hAnsi="黑体" w:hint="eastAsia"/>
          <w:b/>
          <w:sz w:val="24"/>
        </w:rPr>
        <w:t>实验设计</w:t>
      </w:r>
    </w:p>
    <w:p w14:paraId="35DF4C2E" w14:textId="39E3842E" w:rsidR="00EC65D8" w:rsidRPr="00E73D4A" w:rsidRDefault="00EC65D8" w:rsidP="00EC65D8">
      <w:pPr>
        <w:spacing w:beforeLines="50" w:before="156" w:afterLines="50" w:after="156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t>4</w:t>
      </w:r>
      <w:r w:rsidRPr="00E73D4A">
        <w:rPr>
          <w:rFonts w:ascii="黑体" w:eastAsia="黑体" w:hAnsi="黑体"/>
          <w:bCs/>
          <w:sz w:val="24"/>
        </w:rPr>
        <w:t>.</w:t>
      </w:r>
      <w:r>
        <w:rPr>
          <w:rFonts w:ascii="黑体" w:eastAsia="黑体" w:hAnsi="黑体"/>
          <w:bCs/>
          <w:sz w:val="24"/>
        </w:rPr>
        <w:t>2.1</w:t>
      </w:r>
      <w:r w:rsidRPr="00E73D4A">
        <w:rPr>
          <w:rFonts w:ascii="黑体" w:eastAsia="黑体" w:hAnsi="黑体"/>
          <w:bCs/>
          <w:sz w:val="24"/>
        </w:rPr>
        <w:t xml:space="preserve"> </w:t>
      </w:r>
      <w:r>
        <w:rPr>
          <w:rFonts w:ascii="黑体" w:eastAsia="黑体" w:hAnsi="黑体" w:hint="eastAsia"/>
          <w:bCs/>
          <w:sz w:val="24"/>
        </w:rPr>
        <w:t>随机数据生成</w:t>
      </w:r>
    </w:p>
    <w:p w14:paraId="09A9D992" w14:textId="7D7D647F" w:rsidR="002D5C37" w:rsidRDefault="005567D7" w:rsidP="002D5C37">
      <w:pPr>
        <w:spacing w:line="312" w:lineRule="auto"/>
        <w:ind w:firstLineChars="200" w:firstLine="480"/>
        <w:rPr>
          <w:rFonts w:ascii="Times New Roman" w:hAnsi="Times New Roman" w:cs="Times New Roman"/>
          <w:sz w:val="24"/>
        </w:rPr>
      </w:pPr>
      <w:r w:rsidRPr="005567D7">
        <w:rPr>
          <w:rStyle w:val="fontstyle01"/>
          <w:rFonts w:ascii="Times New Roman" w:hAnsi="Times New Roman" w:cs="Times New Roman" w:hint="default"/>
        </w:rPr>
        <w:t>朴素贝叶斯算法假设特征之间是独立的</w:t>
      </w:r>
      <w:r>
        <w:rPr>
          <w:rStyle w:val="fontstyle01"/>
          <w:rFonts w:ascii="Times New Roman" w:hAnsi="Times New Roman" w:cs="Times New Roman" w:hint="default"/>
        </w:rPr>
        <w:t>，本实验中通过给定均值和协方差矩阵，使用</w:t>
      </w:r>
      <w:proofErr w:type="spellStart"/>
      <w:r w:rsidRPr="005567D7">
        <w:rPr>
          <w:rStyle w:val="fontstyle01"/>
          <w:rFonts w:ascii="Times New Roman" w:hAnsi="Times New Roman" w:cs="Times New Roman" w:hint="default"/>
        </w:rPr>
        <w:t>np.random.multivariate_normal</w:t>
      </w:r>
      <w:proofErr w:type="spellEnd"/>
      <w:r>
        <w:rPr>
          <w:rStyle w:val="fontstyle01"/>
          <w:rFonts w:ascii="Times New Roman" w:hAnsi="Times New Roman" w:cs="Times New Roman" w:hint="default"/>
        </w:rPr>
        <w:t>方法生成服从多元</w:t>
      </w:r>
      <w:r w:rsidRPr="00871645">
        <w:rPr>
          <w:rFonts w:ascii="Times New Roman" w:hAnsi="Times New Roman" w:cs="Times New Roman" w:hint="eastAsia"/>
          <w:sz w:val="24"/>
        </w:rPr>
        <w:t>高斯分布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Style w:val="fontstyle01"/>
          <w:rFonts w:ascii="Times New Roman" w:hAnsi="Times New Roman" w:cs="Times New Roman" w:hint="default"/>
        </w:rPr>
        <w:t>数据</w:t>
      </w:r>
      <w:r>
        <w:rPr>
          <w:rFonts w:ascii="Times New Roman" w:hAnsi="Times New Roman" w:cs="Times New Roman" w:hint="eastAsia"/>
          <w:sz w:val="24"/>
        </w:rPr>
        <w:t>，通过协方差矩阵是否为对角矩阵来控制特征间的独立性，即是否</w:t>
      </w:r>
      <w:r w:rsidRPr="00871645">
        <w:rPr>
          <w:rFonts w:ascii="Times New Roman" w:hAnsi="Times New Roman" w:cs="Times New Roman" w:hint="eastAsia"/>
          <w:sz w:val="24"/>
        </w:rPr>
        <w:t>满足朴素贝叶斯假设</w:t>
      </w:r>
      <w:r>
        <w:rPr>
          <w:rFonts w:ascii="Times New Roman" w:hAnsi="Times New Roman" w:cs="Times New Roman" w:hint="eastAsia"/>
          <w:sz w:val="24"/>
        </w:rPr>
        <w:t>。</w:t>
      </w:r>
    </w:p>
    <w:p w14:paraId="6EDDB436" w14:textId="0F2F284E" w:rsidR="002D5C37" w:rsidRDefault="00E60A10" w:rsidP="002D5C37">
      <w:pPr>
        <w:spacing w:line="312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设置</w:t>
      </w:r>
      <w:r w:rsidR="002D5C37">
        <w:rPr>
          <w:rFonts w:ascii="Times New Roman" w:hAnsi="Times New Roman" w:cs="Times New Roman" w:hint="eastAsia"/>
          <w:sz w:val="24"/>
        </w:rPr>
        <w:t>正例样本标签值设为</w:t>
      </w:r>
      <w:r w:rsidR="002D5C37">
        <w:rPr>
          <w:rFonts w:ascii="Times New Roman" w:hAnsi="Times New Roman" w:cs="Times New Roman" w:hint="eastAsia"/>
          <w:sz w:val="24"/>
        </w:rPr>
        <w:t>1</w:t>
      </w:r>
      <w:r w:rsidR="002D5C37">
        <w:rPr>
          <w:rFonts w:ascii="Times New Roman" w:hAnsi="Times New Roman" w:cs="Times New Roman" w:hint="eastAsia"/>
          <w:sz w:val="24"/>
        </w:rPr>
        <w:t>，反例样本标签值为</w:t>
      </w:r>
      <w:r w:rsidR="002D5C37">
        <w:rPr>
          <w:rFonts w:ascii="Times New Roman" w:hAnsi="Times New Roman" w:cs="Times New Roman" w:hint="eastAsia"/>
          <w:sz w:val="24"/>
        </w:rPr>
        <w:t>0</w:t>
      </w:r>
      <w:r w:rsidR="002D5C37">
        <w:rPr>
          <w:rFonts w:ascii="Times New Roman" w:hAnsi="Times New Roman" w:cs="Times New Roman" w:hint="eastAsia"/>
          <w:sz w:val="24"/>
        </w:rPr>
        <w:t>，正反例样本数量相同。</w:t>
      </w:r>
    </w:p>
    <w:p w14:paraId="0C551719" w14:textId="77777777" w:rsidR="005567D7" w:rsidRPr="005567D7" w:rsidRDefault="005567D7" w:rsidP="005567D7">
      <w:pPr>
        <w:spacing w:line="312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color w:val="000000"/>
          <w:sz w:val="24"/>
          <w:szCs w:val="24"/>
        </w:rPr>
        <w:drawing>
          <wp:inline distT="0" distB="0" distL="0" distR="0" wp14:anchorId="3201DB32" wp14:editId="2716F589">
            <wp:extent cx="5274310" cy="3029585"/>
            <wp:effectExtent l="0" t="0" r="2540" b="0"/>
            <wp:docPr id="803015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5244" name="图片 8030152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795E" w14:textId="46A2EB39" w:rsidR="00EC65D8" w:rsidRPr="00D05A83" w:rsidRDefault="00D05A83" w:rsidP="00D05A83">
      <w:pPr>
        <w:pStyle w:val="a9"/>
        <w:jc w:val="center"/>
        <w:rPr>
          <w:rFonts w:ascii="仿宋" w:eastAsia="仿宋" w:hAnsi="仿宋" w:cs="Times New Roman"/>
          <w:sz w:val="24"/>
        </w:rPr>
      </w:pPr>
      <w:r w:rsidRPr="00D05A83">
        <w:rPr>
          <w:rFonts w:ascii="仿宋" w:eastAsia="仿宋" w:hAnsi="仿宋" w:hint="eastAsia"/>
        </w:rPr>
        <w:t>图</w:t>
      </w:r>
      <w:r w:rsidRPr="00D05A83">
        <w:rPr>
          <w:rFonts w:ascii="Times New Roman" w:eastAsia="仿宋" w:hAnsi="Times New Roman" w:cs="Times New Roman"/>
        </w:rPr>
        <w:fldChar w:fldCharType="begin"/>
      </w:r>
      <w:r w:rsidRPr="00D05A83">
        <w:rPr>
          <w:rFonts w:ascii="Times New Roman" w:eastAsia="仿宋" w:hAnsi="Times New Roman" w:cs="Times New Roman"/>
        </w:rPr>
        <w:instrText xml:space="preserve"> SEQ </w:instrText>
      </w:r>
      <w:r w:rsidRPr="00D05A83">
        <w:rPr>
          <w:rFonts w:ascii="Times New Roman" w:eastAsia="仿宋" w:hAnsi="Times New Roman" w:cs="Times New Roman"/>
        </w:rPr>
        <w:instrText>图</w:instrText>
      </w:r>
      <w:r w:rsidRPr="00D05A83">
        <w:rPr>
          <w:rFonts w:ascii="Times New Roman" w:eastAsia="仿宋" w:hAnsi="Times New Roman" w:cs="Times New Roman"/>
        </w:rPr>
        <w:instrText xml:space="preserve"> \* ARABIC </w:instrText>
      </w:r>
      <w:r w:rsidRPr="00D05A83">
        <w:rPr>
          <w:rFonts w:ascii="Times New Roman" w:eastAsia="仿宋" w:hAnsi="Times New Roman" w:cs="Times New Roman"/>
        </w:rPr>
        <w:fldChar w:fldCharType="separate"/>
      </w:r>
      <w:r w:rsidR="00A154CB">
        <w:rPr>
          <w:rFonts w:ascii="Times New Roman" w:eastAsia="仿宋" w:hAnsi="Times New Roman" w:cs="Times New Roman"/>
          <w:noProof/>
        </w:rPr>
        <w:t>2</w:t>
      </w:r>
      <w:r w:rsidRPr="00D05A83">
        <w:rPr>
          <w:rFonts w:ascii="Times New Roman" w:eastAsia="仿宋" w:hAnsi="Times New Roman" w:cs="Times New Roman"/>
        </w:rPr>
        <w:fldChar w:fldCharType="end"/>
      </w:r>
      <w:r w:rsidRPr="00D05A83">
        <w:rPr>
          <w:rFonts w:ascii="仿宋" w:eastAsia="仿宋" w:hAnsi="仿宋"/>
        </w:rPr>
        <w:t xml:space="preserve"> </w:t>
      </w:r>
      <w:r w:rsidRPr="00D05A83">
        <w:rPr>
          <w:rFonts w:ascii="仿宋" w:eastAsia="仿宋" w:hAnsi="仿宋" w:hint="eastAsia"/>
        </w:rPr>
        <w:t>数据生成代码截图</w:t>
      </w:r>
    </w:p>
    <w:p w14:paraId="754188B2" w14:textId="598218DD" w:rsidR="00090EC0" w:rsidRDefault="00090EC0" w:rsidP="00D27B7F">
      <w:pPr>
        <w:spacing w:beforeLines="30" w:before="93" w:afterLines="30" w:after="93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lastRenderedPageBreak/>
        <w:t>4</w:t>
      </w:r>
      <w:r w:rsidRPr="00E73D4A">
        <w:rPr>
          <w:rFonts w:ascii="黑体" w:eastAsia="黑体" w:hAnsi="黑体"/>
          <w:bCs/>
          <w:sz w:val="24"/>
        </w:rPr>
        <w:t>.</w:t>
      </w:r>
      <w:r>
        <w:rPr>
          <w:rFonts w:ascii="黑体" w:eastAsia="黑体" w:hAnsi="黑体"/>
          <w:bCs/>
          <w:sz w:val="24"/>
        </w:rPr>
        <w:t>2.2</w:t>
      </w:r>
      <w:r w:rsidRPr="00E73D4A">
        <w:rPr>
          <w:rFonts w:ascii="黑体" w:eastAsia="黑体" w:hAnsi="黑体"/>
          <w:bCs/>
          <w:sz w:val="24"/>
        </w:rPr>
        <w:t xml:space="preserve"> </w:t>
      </w:r>
      <w:r>
        <w:rPr>
          <w:rFonts w:ascii="黑体" w:eastAsia="黑体" w:hAnsi="黑体" w:hint="eastAsia"/>
          <w:bCs/>
          <w:sz w:val="24"/>
        </w:rPr>
        <w:t>损失函数</w:t>
      </w:r>
    </w:p>
    <w:p w14:paraId="5E9B380A" w14:textId="6F77F11F" w:rsidR="00090EC0" w:rsidRPr="00090EC0" w:rsidRDefault="00090EC0" w:rsidP="00090EC0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090EC0">
        <w:rPr>
          <w:rFonts w:ascii="Times New Roman" w:hAnsi="Times New Roman" w:cs="Times New Roman" w:hint="eastAsia"/>
          <w:iCs/>
          <w:sz w:val="24"/>
        </w:rPr>
        <w:t>根据公式</w:t>
      </w:r>
      <m:oMath>
        <m:r>
          <w:rPr>
            <w:rFonts w:ascii="Cambria Math" w:hAnsi="Cambria Math" w:cs="Times New Roman"/>
            <w:sz w:val="24"/>
          </w:rPr>
          <m:t>L</m:t>
        </m:r>
        <m:d>
          <m:dPr>
            <m:ctrlPr>
              <w:rPr>
                <w:rFonts w:ascii="Cambria Math" w:hAnsi="Cambria Math" w:cs="Times New Roman"/>
                <w:iCs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=-</m:t>
        </m:r>
        <m:f>
          <m:fPr>
            <m:ctrlPr>
              <w:rPr>
                <w:rFonts w:ascii="Cambria Math" w:hAnsi="Cambria Math" w:cs="Times New Roman"/>
                <w:i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+(1-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)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(1-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]</m:t>
            </m:r>
          </m:e>
        </m:nary>
      </m:oMath>
      <w:r w:rsidRPr="00090EC0">
        <w:rPr>
          <w:rFonts w:ascii="Times New Roman" w:hAnsi="Times New Roman" w:cs="Times New Roman" w:hint="eastAsia"/>
          <w:iCs/>
          <w:sz w:val="24"/>
        </w:rPr>
        <w:t>计算，加入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090EC0">
        <w:rPr>
          <w:rFonts w:ascii="Times New Roman" w:hAnsi="Times New Roman" w:cs="Times New Roman" w:hint="eastAsia"/>
          <w:iCs/>
          <w:sz w:val="24"/>
        </w:rPr>
        <w:t>正则项后</w:t>
      </w:r>
      <w:r w:rsidR="00ED3034">
        <w:rPr>
          <w:rFonts w:ascii="Times New Roman" w:hAnsi="Times New Roman" w:cs="Times New Roman" w:hint="eastAsia"/>
          <w:iCs/>
          <w:sz w:val="24"/>
        </w:rPr>
        <w:t>，</w:t>
      </w:r>
      <w:r w:rsidR="0098032D">
        <w:rPr>
          <w:rFonts w:ascii="Times New Roman" w:hAnsi="Times New Roman" w:cs="Times New Roman" w:hint="eastAsia"/>
          <w:iCs/>
          <w:sz w:val="24"/>
        </w:rPr>
        <w:t>损失函数变</w:t>
      </w:r>
      <w:r w:rsidRPr="00090EC0">
        <w:rPr>
          <w:rFonts w:ascii="Times New Roman" w:hAnsi="Times New Roman" w:cs="Times New Roman" w:hint="eastAsia"/>
          <w:iCs/>
          <w:sz w:val="24"/>
        </w:rPr>
        <w:t>为</w:t>
      </w:r>
      <m:oMath>
        <m:r>
          <w:rPr>
            <w:rFonts w:ascii="Cambria Math" w:hAnsi="Cambria Math" w:cs="Times New Roman"/>
            <w:sz w:val="24"/>
          </w:rPr>
          <m:t>L</m:t>
        </m:r>
        <m:d>
          <m:dPr>
            <m:ctrlPr>
              <w:rPr>
                <w:rFonts w:ascii="Cambria Math" w:hAnsi="Cambria Math" w:cs="Times New Roman"/>
                <w:iCs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=-</m:t>
        </m:r>
        <m:f>
          <m:fPr>
            <m:ctrlPr>
              <w:rPr>
                <w:rFonts w:ascii="Cambria Math" w:hAnsi="Cambria Math" w:cs="Times New Roman"/>
                <w:iCs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Cs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(1-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Cs/>
                <w:sz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 w:rsidR="0098032D">
        <w:rPr>
          <w:rFonts w:ascii="Times New Roman" w:hAnsi="Times New Roman" w:cs="Times New Roman" w:hint="eastAsia"/>
          <w:iCs/>
          <w:sz w:val="24"/>
        </w:rPr>
        <w:t>，同时通过</w:t>
      </w:r>
      <w:proofErr w:type="spellStart"/>
      <w:r w:rsidR="0098032D">
        <w:rPr>
          <w:rFonts w:ascii="Times New Roman" w:hAnsi="Times New Roman" w:cs="Times New Roman" w:hint="eastAsia"/>
          <w:iCs/>
          <w:sz w:val="24"/>
        </w:rPr>
        <w:t>np</w:t>
      </w:r>
      <w:r w:rsidR="0098032D">
        <w:rPr>
          <w:rFonts w:ascii="Times New Roman" w:hAnsi="Times New Roman" w:cs="Times New Roman"/>
          <w:iCs/>
          <w:sz w:val="24"/>
        </w:rPr>
        <w:t>.clip</w:t>
      </w:r>
      <w:proofErr w:type="spellEnd"/>
      <w:r w:rsidR="0098032D">
        <w:rPr>
          <w:rFonts w:ascii="Times New Roman" w:hAnsi="Times New Roman" w:cs="Times New Roman" w:hint="eastAsia"/>
          <w:iCs/>
          <w:sz w:val="24"/>
        </w:rPr>
        <w:t>方法对预测值进行截断避免溢出。</w:t>
      </w:r>
    </w:p>
    <w:p w14:paraId="380C9271" w14:textId="77777777" w:rsidR="00090EC0" w:rsidRDefault="00090EC0" w:rsidP="00090EC0">
      <w:pPr>
        <w:keepNext/>
      </w:pPr>
      <w:r>
        <w:rPr>
          <w:rFonts w:ascii="黑体" w:eastAsia="黑体" w:hAnsi="黑体"/>
          <w:bCs/>
          <w:noProof/>
          <w:sz w:val="24"/>
        </w:rPr>
        <w:drawing>
          <wp:inline distT="0" distB="0" distL="0" distR="0" wp14:anchorId="375AE0C1" wp14:editId="473E6162">
            <wp:extent cx="5274310" cy="838200"/>
            <wp:effectExtent l="0" t="0" r="2540" b="0"/>
            <wp:docPr id="589693704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93704" name="图片 6" descr="图形用户界面, 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F3BA" w14:textId="4F40188A" w:rsidR="00090EC0" w:rsidRPr="00090EC0" w:rsidRDefault="00090EC0" w:rsidP="00090EC0">
      <w:pPr>
        <w:pStyle w:val="a9"/>
        <w:jc w:val="center"/>
        <w:rPr>
          <w:rFonts w:ascii="仿宋" w:eastAsia="仿宋" w:hAnsi="仿宋"/>
        </w:rPr>
      </w:pPr>
      <w:r w:rsidRPr="00090EC0">
        <w:rPr>
          <w:rFonts w:ascii="仿宋" w:eastAsia="仿宋" w:hAnsi="仿宋" w:hint="eastAsia"/>
        </w:rPr>
        <w:t xml:space="preserve">图 </w:t>
      </w:r>
      <w:r w:rsidRPr="00090EC0">
        <w:rPr>
          <w:rFonts w:ascii="仿宋" w:eastAsia="仿宋" w:hAnsi="仿宋"/>
        </w:rPr>
        <w:fldChar w:fldCharType="begin"/>
      </w:r>
      <w:r w:rsidRPr="00090EC0">
        <w:rPr>
          <w:rFonts w:ascii="仿宋" w:eastAsia="仿宋" w:hAnsi="仿宋"/>
        </w:rPr>
        <w:instrText xml:space="preserve"> </w:instrText>
      </w:r>
      <w:r w:rsidRPr="00090EC0">
        <w:rPr>
          <w:rFonts w:ascii="仿宋" w:eastAsia="仿宋" w:hAnsi="仿宋" w:hint="eastAsia"/>
        </w:rPr>
        <w:instrText>SEQ 图 \* ARABIC</w:instrText>
      </w:r>
      <w:r w:rsidRPr="00090EC0">
        <w:rPr>
          <w:rFonts w:ascii="仿宋" w:eastAsia="仿宋" w:hAnsi="仿宋"/>
        </w:rPr>
        <w:instrText xml:space="preserve"> </w:instrText>
      </w:r>
      <w:r w:rsidRPr="00090EC0">
        <w:rPr>
          <w:rFonts w:ascii="仿宋" w:eastAsia="仿宋" w:hAnsi="仿宋"/>
        </w:rPr>
        <w:fldChar w:fldCharType="separate"/>
      </w:r>
      <w:r w:rsidR="00A154CB">
        <w:rPr>
          <w:rFonts w:ascii="仿宋" w:eastAsia="仿宋" w:hAnsi="仿宋"/>
          <w:noProof/>
        </w:rPr>
        <w:t>3</w:t>
      </w:r>
      <w:r w:rsidRPr="00090EC0">
        <w:rPr>
          <w:rFonts w:ascii="仿宋" w:eastAsia="仿宋" w:hAnsi="仿宋"/>
        </w:rPr>
        <w:fldChar w:fldCharType="end"/>
      </w:r>
      <w:r w:rsidRPr="00090EC0">
        <w:rPr>
          <w:rFonts w:ascii="仿宋" w:eastAsia="仿宋" w:hAnsi="仿宋"/>
        </w:rPr>
        <w:t xml:space="preserve"> </w:t>
      </w:r>
      <w:r w:rsidRPr="00090EC0">
        <w:rPr>
          <w:rFonts w:ascii="仿宋" w:eastAsia="仿宋" w:hAnsi="仿宋" w:hint="eastAsia"/>
        </w:rPr>
        <w:t>损失函数代码截图</w:t>
      </w:r>
    </w:p>
    <w:p w14:paraId="6D851DEA" w14:textId="0CAD3C8B" w:rsidR="00EC65D8" w:rsidRDefault="00EC65D8" w:rsidP="00D27B7F">
      <w:pPr>
        <w:spacing w:beforeLines="30" w:before="93" w:afterLines="30" w:after="93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t>4</w:t>
      </w:r>
      <w:r w:rsidRPr="00E73D4A">
        <w:rPr>
          <w:rFonts w:ascii="黑体" w:eastAsia="黑体" w:hAnsi="黑体"/>
          <w:bCs/>
          <w:sz w:val="24"/>
        </w:rPr>
        <w:t>.</w:t>
      </w:r>
      <w:r>
        <w:rPr>
          <w:rFonts w:ascii="黑体" w:eastAsia="黑体" w:hAnsi="黑体"/>
          <w:bCs/>
          <w:sz w:val="24"/>
        </w:rPr>
        <w:t>2.</w:t>
      </w:r>
      <w:r w:rsidR="00090EC0">
        <w:rPr>
          <w:rFonts w:ascii="黑体" w:eastAsia="黑体" w:hAnsi="黑体"/>
          <w:bCs/>
          <w:sz w:val="24"/>
        </w:rPr>
        <w:t>3</w:t>
      </w:r>
      <w:r w:rsidRPr="00E73D4A">
        <w:rPr>
          <w:rFonts w:ascii="黑体" w:eastAsia="黑体" w:hAnsi="黑体"/>
          <w:bCs/>
          <w:sz w:val="24"/>
        </w:rPr>
        <w:t xml:space="preserve"> </w:t>
      </w:r>
      <w:r w:rsidR="0037567A">
        <w:rPr>
          <w:rFonts w:ascii="黑体" w:eastAsia="黑体" w:hAnsi="黑体" w:hint="eastAsia"/>
          <w:bCs/>
          <w:sz w:val="24"/>
        </w:rPr>
        <w:t>梯度下降法</w:t>
      </w:r>
    </w:p>
    <w:p w14:paraId="2048B7E9" w14:textId="39CCCC9D" w:rsidR="00DA551B" w:rsidRDefault="00DA551B" w:rsidP="000D171A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DA551B">
        <w:rPr>
          <w:rFonts w:ascii="Times New Roman" w:hAnsi="Times New Roman" w:cs="Times New Roman" w:hint="eastAsia"/>
          <w:sz w:val="24"/>
        </w:rPr>
        <w:t>根据上述公式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∇</m:t>
        </m:r>
        <m:r>
          <w:rPr>
            <w:rFonts w:ascii="Cambria Math" w:eastAsia="宋体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="宋体" w:hAnsi="Cambria Math" w:cs="Times New Roman"/>
                <w:sz w:val="25"/>
                <w:szCs w:val="25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5"/>
                <w:szCs w:val="25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naryPr>
          <m:sub>
            <m:r>
              <w:rPr>
                <w:rFonts w:ascii="Cambria Math" w:eastAsia="宋体" w:hAnsi="Cambria Math" w:cs="Times New Roman"/>
                <w:sz w:val="25"/>
                <w:szCs w:val="25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5"/>
                <w:szCs w:val="25"/>
              </w:rPr>
              <m:t>m</m:t>
            </m:r>
          </m:sup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5"/>
                    <w:szCs w:val="2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5"/>
                    <w:szCs w:val="2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i</m:t>
                    </m:r>
                  </m:sub>
                </m:sSub>
              </m:e>
            </m:d>
          </m:e>
        </m:nary>
        <m:sSubSup>
          <m:sSubSupPr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5"/>
                <w:szCs w:val="25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5"/>
                <w:szCs w:val="25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 w:val="25"/>
                <w:szCs w:val="25"/>
              </w:rPr>
              <m:t xml:space="preserve"> </m:t>
            </m:r>
          </m:sup>
        </m:sSubSup>
      </m:oMath>
      <w:r w:rsidRPr="00DA551B">
        <w:rPr>
          <w:rFonts w:ascii="Times New Roman" w:hAnsi="Times New Roman" w:cs="Times New Roman" w:hint="eastAsia"/>
          <w:sz w:val="24"/>
        </w:rPr>
        <w:t>，加入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DA551B">
        <w:rPr>
          <w:rFonts w:ascii="Times New Roman" w:hAnsi="Times New Roman" w:cs="Times New Roman" w:hint="eastAsia"/>
          <w:sz w:val="24"/>
        </w:rPr>
        <w:t>正则项</w:t>
      </w:r>
      <m:oMath>
        <m:r>
          <w:rPr>
            <w:rFonts w:ascii="Cambria Math" w:hAnsi="Cambria Math" w:cs="Times New Roman"/>
            <w:sz w:val="24"/>
          </w:rPr>
          <m:t>λ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hAnsi="Times New Roman" w:cs="Times New Roman" w:hint="eastAsia"/>
          <w:sz w:val="24"/>
        </w:rPr>
        <w:t>则原式子变为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∇</m:t>
        </m:r>
        <m:r>
          <w:rPr>
            <w:rFonts w:ascii="Cambria Math" w:eastAsia="宋体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="宋体" w:hAnsi="Cambria Math" w:cs="Times New Roman"/>
                <w:sz w:val="25"/>
                <w:szCs w:val="25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5"/>
                <w:szCs w:val="25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naryPr>
          <m:sub>
            <m:r>
              <w:rPr>
                <w:rFonts w:ascii="Cambria Math" w:eastAsia="宋体" w:hAnsi="Cambria Math" w:cs="Times New Roman"/>
                <w:sz w:val="25"/>
                <w:szCs w:val="25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5"/>
                <w:szCs w:val="25"/>
              </w:rPr>
              <m:t>m</m:t>
            </m:r>
          </m:sup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5"/>
                    <w:szCs w:val="2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5"/>
                    <w:szCs w:val="2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i</m:t>
                    </m:r>
                  </m:sub>
                </m:sSub>
              </m:e>
            </m:d>
          </m:e>
        </m:nary>
        <m:sSubSup>
          <m:sSubSupPr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5"/>
                <w:szCs w:val="25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5"/>
                <w:szCs w:val="25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 w:val="25"/>
                <w:szCs w:val="25"/>
              </w:rPr>
              <m:t xml:space="preserve"> </m:t>
            </m:r>
          </m:sup>
        </m:sSubSup>
        <m:r>
          <w:rPr>
            <w:rFonts w:ascii="Cambria Math" w:eastAsia="宋体" w:hAnsi="Cambria Math" w:cs="Times New Roman"/>
            <w:sz w:val="25"/>
            <w:szCs w:val="25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eastAsia="宋体" w:hAnsi="Cambria Math" w:cs="Times New Roman"/>
                <w:sz w:val="25"/>
                <w:szCs w:val="25"/>
              </w:rPr>
              <m:t>m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 w:hint="eastAsia"/>
          <w:iCs/>
          <w:sz w:val="24"/>
        </w:rPr>
        <w:t>（当</w:t>
      </w:r>
      <m:oMath>
        <m:r>
          <w:rPr>
            <w:rFonts w:ascii="Cambria Math" w:hAnsi="Cambria Math" w:cs="Times New Roman"/>
            <w:sz w:val="24"/>
          </w:rPr>
          <m:t>λ=0</m:t>
        </m:r>
      </m:oMath>
      <w:r>
        <w:rPr>
          <w:rFonts w:ascii="Times New Roman" w:hAnsi="Times New Roman" w:cs="Times New Roman" w:hint="eastAsia"/>
          <w:iCs/>
          <w:sz w:val="24"/>
        </w:rPr>
        <w:t>时退化）</w:t>
      </w:r>
      <w:r w:rsidR="000D171A">
        <w:rPr>
          <w:rFonts w:ascii="Times New Roman" w:hAnsi="Times New Roman" w:cs="Times New Roman" w:hint="eastAsia"/>
          <w:iCs/>
          <w:sz w:val="24"/>
        </w:rPr>
        <w:t>，由此根据一定学习率</w:t>
      </w:r>
      <w:r w:rsidR="000D171A">
        <w:rPr>
          <w:rFonts w:ascii="Times New Roman" w:hAnsi="Times New Roman" w:cs="Times New Roman" w:hint="eastAsia"/>
          <w:sz w:val="24"/>
        </w:rPr>
        <w:t>迭代更新计算</w:t>
      </w:r>
      <w:r w:rsidR="000D171A" w:rsidRPr="00DA551B">
        <w:rPr>
          <w:rFonts w:ascii="Times New Roman" w:hAnsi="Times New Roman" w:cs="Times New Roman" w:hint="eastAsia"/>
          <w:sz w:val="24"/>
        </w:rPr>
        <w:t>即可</w:t>
      </w:r>
      <w:r>
        <w:rPr>
          <w:rFonts w:ascii="Times New Roman" w:hAnsi="Times New Roman" w:cs="Times New Roman" w:hint="eastAsia"/>
          <w:iCs/>
          <w:sz w:val="24"/>
        </w:rPr>
        <w:t>。</w:t>
      </w:r>
    </w:p>
    <w:p w14:paraId="34B3C0D5" w14:textId="77777777" w:rsidR="0037567A" w:rsidRDefault="0037567A" w:rsidP="0037567A">
      <w:pPr>
        <w:keepNext/>
      </w:pPr>
      <w:r>
        <w:rPr>
          <w:rFonts w:ascii="Times New Roman" w:hAnsi="Times New Roman" w:cs="Times New Roman" w:hint="eastAsia"/>
          <w:iCs/>
          <w:noProof/>
          <w:sz w:val="24"/>
        </w:rPr>
        <w:drawing>
          <wp:inline distT="0" distB="0" distL="0" distR="0" wp14:anchorId="68BC079C" wp14:editId="66ADEB32">
            <wp:extent cx="5274310" cy="1988820"/>
            <wp:effectExtent l="0" t="0" r="2540" b="0"/>
            <wp:docPr id="574779318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79318" name="图片 3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274B" w14:textId="7E742590" w:rsidR="0037567A" w:rsidRPr="0037567A" w:rsidRDefault="0037567A" w:rsidP="0037567A">
      <w:pPr>
        <w:pStyle w:val="a9"/>
        <w:jc w:val="center"/>
        <w:rPr>
          <w:rFonts w:ascii="仿宋" w:eastAsia="仿宋" w:hAnsi="仿宋"/>
        </w:rPr>
      </w:pPr>
      <w:r w:rsidRPr="0037567A">
        <w:rPr>
          <w:rFonts w:ascii="仿宋" w:eastAsia="仿宋" w:hAnsi="仿宋" w:hint="eastAsia"/>
        </w:rPr>
        <w:t>图</w:t>
      </w:r>
      <w:r w:rsidRPr="0037567A">
        <w:rPr>
          <w:rFonts w:ascii="Times New Roman" w:eastAsia="仿宋" w:hAnsi="Times New Roman" w:cs="Times New Roman"/>
        </w:rPr>
        <w:fldChar w:fldCharType="begin"/>
      </w:r>
      <w:r w:rsidRPr="0037567A">
        <w:rPr>
          <w:rFonts w:ascii="Times New Roman" w:eastAsia="仿宋" w:hAnsi="Times New Roman" w:cs="Times New Roman"/>
        </w:rPr>
        <w:instrText xml:space="preserve"> SEQ </w:instrText>
      </w:r>
      <w:r w:rsidRPr="0037567A">
        <w:rPr>
          <w:rFonts w:ascii="Times New Roman" w:eastAsia="仿宋" w:hAnsi="Times New Roman" w:cs="Times New Roman"/>
        </w:rPr>
        <w:instrText>图</w:instrText>
      </w:r>
      <w:r w:rsidRPr="0037567A">
        <w:rPr>
          <w:rFonts w:ascii="Times New Roman" w:eastAsia="仿宋" w:hAnsi="Times New Roman" w:cs="Times New Roman"/>
        </w:rPr>
        <w:instrText xml:space="preserve"> \* ARABIC </w:instrText>
      </w:r>
      <w:r w:rsidRPr="0037567A">
        <w:rPr>
          <w:rFonts w:ascii="Times New Roman" w:eastAsia="仿宋" w:hAnsi="Times New Roman" w:cs="Times New Roman"/>
        </w:rPr>
        <w:fldChar w:fldCharType="separate"/>
      </w:r>
      <w:r w:rsidR="00A154CB">
        <w:rPr>
          <w:rFonts w:ascii="Times New Roman" w:eastAsia="仿宋" w:hAnsi="Times New Roman" w:cs="Times New Roman"/>
          <w:noProof/>
        </w:rPr>
        <w:t>4</w:t>
      </w:r>
      <w:r w:rsidRPr="0037567A">
        <w:rPr>
          <w:rFonts w:ascii="Times New Roman" w:eastAsia="仿宋" w:hAnsi="Times New Roman" w:cs="Times New Roman"/>
        </w:rPr>
        <w:fldChar w:fldCharType="end"/>
      </w:r>
      <w:r w:rsidRPr="0037567A">
        <w:rPr>
          <w:rFonts w:ascii="仿宋" w:eastAsia="仿宋" w:hAnsi="仿宋"/>
        </w:rPr>
        <w:t xml:space="preserve"> </w:t>
      </w:r>
      <w:r w:rsidRPr="0037567A">
        <w:rPr>
          <w:rFonts w:ascii="仿宋" w:eastAsia="仿宋" w:hAnsi="仿宋" w:hint="eastAsia"/>
        </w:rPr>
        <w:t>梯度下降法代码截图</w:t>
      </w:r>
    </w:p>
    <w:p w14:paraId="378EA611" w14:textId="108EA88B" w:rsidR="00DA551B" w:rsidRDefault="00DA551B" w:rsidP="00D27B7F">
      <w:pPr>
        <w:spacing w:beforeLines="30" w:before="93" w:afterLines="30" w:after="93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t>4</w:t>
      </w:r>
      <w:r w:rsidRPr="00E73D4A">
        <w:rPr>
          <w:rFonts w:ascii="黑体" w:eastAsia="黑体" w:hAnsi="黑体"/>
          <w:bCs/>
          <w:sz w:val="24"/>
        </w:rPr>
        <w:t>.</w:t>
      </w:r>
      <w:r>
        <w:rPr>
          <w:rFonts w:ascii="黑体" w:eastAsia="黑体" w:hAnsi="黑体"/>
          <w:bCs/>
          <w:sz w:val="24"/>
        </w:rPr>
        <w:t>2.</w:t>
      </w:r>
      <w:r w:rsidR="00090EC0">
        <w:rPr>
          <w:rFonts w:ascii="黑体" w:eastAsia="黑体" w:hAnsi="黑体"/>
          <w:bCs/>
          <w:sz w:val="24"/>
        </w:rPr>
        <w:t>4</w:t>
      </w:r>
      <w:r w:rsidRPr="00E73D4A">
        <w:rPr>
          <w:rFonts w:ascii="黑体" w:eastAsia="黑体" w:hAnsi="黑体"/>
          <w:bCs/>
          <w:sz w:val="24"/>
        </w:rPr>
        <w:t xml:space="preserve"> </w:t>
      </w:r>
      <w:r w:rsidR="000D171A">
        <w:rPr>
          <w:rFonts w:ascii="黑体" w:eastAsia="黑体" w:hAnsi="黑体" w:hint="eastAsia"/>
          <w:bCs/>
          <w:sz w:val="24"/>
        </w:rPr>
        <w:t>牛顿</w:t>
      </w:r>
      <w:r>
        <w:rPr>
          <w:rFonts w:ascii="黑体" w:eastAsia="黑体" w:hAnsi="黑体" w:hint="eastAsia"/>
          <w:bCs/>
          <w:sz w:val="24"/>
        </w:rPr>
        <w:t>法</w:t>
      </w:r>
    </w:p>
    <w:p w14:paraId="28A0FAB8" w14:textId="3863B410" w:rsidR="00DA551B" w:rsidRPr="00090EC0" w:rsidRDefault="000D171A" w:rsidP="00090EC0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梯度的计算同上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∇</m:t>
        </m:r>
        <m:r>
          <w:rPr>
            <w:rFonts w:ascii="Cambria Math" w:eastAsia="宋体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="宋体" w:hAnsi="Cambria Math" w:cs="Times New Roman"/>
                <w:sz w:val="25"/>
                <w:szCs w:val="25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5"/>
                <w:szCs w:val="25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naryPr>
          <m:sub>
            <m:r>
              <w:rPr>
                <w:rFonts w:ascii="Cambria Math" w:eastAsia="宋体" w:hAnsi="Cambria Math" w:cs="Times New Roman"/>
                <w:sz w:val="25"/>
                <w:szCs w:val="25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5"/>
                <w:szCs w:val="25"/>
              </w:rPr>
              <m:t>m</m:t>
            </m:r>
          </m:sup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5"/>
                    <w:szCs w:val="2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5"/>
                    <w:szCs w:val="2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i</m:t>
                    </m:r>
                  </m:sub>
                </m:sSub>
              </m:e>
            </m:d>
          </m:e>
        </m:nary>
        <m:sSubSup>
          <m:sSubSupPr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5"/>
                <w:szCs w:val="25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5"/>
                <w:szCs w:val="25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 w:val="25"/>
                <w:szCs w:val="25"/>
              </w:rPr>
              <m:t xml:space="preserve"> </m:t>
            </m:r>
          </m:sup>
        </m:sSubSup>
        <m:r>
          <w:rPr>
            <w:rFonts w:ascii="Cambria Math" w:eastAsia="宋体" w:hAnsi="Cambria Math" w:cs="Times New Roman"/>
            <w:sz w:val="25"/>
            <w:szCs w:val="25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eastAsia="宋体" w:hAnsi="Cambria Math" w:cs="Times New Roman"/>
                <w:sz w:val="25"/>
                <w:szCs w:val="25"/>
              </w:rPr>
              <m:t>m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θ</m:t>
        </m:r>
      </m:oMath>
      <w:r w:rsidR="00090EC0">
        <w:rPr>
          <w:rFonts w:ascii="Times New Roman" w:hAnsi="Times New Roman" w:cs="Times New Roman" w:hint="eastAsia"/>
          <w:sz w:val="24"/>
          <w:szCs w:val="24"/>
        </w:rPr>
        <w:t>，二阶</w:t>
      </w:r>
      <w:r w:rsidR="00090EC0" w:rsidRPr="009A20A2">
        <w:rPr>
          <w:rFonts w:ascii="Times New Roman" w:eastAsia="宋体" w:hAnsi="Times New Roman" w:cs="Times New Roman"/>
          <w:sz w:val="24"/>
          <w:szCs w:val="24"/>
        </w:rPr>
        <w:t>Hessian</w:t>
      </w:r>
      <w:r w:rsidR="00090EC0" w:rsidRPr="009A20A2">
        <w:rPr>
          <w:rFonts w:ascii="Times New Roman" w:eastAsia="宋体" w:hAnsi="Times New Roman" w:cs="Times New Roman" w:hint="eastAsia"/>
          <w:sz w:val="24"/>
          <w:szCs w:val="24"/>
        </w:rPr>
        <w:t>矩阵</w:t>
      </w:r>
      <w:r w:rsidR="00090EC0">
        <w:rPr>
          <w:rFonts w:ascii="Times New Roman" w:eastAsia="宋体" w:hAnsi="Times New Roman" w:cs="Times New Roman" w:hint="eastAsia"/>
          <w:sz w:val="24"/>
          <w:szCs w:val="24"/>
        </w:rPr>
        <w:t>通过</w:t>
      </w:r>
      <m:oMath>
        <m:r>
          <w:rPr>
            <w:rFonts w:ascii="Cambria Math" w:eastAsia="宋体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eastAsia="宋体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="宋体" w:hAnsi="Cambria Math" w:cs="Times New Roman"/>
                <w:sz w:val="23"/>
                <w:szCs w:val="23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3"/>
                <w:szCs w:val="23"/>
              </w:rPr>
              <m:t>m</m:t>
            </m:r>
          </m:den>
        </m:f>
        <m:r>
          <w:rPr>
            <w:rFonts w:ascii="Cambria Math" w:eastAsia="宋体" w:hAnsi="Cambria Math" w:cs="Times New Roman"/>
            <w:sz w:val="23"/>
            <w:szCs w:val="23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MS Gothic" w:hAnsi="Cambria Math" w:cs="MS Gothic"/>
            <w:sz w:val="23"/>
            <w:szCs w:val="23"/>
          </w:rPr>
          <m:t>∙diag</m:t>
        </m:r>
        <m:d>
          <m:dPr>
            <m:ctrlPr>
              <w:rPr>
                <w:rFonts w:ascii="Cambria Math" w:eastAsia="MS Gothic" w:hAnsi="Cambria Math" w:cs="MS Gothic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="MS Gothic" w:hAnsi="Cambria Math" w:cs="MS Gothic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5"/>
                    <w:szCs w:val="25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="MS Gothic" w:hAnsi="Cambria Math" w:cs="MS Gothic"/>
                    <w:i/>
                    <w:sz w:val="25"/>
                    <w:szCs w:val="2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MS Gothic" w:hAnsi="Cambria Math" w:cs="MS Gothic"/>
            <w:sz w:val="23"/>
            <w:szCs w:val="23"/>
          </w:rPr>
          <m:t>∙diag</m:t>
        </m:r>
        <m:d>
          <m:dPr>
            <m:ctrlPr>
              <w:rPr>
                <w:rFonts w:ascii="Cambria Math" w:eastAsia="MS Gothic" w:hAnsi="Cambria Math" w:cs="MS Gothic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="MS Gothic" w:hAnsi="Cambria Math" w:cs="MS Gothic"/>
                <w:sz w:val="23"/>
                <w:szCs w:val="23"/>
              </w:rPr>
              <m:t>1-</m:t>
            </m:r>
            <m:sSub>
              <m:sSubPr>
                <m:ctrlPr>
                  <w:rPr>
                    <w:rFonts w:ascii="Cambria Math" w:eastAsia="MS Gothic" w:hAnsi="Cambria Math" w:cs="MS Gothic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  <w:sz w:val="25"/>
                    <w:szCs w:val="25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5"/>
                    <w:szCs w:val="25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="MS Gothic" w:hAnsi="Cambria Math" w:cs="MS Gothic"/>
                    <w:i/>
                    <w:sz w:val="25"/>
                    <w:szCs w:val="2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MS Gothic" w:hAnsi="Cambria Math" w:cs="MS Gothic"/>
            <w:sz w:val="23"/>
            <w:szCs w:val="23"/>
          </w:rPr>
          <m:t>∙</m:t>
        </m:r>
        <m:r>
          <w:rPr>
            <w:rFonts w:ascii="Cambria Math" w:eastAsia="宋体" w:hAnsi="Cambria Math" w:cs="Times New Roman"/>
            <w:sz w:val="24"/>
            <w:szCs w:val="24"/>
          </w:rPr>
          <m:t>Z</m:t>
        </m:r>
        <m:r>
          <w:rPr>
            <w:rFonts w:ascii="Cambria Math" w:eastAsia="宋体" w:hAnsi="Cambria Math" w:cs="Times New Roman"/>
            <w:sz w:val="23"/>
            <w:szCs w:val="23"/>
          </w:rPr>
          <m:t>)</m:t>
        </m:r>
      </m:oMath>
      <w:r w:rsidR="00090EC0">
        <w:rPr>
          <w:rFonts w:ascii="Times New Roman" w:eastAsia="宋体" w:hAnsi="Times New Roman" w:cs="Times New Roman" w:hint="eastAsia"/>
          <w:sz w:val="23"/>
          <w:szCs w:val="23"/>
        </w:rPr>
        <w:t>计算，加入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090EC0" w:rsidRPr="00DA551B">
        <w:rPr>
          <w:rFonts w:ascii="Times New Roman" w:hAnsi="Times New Roman" w:cs="Times New Roman" w:hint="eastAsia"/>
          <w:sz w:val="24"/>
        </w:rPr>
        <w:t>正则项</w:t>
      </w:r>
      <w:r w:rsidR="00090EC0">
        <w:rPr>
          <w:rFonts w:ascii="Times New Roman" w:hAnsi="Times New Roman" w:cs="Times New Roman" w:hint="eastAsia"/>
          <w:sz w:val="24"/>
        </w:rPr>
        <w:t>即为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eastAsia="宋体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="宋体" w:hAnsi="Cambria Math" w:cs="Times New Roman"/>
                <w:sz w:val="23"/>
                <w:szCs w:val="23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3"/>
                <w:szCs w:val="23"/>
              </w:rPr>
              <m:t>m</m:t>
            </m:r>
          </m:den>
        </m:f>
        <m:d>
          <m:dPr>
            <m:ctrlPr>
              <w:rPr>
                <w:rFonts w:ascii="Cambria Math" w:eastAsia="宋体" w:hAnsi="Cambria Math" w:cs="Times New Roman"/>
                <w:i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MS Gothic" w:hAnsi="Cambria Math" w:cs="MS Gothic"/>
                <w:sz w:val="23"/>
                <w:szCs w:val="23"/>
              </w:rPr>
              <m:t>∙diag</m:t>
            </m:r>
            <m:d>
              <m:dPr>
                <m:ctrlPr>
                  <w:rPr>
                    <w:rFonts w:ascii="Cambria Math" w:eastAsia="MS Gothic" w:hAnsi="Cambria Math" w:cs="MS Gothic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="MS Gothic" w:hAnsi="Cambria Math" w:cs="MS Gothic"/>
                <w:sz w:val="23"/>
                <w:szCs w:val="23"/>
              </w:rPr>
              <m:t>∙diag</m:t>
            </m:r>
            <m:d>
              <m:dPr>
                <m:ctrlPr>
                  <w:rPr>
                    <w:rFonts w:ascii="Cambria Math" w:eastAsia="MS Gothic" w:hAnsi="Cambria Math" w:cs="MS Gothic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  <w:sz w:val="23"/>
                    <w:szCs w:val="23"/>
                  </w:rPr>
                  <m:t>1-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5"/>
                        <w:szCs w:val="25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="MS Gothic" w:hAnsi="Cambria Math" w:cs="MS Gothic"/>
                <w:sz w:val="23"/>
                <w:szCs w:val="23"/>
              </w:rPr>
              <m:t>∙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="宋体" w:hAnsi="Cambria Math" w:cs="Times New Roman"/>
            <w:sz w:val="23"/>
            <w:szCs w:val="23"/>
          </w:rPr>
          <m:t>+</m:t>
        </m:r>
        <m:r>
          <w:rPr>
            <w:rFonts w:ascii="Cambria Math" w:hAnsi="Cambria Math" w:cs="Times New Roman"/>
            <w:sz w:val="24"/>
          </w:rPr>
          <m:t xml:space="preserve"> λ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I</m:t>
        </m:r>
      </m:oMath>
      <w:r w:rsidR="00090EC0" w:rsidRPr="00090EC0">
        <w:rPr>
          <w:rFonts w:ascii="Times New Roman" w:hAnsi="Times New Roman" w:cs="Times New Roman" w:hint="eastAsia"/>
          <w:sz w:val="24"/>
        </w:rPr>
        <w:t>。求逆则是通过</w:t>
      </w:r>
      <w:proofErr w:type="spellStart"/>
      <w:r w:rsidR="00090EC0" w:rsidRPr="00090EC0">
        <w:rPr>
          <w:rFonts w:ascii="Times New Roman" w:hAnsi="Times New Roman" w:cs="Times New Roman"/>
          <w:sz w:val="24"/>
        </w:rPr>
        <w:t>np.linalg.inv</w:t>
      </w:r>
      <w:proofErr w:type="spellEnd"/>
      <w:r w:rsidR="00090EC0" w:rsidRPr="00090EC0">
        <w:rPr>
          <w:rFonts w:ascii="Times New Roman" w:hAnsi="Times New Roman" w:cs="Times New Roman" w:hint="eastAsia"/>
          <w:sz w:val="24"/>
        </w:rPr>
        <w:t>方法</w:t>
      </w:r>
      <w:r w:rsidR="00090EC0">
        <w:rPr>
          <w:rFonts w:ascii="Times New Roman" w:hAnsi="Times New Roman" w:cs="Times New Roman" w:hint="eastAsia"/>
          <w:sz w:val="24"/>
        </w:rPr>
        <w:t>。</w:t>
      </w:r>
    </w:p>
    <w:p w14:paraId="7E269CDD" w14:textId="5D1C187E" w:rsidR="00D05A83" w:rsidRDefault="00090EC0" w:rsidP="00D27B7F">
      <w:pPr>
        <w:keepNext/>
        <w:spacing w:line="312" w:lineRule="auto"/>
      </w:pPr>
      <w:r>
        <w:rPr>
          <w:noProof/>
        </w:rPr>
        <w:drawing>
          <wp:inline distT="0" distB="0" distL="0" distR="0" wp14:anchorId="19E475F0" wp14:editId="5F853D72">
            <wp:extent cx="5274000" cy="1594800"/>
            <wp:effectExtent l="0" t="0" r="3175" b="5715"/>
            <wp:docPr id="1643387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8784" name="图片 1643387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B168" w14:textId="11F1E2A8" w:rsidR="00DA551B" w:rsidRDefault="00D05A83" w:rsidP="00D05A83">
      <w:pPr>
        <w:pStyle w:val="a9"/>
        <w:jc w:val="center"/>
        <w:rPr>
          <w:rFonts w:ascii="Times New Roman" w:eastAsia="仿宋" w:hAnsi="Times New Roman" w:cs="Times New Roman"/>
        </w:rPr>
      </w:pPr>
      <w:r w:rsidRPr="00D05A83">
        <w:rPr>
          <w:rFonts w:ascii="Times New Roman" w:eastAsia="仿宋" w:hAnsi="Times New Roman" w:cs="Times New Roman" w:hint="eastAsia"/>
        </w:rPr>
        <w:t>图</w:t>
      </w:r>
      <w:r w:rsidRPr="00D05A83">
        <w:rPr>
          <w:rFonts w:ascii="Times New Roman" w:eastAsia="仿宋" w:hAnsi="Times New Roman" w:cs="Times New Roman"/>
        </w:rPr>
        <w:fldChar w:fldCharType="begin"/>
      </w:r>
      <w:r w:rsidRPr="00D05A83">
        <w:rPr>
          <w:rFonts w:ascii="Times New Roman" w:eastAsia="仿宋" w:hAnsi="Times New Roman" w:cs="Times New Roman"/>
        </w:rPr>
        <w:instrText xml:space="preserve"> </w:instrText>
      </w:r>
      <w:r w:rsidRPr="00D05A83">
        <w:rPr>
          <w:rFonts w:ascii="Times New Roman" w:eastAsia="仿宋" w:hAnsi="Times New Roman" w:cs="Times New Roman" w:hint="eastAsia"/>
        </w:rPr>
        <w:instrText xml:space="preserve">SEQ </w:instrText>
      </w:r>
      <w:r w:rsidRPr="00D05A83">
        <w:rPr>
          <w:rFonts w:ascii="Times New Roman" w:eastAsia="仿宋" w:hAnsi="Times New Roman" w:cs="Times New Roman" w:hint="eastAsia"/>
        </w:rPr>
        <w:instrText>图</w:instrText>
      </w:r>
      <w:r w:rsidRPr="00D05A83">
        <w:rPr>
          <w:rFonts w:ascii="Times New Roman" w:eastAsia="仿宋" w:hAnsi="Times New Roman" w:cs="Times New Roman" w:hint="eastAsia"/>
        </w:rPr>
        <w:instrText xml:space="preserve"> \* ARABIC</w:instrText>
      </w:r>
      <w:r w:rsidRPr="00D05A83">
        <w:rPr>
          <w:rFonts w:ascii="Times New Roman" w:eastAsia="仿宋" w:hAnsi="Times New Roman" w:cs="Times New Roman"/>
        </w:rPr>
        <w:instrText xml:space="preserve"> </w:instrText>
      </w:r>
      <w:r w:rsidRPr="00D05A83">
        <w:rPr>
          <w:rFonts w:ascii="Times New Roman" w:eastAsia="仿宋" w:hAnsi="Times New Roman" w:cs="Times New Roman"/>
        </w:rPr>
        <w:fldChar w:fldCharType="separate"/>
      </w:r>
      <w:r w:rsidR="00A154CB">
        <w:rPr>
          <w:rFonts w:ascii="Times New Roman" w:eastAsia="仿宋" w:hAnsi="Times New Roman" w:cs="Times New Roman"/>
          <w:noProof/>
        </w:rPr>
        <w:t>5</w:t>
      </w:r>
      <w:r w:rsidRPr="00D05A83">
        <w:rPr>
          <w:rFonts w:ascii="Times New Roman" w:eastAsia="仿宋" w:hAnsi="Times New Roman" w:cs="Times New Roman"/>
        </w:rPr>
        <w:fldChar w:fldCharType="end"/>
      </w:r>
      <w:r w:rsidRPr="00D05A83">
        <w:rPr>
          <w:rFonts w:ascii="Times New Roman" w:eastAsia="仿宋" w:hAnsi="Times New Roman" w:cs="Times New Roman"/>
        </w:rPr>
        <w:t xml:space="preserve"> </w:t>
      </w:r>
      <w:r w:rsidR="000D171A">
        <w:rPr>
          <w:rFonts w:ascii="Times New Roman" w:eastAsia="仿宋" w:hAnsi="Times New Roman" w:cs="Times New Roman" w:hint="eastAsia"/>
        </w:rPr>
        <w:t>牛顿</w:t>
      </w:r>
      <w:r w:rsidRPr="00D05A83">
        <w:rPr>
          <w:rFonts w:ascii="Times New Roman" w:eastAsia="仿宋" w:hAnsi="Times New Roman" w:cs="Times New Roman" w:hint="eastAsia"/>
        </w:rPr>
        <w:t>法代码截图</w:t>
      </w:r>
    </w:p>
    <w:p w14:paraId="783D6EA2" w14:textId="6DD38457" w:rsidR="0041513D" w:rsidRPr="00BC46CD" w:rsidRDefault="0041513D" w:rsidP="00AB3443">
      <w:pPr>
        <w:spacing w:beforeLines="30" w:before="93" w:afterLines="50" w:after="156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bCs/>
          <w:sz w:val="24"/>
        </w:rPr>
        <w:lastRenderedPageBreak/>
        <w:t>4</w:t>
      </w:r>
      <w:r w:rsidRPr="00BC46CD">
        <w:rPr>
          <w:rFonts w:ascii="黑体" w:eastAsia="黑体" w:hAnsi="黑体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3</w:t>
      </w:r>
      <w:r w:rsidRPr="00BC46CD">
        <w:rPr>
          <w:rFonts w:ascii="黑体" w:eastAsia="黑体" w:hAnsi="黑体"/>
          <w:b/>
          <w:sz w:val="24"/>
        </w:rPr>
        <w:t xml:space="preserve"> </w:t>
      </w:r>
      <w:r>
        <w:rPr>
          <w:rFonts w:ascii="黑体" w:eastAsia="黑体" w:hAnsi="黑体" w:hint="eastAsia"/>
          <w:b/>
          <w:sz w:val="24"/>
        </w:rPr>
        <w:t>实验</w:t>
      </w:r>
      <w:r w:rsidR="004239C6">
        <w:rPr>
          <w:rFonts w:ascii="黑体" w:eastAsia="黑体" w:hAnsi="黑体" w:hint="eastAsia"/>
          <w:b/>
          <w:sz w:val="24"/>
        </w:rPr>
        <w:t>结果</w:t>
      </w:r>
      <w:r w:rsidR="003E1DA8">
        <w:rPr>
          <w:rFonts w:ascii="黑体" w:eastAsia="黑体" w:hAnsi="黑体" w:hint="eastAsia"/>
          <w:b/>
          <w:sz w:val="24"/>
        </w:rPr>
        <w:t>及</w:t>
      </w:r>
      <w:r w:rsidR="004239C6">
        <w:rPr>
          <w:rFonts w:ascii="黑体" w:eastAsia="黑体" w:hAnsi="黑体" w:hint="eastAsia"/>
          <w:b/>
          <w:sz w:val="24"/>
        </w:rPr>
        <w:t>分析</w:t>
      </w:r>
    </w:p>
    <w:p w14:paraId="5509342C" w14:textId="7AB6DB91" w:rsidR="00284BEF" w:rsidRDefault="00284BEF" w:rsidP="00CE4235">
      <w:pPr>
        <w:spacing w:beforeLines="50" w:before="156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t>4</w:t>
      </w:r>
      <w:r w:rsidRPr="00E73D4A">
        <w:rPr>
          <w:rFonts w:ascii="黑体" w:eastAsia="黑体" w:hAnsi="黑体"/>
          <w:bCs/>
          <w:sz w:val="24"/>
        </w:rPr>
        <w:t>.</w:t>
      </w:r>
      <w:r>
        <w:rPr>
          <w:rFonts w:ascii="黑体" w:eastAsia="黑体" w:hAnsi="黑体"/>
          <w:bCs/>
          <w:sz w:val="24"/>
        </w:rPr>
        <w:t>3.1</w:t>
      </w:r>
      <w:r w:rsidRPr="00E73D4A">
        <w:rPr>
          <w:rFonts w:ascii="黑体" w:eastAsia="黑体" w:hAnsi="黑体"/>
          <w:bCs/>
          <w:sz w:val="24"/>
        </w:rPr>
        <w:t xml:space="preserve"> </w:t>
      </w:r>
      <w:r w:rsidR="00FB5C31">
        <w:rPr>
          <w:rFonts w:ascii="黑体" w:eastAsia="黑体" w:hAnsi="黑体" w:hint="eastAsia"/>
          <w:bCs/>
          <w:sz w:val="24"/>
        </w:rPr>
        <w:t>生成数据结果</w:t>
      </w:r>
    </w:p>
    <w:p w14:paraId="30DDC664" w14:textId="77777777" w:rsidR="00FB08DF" w:rsidRDefault="007E7CBC" w:rsidP="007E7CBC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设置样本量大小为</w:t>
      </w:r>
      <w:r>
        <w:rPr>
          <w:rFonts w:ascii="Times New Roman" w:hAnsi="Times New Roman" w:cs="Times New Roman"/>
          <w:iCs/>
          <w:sz w:val="24"/>
        </w:rPr>
        <w:t>1000</w:t>
      </w:r>
      <w:r>
        <w:rPr>
          <w:rFonts w:ascii="Times New Roman" w:hAnsi="Times New Roman" w:cs="Times New Roman" w:hint="eastAsia"/>
          <w:iCs/>
          <w:sz w:val="24"/>
        </w:rPr>
        <w:t>，</w:t>
      </w:r>
      <w:r w:rsidR="00FB5C31" w:rsidRPr="007E7CBC">
        <w:rPr>
          <w:rFonts w:ascii="Times New Roman" w:hAnsi="Times New Roman" w:cs="Times New Roman" w:hint="eastAsia"/>
          <w:iCs/>
          <w:sz w:val="24"/>
        </w:rPr>
        <w:t>分别设置协方差矩阵为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0.49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0.49</m:t>
                  </m:r>
                </m:e>
              </m:mr>
            </m:m>
          </m:e>
        </m:d>
      </m:oMath>
      <w:r w:rsidR="00FB5C31" w:rsidRPr="007E7CBC">
        <w:rPr>
          <w:rFonts w:ascii="Times New Roman" w:hAnsi="Times New Roman" w:cs="Times New Roman" w:hint="eastAsia"/>
          <w:iCs/>
          <w:sz w:val="24"/>
        </w:rPr>
        <w:t>（对应满</w:t>
      </w:r>
      <w:r w:rsidRPr="007E7CBC">
        <w:rPr>
          <w:rFonts w:ascii="Times New Roman" w:hAnsi="Times New Roman" w:cs="Times New Roman" w:hint="eastAsia"/>
          <w:iCs/>
          <w:sz w:val="24"/>
        </w:rPr>
        <w:t>足朴素贝叶斯假设</w:t>
      </w:r>
      <w:r w:rsidR="00FB5C31" w:rsidRPr="007E7CBC">
        <w:rPr>
          <w:rFonts w:ascii="Times New Roman" w:hAnsi="Times New Roman" w:cs="Times New Roman" w:hint="eastAsia"/>
          <w:iCs/>
          <w:sz w:val="24"/>
        </w:rPr>
        <w:t>）和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0.49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0.25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0.25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0.49</m:t>
                  </m:r>
                </m:e>
              </m:mr>
            </m:m>
          </m:e>
        </m:d>
      </m:oMath>
      <w:r w:rsidRPr="007E7CBC">
        <w:rPr>
          <w:rFonts w:ascii="Times New Roman" w:hAnsi="Times New Roman" w:cs="Times New Roman" w:hint="eastAsia"/>
          <w:iCs/>
          <w:sz w:val="24"/>
        </w:rPr>
        <w:t>（对应不满足朴素贝叶斯假设）</w:t>
      </w:r>
      <w:r>
        <w:rPr>
          <w:rFonts w:ascii="Times New Roman" w:hAnsi="Times New Roman" w:cs="Times New Roman" w:hint="eastAsia"/>
          <w:iCs/>
          <w:sz w:val="24"/>
        </w:rPr>
        <w:t>，按</w:t>
      </w:r>
      <w:r>
        <w:rPr>
          <w:rFonts w:ascii="Times New Roman" w:hAnsi="Times New Roman" w:cs="Times New Roman" w:hint="eastAsia"/>
          <w:iCs/>
          <w:sz w:val="24"/>
        </w:rPr>
        <w:t>8:</w:t>
      </w:r>
      <w:r>
        <w:rPr>
          <w:rFonts w:ascii="Times New Roman" w:hAnsi="Times New Roman" w:cs="Times New Roman"/>
          <w:iCs/>
          <w:sz w:val="24"/>
        </w:rPr>
        <w:t>2</w:t>
      </w:r>
      <w:r>
        <w:rPr>
          <w:rFonts w:ascii="Times New Roman" w:hAnsi="Times New Roman" w:cs="Times New Roman" w:hint="eastAsia"/>
          <w:iCs/>
          <w:sz w:val="24"/>
        </w:rPr>
        <w:t>的比例随机划分为训练集和测试集。</w:t>
      </w:r>
    </w:p>
    <w:p w14:paraId="3CEE296C" w14:textId="3869C73C" w:rsidR="00CA1849" w:rsidRDefault="00FB08DF" w:rsidP="007E7CBC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不加入正则项，</w:t>
      </w:r>
      <w:r w:rsidR="007E7CBC">
        <w:rPr>
          <w:rFonts w:ascii="Times New Roman" w:hAnsi="Times New Roman" w:cs="Times New Roman" w:hint="eastAsia"/>
          <w:iCs/>
          <w:sz w:val="24"/>
        </w:rPr>
        <w:t>分别在梯度下降法和牛顿法下进行测试，结果如下：</w:t>
      </w:r>
    </w:p>
    <w:p w14:paraId="378C8375" w14:textId="07D36714" w:rsidR="0071304B" w:rsidRPr="0071304B" w:rsidRDefault="0071304B" w:rsidP="0071304B">
      <w:pPr>
        <w:pStyle w:val="a3"/>
        <w:numPr>
          <w:ilvl w:val="0"/>
          <w:numId w:val="20"/>
        </w:numPr>
        <w:spacing w:line="421" w:lineRule="exact"/>
        <w:ind w:left="0" w:firstLine="48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满足朴素贝叶斯假设条件下，设置梯度下降学习率为</w:t>
      </w:r>
      <w:r>
        <w:rPr>
          <w:rFonts w:ascii="Times New Roman" w:hAnsi="Times New Roman" w:cs="Times New Roman" w:hint="eastAsia"/>
          <w:iCs/>
          <w:sz w:val="24"/>
        </w:rPr>
        <w:t>0</w:t>
      </w:r>
      <w:r>
        <w:rPr>
          <w:rFonts w:ascii="Times New Roman" w:hAnsi="Times New Roman" w:cs="Times New Roman"/>
          <w:iCs/>
          <w:sz w:val="24"/>
        </w:rPr>
        <w:t>.1</w:t>
      </w:r>
      <w:r>
        <w:rPr>
          <w:rFonts w:ascii="Times New Roman" w:hAnsi="Times New Roman" w:cs="Times New Roman" w:hint="eastAsia"/>
          <w:iCs/>
          <w:sz w:val="24"/>
        </w:rPr>
        <w:t>，两种方法在</w:t>
      </w:r>
      <w:r>
        <w:rPr>
          <w:rFonts w:ascii="Times New Roman" w:hAnsi="Times New Roman" w:cs="Times New Roman" w:hint="eastAsia"/>
          <w:iCs/>
          <w:sz w:val="24"/>
        </w:rPr>
        <w:t>5</w:t>
      </w:r>
      <w:r>
        <w:rPr>
          <w:rFonts w:ascii="Times New Roman" w:hAnsi="Times New Roman" w:cs="Times New Roman"/>
          <w:iCs/>
          <w:sz w:val="24"/>
        </w:rPr>
        <w:t>00</w:t>
      </w:r>
      <w:r>
        <w:rPr>
          <w:rFonts w:ascii="Times New Roman" w:hAnsi="Times New Roman" w:cs="Times New Roman" w:hint="eastAsia"/>
          <w:iCs/>
          <w:sz w:val="24"/>
        </w:rPr>
        <w:t>轮迭代后正确率均达到</w:t>
      </w:r>
      <w:r>
        <w:rPr>
          <w:rFonts w:ascii="Times New Roman" w:hAnsi="Times New Roman" w:cs="Times New Roman" w:hint="eastAsia"/>
          <w:iCs/>
          <w:sz w:val="24"/>
        </w:rPr>
        <w:t>9</w:t>
      </w:r>
      <w:r>
        <w:rPr>
          <w:rFonts w:ascii="Times New Roman" w:hAnsi="Times New Roman" w:cs="Times New Roman"/>
          <w:iCs/>
          <w:sz w:val="24"/>
        </w:rPr>
        <w:t>7.5%</w:t>
      </w:r>
      <w:r>
        <w:rPr>
          <w:rFonts w:ascii="Times New Roman" w:hAnsi="Times New Roman" w:cs="Times New Roman" w:hint="eastAsia"/>
          <w:iCs/>
          <w:sz w:val="24"/>
        </w:rPr>
        <w:t>，但牛顿法收敛速度远远快于梯度下降法。</w:t>
      </w:r>
    </w:p>
    <w:p w14:paraId="3B0E232C" w14:textId="3253055F" w:rsidR="007E7CBC" w:rsidRDefault="0071304B" w:rsidP="007E7CBC">
      <w:pPr>
        <w:keepNext/>
      </w:pPr>
      <w:r>
        <w:rPr>
          <w:noProof/>
        </w:rPr>
        <w:drawing>
          <wp:inline distT="0" distB="0" distL="0" distR="0" wp14:anchorId="3601CA2B" wp14:editId="6C19C05C">
            <wp:extent cx="5273675" cy="2676707"/>
            <wp:effectExtent l="0" t="0" r="3175" b="9525"/>
            <wp:docPr id="386092095" name="图片 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92095" name="图片 9" descr="图表, 散点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2" t="3106" r="4530" b="2298"/>
                    <a:stretch/>
                  </pic:blipFill>
                  <pic:spPr bwMode="auto">
                    <a:xfrm>
                      <a:off x="0" y="0"/>
                      <a:ext cx="5274000" cy="267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88A4C" w14:textId="08C3CAED" w:rsidR="007E7CBC" w:rsidRDefault="007E7CBC" w:rsidP="007E7CBC">
      <w:pPr>
        <w:pStyle w:val="a9"/>
        <w:jc w:val="center"/>
        <w:rPr>
          <w:rFonts w:ascii="Times New Roman" w:eastAsia="仿宋" w:hAnsi="Times New Roman" w:cs="Times New Roman"/>
        </w:rPr>
      </w:pPr>
      <w:r w:rsidRPr="007E7CBC">
        <w:rPr>
          <w:rFonts w:ascii="Times New Roman" w:eastAsia="仿宋" w:hAnsi="Times New Roman" w:cs="Times New Roman" w:hint="eastAsia"/>
        </w:rPr>
        <w:t>图</w:t>
      </w:r>
      <w:r w:rsidRPr="007E7CBC">
        <w:rPr>
          <w:rFonts w:ascii="Times New Roman" w:eastAsia="仿宋" w:hAnsi="Times New Roman" w:cs="Times New Roman"/>
        </w:rPr>
        <w:fldChar w:fldCharType="begin"/>
      </w:r>
      <w:r w:rsidRPr="007E7CBC">
        <w:rPr>
          <w:rFonts w:ascii="Times New Roman" w:eastAsia="仿宋" w:hAnsi="Times New Roman" w:cs="Times New Roman"/>
        </w:rPr>
        <w:instrText xml:space="preserve"> </w:instrText>
      </w:r>
      <w:r w:rsidRPr="007E7CBC">
        <w:rPr>
          <w:rFonts w:ascii="Times New Roman" w:eastAsia="仿宋" w:hAnsi="Times New Roman" w:cs="Times New Roman" w:hint="eastAsia"/>
        </w:rPr>
        <w:instrText xml:space="preserve">SEQ </w:instrText>
      </w:r>
      <w:r w:rsidRPr="007E7CBC">
        <w:rPr>
          <w:rFonts w:ascii="Times New Roman" w:eastAsia="仿宋" w:hAnsi="Times New Roman" w:cs="Times New Roman" w:hint="eastAsia"/>
        </w:rPr>
        <w:instrText>图</w:instrText>
      </w:r>
      <w:r w:rsidRPr="007E7CBC">
        <w:rPr>
          <w:rFonts w:ascii="Times New Roman" w:eastAsia="仿宋" w:hAnsi="Times New Roman" w:cs="Times New Roman" w:hint="eastAsia"/>
        </w:rPr>
        <w:instrText xml:space="preserve"> \* ARABIC</w:instrText>
      </w:r>
      <w:r w:rsidRPr="007E7CBC">
        <w:rPr>
          <w:rFonts w:ascii="Times New Roman" w:eastAsia="仿宋" w:hAnsi="Times New Roman" w:cs="Times New Roman"/>
        </w:rPr>
        <w:instrText xml:space="preserve"> </w:instrText>
      </w:r>
      <w:r w:rsidRPr="007E7CBC">
        <w:rPr>
          <w:rFonts w:ascii="Times New Roman" w:eastAsia="仿宋" w:hAnsi="Times New Roman" w:cs="Times New Roman"/>
        </w:rPr>
        <w:fldChar w:fldCharType="separate"/>
      </w:r>
      <w:r w:rsidR="00A154CB">
        <w:rPr>
          <w:rFonts w:ascii="Times New Roman" w:eastAsia="仿宋" w:hAnsi="Times New Roman" w:cs="Times New Roman"/>
          <w:noProof/>
        </w:rPr>
        <w:t>6</w:t>
      </w:r>
      <w:r w:rsidRPr="007E7CBC">
        <w:rPr>
          <w:rFonts w:ascii="Times New Roman" w:eastAsia="仿宋" w:hAnsi="Times New Roman" w:cs="Times New Roman"/>
        </w:rPr>
        <w:fldChar w:fldCharType="end"/>
      </w:r>
      <w:r w:rsidRPr="007E7CBC">
        <w:rPr>
          <w:rFonts w:ascii="Times New Roman" w:eastAsia="仿宋" w:hAnsi="Times New Roman" w:cs="Times New Roman"/>
        </w:rPr>
        <w:t xml:space="preserve"> </w:t>
      </w:r>
      <w:r w:rsidRPr="007E7CBC">
        <w:rPr>
          <w:rFonts w:ascii="Times New Roman" w:eastAsia="仿宋" w:hAnsi="Times New Roman" w:cs="Times New Roman" w:hint="eastAsia"/>
        </w:rPr>
        <w:t>满足朴素贝叶斯假设回归结果</w:t>
      </w:r>
    </w:p>
    <w:p w14:paraId="5F9CC268" w14:textId="20B6FEE4" w:rsidR="000532CF" w:rsidRPr="0071304B" w:rsidRDefault="000532CF" w:rsidP="000532CF">
      <w:pPr>
        <w:pStyle w:val="a3"/>
        <w:numPr>
          <w:ilvl w:val="0"/>
          <w:numId w:val="20"/>
        </w:numPr>
        <w:spacing w:line="421" w:lineRule="exact"/>
        <w:ind w:left="0" w:firstLine="48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不满足朴素贝叶斯假设条件下，设置梯度下降学习率为</w:t>
      </w:r>
      <w:r>
        <w:rPr>
          <w:rFonts w:ascii="Times New Roman" w:hAnsi="Times New Roman" w:cs="Times New Roman" w:hint="eastAsia"/>
          <w:iCs/>
          <w:sz w:val="24"/>
        </w:rPr>
        <w:t>0</w:t>
      </w:r>
      <w:r>
        <w:rPr>
          <w:rFonts w:ascii="Times New Roman" w:hAnsi="Times New Roman" w:cs="Times New Roman"/>
          <w:iCs/>
          <w:sz w:val="24"/>
        </w:rPr>
        <w:t>.1</w:t>
      </w:r>
      <w:r>
        <w:rPr>
          <w:rFonts w:ascii="Times New Roman" w:hAnsi="Times New Roman" w:cs="Times New Roman" w:hint="eastAsia"/>
          <w:iCs/>
          <w:sz w:val="24"/>
        </w:rPr>
        <w:t>，在</w:t>
      </w:r>
      <w:r>
        <w:rPr>
          <w:rFonts w:ascii="Times New Roman" w:hAnsi="Times New Roman" w:cs="Times New Roman" w:hint="eastAsia"/>
          <w:iCs/>
          <w:sz w:val="24"/>
        </w:rPr>
        <w:t>5</w:t>
      </w:r>
      <w:r>
        <w:rPr>
          <w:rFonts w:ascii="Times New Roman" w:hAnsi="Times New Roman" w:cs="Times New Roman"/>
          <w:iCs/>
          <w:sz w:val="24"/>
        </w:rPr>
        <w:t>00</w:t>
      </w:r>
      <w:r>
        <w:rPr>
          <w:rFonts w:ascii="Times New Roman" w:hAnsi="Times New Roman" w:cs="Times New Roman" w:hint="eastAsia"/>
          <w:iCs/>
          <w:sz w:val="24"/>
        </w:rPr>
        <w:t>轮迭代后</w:t>
      </w:r>
      <w:r w:rsidR="006B1902">
        <w:rPr>
          <w:rFonts w:ascii="Times New Roman" w:hAnsi="Times New Roman" w:cs="Times New Roman" w:hint="eastAsia"/>
          <w:iCs/>
          <w:sz w:val="24"/>
        </w:rPr>
        <w:t>梯度下降</w:t>
      </w:r>
      <w:r>
        <w:rPr>
          <w:rFonts w:ascii="Times New Roman" w:hAnsi="Times New Roman" w:cs="Times New Roman" w:hint="eastAsia"/>
          <w:iCs/>
          <w:sz w:val="24"/>
        </w:rPr>
        <w:t>正确率</w:t>
      </w:r>
      <w:r w:rsidR="006B1902">
        <w:rPr>
          <w:rFonts w:ascii="Times New Roman" w:hAnsi="Times New Roman" w:cs="Times New Roman" w:hint="eastAsia"/>
          <w:iCs/>
          <w:sz w:val="24"/>
        </w:rPr>
        <w:t>为</w:t>
      </w:r>
      <w:r>
        <w:rPr>
          <w:rFonts w:ascii="Times New Roman" w:hAnsi="Times New Roman" w:cs="Times New Roman" w:hint="eastAsia"/>
          <w:iCs/>
          <w:sz w:val="24"/>
        </w:rPr>
        <w:t>9</w:t>
      </w:r>
      <w:r w:rsidR="006B1902">
        <w:rPr>
          <w:rFonts w:ascii="Times New Roman" w:hAnsi="Times New Roman" w:cs="Times New Roman"/>
          <w:iCs/>
          <w:sz w:val="24"/>
        </w:rPr>
        <w:t>5</w:t>
      </w:r>
      <w:r>
        <w:rPr>
          <w:rFonts w:ascii="Times New Roman" w:hAnsi="Times New Roman" w:cs="Times New Roman"/>
          <w:iCs/>
          <w:sz w:val="24"/>
        </w:rPr>
        <w:t>.5%</w:t>
      </w:r>
      <w:r>
        <w:rPr>
          <w:rFonts w:ascii="Times New Roman" w:hAnsi="Times New Roman" w:cs="Times New Roman" w:hint="eastAsia"/>
          <w:iCs/>
          <w:sz w:val="24"/>
        </w:rPr>
        <w:t>，</w:t>
      </w:r>
      <w:r w:rsidR="006B1902">
        <w:rPr>
          <w:rFonts w:ascii="Times New Roman" w:hAnsi="Times New Roman" w:cs="Times New Roman" w:hint="eastAsia"/>
          <w:iCs/>
          <w:sz w:val="24"/>
        </w:rPr>
        <w:t>牛顿法正确率为</w:t>
      </w:r>
      <w:r w:rsidR="006B1902">
        <w:rPr>
          <w:rFonts w:ascii="Times New Roman" w:hAnsi="Times New Roman" w:cs="Times New Roman" w:hint="eastAsia"/>
          <w:iCs/>
          <w:sz w:val="24"/>
        </w:rPr>
        <w:t>9</w:t>
      </w:r>
      <w:r w:rsidR="006B1902">
        <w:rPr>
          <w:rFonts w:ascii="Times New Roman" w:hAnsi="Times New Roman" w:cs="Times New Roman"/>
          <w:iCs/>
          <w:sz w:val="24"/>
        </w:rPr>
        <w:t>4.5%</w:t>
      </w:r>
      <w:r w:rsidR="006B1902">
        <w:rPr>
          <w:rFonts w:ascii="Times New Roman" w:hAnsi="Times New Roman" w:cs="Times New Roman" w:hint="eastAsia"/>
          <w:iCs/>
          <w:sz w:val="24"/>
        </w:rPr>
        <w:t>，较之满足假设的情况下均有一定程度的能力减弱（当特征维度更高时减弱更明显）</w:t>
      </w:r>
      <w:r>
        <w:rPr>
          <w:rFonts w:ascii="Times New Roman" w:hAnsi="Times New Roman" w:cs="Times New Roman" w:hint="eastAsia"/>
          <w:iCs/>
          <w:sz w:val="24"/>
        </w:rPr>
        <w:t>。</w:t>
      </w:r>
    </w:p>
    <w:p w14:paraId="7F31D025" w14:textId="77777777" w:rsidR="000532CF" w:rsidRDefault="000532CF" w:rsidP="000532CF">
      <w:pPr>
        <w:keepNext/>
      </w:pPr>
      <w:r>
        <w:rPr>
          <w:noProof/>
        </w:rPr>
        <w:drawing>
          <wp:inline distT="0" distB="0" distL="0" distR="0" wp14:anchorId="0C062701" wp14:editId="739B608F">
            <wp:extent cx="5302962" cy="2663825"/>
            <wp:effectExtent l="0" t="0" r="0" b="3175"/>
            <wp:docPr id="17413259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4" t="2946" r="4425" b="2744"/>
                    <a:stretch/>
                  </pic:blipFill>
                  <pic:spPr bwMode="auto">
                    <a:xfrm>
                      <a:off x="0" y="0"/>
                      <a:ext cx="5303310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6905A" w14:textId="270E5ED9" w:rsidR="000532CF" w:rsidRDefault="000532CF" w:rsidP="000532CF">
      <w:pPr>
        <w:pStyle w:val="a9"/>
        <w:jc w:val="center"/>
        <w:rPr>
          <w:rFonts w:ascii="Times New Roman" w:eastAsia="仿宋" w:hAnsi="Times New Roman" w:cs="Times New Roman"/>
        </w:rPr>
      </w:pPr>
      <w:r w:rsidRPr="000532CF">
        <w:rPr>
          <w:rFonts w:ascii="Times New Roman" w:eastAsia="仿宋" w:hAnsi="Times New Roman" w:cs="Times New Roman" w:hint="eastAsia"/>
        </w:rPr>
        <w:t>图</w:t>
      </w:r>
      <w:r w:rsidRPr="000532CF">
        <w:rPr>
          <w:rFonts w:ascii="Times New Roman" w:eastAsia="仿宋" w:hAnsi="Times New Roman" w:cs="Times New Roman"/>
        </w:rPr>
        <w:fldChar w:fldCharType="begin"/>
      </w:r>
      <w:r w:rsidRPr="000532CF">
        <w:rPr>
          <w:rFonts w:ascii="Times New Roman" w:eastAsia="仿宋" w:hAnsi="Times New Roman" w:cs="Times New Roman"/>
        </w:rPr>
        <w:instrText xml:space="preserve"> </w:instrText>
      </w:r>
      <w:r w:rsidRPr="000532CF">
        <w:rPr>
          <w:rFonts w:ascii="Times New Roman" w:eastAsia="仿宋" w:hAnsi="Times New Roman" w:cs="Times New Roman" w:hint="eastAsia"/>
        </w:rPr>
        <w:instrText xml:space="preserve">SEQ </w:instrText>
      </w:r>
      <w:r w:rsidRPr="000532CF">
        <w:rPr>
          <w:rFonts w:ascii="Times New Roman" w:eastAsia="仿宋" w:hAnsi="Times New Roman" w:cs="Times New Roman" w:hint="eastAsia"/>
        </w:rPr>
        <w:instrText>图</w:instrText>
      </w:r>
      <w:r w:rsidRPr="000532CF">
        <w:rPr>
          <w:rFonts w:ascii="Times New Roman" w:eastAsia="仿宋" w:hAnsi="Times New Roman" w:cs="Times New Roman" w:hint="eastAsia"/>
        </w:rPr>
        <w:instrText xml:space="preserve"> \* ARABIC</w:instrText>
      </w:r>
      <w:r w:rsidRPr="000532CF">
        <w:rPr>
          <w:rFonts w:ascii="Times New Roman" w:eastAsia="仿宋" w:hAnsi="Times New Roman" w:cs="Times New Roman"/>
        </w:rPr>
        <w:instrText xml:space="preserve"> </w:instrText>
      </w:r>
      <w:r w:rsidRPr="000532CF">
        <w:rPr>
          <w:rFonts w:ascii="Times New Roman" w:eastAsia="仿宋" w:hAnsi="Times New Roman" w:cs="Times New Roman"/>
        </w:rPr>
        <w:fldChar w:fldCharType="separate"/>
      </w:r>
      <w:r w:rsidR="00A154CB">
        <w:rPr>
          <w:rFonts w:ascii="Times New Roman" w:eastAsia="仿宋" w:hAnsi="Times New Roman" w:cs="Times New Roman"/>
          <w:noProof/>
        </w:rPr>
        <w:t>7</w:t>
      </w:r>
      <w:r w:rsidRPr="000532CF">
        <w:rPr>
          <w:rFonts w:ascii="Times New Roman" w:eastAsia="仿宋" w:hAnsi="Times New Roman" w:cs="Times New Roman"/>
        </w:rPr>
        <w:fldChar w:fldCharType="end"/>
      </w:r>
      <w:r w:rsidRPr="000532CF">
        <w:rPr>
          <w:rFonts w:ascii="Times New Roman" w:eastAsia="仿宋" w:hAnsi="Times New Roman" w:cs="Times New Roman"/>
        </w:rPr>
        <w:t xml:space="preserve"> </w:t>
      </w:r>
      <w:r w:rsidR="009F120C">
        <w:rPr>
          <w:rFonts w:ascii="Times New Roman" w:eastAsia="仿宋" w:hAnsi="Times New Roman" w:cs="Times New Roman" w:hint="eastAsia"/>
        </w:rPr>
        <w:t>不</w:t>
      </w:r>
      <w:r w:rsidRPr="007E7CBC">
        <w:rPr>
          <w:rFonts w:ascii="Times New Roman" w:eastAsia="仿宋" w:hAnsi="Times New Roman" w:cs="Times New Roman" w:hint="eastAsia"/>
        </w:rPr>
        <w:t>满足朴素贝叶斯假设回归结果</w:t>
      </w:r>
    </w:p>
    <w:p w14:paraId="2276492C" w14:textId="15B74378" w:rsidR="000E3EE8" w:rsidRDefault="000E3EE8" w:rsidP="000E3EE8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lastRenderedPageBreak/>
        <w:t>同时，观察损失函数下降曲线可以发现</w:t>
      </w:r>
      <w:r w:rsidR="00850544">
        <w:rPr>
          <w:rFonts w:ascii="Times New Roman" w:hAnsi="Times New Roman" w:cs="Times New Roman" w:hint="eastAsia"/>
          <w:iCs/>
          <w:sz w:val="24"/>
        </w:rPr>
        <w:t>，使用</w:t>
      </w:r>
      <w:r>
        <w:rPr>
          <w:rFonts w:ascii="Times New Roman" w:hAnsi="Times New Roman" w:cs="Times New Roman" w:hint="eastAsia"/>
          <w:iCs/>
          <w:sz w:val="24"/>
        </w:rPr>
        <w:t>牛顿法的拟合速度远远高于梯度下降法。</w:t>
      </w:r>
    </w:p>
    <w:p w14:paraId="4B3F9653" w14:textId="77777777" w:rsidR="00850544" w:rsidRDefault="00850544" w:rsidP="00850544">
      <w:pPr>
        <w:keepNext/>
      </w:pPr>
      <w:r>
        <w:rPr>
          <w:noProof/>
        </w:rPr>
        <w:drawing>
          <wp:inline distT="0" distB="0" distL="0" distR="0" wp14:anchorId="47FE592F" wp14:editId="32A40027">
            <wp:extent cx="5273124" cy="2038399"/>
            <wp:effectExtent l="0" t="0" r="3810" b="0"/>
            <wp:docPr id="139166967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0" r="4304"/>
                    <a:stretch/>
                  </pic:blipFill>
                  <pic:spPr bwMode="auto">
                    <a:xfrm>
                      <a:off x="0" y="0"/>
                      <a:ext cx="5274000" cy="203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6A289" w14:textId="4F6433F4" w:rsidR="000E3EE8" w:rsidRDefault="00850544" w:rsidP="00850544">
      <w:pPr>
        <w:pStyle w:val="a9"/>
        <w:jc w:val="center"/>
        <w:rPr>
          <w:rFonts w:ascii="Times New Roman" w:eastAsia="仿宋" w:hAnsi="Times New Roman" w:cs="Times New Roman"/>
        </w:rPr>
      </w:pPr>
      <w:r w:rsidRPr="00850544">
        <w:rPr>
          <w:rFonts w:ascii="Times New Roman" w:eastAsia="仿宋" w:hAnsi="Times New Roman" w:cs="Times New Roman" w:hint="eastAsia"/>
        </w:rPr>
        <w:t>图</w:t>
      </w:r>
      <w:r w:rsidRPr="00850544">
        <w:rPr>
          <w:rFonts w:ascii="Times New Roman" w:eastAsia="仿宋" w:hAnsi="Times New Roman" w:cs="Times New Roman"/>
        </w:rPr>
        <w:fldChar w:fldCharType="begin"/>
      </w:r>
      <w:r w:rsidRPr="00850544">
        <w:rPr>
          <w:rFonts w:ascii="Times New Roman" w:eastAsia="仿宋" w:hAnsi="Times New Roman" w:cs="Times New Roman"/>
        </w:rPr>
        <w:instrText xml:space="preserve"> </w:instrText>
      </w:r>
      <w:r w:rsidRPr="00850544">
        <w:rPr>
          <w:rFonts w:ascii="Times New Roman" w:eastAsia="仿宋" w:hAnsi="Times New Roman" w:cs="Times New Roman" w:hint="eastAsia"/>
        </w:rPr>
        <w:instrText xml:space="preserve">SEQ </w:instrText>
      </w:r>
      <w:r w:rsidRPr="00850544">
        <w:rPr>
          <w:rFonts w:ascii="Times New Roman" w:eastAsia="仿宋" w:hAnsi="Times New Roman" w:cs="Times New Roman" w:hint="eastAsia"/>
        </w:rPr>
        <w:instrText>图</w:instrText>
      </w:r>
      <w:r w:rsidRPr="00850544">
        <w:rPr>
          <w:rFonts w:ascii="Times New Roman" w:eastAsia="仿宋" w:hAnsi="Times New Roman" w:cs="Times New Roman" w:hint="eastAsia"/>
        </w:rPr>
        <w:instrText xml:space="preserve"> \* ARABIC</w:instrText>
      </w:r>
      <w:r w:rsidRPr="00850544">
        <w:rPr>
          <w:rFonts w:ascii="Times New Roman" w:eastAsia="仿宋" w:hAnsi="Times New Roman" w:cs="Times New Roman"/>
        </w:rPr>
        <w:instrText xml:space="preserve"> </w:instrText>
      </w:r>
      <w:r w:rsidRPr="00850544">
        <w:rPr>
          <w:rFonts w:ascii="Times New Roman" w:eastAsia="仿宋" w:hAnsi="Times New Roman" w:cs="Times New Roman"/>
        </w:rPr>
        <w:fldChar w:fldCharType="separate"/>
      </w:r>
      <w:r w:rsidR="00A154CB">
        <w:rPr>
          <w:rFonts w:ascii="Times New Roman" w:eastAsia="仿宋" w:hAnsi="Times New Roman" w:cs="Times New Roman"/>
          <w:noProof/>
        </w:rPr>
        <w:t>8</w:t>
      </w:r>
      <w:r w:rsidRPr="00850544">
        <w:rPr>
          <w:rFonts w:ascii="Times New Roman" w:eastAsia="仿宋" w:hAnsi="Times New Roman" w:cs="Times New Roman"/>
        </w:rPr>
        <w:fldChar w:fldCharType="end"/>
      </w:r>
      <w:r w:rsidRPr="00850544">
        <w:rPr>
          <w:rFonts w:ascii="Times New Roman" w:eastAsia="仿宋" w:hAnsi="Times New Roman" w:cs="Times New Roman"/>
        </w:rPr>
        <w:t xml:space="preserve"> </w:t>
      </w:r>
      <w:r w:rsidRPr="00850544">
        <w:rPr>
          <w:rFonts w:ascii="Times New Roman" w:eastAsia="仿宋" w:hAnsi="Times New Roman" w:cs="Times New Roman" w:hint="eastAsia"/>
        </w:rPr>
        <w:t>损失函数对比（左为满足假设，右为不满足假设）</w:t>
      </w:r>
    </w:p>
    <w:p w14:paraId="0CB90C1C" w14:textId="0E2CD6F8" w:rsidR="002F5978" w:rsidRDefault="00FB08DF" w:rsidP="002F5978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而后修改</w:t>
      </w:r>
      <w:r w:rsidR="00CE4235">
        <w:rPr>
          <w:rFonts w:ascii="Times New Roman" w:hAnsi="Times New Roman" w:cs="Times New Roman" w:hint="eastAsia"/>
          <w:iCs/>
          <w:sz w:val="24"/>
        </w:rPr>
        <w:t>正则项系数，</w:t>
      </w:r>
      <w:r w:rsidR="005851BF">
        <w:rPr>
          <w:rFonts w:ascii="Times New Roman" w:hAnsi="Times New Roman" w:cs="Times New Roman" w:hint="eastAsia"/>
          <w:iCs/>
          <w:sz w:val="24"/>
        </w:rPr>
        <w:t>在满足朴素贝叶斯假设</w:t>
      </w:r>
      <w:r w:rsidR="00144E96">
        <w:rPr>
          <w:rFonts w:ascii="Times New Roman" w:hAnsi="Times New Roman" w:cs="Times New Roman" w:hint="eastAsia"/>
          <w:iCs/>
          <w:sz w:val="24"/>
        </w:rPr>
        <w:t>的</w:t>
      </w:r>
      <w:r w:rsidR="005851BF">
        <w:rPr>
          <w:rFonts w:ascii="Times New Roman" w:hAnsi="Times New Roman" w:cs="Times New Roman" w:hint="eastAsia"/>
          <w:iCs/>
          <w:sz w:val="24"/>
        </w:rPr>
        <w:t>条件下，</w:t>
      </w:r>
      <w:r w:rsidR="00F048AA">
        <w:rPr>
          <w:rFonts w:ascii="Times New Roman" w:hAnsi="Times New Roman" w:cs="Times New Roman" w:hint="eastAsia"/>
          <w:iCs/>
          <w:sz w:val="24"/>
        </w:rPr>
        <w:t>设置样本量为</w:t>
      </w:r>
      <w:r w:rsidR="00F048AA">
        <w:rPr>
          <w:rFonts w:ascii="Times New Roman" w:hAnsi="Times New Roman" w:cs="Times New Roman" w:hint="eastAsia"/>
          <w:iCs/>
          <w:sz w:val="24"/>
        </w:rPr>
        <w:t>1</w:t>
      </w:r>
      <w:r w:rsidR="00F048AA">
        <w:rPr>
          <w:rFonts w:ascii="Times New Roman" w:hAnsi="Times New Roman" w:cs="Times New Roman"/>
          <w:iCs/>
          <w:sz w:val="24"/>
        </w:rPr>
        <w:t>00</w:t>
      </w:r>
      <w:r w:rsidR="00F048AA">
        <w:rPr>
          <w:rFonts w:ascii="Times New Roman" w:hAnsi="Times New Roman" w:cs="Times New Roman" w:hint="eastAsia"/>
          <w:iCs/>
          <w:sz w:val="24"/>
        </w:rPr>
        <w:t>，</w:t>
      </w:r>
      <w:r>
        <w:rPr>
          <w:rFonts w:ascii="Times New Roman" w:hAnsi="Times New Roman" w:cs="Times New Roman" w:hint="eastAsia"/>
          <w:iCs/>
          <w:sz w:val="24"/>
        </w:rPr>
        <w:t>分别在梯度下降法和牛顿法下进行测试，结果如下：</w:t>
      </w:r>
    </w:p>
    <w:p w14:paraId="6D5CF673" w14:textId="77777777" w:rsidR="009F120C" w:rsidRDefault="00756169" w:rsidP="009F120C">
      <w:pPr>
        <w:keepNext/>
      </w:pPr>
      <w:r>
        <w:rPr>
          <w:rFonts w:ascii="Times New Roman" w:hAnsi="Times New Roman" w:cs="Times New Roman"/>
          <w:iCs/>
          <w:noProof/>
          <w:sz w:val="24"/>
        </w:rPr>
        <w:drawing>
          <wp:inline distT="0" distB="0" distL="0" distR="0" wp14:anchorId="05E86FEF" wp14:editId="619E20D1">
            <wp:extent cx="5274000" cy="3596400"/>
            <wp:effectExtent l="0" t="0" r="3175" b="4445"/>
            <wp:docPr id="1696391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6"/>
                    <a:stretch/>
                  </pic:blipFill>
                  <pic:spPr bwMode="auto">
                    <a:xfrm>
                      <a:off x="0" y="0"/>
                      <a:ext cx="5274000" cy="35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E10CD" w14:textId="0DCDA356" w:rsidR="005456A1" w:rsidRPr="009F120C" w:rsidRDefault="009F120C" w:rsidP="009F120C">
      <w:pPr>
        <w:pStyle w:val="a9"/>
        <w:jc w:val="center"/>
        <w:rPr>
          <w:rFonts w:ascii="Times New Roman" w:eastAsia="仿宋" w:hAnsi="Times New Roman" w:cs="Times New Roman"/>
        </w:rPr>
      </w:pPr>
      <w:r w:rsidRPr="009F120C">
        <w:rPr>
          <w:rFonts w:ascii="Times New Roman" w:eastAsia="仿宋" w:hAnsi="Times New Roman" w:cs="Times New Roman" w:hint="eastAsia"/>
        </w:rPr>
        <w:t>图</w:t>
      </w:r>
      <w:r w:rsidRPr="009F120C">
        <w:rPr>
          <w:rFonts w:ascii="Times New Roman" w:eastAsia="仿宋" w:hAnsi="Times New Roman" w:cs="Times New Roman"/>
        </w:rPr>
        <w:fldChar w:fldCharType="begin"/>
      </w:r>
      <w:r w:rsidRPr="009F120C">
        <w:rPr>
          <w:rFonts w:ascii="Times New Roman" w:eastAsia="仿宋" w:hAnsi="Times New Roman" w:cs="Times New Roman"/>
        </w:rPr>
        <w:instrText xml:space="preserve"> </w:instrText>
      </w:r>
      <w:r w:rsidRPr="009F120C">
        <w:rPr>
          <w:rFonts w:ascii="Times New Roman" w:eastAsia="仿宋" w:hAnsi="Times New Roman" w:cs="Times New Roman" w:hint="eastAsia"/>
        </w:rPr>
        <w:instrText xml:space="preserve">SEQ </w:instrText>
      </w:r>
      <w:r w:rsidRPr="009F120C">
        <w:rPr>
          <w:rFonts w:ascii="Times New Roman" w:eastAsia="仿宋" w:hAnsi="Times New Roman" w:cs="Times New Roman" w:hint="eastAsia"/>
        </w:rPr>
        <w:instrText>图</w:instrText>
      </w:r>
      <w:r w:rsidRPr="009F120C">
        <w:rPr>
          <w:rFonts w:ascii="Times New Roman" w:eastAsia="仿宋" w:hAnsi="Times New Roman" w:cs="Times New Roman" w:hint="eastAsia"/>
        </w:rPr>
        <w:instrText xml:space="preserve"> \* ARABIC</w:instrText>
      </w:r>
      <w:r w:rsidRPr="009F120C">
        <w:rPr>
          <w:rFonts w:ascii="Times New Roman" w:eastAsia="仿宋" w:hAnsi="Times New Roman" w:cs="Times New Roman"/>
        </w:rPr>
        <w:instrText xml:space="preserve"> </w:instrText>
      </w:r>
      <w:r w:rsidRPr="009F120C">
        <w:rPr>
          <w:rFonts w:ascii="Times New Roman" w:eastAsia="仿宋" w:hAnsi="Times New Roman" w:cs="Times New Roman"/>
        </w:rPr>
        <w:fldChar w:fldCharType="separate"/>
      </w:r>
      <w:r w:rsidR="00A154CB">
        <w:rPr>
          <w:rFonts w:ascii="Times New Roman" w:eastAsia="仿宋" w:hAnsi="Times New Roman" w:cs="Times New Roman"/>
          <w:noProof/>
        </w:rPr>
        <w:t>9</w:t>
      </w:r>
      <w:r w:rsidRPr="009F120C">
        <w:rPr>
          <w:rFonts w:ascii="Times New Roman" w:eastAsia="仿宋" w:hAnsi="Times New Roman" w:cs="Times New Roman"/>
        </w:rPr>
        <w:fldChar w:fldCharType="end"/>
      </w:r>
      <w:r w:rsidRPr="009F120C">
        <w:rPr>
          <w:rFonts w:ascii="Times New Roman" w:eastAsia="仿宋" w:hAnsi="Times New Roman" w:cs="Times New Roman"/>
        </w:rPr>
        <w:t xml:space="preserve"> </w:t>
      </w:r>
      <w:r w:rsidRPr="009F120C">
        <w:rPr>
          <w:rFonts w:ascii="Times New Roman" w:eastAsia="仿宋" w:hAnsi="Times New Roman" w:cs="Times New Roman" w:hint="eastAsia"/>
        </w:rPr>
        <w:t>正则项变化下结果对比（满足朴素贝叶斯假设条件）</w:t>
      </w:r>
    </w:p>
    <w:p w14:paraId="47E9E211" w14:textId="62ED635E" w:rsidR="00046445" w:rsidRDefault="001A26C3" w:rsidP="002F5978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可以看到，在相同的数据下，</w:t>
      </w:r>
      <w:r w:rsidR="00046445">
        <w:rPr>
          <w:rFonts w:ascii="Times New Roman" w:hAnsi="Times New Roman" w:cs="Times New Roman" w:hint="eastAsia"/>
          <w:iCs/>
          <w:sz w:val="24"/>
        </w:rPr>
        <w:t>回归的正确率没有变化，但</w:t>
      </w:r>
      <w:r>
        <w:rPr>
          <w:rFonts w:ascii="Times New Roman" w:hAnsi="Times New Roman" w:cs="Times New Roman" w:hint="eastAsia"/>
          <w:iCs/>
          <w:sz w:val="24"/>
        </w:rPr>
        <w:t>牛顿法的决策面随</w:t>
      </w:r>
      <m:oMath>
        <m:r>
          <w:rPr>
            <w:rFonts w:ascii="Cambria Math" w:hAnsi="Cambria Math" w:cs="Times New Roman"/>
            <w:sz w:val="24"/>
          </w:rPr>
          <m:t>λ</m:t>
        </m:r>
      </m:oMath>
      <w:r>
        <w:rPr>
          <w:rFonts w:ascii="Times New Roman" w:hAnsi="Times New Roman" w:cs="Times New Roman" w:hint="eastAsia"/>
          <w:iCs/>
          <w:sz w:val="24"/>
        </w:rPr>
        <w:t>的改变有一定程度的偏移，直观角度可以看到加入正则惩罚项后决策面更为合理</w:t>
      </w:r>
      <w:r w:rsidR="00046445">
        <w:rPr>
          <w:rFonts w:ascii="Times New Roman" w:hAnsi="Times New Roman" w:cs="Times New Roman" w:hint="eastAsia"/>
          <w:iCs/>
          <w:sz w:val="24"/>
        </w:rPr>
        <w:t>；而梯度下降法可能是由于还未收敛的缘故，几乎无变化。</w:t>
      </w:r>
    </w:p>
    <w:p w14:paraId="5F4A6AF2" w14:textId="256803B3" w:rsidR="002F5978" w:rsidRDefault="00C16420" w:rsidP="002F5978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C16420">
        <w:rPr>
          <w:rFonts w:ascii="Times New Roman" w:hAnsi="Times New Roman" w:cs="Times New Roman" w:hint="eastAsia"/>
          <w:iCs/>
          <w:sz w:val="24"/>
        </w:rPr>
        <w:t>在</w:t>
      </w:r>
      <w:r w:rsidR="00D042D6">
        <w:rPr>
          <w:rFonts w:ascii="Times New Roman" w:hAnsi="Times New Roman" w:cs="Times New Roman" w:hint="eastAsia"/>
          <w:iCs/>
          <w:sz w:val="24"/>
        </w:rPr>
        <w:t>低</w:t>
      </w:r>
      <w:r w:rsidRPr="00C16420">
        <w:rPr>
          <w:rFonts w:ascii="Times New Roman" w:hAnsi="Times New Roman" w:cs="Times New Roman" w:hint="eastAsia"/>
          <w:iCs/>
          <w:sz w:val="24"/>
        </w:rPr>
        <w:t>维条件下，是否有</w:t>
      </w:r>
      <w:r>
        <w:rPr>
          <w:rFonts w:ascii="Times New Roman" w:hAnsi="Times New Roman" w:cs="Times New Roman" w:hint="eastAsia"/>
          <w:iCs/>
          <w:sz w:val="24"/>
        </w:rPr>
        <w:t>正则</w:t>
      </w:r>
      <w:r w:rsidR="005D4D1B">
        <w:rPr>
          <w:rFonts w:ascii="Times New Roman" w:hAnsi="Times New Roman" w:cs="Times New Roman" w:hint="eastAsia"/>
          <w:iCs/>
          <w:sz w:val="24"/>
        </w:rPr>
        <w:t>惩罚</w:t>
      </w:r>
      <w:r w:rsidRPr="00C16420">
        <w:rPr>
          <w:rFonts w:ascii="Times New Roman" w:hAnsi="Times New Roman" w:cs="Times New Roman" w:hint="eastAsia"/>
          <w:iCs/>
          <w:sz w:val="24"/>
        </w:rPr>
        <w:t>项对其影响也不大，但当减小训练集时，所得到的判别函数确实存在过拟合现象，加入正则项可以预防此现象的发生。</w:t>
      </w:r>
    </w:p>
    <w:p w14:paraId="28316167" w14:textId="1D580AAE" w:rsidR="00C31E32" w:rsidRDefault="00C31E32" w:rsidP="009F120C">
      <w:pPr>
        <w:tabs>
          <w:tab w:val="center" w:pos="4153"/>
        </w:tabs>
        <w:spacing w:beforeLines="50" w:before="156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lastRenderedPageBreak/>
        <w:t>4</w:t>
      </w:r>
      <w:r w:rsidRPr="00E73D4A">
        <w:rPr>
          <w:rFonts w:ascii="黑体" w:eastAsia="黑体" w:hAnsi="黑体"/>
          <w:bCs/>
          <w:sz w:val="24"/>
        </w:rPr>
        <w:t>.</w:t>
      </w:r>
      <w:r>
        <w:rPr>
          <w:rFonts w:ascii="黑体" w:eastAsia="黑体" w:hAnsi="黑体"/>
          <w:bCs/>
          <w:sz w:val="24"/>
        </w:rPr>
        <w:t>3.2</w:t>
      </w:r>
      <w:r w:rsidRPr="00E73D4A">
        <w:rPr>
          <w:rFonts w:ascii="黑体" w:eastAsia="黑体" w:hAnsi="黑体"/>
          <w:bCs/>
          <w:sz w:val="24"/>
        </w:rPr>
        <w:t xml:space="preserve"> </w:t>
      </w:r>
      <w:r w:rsidRPr="007279CB">
        <w:rPr>
          <w:rFonts w:ascii="Times New Roman" w:eastAsia="黑体" w:hAnsi="Times New Roman" w:cs="Times New Roman"/>
          <w:bCs/>
          <w:sz w:val="24"/>
        </w:rPr>
        <w:t>UCI-I</w:t>
      </w:r>
      <w:r w:rsidR="007279CB">
        <w:rPr>
          <w:rFonts w:ascii="Times New Roman" w:eastAsia="黑体" w:hAnsi="Times New Roman" w:cs="Times New Roman" w:hint="eastAsia"/>
          <w:bCs/>
          <w:sz w:val="24"/>
        </w:rPr>
        <w:t>ris</w:t>
      </w:r>
      <w:r>
        <w:rPr>
          <w:rFonts w:ascii="黑体" w:eastAsia="黑体" w:hAnsi="黑体" w:hint="eastAsia"/>
          <w:bCs/>
          <w:sz w:val="24"/>
        </w:rPr>
        <w:t>数据集结果</w:t>
      </w:r>
    </w:p>
    <w:p w14:paraId="7DE00929" w14:textId="03C37045" w:rsidR="009F120C" w:rsidRPr="009F120C" w:rsidRDefault="009B048D" w:rsidP="00A154CB">
      <w:pPr>
        <w:spacing w:beforeLines="50" w:before="156"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选用</w:t>
      </w:r>
      <w:r>
        <w:rPr>
          <w:rFonts w:ascii="Times New Roman" w:hAnsi="Times New Roman" w:cs="Times New Roman" w:hint="eastAsia"/>
          <w:iCs/>
          <w:sz w:val="24"/>
        </w:rPr>
        <w:t>U</w:t>
      </w:r>
      <w:r>
        <w:rPr>
          <w:rFonts w:ascii="Times New Roman" w:hAnsi="Times New Roman" w:cs="Times New Roman"/>
          <w:iCs/>
          <w:sz w:val="24"/>
        </w:rPr>
        <w:t>CI</w:t>
      </w:r>
      <w:r>
        <w:rPr>
          <w:rFonts w:ascii="Times New Roman" w:hAnsi="Times New Roman" w:cs="Times New Roman" w:hint="eastAsia"/>
          <w:iCs/>
          <w:sz w:val="24"/>
        </w:rPr>
        <w:t>网站上的</w:t>
      </w:r>
      <w:r>
        <w:rPr>
          <w:rFonts w:ascii="Times New Roman" w:hAnsi="Times New Roman" w:cs="Times New Roman" w:hint="eastAsia"/>
          <w:iCs/>
          <w:sz w:val="24"/>
        </w:rPr>
        <w:t>Iris</w:t>
      </w:r>
      <w:r>
        <w:rPr>
          <w:rFonts w:ascii="Times New Roman" w:hAnsi="Times New Roman" w:cs="Times New Roman" w:hint="eastAsia"/>
          <w:iCs/>
          <w:sz w:val="24"/>
        </w:rPr>
        <w:t>数据集，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鸢尾花数据集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(Iris dataset)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包含了来自三个不同种类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 xml:space="preserve">(Iris </w:t>
      </w:r>
      <w:proofErr w:type="spellStart"/>
      <w:r w:rsidR="009F120C" w:rsidRPr="009F120C">
        <w:rPr>
          <w:rFonts w:ascii="Times New Roman" w:hAnsi="Times New Roman" w:cs="Times New Roman" w:hint="eastAsia"/>
          <w:iCs/>
          <w:sz w:val="24"/>
        </w:rPr>
        <w:t>setosa</w:t>
      </w:r>
      <w:proofErr w:type="spellEnd"/>
      <w:r w:rsidR="009F120C" w:rsidRPr="009F120C">
        <w:rPr>
          <w:rFonts w:ascii="Times New Roman" w:hAnsi="Times New Roman" w:cs="Times New Roman" w:hint="eastAsia"/>
          <w:iCs/>
          <w:sz w:val="24"/>
        </w:rPr>
        <w:t>, Iris versicolor</w:t>
      </w:r>
      <w:r w:rsidR="009F120C" w:rsidRPr="009F120C">
        <w:rPr>
          <w:rFonts w:ascii="Times New Roman" w:hAnsi="Times New Roman" w:cs="Times New Roman"/>
          <w:iCs/>
          <w:sz w:val="24"/>
        </w:rPr>
        <w:t>,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 xml:space="preserve"> Iris virginica)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的鸢尾花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(Iris)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的观测数据，每个种类有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50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个样本。每个样本由包括花萼长度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(sepal length)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、花萼宽度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(sepal width)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、花瓣长度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(petal length)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和花瓣宽度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(petal width)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四个特征描述。</w:t>
      </w:r>
    </w:p>
    <w:p w14:paraId="16CC70FF" w14:textId="77777777" w:rsidR="009F120C" w:rsidRPr="009F120C" w:rsidRDefault="009F120C" w:rsidP="009F120C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9F120C">
        <w:rPr>
          <w:rFonts w:ascii="Times New Roman" w:hAnsi="Times New Roman" w:cs="Times New Roman" w:hint="eastAsia"/>
          <w:iCs/>
          <w:sz w:val="24"/>
        </w:rPr>
        <w:t>实验保留了</w:t>
      </w:r>
      <w:r w:rsidRPr="009F120C">
        <w:rPr>
          <w:rFonts w:ascii="Times New Roman" w:hAnsi="Times New Roman" w:cs="Times New Roman"/>
          <w:iCs/>
          <w:sz w:val="24"/>
        </w:rPr>
        <w:t>Iris-</w:t>
      </w:r>
      <w:proofErr w:type="spellStart"/>
      <w:r w:rsidRPr="009F120C">
        <w:rPr>
          <w:rFonts w:ascii="Times New Roman" w:hAnsi="Times New Roman" w:cs="Times New Roman"/>
          <w:iCs/>
          <w:sz w:val="24"/>
        </w:rPr>
        <w:t>setosa</w:t>
      </w:r>
      <w:proofErr w:type="spellEnd"/>
      <w:r w:rsidRPr="009F120C">
        <w:rPr>
          <w:rFonts w:ascii="Times New Roman" w:hAnsi="Times New Roman" w:cs="Times New Roman" w:hint="eastAsia"/>
          <w:iCs/>
          <w:sz w:val="24"/>
        </w:rPr>
        <w:t>和</w:t>
      </w:r>
      <w:r w:rsidRPr="009F120C">
        <w:rPr>
          <w:rFonts w:ascii="Times New Roman" w:hAnsi="Times New Roman" w:cs="Times New Roman"/>
          <w:iCs/>
          <w:sz w:val="24"/>
        </w:rPr>
        <w:t>Iris-versicolor</w:t>
      </w:r>
      <w:r w:rsidRPr="009F120C">
        <w:rPr>
          <w:rFonts w:ascii="Times New Roman" w:hAnsi="Times New Roman" w:cs="Times New Roman" w:hint="eastAsia"/>
          <w:iCs/>
          <w:sz w:val="24"/>
        </w:rPr>
        <w:t>两个类别的</w:t>
      </w:r>
      <w:r w:rsidRPr="009F120C">
        <w:rPr>
          <w:rFonts w:ascii="Times New Roman" w:hAnsi="Times New Roman" w:cs="Times New Roman" w:hint="eastAsia"/>
          <w:iCs/>
          <w:sz w:val="24"/>
        </w:rPr>
        <w:t>1</w:t>
      </w:r>
      <w:r w:rsidRPr="009F120C">
        <w:rPr>
          <w:rFonts w:ascii="Times New Roman" w:hAnsi="Times New Roman" w:cs="Times New Roman"/>
          <w:iCs/>
          <w:sz w:val="24"/>
        </w:rPr>
        <w:t>00</w:t>
      </w:r>
      <w:r w:rsidRPr="009F120C">
        <w:rPr>
          <w:rFonts w:ascii="Times New Roman" w:hAnsi="Times New Roman" w:cs="Times New Roman" w:hint="eastAsia"/>
          <w:iCs/>
          <w:sz w:val="24"/>
        </w:rPr>
        <w:t>组数据进行二项逻辑回归。首先按照</w:t>
      </w:r>
      <w:r w:rsidRPr="009F120C">
        <w:rPr>
          <w:rFonts w:ascii="Times New Roman" w:hAnsi="Times New Roman" w:cs="Times New Roman" w:hint="eastAsia"/>
          <w:iCs/>
          <w:sz w:val="24"/>
        </w:rPr>
        <w:t>8:</w:t>
      </w:r>
      <w:r w:rsidRPr="009F120C">
        <w:rPr>
          <w:rFonts w:ascii="Times New Roman" w:hAnsi="Times New Roman" w:cs="Times New Roman"/>
          <w:iCs/>
          <w:sz w:val="24"/>
        </w:rPr>
        <w:t>2</w:t>
      </w:r>
      <w:r w:rsidRPr="009F120C">
        <w:rPr>
          <w:rFonts w:ascii="Times New Roman" w:hAnsi="Times New Roman" w:cs="Times New Roman" w:hint="eastAsia"/>
          <w:iCs/>
          <w:sz w:val="24"/>
        </w:rPr>
        <w:t>的比例对数据进行训练集和测试集的划分，而后分别使用梯度下降法和牛顿法对训练集进行近似。</w:t>
      </w:r>
    </w:p>
    <w:p w14:paraId="3C179278" w14:textId="77777777" w:rsidR="009F120C" w:rsidRPr="009F120C" w:rsidRDefault="009F120C" w:rsidP="009F120C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9F120C">
        <w:rPr>
          <w:rFonts w:ascii="Times New Roman" w:hAnsi="Times New Roman" w:cs="Times New Roman" w:hint="eastAsia"/>
          <w:iCs/>
          <w:sz w:val="24"/>
        </w:rPr>
        <w:t>实验观察损失函数下降的曲线发现，选取学习率为</w:t>
      </w:r>
      <w:r w:rsidRPr="009F120C">
        <w:rPr>
          <w:rFonts w:ascii="Times New Roman" w:hAnsi="Times New Roman" w:cs="Times New Roman" w:hint="eastAsia"/>
          <w:iCs/>
          <w:sz w:val="24"/>
        </w:rPr>
        <w:t>0</w:t>
      </w:r>
      <w:r w:rsidRPr="009F120C">
        <w:rPr>
          <w:rFonts w:ascii="Times New Roman" w:hAnsi="Times New Roman" w:cs="Times New Roman"/>
          <w:iCs/>
          <w:sz w:val="24"/>
        </w:rPr>
        <w:t>.001</w:t>
      </w:r>
      <w:r w:rsidRPr="009F120C">
        <w:rPr>
          <w:rFonts w:ascii="Times New Roman" w:hAnsi="Times New Roman" w:cs="Times New Roman" w:hint="eastAsia"/>
          <w:iCs/>
          <w:sz w:val="24"/>
        </w:rPr>
        <w:t>时，梯度下降的效果较为明显。而牛顿法使用了二阶导数的信息来确定参数更新的方向和步长，可以根据损失函数的曲率来自适应地调整步长，因此不需要学习率来控制收敛速度。</w:t>
      </w:r>
    </w:p>
    <w:p w14:paraId="6B8D5785" w14:textId="69310623" w:rsidR="003131D4" w:rsidRDefault="00D042D6" w:rsidP="003131D4">
      <w:pPr>
        <w:keepNext/>
        <w:jc w:val="center"/>
      </w:pPr>
      <w:r>
        <w:rPr>
          <w:noProof/>
        </w:rPr>
        <w:drawing>
          <wp:inline distT="0" distB="0" distL="0" distR="0" wp14:anchorId="20F524D8" wp14:editId="2262C165">
            <wp:extent cx="4289495" cy="2250831"/>
            <wp:effectExtent l="0" t="0" r="0" b="0"/>
            <wp:docPr id="2073310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5" t="8568" r="9420" b="4823"/>
                    <a:stretch/>
                  </pic:blipFill>
                  <pic:spPr bwMode="auto">
                    <a:xfrm>
                      <a:off x="0" y="0"/>
                      <a:ext cx="4290907" cy="225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F9EF7" w14:textId="28BF0045" w:rsidR="003131D4" w:rsidRDefault="003131D4" w:rsidP="003131D4">
      <w:pPr>
        <w:pStyle w:val="a9"/>
        <w:jc w:val="center"/>
        <w:rPr>
          <w:rFonts w:ascii="Times New Roman" w:eastAsia="仿宋" w:hAnsi="Times New Roman" w:cs="Times New Roman"/>
        </w:rPr>
      </w:pPr>
      <w:r w:rsidRPr="003131D4">
        <w:rPr>
          <w:rFonts w:ascii="Times New Roman" w:eastAsia="仿宋" w:hAnsi="Times New Roman" w:cs="Times New Roman" w:hint="eastAsia"/>
        </w:rPr>
        <w:t>图</w:t>
      </w:r>
      <w:r w:rsidRPr="003131D4">
        <w:rPr>
          <w:rFonts w:ascii="Times New Roman" w:eastAsia="仿宋" w:hAnsi="Times New Roman" w:cs="Times New Roman"/>
        </w:rPr>
        <w:fldChar w:fldCharType="begin"/>
      </w:r>
      <w:r w:rsidRPr="003131D4">
        <w:rPr>
          <w:rFonts w:ascii="Times New Roman" w:eastAsia="仿宋" w:hAnsi="Times New Roman" w:cs="Times New Roman"/>
        </w:rPr>
        <w:instrText xml:space="preserve"> </w:instrText>
      </w:r>
      <w:r w:rsidRPr="003131D4">
        <w:rPr>
          <w:rFonts w:ascii="Times New Roman" w:eastAsia="仿宋" w:hAnsi="Times New Roman" w:cs="Times New Roman" w:hint="eastAsia"/>
        </w:rPr>
        <w:instrText xml:space="preserve">SEQ </w:instrText>
      </w:r>
      <w:r w:rsidRPr="003131D4">
        <w:rPr>
          <w:rFonts w:ascii="Times New Roman" w:eastAsia="仿宋" w:hAnsi="Times New Roman" w:cs="Times New Roman" w:hint="eastAsia"/>
        </w:rPr>
        <w:instrText>图</w:instrText>
      </w:r>
      <w:r w:rsidRPr="003131D4">
        <w:rPr>
          <w:rFonts w:ascii="Times New Roman" w:eastAsia="仿宋" w:hAnsi="Times New Roman" w:cs="Times New Roman" w:hint="eastAsia"/>
        </w:rPr>
        <w:instrText xml:space="preserve"> \* ARABIC</w:instrText>
      </w:r>
      <w:r w:rsidRPr="003131D4">
        <w:rPr>
          <w:rFonts w:ascii="Times New Roman" w:eastAsia="仿宋" w:hAnsi="Times New Roman" w:cs="Times New Roman"/>
        </w:rPr>
        <w:instrText xml:space="preserve"> </w:instrText>
      </w:r>
      <w:r w:rsidRPr="003131D4">
        <w:rPr>
          <w:rFonts w:ascii="Times New Roman" w:eastAsia="仿宋" w:hAnsi="Times New Roman" w:cs="Times New Roman"/>
        </w:rPr>
        <w:fldChar w:fldCharType="separate"/>
      </w:r>
      <w:r w:rsidR="00A154CB">
        <w:rPr>
          <w:rFonts w:ascii="Times New Roman" w:eastAsia="仿宋" w:hAnsi="Times New Roman" w:cs="Times New Roman"/>
          <w:noProof/>
        </w:rPr>
        <w:t>10</w:t>
      </w:r>
      <w:r w:rsidRPr="003131D4">
        <w:rPr>
          <w:rFonts w:ascii="Times New Roman" w:eastAsia="仿宋" w:hAnsi="Times New Roman" w:cs="Times New Roman"/>
        </w:rPr>
        <w:fldChar w:fldCharType="end"/>
      </w:r>
      <w:r w:rsidRPr="003131D4"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损失函数随迭代次数的变化（蓝线为梯度下降，橙色为牛顿法）</w:t>
      </w:r>
    </w:p>
    <w:p w14:paraId="14A7DB9C" w14:textId="77777777" w:rsidR="009F120C" w:rsidRPr="009F120C" w:rsidRDefault="009F120C" w:rsidP="00A154CB">
      <w:pPr>
        <w:spacing w:beforeLines="30" w:before="93"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9F120C">
        <w:rPr>
          <w:rFonts w:ascii="Times New Roman" w:hAnsi="Times New Roman" w:cs="Times New Roman" w:hint="eastAsia"/>
          <w:iCs/>
          <w:sz w:val="24"/>
        </w:rPr>
        <w:t>从图像中显而易见可以看到，牛顿法收敛的速度相较于梯度下降更快，在迭代次数为</w:t>
      </w:r>
      <w:r w:rsidRPr="009F120C">
        <w:rPr>
          <w:rFonts w:ascii="Times New Roman" w:hAnsi="Times New Roman" w:cs="Times New Roman" w:hint="eastAsia"/>
          <w:iCs/>
          <w:sz w:val="24"/>
        </w:rPr>
        <w:t>1</w:t>
      </w:r>
      <w:r w:rsidRPr="009F120C">
        <w:rPr>
          <w:rFonts w:ascii="Times New Roman" w:hAnsi="Times New Roman" w:cs="Times New Roman"/>
          <w:iCs/>
          <w:sz w:val="24"/>
        </w:rPr>
        <w:t>000</w:t>
      </w:r>
      <w:r w:rsidRPr="009F120C">
        <w:rPr>
          <w:rFonts w:ascii="Times New Roman" w:hAnsi="Times New Roman" w:cs="Times New Roman" w:hint="eastAsia"/>
          <w:iCs/>
          <w:sz w:val="24"/>
        </w:rPr>
        <w:t>时，梯度下降的损失函数仍大于牛顿法。</w:t>
      </w:r>
    </w:p>
    <w:p w14:paraId="1C68EDCE" w14:textId="77777777" w:rsidR="00173A1C" w:rsidRDefault="009F120C" w:rsidP="009F120C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9F120C">
        <w:rPr>
          <w:rFonts w:ascii="Times New Roman" w:hAnsi="Times New Roman" w:cs="Times New Roman" w:hint="eastAsia"/>
          <w:iCs/>
          <w:sz w:val="24"/>
        </w:rPr>
        <w:t>观察曲线还发现，使用牛顿法初期还存在不稳定的情况，这可能是由于初始参数选择的不好的缘故。而其损失函数变化曲线呈阶梯式的原因可能是数据集较小，参数已经接近最优解，梯度变得非常小</w:t>
      </w:r>
      <w:r w:rsidR="00173A1C">
        <w:rPr>
          <w:rFonts w:ascii="Times New Roman" w:hAnsi="Times New Roman" w:cs="Times New Roman" w:hint="eastAsia"/>
          <w:iCs/>
          <w:sz w:val="24"/>
        </w:rPr>
        <w:t>。</w:t>
      </w:r>
    </w:p>
    <w:p w14:paraId="06A0AF4A" w14:textId="0C68C1C5" w:rsidR="009F120C" w:rsidRPr="009F120C" w:rsidRDefault="00D71294" w:rsidP="009F120C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观察损失函数分析</w:t>
      </w:r>
      <w:r w:rsidR="00D0084C">
        <w:rPr>
          <w:rFonts w:ascii="Times New Roman" w:hAnsi="Times New Roman" w:cs="Times New Roman" w:hint="eastAsia"/>
          <w:iCs/>
          <w:sz w:val="24"/>
        </w:rPr>
        <w:t>使用牛顿法</w:t>
      </w:r>
      <w:r>
        <w:rPr>
          <w:rFonts w:ascii="Times New Roman" w:hAnsi="Times New Roman" w:cs="Times New Roman" w:hint="eastAsia"/>
          <w:iCs/>
          <w:sz w:val="24"/>
        </w:rPr>
        <w:t>可能存在过拟合现象</w:t>
      </w:r>
      <w:r w:rsidR="00173A1C">
        <w:rPr>
          <w:rFonts w:ascii="Times New Roman" w:hAnsi="Times New Roman" w:cs="Times New Roman" w:hint="eastAsia"/>
          <w:iCs/>
          <w:sz w:val="24"/>
        </w:rPr>
        <w:t>，加入正则项后效果未明显改进，由于特征具有</w:t>
      </w:r>
      <w:r w:rsidR="00173A1C">
        <w:rPr>
          <w:rFonts w:ascii="Times New Roman" w:hAnsi="Times New Roman" w:cs="Times New Roman" w:hint="eastAsia"/>
          <w:iCs/>
          <w:sz w:val="24"/>
        </w:rPr>
        <w:t>4</w:t>
      </w:r>
      <w:r w:rsidR="00173A1C">
        <w:rPr>
          <w:rFonts w:ascii="Times New Roman" w:hAnsi="Times New Roman" w:cs="Times New Roman" w:hint="eastAsia"/>
          <w:iCs/>
          <w:sz w:val="24"/>
        </w:rPr>
        <w:t>维直观观察也较为困难</w:t>
      </w:r>
      <w:r w:rsidR="009F120C" w:rsidRPr="009F120C">
        <w:rPr>
          <w:rFonts w:ascii="Times New Roman" w:hAnsi="Times New Roman" w:cs="Times New Roman" w:hint="eastAsia"/>
          <w:iCs/>
          <w:sz w:val="24"/>
        </w:rPr>
        <w:t>。</w:t>
      </w:r>
    </w:p>
    <w:p w14:paraId="526D3E07" w14:textId="0FF8CB4E" w:rsidR="009F120C" w:rsidRPr="009F120C" w:rsidRDefault="009F120C" w:rsidP="009F120C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9F120C">
        <w:rPr>
          <w:rFonts w:ascii="Times New Roman" w:hAnsi="Times New Roman" w:cs="Times New Roman" w:hint="eastAsia"/>
          <w:iCs/>
          <w:sz w:val="24"/>
        </w:rPr>
        <w:t>观察分类的具体结果（选取第</w:t>
      </w:r>
      <w:r w:rsidRPr="009F120C">
        <w:rPr>
          <w:rFonts w:ascii="Times New Roman" w:hAnsi="Times New Roman" w:cs="Times New Roman" w:hint="eastAsia"/>
          <w:iCs/>
          <w:sz w:val="24"/>
        </w:rPr>
        <w:t>1</w:t>
      </w:r>
      <w:r w:rsidRPr="009F120C">
        <w:rPr>
          <w:rFonts w:ascii="Times New Roman" w:hAnsi="Times New Roman" w:cs="Times New Roman" w:hint="eastAsia"/>
          <w:iCs/>
          <w:sz w:val="24"/>
        </w:rPr>
        <w:t>、</w:t>
      </w:r>
      <w:r w:rsidRPr="009F120C">
        <w:rPr>
          <w:rFonts w:ascii="Times New Roman" w:hAnsi="Times New Roman" w:cs="Times New Roman" w:hint="eastAsia"/>
          <w:iCs/>
          <w:sz w:val="24"/>
        </w:rPr>
        <w:t>2</w:t>
      </w:r>
      <w:r w:rsidRPr="009F120C">
        <w:rPr>
          <w:rFonts w:ascii="Times New Roman" w:hAnsi="Times New Roman" w:cs="Times New Roman" w:hint="eastAsia"/>
          <w:iCs/>
          <w:sz w:val="24"/>
        </w:rPr>
        <w:t>个特征进行可视化</w:t>
      </w:r>
      <w:r w:rsidR="00947D08">
        <w:rPr>
          <w:rFonts w:ascii="Times New Roman" w:hAnsi="Times New Roman" w:cs="Times New Roman" w:hint="eastAsia"/>
          <w:iCs/>
          <w:sz w:val="24"/>
        </w:rPr>
        <w:t>，由于具有多个特征，图中未画出决策面</w:t>
      </w:r>
      <w:r w:rsidRPr="009F120C">
        <w:rPr>
          <w:rFonts w:ascii="Times New Roman" w:hAnsi="Times New Roman" w:cs="Times New Roman" w:hint="eastAsia"/>
          <w:iCs/>
          <w:sz w:val="24"/>
        </w:rPr>
        <w:t>），发现分类结果基本一致，决策面直观上差距不大，符合两种方法均对梯度方向进行收敛的论断。</w:t>
      </w:r>
    </w:p>
    <w:p w14:paraId="1CB5B158" w14:textId="369F7EAF" w:rsidR="00E4328E" w:rsidRDefault="003C5DD4" w:rsidP="00E4328E">
      <w:pPr>
        <w:keepNext/>
        <w:widowControl/>
        <w:jc w:val="left"/>
      </w:pPr>
      <w:r>
        <w:rPr>
          <w:noProof/>
        </w:rPr>
        <w:lastRenderedPageBreak/>
        <w:drawing>
          <wp:inline distT="0" distB="0" distL="0" distR="0" wp14:anchorId="1FCBDA3D" wp14:editId="0F4AFDBD">
            <wp:extent cx="5274310" cy="3955810"/>
            <wp:effectExtent l="0" t="0" r="2540" b="6985"/>
            <wp:docPr id="11751964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938055" w14:textId="4EC14933" w:rsidR="00173A1C" w:rsidRDefault="00E4328E" w:rsidP="00173A1C">
      <w:pPr>
        <w:pStyle w:val="a9"/>
        <w:jc w:val="center"/>
        <w:rPr>
          <w:rFonts w:ascii="Times New Roman" w:eastAsia="仿宋" w:hAnsi="Times New Roman" w:cs="Times New Roman"/>
        </w:rPr>
      </w:pPr>
      <w:r w:rsidRPr="00E4328E">
        <w:rPr>
          <w:rFonts w:ascii="Times New Roman" w:eastAsia="仿宋" w:hAnsi="Times New Roman" w:cs="Times New Roman" w:hint="eastAsia"/>
        </w:rPr>
        <w:t>图</w:t>
      </w:r>
      <w:r w:rsidRPr="00E4328E">
        <w:rPr>
          <w:rFonts w:ascii="Times New Roman" w:eastAsia="仿宋" w:hAnsi="Times New Roman" w:cs="Times New Roman"/>
        </w:rPr>
        <w:fldChar w:fldCharType="begin"/>
      </w:r>
      <w:r w:rsidRPr="00E4328E">
        <w:rPr>
          <w:rFonts w:ascii="Times New Roman" w:eastAsia="仿宋" w:hAnsi="Times New Roman" w:cs="Times New Roman"/>
        </w:rPr>
        <w:instrText xml:space="preserve"> </w:instrText>
      </w:r>
      <w:r w:rsidRPr="00E4328E">
        <w:rPr>
          <w:rFonts w:ascii="Times New Roman" w:eastAsia="仿宋" w:hAnsi="Times New Roman" w:cs="Times New Roman" w:hint="eastAsia"/>
        </w:rPr>
        <w:instrText xml:space="preserve">SEQ </w:instrText>
      </w:r>
      <w:r w:rsidRPr="00E4328E">
        <w:rPr>
          <w:rFonts w:ascii="Times New Roman" w:eastAsia="仿宋" w:hAnsi="Times New Roman" w:cs="Times New Roman" w:hint="eastAsia"/>
        </w:rPr>
        <w:instrText>图</w:instrText>
      </w:r>
      <w:r w:rsidRPr="00E4328E">
        <w:rPr>
          <w:rFonts w:ascii="Times New Roman" w:eastAsia="仿宋" w:hAnsi="Times New Roman" w:cs="Times New Roman" w:hint="eastAsia"/>
        </w:rPr>
        <w:instrText xml:space="preserve"> \* ARABIC</w:instrText>
      </w:r>
      <w:r w:rsidRPr="00E4328E">
        <w:rPr>
          <w:rFonts w:ascii="Times New Roman" w:eastAsia="仿宋" w:hAnsi="Times New Roman" w:cs="Times New Roman"/>
        </w:rPr>
        <w:instrText xml:space="preserve"> </w:instrText>
      </w:r>
      <w:r w:rsidRPr="00E4328E">
        <w:rPr>
          <w:rFonts w:ascii="Times New Roman" w:eastAsia="仿宋" w:hAnsi="Times New Roman" w:cs="Times New Roman"/>
        </w:rPr>
        <w:fldChar w:fldCharType="separate"/>
      </w:r>
      <w:r w:rsidR="00A154CB">
        <w:rPr>
          <w:rFonts w:ascii="Times New Roman" w:eastAsia="仿宋" w:hAnsi="Times New Roman" w:cs="Times New Roman"/>
          <w:noProof/>
        </w:rPr>
        <w:t>11</w:t>
      </w:r>
      <w:r w:rsidRPr="00E4328E">
        <w:rPr>
          <w:rFonts w:ascii="Times New Roman" w:eastAsia="仿宋" w:hAnsi="Times New Roman" w:cs="Times New Roman"/>
        </w:rPr>
        <w:fldChar w:fldCharType="end"/>
      </w:r>
      <w:r w:rsidRPr="00E4328E"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两种方法逻辑回归结果（</w:t>
      </w:r>
      <m:oMath>
        <m:r>
          <m:rPr>
            <m:sty m:val="p"/>
          </m:rPr>
          <w:rPr>
            <w:rFonts w:ascii="Cambria Math" w:eastAsia="仿宋" w:hAnsi="Cambria Math" w:cs="Times New Roman" w:hint="eastAsia"/>
          </w:rPr>
          <m:t>epoc</m:t>
        </m:r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r>
          <w:rPr>
            <w:rFonts w:ascii="Cambria Math" w:eastAsia="仿宋" w:hAnsi="Cambria Math" w:cs="Times New Roman" w:hint="eastAsia"/>
          </w:rPr>
          <m:t>=</m:t>
        </m:r>
        <m:r>
          <w:rPr>
            <w:rFonts w:ascii="Cambria Math" w:eastAsia="仿宋" w:hAnsi="Cambria Math" w:cs="Times New Roman"/>
          </w:rPr>
          <m:t>1000</m:t>
        </m:r>
      </m:oMath>
      <w:r>
        <w:rPr>
          <w:rFonts w:ascii="Times New Roman" w:eastAsia="仿宋" w:hAnsi="Times New Roman" w:cs="Times New Roman" w:hint="eastAsia"/>
        </w:rPr>
        <w:t>）</w:t>
      </w:r>
    </w:p>
    <w:p w14:paraId="47E58B9C" w14:textId="7F857C55" w:rsidR="00173A1C" w:rsidRDefault="00173A1C" w:rsidP="00173A1C">
      <w:pPr>
        <w:tabs>
          <w:tab w:val="center" w:pos="4153"/>
        </w:tabs>
        <w:spacing w:beforeLines="50" w:before="156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t>4</w:t>
      </w:r>
      <w:r w:rsidRPr="00E73D4A">
        <w:rPr>
          <w:rFonts w:ascii="黑体" w:eastAsia="黑体" w:hAnsi="黑体"/>
          <w:bCs/>
          <w:sz w:val="24"/>
        </w:rPr>
        <w:t>.</w:t>
      </w:r>
      <w:r>
        <w:rPr>
          <w:rFonts w:ascii="黑体" w:eastAsia="黑体" w:hAnsi="黑体"/>
          <w:bCs/>
          <w:sz w:val="24"/>
        </w:rPr>
        <w:t>3.2</w:t>
      </w:r>
      <w:r w:rsidRPr="00E73D4A">
        <w:rPr>
          <w:rFonts w:ascii="黑体" w:eastAsia="黑体" w:hAnsi="黑体"/>
          <w:bCs/>
          <w:sz w:val="24"/>
        </w:rPr>
        <w:t xml:space="preserve"> </w:t>
      </w:r>
      <w:r w:rsidRPr="007279CB">
        <w:rPr>
          <w:rFonts w:ascii="Times New Roman" w:eastAsia="黑体" w:hAnsi="Times New Roman" w:cs="Times New Roman"/>
          <w:bCs/>
          <w:sz w:val="24"/>
        </w:rPr>
        <w:t>UCI-</w:t>
      </w:r>
      <w:proofErr w:type="spellStart"/>
      <w:r w:rsidRPr="00173A1C">
        <w:rPr>
          <w:rFonts w:ascii="Times New Roman" w:eastAsia="黑体" w:hAnsi="Times New Roman" w:cs="Times New Roman"/>
          <w:bCs/>
          <w:sz w:val="24"/>
        </w:rPr>
        <w:t>Dry</w:t>
      </w:r>
      <w:r>
        <w:rPr>
          <w:rFonts w:ascii="Times New Roman" w:eastAsia="黑体" w:hAnsi="Times New Roman" w:cs="Times New Roman"/>
          <w:bCs/>
          <w:sz w:val="24"/>
        </w:rPr>
        <w:t>_</w:t>
      </w:r>
      <w:r w:rsidRPr="00173A1C">
        <w:rPr>
          <w:rFonts w:ascii="Times New Roman" w:eastAsia="黑体" w:hAnsi="Times New Roman" w:cs="Times New Roman"/>
          <w:bCs/>
          <w:sz w:val="24"/>
        </w:rPr>
        <w:t>Beans</w:t>
      </w:r>
      <w:proofErr w:type="spellEnd"/>
      <w:r>
        <w:rPr>
          <w:rFonts w:ascii="黑体" w:eastAsia="黑体" w:hAnsi="黑体" w:hint="eastAsia"/>
          <w:bCs/>
          <w:sz w:val="24"/>
        </w:rPr>
        <w:t>数据集结果</w:t>
      </w:r>
    </w:p>
    <w:p w14:paraId="7EDF23B0" w14:textId="229D265C" w:rsidR="006B7951" w:rsidRDefault="00AA6F8C" w:rsidP="00C165EC">
      <w:pPr>
        <w:spacing w:beforeLines="10" w:before="31"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AA6F8C">
        <w:rPr>
          <w:rFonts w:ascii="Times New Roman" w:hAnsi="Times New Roman" w:cs="Times New Roman" w:hint="eastAsia"/>
          <w:iCs/>
          <w:sz w:val="24"/>
        </w:rPr>
        <w:t>Dry-Beans</w:t>
      </w:r>
      <w:r w:rsidRPr="00AA6F8C">
        <w:rPr>
          <w:rFonts w:ascii="Times New Roman" w:hAnsi="Times New Roman" w:cs="Times New Roman" w:hint="eastAsia"/>
          <w:iCs/>
          <w:sz w:val="24"/>
        </w:rPr>
        <w:t>数据集是</w:t>
      </w:r>
      <w:r w:rsidRPr="00AA6F8C">
        <w:rPr>
          <w:rFonts w:ascii="Times New Roman" w:hAnsi="Times New Roman" w:cs="Times New Roman" w:hint="eastAsia"/>
          <w:iCs/>
          <w:sz w:val="24"/>
        </w:rPr>
        <w:t>Kaggle</w:t>
      </w:r>
      <w:r w:rsidRPr="00AA6F8C">
        <w:rPr>
          <w:rFonts w:ascii="Times New Roman" w:hAnsi="Times New Roman" w:cs="Times New Roman" w:hint="eastAsia"/>
          <w:iCs/>
          <w:sz w:val="24"/>
        </w:rPr>
        <w:t>网站上的关于菜豆的一个数据集，包括菜豆的区域，周长，长轴长、短轴长等指标，在本节中选取</w:t>
      </w:r>
      <w:r w:rsidRPr="00AA6F8C">
        <w:rPr>
          <w:rFonts w:ascii="Times New Roman" w:hAnsi="Times New Roman" w:cs="Times New Roman" w:hint="eastAsia"/>
          <w:iCs/>
          <w:sz w:val="24"/>
        </w:rPr>
        <w:t>SEKER</w:t>
      </w:r>
      <w:r w:rsidRPr="00AA6F8C">
        <w:rPr>
          <w:rFonts w:ascii="Times New Roman" w:hAnsi="Times New Roman" w:cs="Times New Roman" w:hint="eastAsia"/>
          <w:iCs/>
          <w:sz w:val="24"/>
        </w:rPr>
        <w:t>和</w:t>
      </w:r>
      <w:r w:rsidRPr="00AA6F8C">
        <w:rPr>
          <w:rFonts w:ascii="Times New Roman" w:hAnsi="Times New Roman" w:cs="Times New Roman" w:hint="eastAsia"/>
          <w:iCs/>
          <w:sz w:val="24"/>
        </w:rPr>
        <w:t>BARBUNYA</w:t>
      </w:r>
      <w:r w:rsidRPr="00AA6F8C">
        <w:rPr>
          <w:rFonts w:ascii="Times New Roman" w:hAnsi="Times New Roman" w:cs="Times New Roman" w:hint="eastAsia"/>
          <w:iCs/>
          <w:sz w:val="24"/>
        </w:rPr>
        <w:t>两个品种（</w:t>
      </w:r>
      <w:r w:rsidRPr="00AA6F8C">
        <w:rPr>
          <w:rFonts w:ascii="Times New Roman" w:hAnsi="Times New Roman" w:cs="Times New Roman" w:hint="eastAsia"/>
          <w:iCs/>
          <w:sz w:val="24"/>
        </w:rPr>
        <w:t>3</w:t>
      </w:r>
      <w:r w:rsidRPr="00AA6F8C">
        <w:rPr>
          <w:rFonts w:ascii="Times New Roman" w:hAnsi="Times New Roman" w:cs="Times New Roman"/>
          <w:iCs/>
          <w:sz w:val="24"/>
        </w:rPr>
        <w:t>349</w:t>
      </w:r>
      <w:r w:rsidRPr="00AA6F8C">
        <w:rPr>
          <w:rFonts w:ascii="Times New Roman" w:hAnsi="Times New Roman" w:cs="Times New Roman" w:hint="eastAsia"/>
          <w:iCs/>
          <w:sz w:val="24"/>
        </w:rPr>
        <w:t>组）</w:t>
      </w:r>
      <w:r w:rsidR="00244B63">
        <w:rPr>
          <w:rFonts w:ascii="Times New Roman" w:hAnsi="Times New Roman" w:cs="Times New Roman" w:hint="eastAsia"/>
          <w:iCs/>
          <w:sz w:val="24"/>
        </w:rPr>
        <w:t>。由于数据量太多，此问题中牛顿法求逆较为困难，因而只采用梯度下降法进行分析。</w:t>
      </w:r>
    </w:p>
    <w:p w14:paraId="77A9604A" w14:textId="77777777" w:rsidR="00F0565B" w:rsidRDefault="006B7951" w:rsidP="00AA6F8C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由于有</w:t>
      </w:r>
      <w:r>
        <w:rPr>
          <w:rFonts w:ascii="Times New Roman" w:hAnsi="Times New Roman" w:cs="Times New Roman" w:hint="eastAsia"/>
          <w:iCs/>
          <w:sz w:val="24"/>
        </w:rPr>
        <w:t>1</w:t>
      </w:r>
      <w:r>
        <w:rPr>
          <w:rFonts w:ascii="Times New Roman" w:hAnsi="Times New Roman" w:cs="Times New Roman"/>
          <w:iCs/>
          <w:sz w:val="24"/>
        </w:rPr>
        <w:t>5</w:t>
      </w:r>
      <w:r>
        <w:rPr>
          <w:rFonts w:ascii="Times New Roman" w:hAnsi="Times New Roman" w:cs="Times New Roman" w:hint="eastAsia"/>
          <w:iCs/>
          <w:sz w:val="24"/>
        </w:rPr>
        <w:t>个特征，</w:t>
      </w:r>
      <w:r w:rsidR="00757F6F">
        <w:rPr>
          <w:rFonts w:ascii="Times New Roman" w:hAnsi="Times New Roman" w:cs="Times New Roman" w:hint="eastAsia"/>
          <w:iCs/>
          <w:sz w:val="24"/>
        </w:rPr>
        <w:t>全部选择进行逻辑回归得到结果，为便于可视化同时具有较好的回归效果，</w:t>
      </w:r>
      <w:r w:rsidR="00AA6F8C" w:rsidRPr="00AA6F8C">
        <w:rPr>
          <w:rFonts w:ascii="Times New Roman" w:hAnsi="Times New Roman" w:cs="Times New Roman" w:hint="eastAsia"/>
          <w:iCs/>
          <w:sz w:val="24"/>
        </w:rPr>
        <w:t>选择</w:t>
      </w:r>
      <w:proofErr w:type="spellStart"/>
      <w:r w:rsidR="00AA6F8C" w:rsidRPr="00AA6F8C">
        <w:rPr>
          <w:rFonts w:ascii="Times New Roman" w:hAnsi="Times New Roman" w:cs="Times New Roman"/>
          <w:iCs/>
          <w:sz w:val="24"/>
        </w:rPr>
        <w:t>MajorAxisLength</w:t>
      </w:r>
      <w:proofErr w:type="spellEnd"/>
      <w:r w:rsidR="00AA6F8C" w:rsidRPr="00AA6F8C">
        <w:rPr>
          <w:rFonts w:ascii="Times New Roman" w:hAnsi="Times New Roman" w:cs="Times New Roman" w:hint="eastAsia"/>
          <w:iCs/>
          <w:sz w:val="24"/>
        </w:rPr>
        <w:t>和</w:t>
      </w:r>
      <w:proofErr w:type="spellStart"/>
      <w:r w:rsidR="00AA6F8C" w:rsidRPr="00AA6F8C">
        <w:rPr>
          <w:rFonts w:ascii="Times New Roman" w:hAnsi="Times New Roman" w:cs="Times New Roman"/>
          <w:iCs/>
          <w:sz w:val="24"/>
        </w:rPr>
        <w:t>MinorAxisLength</w:t>
      </w:r>
      <w:proofErr w:type="spellEnd"/>
      <w:r w:rsidR="00AA6F8C" w:rsidRPr="00AA6F8C">
        <w:rPr>
          <w:rFonts w:ascii="Times New Roman" w:hAnsi="Times New Roman" w:cs="Times New Roman" w:hint="eastAsia"/>
          <w:iCs/>
          <w:sz w:val="24"/>
        </w:rPr>
        <w:t>两项指标对菜豆进行二项逻辑回归分析，同样选择</w:t>
      </w:r>
      <w:r w:rsidR="00AA6F8C" w:rsidRPr="00AA6F8C">
        <w:rPr>
          <w:rFonts w:ascii="Times New Roman" w:hAnsi="Times New Roman" w:cs="Times New Roman" w:hint="eastAsia"/>
          <w:iCs/>
          <w:sz w:val="24"/>
        </w:rPr>
        <w:t>2</w:t>
      </w:r>
      <w:r w:rsidR="00AA6F8C" w:rsidRPr="00AA6F8C">
        <w:rPr>
          <w:rFonts w:ascii="Times New Roman" w:hAnsi="Times New Roman" w:cs="Times New Roman"/>
          <w:iCs/>
          <w:sz w:val="24"/>
        </w:rPr>
        <w:t>0</w:t>
      </w:r>
      <w:r w:rsidR="00AA6F8C" w:rsidRPr="00AA6F8C">
        <w:rPr>
          <w:rFonts w:ascii="Times New Roman" w:hAnsi="Times New Roman" w:cs="Times New Roman" w:hint="eastAsia"/>
          <w:iCs/>
          <w:sz w:val="24"/>
        </w:rPr>
        <w:t>%</w:t>
      </w:r>
      <w:r w:rsidR="00AA6F8C" w:rsidRPr="00AA6F8C">
        <w:rPr>
          <w:rFonts w:ascii="Times New Roman" w:hAnsi="Times New Roman" w:cs="Times New Roman" w:hint="eastAsia"/>
          <w:iCs/>
          <w:sz w:val="24"/>
        </w:rPr>
        <w:t>的数据作为测试集。</w:t>
      </w:r>
    </w:p>
    <w:p w14:paraId="76EB9CA6" w14:textId="1EC34AC9" w:rsidR="00173A1C" w:rsidRPr="00056F00" w:rsidRDefault="0055628F" w:rsidP="00AA6F8C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056F00">
        <w:rPr>
          <w:rFonts w:ascii="Times New Roman" w:hAnsi="Times New Roman" w:cs="Times New Roman"/>
          <w:sz w:val="24"/>
        </w:rPr>
        <w:t>设置学习率为</w:t>
      </w:r>
      <w:r w:rsidRPr="00056F00">
        <w:rPr>
          <w:rFonts w:ascii="Times New Roman" w:hAnsi="Times New Roman" w:cs="Times New Roman"/>
          <w:sz w:val="24"/>
        </w:rPr>
        <w:t>0.</w:t>
      </w:r>
      <w:r w:rsidR="00056F00">
        <w:rPr>
          <w:rFonts w:ascii="Times New Roman" w:hAnsi="Times New Roman" w:cs="Times New Roman"/>
          <w:sz w:val="24"/>
        </w:rPr>
        <w:t>0</w:t>
      </w:r>
      <w:r w:rsidRPr="00056F00">
        <w:rPr>
          <w:rFonts w:ascii="Times New Roman" w:hAnsi="Times New Roman" w:cs="Times New Roman"/>
          <w:sz w:val="24"/>
        </w:rPr>
        <w:t>1</w:t>
      </w:r>
      <w:r w:rsidRPr="00056F00">
        <w:rPr>
          <w:rFonts w:ascii="Times New Roman" w:hAnsi="Times New Roman" w:cs="Times New Roman"/>
          <w:sz w:val="24"/>
        </w:rPr>
        <w:t>，</w:t>
      </w:r>
      <w:r w:rsidR="00056F00">
        <w:rPr>
          <w:rFonts w:ascii="Times New Roman" w:hAnsi="Times New Roman" w:cs="Times New Roman" w:hint="eastAsia"/>
          <w:sz w:val="24"/>
        </w:rPr>
        <w:t>迭代次数</w:t>
      </w:r>
      <w:r w:rsidR="00056F00">
        <w:rPr>
          <w:rFonts w:ascii="Times New Roman" w:hAnsi="Times New Roman" w:cs="Times New Roman" w:hint="eastAsia"/>
          <w:sz w:val="24"/>
        </w:rPr>
        <w:t>1</w:t>
      </w:r>
      <w:r w:rsidR="00056F00">
        <w:rPr>
          <w:rFonts w:ascii="Times New Roman" w:hAnsi="Times New Roman" w:cs="Times New Roman"/>
          <w:sz w:val="24"/>
        </w:rPr>
        <w:t>000</w:t>
      </w:r>
      <w:r w:rsidR="00056F00">
        <w:rPr>
          <w:rFonts w:ascii="Times New Roman" w:hAnsi="Times New Roman" w:cs="Times New Roman" w:hint="eastAsia"/>
          <w:sz w:val="24"/>
        </w:rPr>
        <w:t>，</w:t>
      </w:r>
      <w:r w:rsidR="00F0565B" w:rsidRPr="00056F00">
        <w:rPr>
          <w:rFonts w:ascii="Times New Roman" w:hAnsi="Times New Roman" w:cs="Times New Roman"/>
          <w:sz w:val="24"/>
        </w:rPr>
        <w:t>观察最后分类结果，正确率为</w:t>
      </w:r>
      <w:r w:rsidR="00F0565B" w:rsidRPr="00056F00">
        <w:rPr>
          <w:rFonts w:ascii="Times New Roman" w:hAnsi="Times New Roman" w:cs="Times New Roman"/>
          <w:sz w:val="24"/>
        </w:rPr>
        <w:t>93.</w:t>
      </w:r>
      <w:r w:rsidR="003637A7" w:rsidRPr="00056F00">
        <w:rPr>
          <w:rFonts w:ascii="Times New Roman" w:hAnsi="Times New Roman" w:cs="Times New Roman"/>
          <w:sz w:val="24"/>
        </w:rPr>
        <w:t>7</w:t>
      </w:r>
      <w:r w:rsidR="00F0565B" w:rsidRPr="00056F00">
        <w:rPr>
          <w:rFonts w:ascii="Times New Roman" w:hAnsi="Times New Roman" w:cs="Times New Roman"/>
          <w:sz w:val="24"/>
        </w:rPr>
        <w:t>3%</w:t>
      </w:r>
      <w:r w:rsidR="00F0565B" w:rsidRPr="00056F00">
        <w:rPr>
          <w:rFonts w:ascii="Times New Roman" w:hAnsi="Times New Roman" w:cs="Times New Roman"/>
          <w:sz w:val="24"/>
        </w:rPr>
        <w:t>，在图中也能较为直观的找到决策面，具体预测结果如下：</w:t>
      </w:r>
    </w:p>
    <w:p w14:paraId="3E39166D" w14:textId="77777777" w:rsidR="00E826DF" w:rsidRDefault="00E826DF" w:rsidP="00E826DF">
      <w:pPr>
        <w:keepNext/>
      </w:pPr>
      <w:r>
        <w:rPr>
          <w:rFonts w:ascii="Times New Roman" w:hAnsi="Times New Roman" w:cs="Times New Roman"/>
          <w:iCs/>
          <w:noProof/>
          <w:sz w:val="24"/>
        </w:rPr>
        <w:drawing>
          <wp:inline distT="0" distB="0" distL="0" distR="0" wp14:anchorId="53457312" wp14:editId="240E2230">
            <wp:extent cx="5274000" cy="1540800"/>
            <wp:effectExtent l="0" t="0" r="3175" b="2540"/>
            <wp:docPr id="840509656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09656" name="图片 5" descr="图表, 散点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7" r="4496"/>
                    <a:stretch/>
                  </pic:blipFill>
                  <pic:spPr bwMode="auto">
                    <a:xfrm>
                      <a:off x="0" y="0"/>
                      <a:ext cx="5274000" cy="15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A7295" w14:textId="534C1746" w:rsidR="004C794F" w:rsidRDefault="00E826DF" w:rsidP="00E826DF">
      <w:pPr>
        <w:pStyle w:val="a9"/>
        <w:jc w:val="center"/>
        <w:rPr>
          <w:rFonts w:ascii="Times New Roman" w:eastAsia="仿宋" w:hAnsi="Times New Roman" w:cs="Times New Roman"/>
        </w:rPr>
      </w:pPr>
      <w:r w:rsidRPr="00E826DF">
        <w:rPr>
          <w:rFonts w:ascii="Times New Roman" w:eastAsia="仿宋" w:hAnsi="Times New Roman" w:cs="Times New Roman" w:hint="eastAsia"/>
        </w:rPr>
        <w:t>图</w:t>
      </w:r>
      <w:r w:rsidRPr="00E826DF">
        <w:rPr>
          <w:rFonts w:ascii="Times New Roman" w:eastAsia="仿宋" w:hAnsi="Times New Roman" w:cs="Times New Roman"/>
        </w:rPr>
        <w:fldChar w:fldCharType="begin"/>
      </w:r>
      <w:r w:rsidRPr="00E826DF">
        <w:rPr>
          <w:rFonts w:ascii="Times New Roman" w:eastAsia="仿宋" w:hAnsi="Times New Roman" w:cs="Times New Roman"/>
        </w:rPr>
        <w:instrText xml:space="preserve"> </w:instrText>
      </w:r>
      <w:r w:rsidRPr="00E826DF">
        <w:rPr>
          <w:rFonts w:ascii="Times New Roman" w:eastAsia="仿宋" w:hAnsi="Times New Roman" w:cs="Times New Roman" w:hint="eastAsia"/>
        </w:rPr>
        <w:instrText xml:space="preserve">SEQ </w:instrText>
      </w:r>
      <w:r w:rsidRPr="00E826DF">
        <w:rPr>
          <w:rFonts w:ascii="Times New Roman" w:eastAsia="仿宋" w:hAnsi="Times New Roman" w:cs="Times New Roman" w:hint="eastAsia"/>
        </w:rPr>
        <w:instrText>图</w:instrText>
      </w:r>
      <w:r w:rsidRPr="00E826DF">
        <w:rPr>
          <w:rFonts w:ascii="Times New Roman" w:eastAsia="仿宋" w:hAnsi="Times New Roman" w:cs="Times New Roman" w:hint="eastAsia"/>
        </w:rPr>
        <w:instrText xml:space="preserve"> \* ARABIC</w:instrText>
      </w:r>
      <w:r w:rsidRPr="00E826DF">
        <w:rPr>
          <w:rFonts w:ascii="Times New Roman" w:eastAsia="仿宋" w:hAnsi="Times New Roman" w:cs="Times New Roman"/>
        </w:rPr>
        <w:instrText xml:space="preserve"> </w:instrText>
      </w:r>
      <w:r w:rsidRPr="00E826DF">
        <w:rPr>
          <w:rFonts w:ascii="Times New Roman" w:eastAsia="仿宋" w:hAnsi="Times New Roman" w:cs="Times New Roman"/>
        </w:rPr>
        <w:fldChar w:fldCharType="separate"/>
      </w:r>
      <w:r w:rsidR="00A154CB">
        <w:rPr>
          <w:rFonts w:ascii="Times New Roman" w:eastAsia="仿宋" w:hAnsi="Times New Roman" w:cs="Times New Roman"/>
          <w:noProof/>
        </w:rPr>
        <w:t>12</w:t>
      </w:r>
      <w:r w:rsidRPr="00E826DF">
        <w:rPr>
          <w:rFonts w:ascii="Times New Roman" w:eastAsia="仿宋" w:hAnsi="Times New Roman" w:cs="Times New Roman"/>
        </w:rPr>
        <w:fldChar w:fldCharType="end"/>
      </w:r>
      <w:r w:rsidRPr="00E826DF">
        <w:rPr>
          <w:rFonts w:ascii="Times New Roman" w:eastAsia="仿宋" w:hAnsi="Times New Roman" w:cs="Times New Roman"/>
        </w:rPr>
        <w:t xml:space="preserve"> </w:t>
      </w:r>
      <w:r w:rsidRPr="00E826DF">
        <w:rPr>
          <w:rFonts w:ascii="Times New Roman" w:eastAsia="仿宋" w:hAnsi="Times New Roman" w:cs="Times New Roman" w:hint="eastAsia"/>
        </w:rPr>
        <w:t>菜豆数据集逻辑回归结果</w:t>
      </w:r>
      <w:r>
        <w:rPr>
          <w:rFonts w:ascii="Times New Roman" w:eastAsia="仿宋" w:hAnsi="Times New Roman" w:cs="Times New Roman" w:hint="eastAsia"/>
        </w:rPr>
        <w:t>（梯度下降法）</w:t>
      </w:r>
    </w:p>
    <w:p w14:paraId="25757D35" w14:textId="7B3F73AF" w:rsidR="0055628F" w:rsidRPr="00056F00" w:rsidRDefault="0055628F" w:rsidP="00056F00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056F00">
        <w:rPr>
          <w:rFonts w:ascii="Times New Roman" w:hAnsi="Times New Roman" w:cs="Times New Roman"/>
          <w:iCs/>
          <w:sz w:val="24"/>
        </w:rPr>
        <w:lastRenderedPageBreak/>
        <w:t>同时观察损失函数变化曲线</w:t>
      </w:r>
      <w:r w:rsidR="00056F00" w:rsidRPr="00056F00">
        <w:rPr>
          <w:rFonts w:ascii="Times New Roman" w:hAnsi="Times New Roman" w:cs="Times New Roman"/>
          <w:iCs/>
          <w:sz w:val="24"/>
        </w:rPr>
        <w:t>，可以发现</w:t>
      </w:r>
      <w:r w:rsidR="00056F00" w:rsidRPr="00056F00">
        <w:rPr>
          <w:rFonts w:ascii="Times New Roman" w:hAnsi="Times New Roman" w:cs="Times New Roman"/>
          <w:sz w:val="24"/>
        </w:rPr>
        <w:t>出现明显振荡现象，原因有可能是</w:t>
      </w:r>
      <w:r w:rsidR="00056F00">
        <w:rPr>
          <w:rFonts w:ascii="Times New Roman" w:hAnsi="Times New Roman" w:cs="Times New Roman" w:hint="eastAsia"/>
          <w:sz w:val="24"/>
        </w:rPr>
        <w:t>学习率为</w:t>
      </w:r>
      <w:r w:rsidR="00056F00" w:rsidRPr="00056F00">
        <w:rPr>
          <w:rFonts w:ascii="Times New Roman" w:hAnsi="Times New Roman" w:cs="Times New Roman"/>
          <w:sz w:val="24"/>
        </w:rPr>
        <w:t>0.01</w:t>
      </w:r>
      <w:r w:rsidR="00056F00" w:rsidRPr="00056F00">
        <w:rPr>
          <w:rFonts w:ascii="Times New Roman" w:hAnsi="Times New Roman" w:cs="Times New Roman"/>
          <w:sz w:val="24"/>
        </w:rPr>
        <w:t>的步长较大，函数在极值点附近反复逼近</w:t>
      </w:r>
      <w:r w:rsidR="00EF754E">
        <w:rPr>
          <w:rFonts w:ascii="Times New Roman" w:hAnsi="Times New Roman" w:cs="Times New Roman" w:hint="eastAsia"/>
          <w:sz w:val="24"/>
        </w:rPr>
        <w:t>。</w:t>
      </w:r>
    </w:p>
    <w:p w14:paraId="5A51B99F" w14:textId="77777777" w:rsidR="00A154CB" w:rsidRDefault="0055628F" w:rsidP="00A154CB">
      <w:pPr>
        <w:keepNext/>
        <w:jc w:val="center"/>
      </w:pPr>
      <w:r>
        <w:rPr>
          <w:noProof/>
        </w:rPr>
        <w:drawing>
          <wp:inline distT="0" distB="0" distL="0" distR="0" wp14:anchorId="52F15847" wp14:editId="35B4AAE7">
            <wp:extent cx="4302174" cy="2256063"/>
            <wp:effectExtent l="0" t="0" r="3175" b="0"/>
            <wp:docPr id="14058936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7" t="9019" r="9274" b="4157"/>
                    <a:stretch/>
                  </pic:blipFill>
                  <pic:spPr bwMode="auto">
                    <a:xfrm>
                      <a:off x="0" y="0"/>
                      <a:ext cx="4304262" cy="225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3F94D" w14:textId="08CBF4C3" w:rsidR="003637A7" w:rsidRPr="00A154CB" w:rsidRDefault="00A154CB" w:rsidP="00A154CB">
      <w:pPr>
        <w:pStyle w:val="a9"/>
        <w:jc w:val="center"/>
        <w:rPr>
          <w:rFonts w:ascii="Times New Roman" w:eastAsia="仿宋" w:hAnsi="Times New Roman" w:cs="Times New Roman"/>
        </w:rPr>
      </w:pPr>
      <w:r w:rsidRPr="00A154CB">
        <w:rPr>
          <w:rFonts w:ascii="Times New Roman" w:eastAsia="仿宋" w:hAnsi="Times New Roman" w:cs="Times New Roman" w:hint="eastAsia"/>
        </w:rPr>
        <w:t>图</w:t>
      </w:r>
      <w:r w:rsidRPr="00A154CB">
        <w:rPr>
          <w:rFonts w:ascii="Times New Roman" w:eastAsia="仿宋" w:hAnsi="Times New Roman" w:cs="Times New Roman"/>
        </w:rPr>
        <w:fldChar w:fldCharType="begin"/>
      </w:r>
      <w:r w:rsidRPr="00A154CB">
        <w:rPr>
          <w:rFonts w:ascii="Times New Roman" w:eastAsia="仿宋" w:hAnsi="Times New Roman" w:cs="Times New Roman"/>
        </w:rPr>
        <w:instrText xml:space="preserve"> </w:instrText>
      </w:r>
      <w:r w:rsidRPr="00A154CB">
        <w:rPr>
          <w:rFonts w:ascii="Times New Roman" w:eastAsia="仿宋" w:hAnsi="Times New Roman" w:cs="Times New Roman" w:hint="eastAsia"/>
        </w:rPr>
        <w:instrText xml:space="preserve">SEQ </w:instrText>
      </w:r>
      <w:r w:rsidRPr="00A154CB">
        <w:rPr>
          <w:rFonts w:ascii="Times New Roman" w:eastAsia="仿宋" w:hAnsi="Times New Roman" w:cs="Times New Roman" w:hint="eastAsia"/>
        </w:rPr>
        <w:instrText>图</w:instrText>
      </w:r>
      <w:r w:rsidRPr="00A154CB">
        <w:rPr>
          <w:rFonts w:ascii="Times New Roman" w:eastAsia="仿宋" w:hAnsi="Times New Roman" w:cs="Times New Roman" w:hint="eastAsia"/>
        </w:rPr>
        <w:instrText xml:space="preserve"> \* ARABIC</w:instrText>
      </w:r>
      <w:r w:rsidRPr="00A154CB">
        <w:rPr>
          <w:rFonts w:ascii="Times New Roman" w:eastAsia="仿宋" w:hAnsi="Times New Roman" w:cs="Times New Roman"/>
        </w:rPr>
        <w:instrText xml:space="preserve"> </w:instrText>
      </w:r>
      <w:r w:rsidRPr="00A154CB">
        <w:rPr>
          <w:rFonts w:ascii="Times New Roman" w:eastAsia="仿宋" w:hAnsi="Times New Roman" w:cs="Times New Roman"/>
        </w:rPr>
        <w:fldChar w:fldCharType="separate"/>
      </w:r>
      <w:r w:rsidRPr="00A154CB">
        <w:rPr>
          <w:rFonts w:ascii="Times New Roman" w:eastAsia="仿宋" w:hAnsi="Times New Roman" w:cs="Times New Roman"/>
        </w:rPr>
        <w:t>13</w:t>
      </w:r>
      <w:r w:rsidRPr="00A154CB">
        <w:rPr>
          <w:rFonts w:ascii="Times New Roman" w:eastAsia="仿宋" w:hAnsi="Times New Roman" w:cs="Times New Roman"/>
        </w:rPr>
        <w:fldChar w:fldCharType="end"/>
      </w:r>
      <w:r w:rsidRPr="00A154CB">
        <w:rPr>
          <w:rFonts w:ascii="Times New Roman" w:eastAsia="仿宋" w:hAnsi="Times New Roman" w:cs="Times New Roman"/>
        </w:rPr>
        <w:t xml:space="preserve"> </w:t>
      </w:r>
      <w:r w:rsidRPr="00A154CB">
        <w:rPr>
          <w:rFonts w:ascii="Times New Roman" w:eastAsia="仿宋" w:hAnsi="Times New Roman" w:cs="Times New Roman" w:hint="eastAsia"/>
        </w:rPr>
        <w:t>损失函数下降曲线</w:t>
      </w:r>
    </w:p>
    <w:p w14:paraId="0DC0E604" w14:textId="43562D06" w:rsidR="002F5978" w:rsidRDefault="00BC46CD" w:rsidP="002F5978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BC46CD">
        <w:rPr>
          <w:rFonts w:ascii="黑体" w:eastAsia="黑体" w:hAnsi="黑体" w:hint="eastAsia"/>
          <w:b/>
          <w:sz w:val="28"/>
          <w:szCs w:val="28"/>
        </w:rPr>
        <w:t>实验结论</w:t>
      </w:r>
    </w:p>
    <w:p w14:paraId="044AFD8E" w14:textId="431DD061" w:rsidR="007E55C6" w:rsidRDefault="007E55C6" w:rsidP="007E55C6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>
        <w:rPr>
          <w:rFonts w:hint="eastAsia"/>
          <w:iCs/>
          <w:sz w:val="24"/>
        </w:rPr>
        <w:t>牛顿法</w:t>
      </w:r>
      <w:r w:rsidRPr="007753D9">
        <w:rPr>
          <w:rFonts w:hint="eastAsia"/>
          <w:iCs/>
          <w:sz w:val="24"/>
        </w:rPr>
        <w:t>使用</w:t>
      </w:r>
      <w:r>
        <w:rPr>
          <w:rFonts w:hint="eastAsia"/>
          <w:iCs/>
          <w:sz w:val="24"/>
        </w:rPr>
        <w:t>了</w:t>
      </w:r>
      <w:r w:rsidRPr="007753D9">
        <w:rPr>
          <w:rFonts w:hint="eastAsia"/>
          <w:iCs/>
          <w:sz w:val="24"/>
        </w:rPr>
        <w:t>二阶导数的信息来确定参数更新的方向和步长</w:t>
      </w:r>
      <w:r>
        <w:rPr>
          <w:rFonts w:hint="eastAsia"/>
          <w:iCs/>
          <w:sz w:val="24"/>
        </w:rPr>
        <w:t>，</w:t>
      </w:r>
      <w:r w:rsidRPr="00261B6F">
        <w:rPr>
          <w:rFonts w:hint="eastAsia"/>
          <w:iCs/>
          <w:sz w:val="24"/>
        </w:rPr>
        <w:t>可以根据损失函数的曲率来自适应地调整步长</w:t>
      </w:r>
      <w:r>
        <w:rPr>
          <w:rFonts w:hint="eastAsia"/>
          <w:iCs/>
          <w:sz w:val="24"/>
        </w:rPr>
        <w:t>，因此不需要学习率来控制收敛速度。</w:t>
      </w:r>
      <w:r w:rsidR="00C63D28">
        <w:rPr>
          <w:rFonts w:hint="eastAsia"/>
          <w:iCs/>
          <w:sz w:val="24"/>
        </w:rPr>
        <w:t>但由于</w:t>
      </w:r>
      <w:r w:rsidR="00C63D28" w:rsidRPr="00CF68BF">
        <w:rPr>
          <w:rFonts w:hint="eastAsia"/>
          <w:iCs/>
          <w:sz w:val="24"/>
        </w:rPr>
        <w:t>使用了二阶导数的信息</w:t>
      </w:r>
      <w:r w:rsidR="00C63D28">
        <w:rPr>
          <w:rFonts w:hint="eastAsia"/>
          <w:iCs/>
          <w:sz w:val="24"/>
        </w:rPr>
        <w:t>，对数据样本的依赖更强，因而鲁棒性弱于梯度法。</w:t>
      </w:r>
    </w:p>
    <w:p w14:paraId="5798A8BE" w14:textId="56AC3004" w:rsidR="007E55C6" w:rsidRDefault="00A154CB" w:rsidP="007E55C6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A154CB">
        <w:rPr>
          <w:rFonts w:ascii="Times New Roman" w:hAnsi="Times New Roman" w:cs="Times New Roman"/>
          <w:iCs/>
          <w:sz w:val="24"/>
        </w:rPr>
        <w:t>牛顿法相比梯度下降法，每次的时间开销和空间占用会更大但是</w:t>
      </w:r>
      <w:r w:rsidR="00993BF8" w:rsidRPr="00A154CB">
        <w:rPr>
          <w:rFonts w:ascii="Times New Roman" w:hAnsi="Times New Roman" w:cs="Times New Roman"/>
          <w:iCs/>
          <w:sz w:val="24"/>
        </w:rPr>
        <w:t>迭代收敛的速度较快</w:t>
      </w:r>
      <w:r w:rsidR="00993BF8">
        <w:rPr>
          <w:rFonts w:ascii="Times New Roman" w:hAnsi="Times New Roman" w:cs="Times New Roman" w:hint="eastAsia"/>
          <w:iCs/>
          <w:sz w:val="24"/>
        </w:rPr>
        <w:t>。</w:t>
      </w:r>
      <w:r w:rsidRPr="00A154CB">
        <w:rPr>
          <w:rFonts w:ascii="Times New Roman" w:hAnsi="Times New Roman" w:cs="Times New Roman"/>
          <w:iCs/>
          <w:sz w:val="24"/>
        </w:rPr>
        <w:t>但是牛顿法的计算过程中涉及求黑塞矩阵的逆，如果矩阵奇异，则牛顿法不再适用</w:t>
      </w:r>
      <w:r w:rsidR="00C2689B">
        <w:rPr>
          <w:rFonts w:ascii="Times New Roman" w:hAnsi="Times New Roman" w:cs="Times New Roman" w:hint="eastAsia"/>
          <w:iCs/>
          <w:sz w:val="24"/>
        </w:rPr>
        <w:t>。</w:t>
      </w:r>
      <w:r w:rsidR="00C63D28">
        <w:rPr>
          <w:rFonts w:ascii="Times New Roman" w:hAnsi="Times New Roman" w:cs="Times New Roman" w:hint="eastAsia"/>
          <w:iCs/>
          <w:sz w:val="24"/>
        </w:rPr>
        <w:t>但使用</w:t>
      </w:r>
      <w:proofErr w:type="spellStart"/>
      <w:r w:rsidR="00C63D28" w:rsidRPr="00C63D28">
        <w:rPr>
          <w:rFonts w:ascii="Times New Roman" w:hAnsi="Times New Roman" w:cs="Times New Roman"/>
          <w:iCs/>
          <w:sz w:val="24"/>
        </w:rPr>
        <w:t>np.linalg.pinv</w:t>
      </w:r>
      <w:proofErr w:type="spellEnd"/>
      <w:r w:rsidR="00C63D28">
        <w:rPr>
          <w:rFonts w:ascii="Times New Roman" w:hAnsi="Times New Roman" w:cs="Times New Roman" w:hint="eastAsia"/>
          <w:iCs/>
          <w:sz w:val="24"/>
        </w:rPr>
        <w:t>求伪逆</w:t>
      </w:r>
      <w:r w:rsidR="00B42FCC">
        <w:rPr>
          <w:rFonts w:ascii="Times New Roman" w:hAnsi="Times New Roman" w:cs="Times New Roman" w:hint="eastAsia"/>
          <w:iCs/>
          <w:sz w:val="24"/>
        </w:rPr>
        <w:t>作为替代</w:t>
      </w:r>
      <w:r w:rsidR="00C63D28">
        <w:rPr>
          <w:rFonts w:ascii="Times New Roman" w:hAnsi="Times New Roman" w:cs="Times New Roman" w:hint="eastAsia"/>
          <w:iCs/>
          <w:sz w:val="24"/>
        </w:rPr>
        <w:t>在一定场合下不适用，可以考虑使用</w:t>
      </w:r>
      <w:r w:rsidR="00C63D28" w:rsidRPr="003769D6">
        <w:rPr>
          <w:rFonts w:hint="eastAsia"/>
          <w:sz w:val="24"/>
        </w:rPr>
        <w:t>拟牛顿法</w:t>
      </w:r>
      <w:r w:rsidR="00C63D28">
        <w:rPr>
          <w:rFonts w:hint="eastAsia"/>
          <w:sz w:val="24"/>
        </w:rPr>
        <w:t>，</w:t>
      </w:r>
      <w:r w:rsidR="00C63D28" w:rsidRPr="00C63D28">
        <w:rPr>
          <w:rFonts w:ascii="Times New Roman" w:hAnsi="Times New Roman" w:cs="Times New Roman"/>
          <w:sz w:val="24"/>
        </w:rPr>
        <w:t>如</w:t>
      </w:r>
      <w:r w:rsidR="00C63D28" w:rsidRPr="00C63D28">
        <w:rPr>
          <w:rFonts w:ascii="Times New Roman" w:hAnsi="Times New Roman" w:cs="Times New Roman"/>
          <w:sz w:val="24"/>
        </w:rPr>
        <w:t>BFGS</w:t>
      </w:r>
      <w:r w:rsidR="00C63D28" w:rsidRPr="003769D6">
        <w:rPr>
          <w:rFonts w:hint="eastAsia"/>
          <w:sz w:val="24"/>
        </w:rPr>
        <w:t>算法</w:t>
      </w:r>
      <w:r w:rsidR="00C63D28">
        <w:rPr>
          <w:rFonts w:hint="eastAsia"/>
          <w:sz w:val="24"/>
        </w:rPr>
        <w:t>来解决此问题。</w:t>
      </w:r>
    </w:p>
    <w:p w14:paraId="6C29C62E" w14:textId="536E9603" w:rsidR="00C63D28" w:rsidRPr="00C63D28" w:rsidRDefault="00C63D28" w:rsidP="00C63D28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A154CB">
        <w:rPr>
          <w:rFonts w:ascii="Times New Roman" w:hAnsi="Times New Roman" w:cs="Times New Roman"/>
          <w:iCs/>
          <w:sz w:val="24"/>
        </w:rPr>
        <w:t>sigmoid</w:t>
      </w:r>
      <w:r w:rsidRPr="00A154CB">
        <w:rPr>
          <w:rFonts w:ascii="Times New Roman" w:hAnsi="Times New Roman" w:cs="Times New Roman"/>
          <w:iCs/>
          <w:sz w:val="24"/>
        </w:rPr>
        <w:t>函数可能会发生溢出，主要是当</w:t>
      </w:r>
      <m:oMath>
        <m:r>
          <w:rPr>
            <w:rFonts w:ascii="Cambria Math" w:hAnsi="Cambria Math" w:cs="Times New Roman"/>
            <w:sz w:val="24"/>
          </w:rPr>
          <m:t>z&lt;&lt;0</m:t>
        </m:r>
      </m:oMath>
      <w:r>
        <w:rPr>
          <w:rFonts w:ascii="Times New Roman" w:hAnsi="Times New Roman" w:cs="Times New Roman" w:hint="eastAsia"/>
          <w:iCs/>
          <w:sz w:val="24"/>
        </w:rPr>
        <w:t>或</w:t>
      </w:r>
      <m:oMath>
        <m:r>
          <w:rPr>
            <w:rFonts w:ascii="Cambria Math" w:hAnsi="Cambria Math" w:cs="Times New Roman"/>
            <w:sz w:val="24"/>
          </w:rPr>
          <m:t>&gt;&gt;0</m:t>
        </m:r>
      </m:oMath>
      <w:r>
        <w:rPr>
          <w:rFonts w:ascii="Times New Roman" w:hAnsi="Times New Roman" w:cs="Times New Roman" w:hint="eastAsia"/>
          <w:iCs/>
          <w:sz w:val="24"/>
        </w:rPr>
        <w:t>时，</w:t>
      </w:r>
      <w:r w:rsidRPr="00A154CB">
        <w:rPr>
          <w:rFonts w:ascii="Times New Roman" w:hAnsi="Times New Roman" w:cs="Times New Roman"/>
          <w:iCs/>
          <w:sz w:val="24"/>
        </w:rPr>
        <w:t>会发生溢出</w:t>
      </w:r>
      <w:r>
        <w:rPr>
          <w:rFonts w:ascii="Times New Roman" w:hAnsi="Times New Roman" w:cs="Times New Roman" w:hint="eastAsia"/>
          <w:iCs/>
          <w:sz w:val="24"/>
        </w:rPr>
        <w:t>，可以选用</w:t>
      </w:r>
      <w:proofErr w:type="spellStart"/>
      <w:r>
        <w:rPr>
          <w:rFonts w:ascii="Times New Roman" w:hAnsi="Times New Roman" w:cs="Times New Roman" w:hint="eastAsia"/>
          <w:iCs/>
          <w:sz w:val="24"/>
        </w:rPr>
        <w:t>np</w:t>
      </w:r>
      <w:r>
        <w:rPr>
          <w:rFonts w:ascii="Times New Roman" w:hAnsi="Times New Roman" w:cs="Times New Roman"/>
          <w:iCs/>
          <w:sz w:val="24"/>
        </w:rPr>
        <w:t>.clip</w:t>
      </w:r>
      <w:proofErr w:type="spellEnd"/>
      <w:r>
        <w:rPr>
          <w:rFonts w:ascii="Times New Roman" w:hAnsi="Times New Roman" w:cs="Times New Roman" w:hint="eastAsia"/>
          <w:iCs/>
          <w:sz w:val="24"/>
        </w:rPr>
        <w:t>方法</w:t>
      </w:r>
      <w:r w:rsidR="00764EF6">
        <w:rPr>
          <w:rFonts w:ascii="Times New Roman" w:hAnsi="Times New Roman" w:cs="Times New Roman" w:hint="eastAsia"/>
          <w:iCs/>
          <w:sz w:val="24"/>
        </w:rPr>
        <w:t>约束</w:t>
      </w:r>
      <w:r>
        <w:rPr>
          <w:rFonts w:ascii="Times New Roman" w:hAnsi="Times New Roman" w:cs="Times New Roman" w:hint="eastAsia"/>
          <w:iCs/>
          <w:sz w:val="24"/>
        </w:rPr>
        <w:t>限制。</w:t>
      </w:r>
    </w:p>
    <w:p w14:paraId="3DC5B429" w14:textId="5F49B7AC" w:rsidR="00A154CB" w:rsidRPr="00A154CB" w:rsidRDefault="007E55C6" w:rsidP="007E55C6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7E55C6">
        <w:rPr>
          <w:rFonts w:ascii="Times New Roman" w:hAnsi="Times New Roman" w:cs="Times New Roman" w:hint="eastAsia"/>
          <w:iCs/>
          <w:sz w:val="24"/>
        </w:rPr>
        <w:t>逻辑回归的前提是数据满足朴素贝叶斯假设：特征的各维独立、类条件分布满足高斯分布、各类别协方差矩阵相等</w:t>
      </w:r>
      <w:r w:rsidRPr="007E55C6">
        <w:rPr>
          <w:rFonts w:ascii="Times New Roman" w:hAnsi="Times New Roman" w:cs="Times New Roman" w:hint="eastAsia"/>
          <w:iCs/>
          <w:sz w:val="24"/>
        </w:rPr>
        <w:t>(</w:t>
      </w:r>
      <w:r w:rsidRPr="007E55C6">
        <w:rPr>
          <w:rFonts w:ascii="Times New Roman" w:hAnsi="Times New Roman" w:cs="Times New Roman" w:hint="eastAsia"/>
          <w:iCs/>
          <w:sz w:val="24"/>
        </w:rPr>
        <w:t>与类别无关</w:t>
      </w:r>
      <w:r w:rsidRPr="007E55C6">
        <w:rPr>
          <w:rFonts w:ascii="Times New Roman" w:hAnsi="Times New Roman" w:cs="Times New Roman" w:hint="eastAsia"/>
          <w:iCs/>
          <w:sz w:val="24"/>
        </w:rPr>
        <w:t>)</w:t>
      </w:r>
      <w:r w:rsidRPr="007E55C6">
        <w:rPr>
          <w:rFonts w:ascii="Times New Roman" w:hAnsi="Times New Roman" w:cs="Times New Roman" w:hint="eastAsia"/>
          <w:iCs/>
          <w:sz w:val="24"/>
        </w:rPr>
        <w:t>；当数据不满足朴素贝叶斯假设时，分类效果可能会变差</w:t>
      </w:r>
      <w:r>
        <w:rPr>
          <w:rFonts w:ascii="Times New Roman" w:hAnsi="Times New Roman" w:cs="Times New Roman" w:hint="eastAsia"/>
          <w:iCs/>
          <w:sz w:val="24"/>
        </w:rPr>
        <w:t>。</w:t>
      </w:r>
    </w:p>
    <w:p w14:paraId="0CE96F81" w14:textId="7A668380" w:rsidR="00C2689B" w:rsidRPr="00A154CB" w:rsidRDefault="00C63D28" w:rsidP="00C63D28">
      <w:pPr>
        <w:spacing w:line="421" w:lineRule="exact"/>
        <w:ind w:firstLineChars="200" w:firstLine="480"/>
        <w:rPr>
          <w:rFonts w:ascii="Times New Roman" w:hAnsi="Times New Roman" w:cs="Times New Roman"/>
          <w:iCs/>
          <w:sz w:val="24"/>
        </w:rPr>
      </w:pPr>
      <w:r w:rsidRPr="00C63D28">
        <w:rPr>
          <w:rFonts w:ascii="Times New Roman" w:hAnsi="Times New Roman" w:cs="Times New Roman" w:hint="eastAsia"/>
          <w:iCs/>
          <w:sz w:val="24"/>
        </w:rPr>
        <w:t>加入惩罚项在本实验中</w:t>
      </w:r>
      <w:r w:rsidR="00C874C1">
        <w:rPr>
          <w:rFonts w:ascii="Times New Roman" w:hAnsi="Times New Roman" w:cs="Times New Roman" w:hint="eastAsia"/>
          <w:iCs/>
          <w:sz w:val="24"/>
        </w:rPr>
        <w:t>没有显著</w:t>
      </w:r>
      <w:r w:rsidRPr="00C63D28">
        <w:rPr>
          <w:rFonts w:ascii="Times New Roman" w:hAnsi="Times New Roman" w:cs="Times New Roman" w:hint="eastAsia"/>
          <w:iCs/>
          <w:sz w:val="24"/>
        </w:rPr>
        <w:t>作用，</w:t>
      </w:r>
      <w:r w:rsidR="00C874C1">
        <w:rPr>
          <w:rFonts w:ascii="Times New Roman" w:hAnsi="Times New Roman" w:cs="Times New Roman" w:hint="eastAsia"/>
          <w:iCs/>
          <w:sz w:val="24"/>
        </w:rPr>
        <w:t>原因可能是因为梯度下降法不容易收敛，同时数据量较少</w:t>
      </w:r>
      <w:r w:rsidR="002C62D0">
        <w:rPr>
          <w:rFonts w:ascii="Times New Roman" w:hAnsi="Times New Roman" w:cs="Times New Roman" w:hint="eastAsia"/>
          <w:iCs/>
          <w:sz w:val="24"/>
        </w:rPr>
        <w:t>，在多维特征做逻辑回归时效果可能更为明显</w:t>
      </w:r>
      <w:r w:rsidR="00B24597">
        <w:rPr>
          <w:rFonts w:ascii="Times New Roman" w:hAnsi="Times New Roman" w:cs="Times New Roman" w:hint="eastAsia"/>
          <w:iCs/>
          <w:sz w:val="24"/>
        </w:rPr>
        <w:t>。</w:t>
      </w:r>
    </w:p>
    <w:p w14:paraId="2D284322" w14:textId="5B0CAF72" w:rsidR="00844C7D" w:rsidRDefault="00BC46CD" w:rsidP="00844C7D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BC46CD">
        <w:rPr>
          <w:rFonts w:ascii="黑体" w:eastAsia="黑体" w:hAnsi="黑体" w:hint="eastAsia"/>
          <w:b/>
          <w:sz w:val="28"/>
          <w:szCs w:val="28"/>
        </w:rPr>
        <w:t>完整实验代码</w:t>
      </w:r>
    </w:p>
    <w:p w14:paraId="31364A10" w14:textId="4D2A97FE" w:rsidR="00844C7D" w:rsidRPr="00844C7D" w:rsidRDefault="00C17193" w:rsidP="00844C7D">
      <w:pPr>
        <w:rPr>
          <w:rFonts w:ascii="Times New Roman" w:eastAsia="黑体" w:hAnsi="Times New Roman" w:cs="Times New Roman"/>
          <w:bCs/>
          <w:sz w:val="24"/>
          <w:szCs w:val="24"/>
        </w:rPr>
      </w:pPr>
      <w:r>
        <w:rPr>
          <w:rFonts w:ascii="Times New Roman" w:eastAsia="黑体" w:hAnsi="Times New Roman" w:cs="Times New Roman"/>
          <w:bCs/>
          <w:sz w:val="24"/>
          <w:szCs w:val="24"/>
        </w:rPr>
        <w:t>r</w:t>
      </w:r>
      <w:r w:rsidR="00844C7D" w:rsidRPr="00844C7D">
        <w:rPr>
          <w:rFonts w:ascii="Times New Roman" w:eastAsia="黑体" w:hAnsi="Times New Roman" w:cs="Times New Roman"/>
          <w:bCs/>
          <w:sz w:val="24"/>
          <w:szCs w:val="24"/>
        </w:rPr>
        <w:t>egression.py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4C7D" w14:paraId="67099988" w14:textId="77777777" w:rsidTr="00844C7D">
        <w:tc>
          <w:tcPr>
            <w:tcW w:w="8296" w:type="dxa"/>
          </w:tcPr>
          <w:p w14:paraId="7653E90B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import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pandas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as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pd</w:t>
            </w:r>
          </w:p>
          <w:p w14:paraId="0C2047C1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import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numpy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as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np</w:t>
            </w:r>
          </w:p>
          <w:p w14:paraId="4D6D7B3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import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matplotlib.pyplot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as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</w:t>
            </w:r>
            <w:proofErr w:type="spellEnd"/>
          </w:p>
          <w:p w14:paraId="7C1D17D0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import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math</w:t>
            </w:r>
          </w:p>
          <w:p w14:paraId="03278C2A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from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sklearn.model_selection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import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train_test_split</w:t>
            </w:r>
            <w:proofErr w:type="spellEnd"/>
          </w:p>
          <w:p w14:paraId="1F38D5A4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6268B8C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sigmoid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(x):</w:t>
            </w:r>
          </w:p>
          <w:p w14:paraId="66850CEB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limit_x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np.clip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(x,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-500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500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94D8BC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return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/ (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+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np.exp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(-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limit_x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</w:t>
            </w:r>
          </w:p>
          <w:p w14:paraId="4EF84D8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26C2EDAA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loss_func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(X, y, theta,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lamda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):</w:t>
            </w:r>
          </w:p>
          <w:p w14:paraId="1F24606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m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(y)</w:t>
            </w:r>
          </w:p>
          <w:p w14:paraId="51927055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epsilon =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1e-10</w:t>
            </w:r>
          </w:p>
          <w:p w14:paraId="79EC59D2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y_pred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sigmoid(np.dot(X, theta))</w:t>
            </w:r>
          </w:p>
          <w:p w14:paraId="7B3ED18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y_pred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np.clip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y_pred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epsilon,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- epsilon)</w:t>
            </w:r>
          </w:p>
          <w:p w14:paraId="33F9658A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loss = -np.sum(y * np.log(y_pred) + (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- y) * np.log(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- y_pred)) / m + lamda * np.sum((theta) **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 / (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* m)</w:t>
            </w:r>
          </w:p>
          <w:p w14:paraId="01B920D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return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loss</w:t>
            </w:r>
          </w:p>
          <w:p w14:paraId="362DE3C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1987EC9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定义二项逻辑回归模型</w:t>
            </w:r>
          </w:p>
          <w:p w14:paraId="0E8C162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class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C18401"/>
                <w:kern w:val="0"/>
                <w:szCs w:val="21"/>
              </w:rPr>
              <w:t>LogisticRegression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2F3B947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__</w:t>
            </w:r>
            <w:proofErr w:type="spellStart"/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init</w:t>
            </w:r>
            <w:proofErr w:type="spellEnd"/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__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(self,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learning_rate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num_epochs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lamda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):</w:t>
            </w:r>
          </w:p>
          <w:p w14:paraId="1BBB641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self.learning_rate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learning_rate</w:t>
            </w:r>
            <w:proofErr w:type="spellEnd"/>
          </w:p>
          <w:p w14:paraId="7EFB651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self.num_epochs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num_epochs</w:t>
            </w:r>
            <w:proofErr w:type="spellEnd"/>
          </w:p>
          <w:p w14:paraId="0D6175E1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self.theta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844C7D">
              <w:rPr>
                <w:rFonts w:ascii="Consolas" w:eastAsia="宋体" w:hAnsi="Consolas" w:cs="宋体"/>
                <w:color w:val="0184BB"/>
                <w:kern w:val="0"/>
                <w:szCs w:val="21"/>
              </w:rPr>
              <w:t>None</w:t>
            </w:r>
          </w:p>
          <w:p w14:paraId="6EF3E27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self.loss_history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[]</w:t>
            </w:r>
          </w:p>
          <w:p w14:paraId="1D441C78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self.lamda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lamda</w:t>
            </w:r>
            <w:proofErr w:type="spellEnd"/>
          </w:p>
          <w:p w14:paraId="5904D945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2A101651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梯度下降</w:t>
            </w:r>
          </w:p>
          <w:p w14:paraId="4634EAA1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gredient_decent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(self, X, y):</w:t>
            </w:r>
          </w:p>
          <w:p w14:paraId="771A0E15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X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np.hstack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np.ones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X.shape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)), X))</w:t>
            </w:r>
          </w:p>
          <w:p w14:paraId="3D9B358A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self.theta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np.ones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X.shape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])</w:t>
            </w:r>
          </w:p>
          <w:p w14:paraId="0661B6F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6DB5E92A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epoch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in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range(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self.num_epochs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):</w:t>
            </w:r>
          </w:p>
          <w:p w14:paraId="76BEE79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y_pred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sigmoid(np.dot(X,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self.theta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</w:t>
            </w:r>
          </w:p>
          <w:p w14:paraId="14C87FE1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计算梯度</w:t>
            </w:r>
          </w:p>
          <w:p w14:paraId="6ADE885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gradient = (np.dot(X.T, (y_pred - y)) + self.lamda * self.theta) / len(X)</w:t>
            </w:r>
          </w:p>
          <w:p w14:paraId="76226FBD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更新权重</w:t>
            </w:r>
          </w:p>
          <w:p w14:paraId="22258D9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self.theta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-=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self.learning_rate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* gradient</w:t>
            </w:r>
          </w:p>
          <w:p w14:paraId="15B58AF0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loss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loss_func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(X, y,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self.theta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self.lamda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09FCBB0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f"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第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{epoch+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}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次迭代，损失函数为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{loss}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D56091D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self.loss_history.append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(loss)</w:t>
            </w:r>
          </w:p>
          <w:p w14:paraId="28A85FD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5E71D82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牛顿法</w:t>
            </w:r>
          </w:p>
          <w:p w14:paraId="507E4594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newton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(self, X, y):</w:t>
            </w:r>
          </w:p>
          <w:p w14:paraId="174030CF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X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np.hstack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np.ones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X.shape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)), X))</w:t>
            </w:r>
          </w:p>
          <w:p w14:paraId="149D3A3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self.theta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np.ones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X.shape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])</w:t>
            </w:r>
          </w:p>
          <w:p w14:paraId="6ECEE841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12B10020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epoch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in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range(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self.num_epochs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):</w:t>
            </w:r>
          </w:p>
          <w:p w14:paraId="2B5E7E81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y_pred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sigmoid(np.dot(X,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self.theta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</w:t>
            </w:r>
          </w:p>
          <w:p w14:paraId="6327DB2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计算梯度和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hessian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矩阵</w:t>
            </w:r>
          </w:p>
          <w:p w14:paraId="0B0F3B2B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gradient = (np.dot(X.T, (y_pred - y)) + self.lamda * self.theta) / len(X) </w:t>
            </w:r>
          </w:p>
          <w:p w14:paraId="625D857C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Hessian = (np.dot(X.T, np.dot(np.diagflat(y_pred * (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- y_pred)), X))  + self.lamda * np.eye(X.shape[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])) / len(X) </w:t>
            </w:r>
          </w:p>
          <w:p w14:paraId="38D6CDF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更新权重</w:t>
            </w:r>
          </w:p>
          <w:p w14:paraId="23A8A0D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self.theta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-=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np.linalg.pinv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(Hessian).dot(gradient)</w:t>
            </w:r>
          </w:p>
          <w:p w14:paraId="172E908D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loss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loss_func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(X, y,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self.theta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self.lamda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06C392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f"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第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{epoch+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}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次迭代，损失函数为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{loss}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2D9756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self.loss_history.append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(loss)</w:t>
            </w:r>
          </w:p>
          <w:p w14:paraId="6B7970A4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2CE3325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predict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(self, X):</w:t>
            </w:r>
          </w:p>
          <w:p w14:paraId="230E768B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X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np.hstack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np.ones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X.shape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)), X))</w:t>
            </w:r>
          </w:p>
          <w:p w14:paraId="7CE6648B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y_pred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sigmoid(np.dot(X,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self.theta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</w:t>
            </w:r>
          </w:p>
          <w:p w14:paraId="2DAC359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y_pred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np.round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y_pred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2909688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return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y_pred</w:t>
            </w:r>
            <w:proofErr w:type="spellEnd"/>
          </w:p>
          <w:p w14:paraId="3FEBAD7B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4F6B2BDD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draw_loss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(model, str):</w:t>
            </w:r>
          </w:p>
          <w:p w14:paraId="5D7E9181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plt.plot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model.loss_history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BA0E1FF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plt.xlabel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'Epoch'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60ACF3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plt.ylabel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'Loss'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7BBB005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plt.title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(str)</w:t>
            </w:r>
          </w:p>
          <w:p w14:paraId="665C7725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plt.show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</w:t>
            </w:r>
          </w:p>
          <w:p w14:paraId="0453C3A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1C857ECA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draw_result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(X, y, theta, str):</w:t>
            </w:r>
          </w:p>
          <w:p w14:paraId="485DC9CC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plt.scatter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(X[:,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], X[:,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], c=y,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cmap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proofErr w:type="spellStart"/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bwr</w:t>
            </w:r>
            <w:proofErr w:type="spellEnd"/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1137CB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73A437A4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plot_x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np.array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([min(X[:,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]) -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max(X[:,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]) +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])  </w:t>
            </w:r>
          </w:p>
          <w:p w14:paraId="7DF7937F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plot_y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- (theta[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 + theta[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 *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plot_x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 / theta[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 </w:t>
            </w:r>
          </w:p>
          <w:p w14:paraId="1DE27855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plt.plot(plot_x, plot_y, label=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'Decision Boundary'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color=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'green'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42F1ED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6EBEB5E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plt.xlabel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'Feature 1'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556628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plt.ylabel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'Feature 2'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E0E7A4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plt.title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f'Classification</w:t>
            </w:r>
            <w:proofErr w:type="spellEnd"/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 Results - 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{str}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C760090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plt.show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</w:t>
            </w:r>
          </w:p>
          <w:p w14:paraId="2600571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761947AB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draw_compare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(model_1, model_2):</w:t>
            </w:r>
          </w:p>
          <w:p w14:paraId="42DF6E2C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plt.plot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(model_1.loss_history, label=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"Gradient Descent"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0925BFD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plt.plot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(model_2.loss_history, label=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"Newton's Method"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9DFAFC2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plt.xlabel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'Epoch'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5667DD0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plt.ylabel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'Loss'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7F59AA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plt.title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'Loss Function Comparison'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43C0ACF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plt.legend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</w:t>
            </w:r>
          </w:p>
          <w:p w14:paraId="2E777BF2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plt.show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</w:t>
            </w:r>
          </w:p>
          <w:p w14:paraId="38DAB71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39AF1F2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generate_data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train_sample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navie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True):</w:t>
            </w:r>
          </w:p>
          <w:p w14:paraId="0E4B430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np.random.seed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177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85678C4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pos_mean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正例的两维度均值</w:t>
            </w:r>
          </w:p>
          <w:p w14:paraId="2863FDA0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neg_mean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-1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-1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反例的两维度均值</w:t>
            </w:r>
          </w:p>
          <w:p w14:paraId="1F05B7DF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X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np.zeros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((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*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train_sample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</w:t>
            </w:r>
          </w:p>
          <w:p w14:paraId="396BAA32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Y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np.zeros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((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*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train_sample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</w:t>
            </w:r>
          </w:p>
          <w:p w14:paraId="726D253D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满足朴素贝叶斯假设</w:t>
            </w:r>
          </w:p>
          <w:p w14:paraId="603A96A2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navie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42B1C042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cov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np.mat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([[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0.49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], 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0.49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]])</w:t>
            </w:r>
          </w:p>
          <w:p w14:paraId="3829840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X[:train_sample, :] = np.random.multivariate_normal(pos_mean, cov, train_sample)</w:t>
            </w:r>
          </w:p>
          <w:p w14:paraId="2BBB21DD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X[train_sample:, :] = np.random.multivariate_normal(neg_mean, cov, train_sample)</w:t>
            </w:r>
          </w:p>
          <w:p w14:paraId="450EF7E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Y[: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train_sample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 =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</w:p>
          <w:p w14:paraId="6A48F982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Y[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train_sample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:] =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</w:p>
          <w:p w14:paraId="0C98F0F5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不满足朴素贝叶斯假设</w:t>
            </w:r>
          </w:p>
          <w:p w14:paraId="62609CBA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else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2F696E7A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cov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np.mat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([[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0.49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0.25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], [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0.25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0.49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]])</w:t>
            </w:r>
          </w:p>
          <w:p w14:paraId="7AC00F2A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X[:train_sample, :] = np.random.multivariate_normal(pos_mean, cov, train_sample)</w:t>
            </w:r>
          </w:p>
          <w:p w14:paraId="3512BE1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X[train_sample:, :] = np.random.multivariate_normal(neg_mean, cov, train_sample)</w:t>
            </w:r>
          </w:p>
          <w:p w14:paraId="2B13275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Y[: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train_sample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 =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</w:p>
          <w:p w14:paraId="18D8E3D0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Y[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train_sample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:] =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</w:p>
          <w:p w14:paraId="53A866AC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7E77B29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return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X, Y</w:t>
            </w:r>
          </w:p>
          <w:p w14:paraId="510B5074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3A1A46E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自己生成的数据集进行二项分布回归</w:t>
            </w:r>
          </w:p>
          <w:p w14:paraId="1D1E36A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main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():</w:t>
            </w:r>
          </w:p>
          <w:p w14:paraId="2B236362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train_sample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500</w:t>
            </w:r>
          </w:p>
          <w:p w14:paraId="07A881B8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X, Y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generate_data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train_sample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navie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844C7D">
              <w:rPr>
                <w:rFonts w:ascii="Consolas" w:eastAsia="宋体" w:hAnsi="Consolas" w:cs="宋体"/>
                <w:color w:val="0184BB"/>
                <w:kern w:val="0"/>
                <w:szCs w:val="21"/>
              </w:rPr>
              <w:t>True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66851E8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X_train, X_test, y_train, y_test = train_test_split(X, Y, test_size=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0.2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random_state=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177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BF0DAB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02045942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梯度下降法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BE0EF3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"======================================"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F464B0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model_1 = LogisticRegression(learning_rate=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num_epochs=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lamda=math.exp(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-18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</w:t>
            </w:r>
          </w:p>
          <w:p w14:paraId="46B93CE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    model_1.gredient_decent(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X_train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y_train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B6289BD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draw_loss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(model_1,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'Gredient Decent'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E4B025C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在测试集上验证正确率</w:t>
            </w:r>
          </w:p>
          <w:p w14:paraId="3EA6501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y_pred_test_1 = model_1.predict(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X_test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D5ABBC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accuracy_1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np.mean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(y_pred_test_1 ==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y_test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6CE270B8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f"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梯度下降法准确率为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{accuracy_1 *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}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%"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60B423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draw_result(X_train, y_train, model_1.theta, 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'Gradient Descent - train'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8F85674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draw_result(X_test, y_test, model_1.theta, 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'Gradient Descent'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A198080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2F63789B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============================================================= #</w:t>
            </w:r>
          </w:p>
          <w:p w14:paraId="16169E70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牛顿法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CC8F724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"======================================"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4BE12B8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model_2 = LogisticRegression(learning_rate=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0.001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num_epochs=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lamda=math.exp(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-18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</w:t>
            </w:r>
          </w:p>
          <w:p w14:paraId="4AE0F36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model_2.newton(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X_train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y_train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2E5EEF0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draw_loss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(model_2, 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proofErr w:type="spellStart"/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NewTons</w:t>
            </w:r>
            <w:proofErr w:type="spellEnd"/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 method'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A0C3C1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在测试集上验证正确率</w:t>
            </w:r>
          </w:p>
          <w:p w14:paraId="0269FC1A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y_pred_test_2 = model_2.predict(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X_test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6F91855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accuracy_2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np.mean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(y_pred_test_2 ==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y_test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D275924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f"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牛顿法准确率为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{accuracy_2 *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}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%"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9935F8B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draw_result(X_train, y_train, model_2.theta, 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'Newton - train'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65C52A71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draw_result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X_test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y_test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model_2.theta, 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'Newton'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7FA0DD0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2EF0B975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对比</w:t>
            </w:r>
          </w:p>
          <w:p w14:paraId="64078FA0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draw_compare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(model_1, model_2)</w:t>
            </w:r>
          </w:p>
          <w:p w14:paraId="111DC9F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3ED9BE3B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dry-beans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数据集上的二项回归（梯度下降）</w:t>
            </w:r>
          </w:p>
          <w:p w14:paraId="4263AB6F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dry_beans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():</w:t>
            </w:r>
          </w:p>
          <w:p w14:paraId="04B49E8A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data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pd.read_excel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'./Dry_Bean_Dataset.xlsx'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032C61D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data[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"Class"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 = data[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"Class"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].map({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"SEKER"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"BARBUNYA"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})</w:t>
            </w:r>
          </w:p>
          <w:p w14:paraId="56E6FFE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data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np.array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(data[: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3349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])</w:t>
            </w:r>
          </w:p>
          <w:p w14:paraId="76F52C8B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characters = data[:,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].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astype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(float)</w:t>
            </w:r>
          </w:p>
          <w:p w14:paraId="36BABD98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labels = data[:,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-1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].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astype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(float)</w:t>
            </w:r>
          </w:p>
          <w:p w14:paraId="350835A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X_train, X_test, y_train, y_test = train_test_split(characters, labels, test_size=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0.2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random_state=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700164D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7964436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梯度下降法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67A2EB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"======================================"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685FF99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    model_1 = LogisticRegression(learning_rate=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0.01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num_epochs=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lamda=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0.01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4F6725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model_1.gredient_decent(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X_train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y_train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D8D49B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draw_loss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(model_1,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'Gredient Decent'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051268D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在测试集上验证正确率</w:t>
            </w:r>
          </w:p>
          <w:p w14:paraId="7440D6D8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y_pred_test_1 = model_1.predict(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X_test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67F24C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accuracy_1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np.mean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(y_pred_test_1 ==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y_test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6B23645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f"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梯度下降法准确率为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{accuracy_1 *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}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%"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DD8980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794E4A9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draw_result(X_train, y_train, model_1.theta, 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'Gradient Descent - train'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B91813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draw_result(X_test, y_test, model_1.theta, 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'Gradient Descent'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816F18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133C73A8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iris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数据集上的二项回归（包含牛顿法和梯度下降法）</w:t>
            </w:r>
          </w:p>
          <w:p w14:paraId="112D9C92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44C7D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iris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():</w:t>
            </w:r>
          </w:p>
          <w:p w14:paraId="1DDC4AC8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data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pd.read_csv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'./</w:t>
            </w:r>
            <w:proofErr w:type="spellStart"/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Iris.data</w:t>
            </w:r>
            <w:proofErr w:type="spellEnd"/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72DA7E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data[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"Species"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 = data[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"Species"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].map({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"Iris-setosa"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"Iris-versicolor"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})</w:t>
            </w:r>
          </w:p>
          <w:p w14:paraId="1D8F538A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data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np.array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(data[: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].values)</w:t>
            </w:r>
          </w:p>
          <w:p w14:paraId="1E8489F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5DAD5804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characters = data[:, :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-1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].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astype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(float)</w:t>
            </w:r>
          </w:p>
          <w:p w14:paraId="5E166D6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labels = data[:,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-1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].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astype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(float)</w:t>
            </w:r>
          </w:p>
          <w:p w14:paraId="1D6F6A4D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564DBEB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X_train, X_test, y_train, y_test = train_test_split(characters, labels, test_size=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0.2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random_state=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F99B1BD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4644A24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梯度下降法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211AEE5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"======================================"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B6F56C5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model_1 = LogisticRegression(learning_rate=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0.001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num_epochs=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960734C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model_1.gredient_decent(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X_train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y_train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433F92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在测试集上验证正确率</w:t>
            </w:r>
          </w:p>
          <w:p w14:paraId="28E974FB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y_pred_test_1 = model_1.predict(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X_test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F397CA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accuracy_1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np.mean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(y_pred_test_1 ==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y_test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B70DB3A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f"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梯度下降法准确率为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{accuracy_1 *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}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%"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3972CD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draw_result(X_train, model_1.predict(X_train), model_1.theta, 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'Gradient Descent - train'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9A1109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draw_result(X_test, y_pred_test_1, model_1.theta, 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'Gradient Descent'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306902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6DD5087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============================================================= #</w:t>
            </w:r>
          </w:p>
          <w:p w14:paraId="20B20D4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牛顿法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69B42D0A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"======================================"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030C714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牛顿法</w:t>
            </w:r>
            <w:proofErr w:type="spellStart"/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lr</w:t>
            </w:r>
            <w:proofErr w:type="spellEnd"/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无意义，方便写程序就没单独创个类</w:t>
            </w:r>
          </w:p>
          <w:p w14:paraId="2A521A11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model_2 = LogisticRegression(learning_rate=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0.001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num_epochs=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lamda=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ABEC2D0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model_2.newton(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X_train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y_train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34467B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'\n'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24C0CF5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在测试集上验证正确率</w:t>
            </w:r>
          </w:p>
          <w:p w14:paraId="5A99EA72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y_pred_test_2 = model_2.predict(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X_test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DC3F04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accuracy_2 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np.mean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(y_pred_test_2 ==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y_test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0E5BDF7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print(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f"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牛顿法准确率为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{accuracy_2 * </w:t>
            </w:r>
            <w:r w:rsidRPr="00844C7D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</w:t>
            </w:r>
            <w:r w:rsidRPr="00844C7D">
              <w:rPr>
                <w:rFonts w:ascii="Consolas" w:eastAsia="宋体" w:hAnsi="Consolas" w:cs="宋体"/>
                <w:color w:val="E45649"/>
                <w:kern w:val="0"/>
                <w:szCs w:val="21"/>
              </w:rPr>
              <w:t>}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%"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8B59555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draw_result(X_train,  model_2.predict(X_train), model_2.theta, 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'Newton - train'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 </w:t>
            </w:r>
          </w:p>
          <w:p w14:paraId="792EA73B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draw_result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X_test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y_pred_test_2, model_2.theta, 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'Newton'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DD27BF8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5EEAA48C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844C7D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</w:rPr>
              <w:t>对比</w:t>
            </w:r>
          </w:p>
          <w:p w14:paraId="6AB76553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draw_compare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(model_1, model_2)</w:t>
            </w:r>
          </w:p>
          <w:p w14:paraId="18B7128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424E4B56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__name__ == </w:t>
            </w:r>
            <w:r w:rsidRPr="00844C7D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'__main__'</w:t>
            </w: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50AD05F9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iris()</w:t>
            </w:r>
          </w:p>
          <w:p w14:paraId="18CAF23C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dry_beans</w:t>
            </w:r>
            <w:proofErr w:type="spellEnd"/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</w:t>
            </w:r>
          </w:p>
          <w:p w14:paraId="3CBB93EE" w14:textId="77777777" w:rsidR="00844C7D" w:rsidRPr="00844C7D" w:rsidRDefault="00844C7D" w:rsidP="00844C7D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44C7D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main()</w:t>
            </w:r>
          </w:p>
          <w:p w14:paraId="38065C24" w14:textId="77777777" w:rsidR="00844C7D" w:rsidRDefault="00844C7D" w:rsidP="00844C7D">
            <w:pPr>
              <w:rPr>
                <w:rFonts w:ascii="黑体" w:eastAsia="黑体" w:hAnsi="黑体" w:hint="eastAsia"/>
                <w:b/>
                <w:sz w:val="28"/>
                <w:szCs w:val="28"/>
              </w:rPr>
            </w:pPr>
          </w:p>
        </w:tc>
      </w:tr>
    </w:tbl>
    <w:p w14:paraId="1AD50D4D" w14:textId="77777777" w:rsidR="00844C7D" w:rsidRPr="00844C7D" w:rsidRDefault="00844C7D" w:rsidP="00844C7D">
      <w:pPr>
        <w:rPr>
          <w:rFonts w:ascii="黑体" w:eastAsia="黑体" w:hAnsi="黑体" w:hint="eastAsia"/>
          <w:b/>
          <w:sz w:val="28"/>
          <w:szCs w:val="28"/>
        </w:rPr>
      </w:pPr>
    </w:p>
    <w:p w14:paraId="03B4A0C4" w14:textId="010E4DFB" w:rsidR="005C382D" w:rsidRPr="005C382D" w:rsidRDefault="00BC46CD" w:rsidP="005C382D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BC46CD">
        <w:rPr>
          <w:rFonts w:ascii="黑体" w:eastAsia="黑体" w:hAnsi="黑体" w:hint="eastAsia"/>
          <w:b/>
          <w:sz w:val="28"/>
          <w:szCs w:val="28"/>
        </w:rPr>
        <w:t>参考文献</w:t>
      </w:r>
    </w:p>
    <w:p w14:paraId="207E4E6D" w14:textId="49CB30CB" w:rsidR="005C382D" w:rsidRDefault="005C382D" w:rsidP="005C382D">
      <w:pPr>
        <w:tabs>
          <w:tab w:val="left" w:pos="1080"/>
        </w:tabs>
        <w:spacing w:line="312" w:lineRule="auto"/>
        <w:rPr>
          <w:rFonts w:ascii="Times New Roman" w:hAnsi="Times New Roman" w:cs="Times New Roman"/>
          <w:color w:val="000000" w:themeColor="text1"/>
          <w:sz w:val="24"/>
        </w:rPr>
      </w:pPr>
      <w:r w:rsidRPr="005C382D">
        <w:rPr>
          <w:rFonts w:ascii="Times New Roman" w:hAnsi="Times New Roman" w:cs="Times New Roman"/>
          <w:color w:val="000000" w:themeColor="text1"/>
          <w:sz w:val="24"/>
        </w:rPr>
        <w:t xml:space="preserve">[1] </w:t>
      </w:r>
      <w:r w:rsidRPr="005C382D">
        <w:rPr>
          <w:rFonts w:ascii="Times New Roman" w:hAnsi="Times New Roman" w:cs="Times New Roman"/>
          <w:color w:val="000000" w:themeColor="text1"/>
          <w:sz w:val="24"/>
        </w:rPr>
        <w:t>李航</w:t>
      </w:r>
      <w:r w:rsidRPr="005C382D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Pr="005C382D">
        <w:rPr>
          <w:rFonts w:ascii="Times New Roman" w:hAnsi="Times New Roman" w:cs="Times New Roman"/>
          <w:color w:val="000000" w:themeColor="text1"/>
          <w:sz w:val="24"/>
        </w:rPr>
        <w:t>统计学习方法</w:t>
      </w:r>
      <w:r w:rsidRPr="005C382D">
        <w:rPr>
          <w:rFonts w:ascii="Times New Roman" w:hAnsi="Times New Roman" w:cs="Times New Roman"/>
          <w:color w:val="000000" w:themeColor="text1"/>
          <w:sz w:val="24"/>
        </w:rPr>
        <w:t xml:space="preserve">[M]. </w:t>
      </w:r>
      <w:r w:rsidRPr="005C382D">
        <w:rPr>
          <w:rFonts w:ascii="Times New Roman" w:hAnsi="Times New Roman" w:cs="Times New Roman"/>
          <w:color w:val="000000" w:themeColor="text1"/>
          <w:sz w:val="24"/>
        </w:rPr>
        <w:t>清华大学出版社</w:t>
      </w:r>
      <w:r w:rsidRPr="005C382D">
        <w:rPr>
          <w:rFonts w:ascii="Times New Roman" w:hAnsi="Times New Roman" w:cs="Times New Roman"/>
          <w:color w:val="000000" w:themeColor="text1"/>
          <w:sz w:val="24"/>
        </w:rPr>
        <w:t>, 2012.</w:t>
      </w:r>
    </w:p>
    <w:p w14:paraId="2E99D9FD" w14:textId="182B7770" w:rsidR="00EB44D1" w:rsidRDefault="00EB44D1" w:rsidP="00EB44D1">
      <w:pPr>
        <w:tabs>
          <w:tab w:val="left" w:pos="1080"/>
        </w:tabs>
        <w:spacing w:line="312" w:lineRule="auto"/>
        <w:rPr>
          <w:rFonts w:ascii="Times New Roman" w:hAnsi="Times New Roman" w:cs="Times New Roman"/>
          <w:color w:val="000000" w:themeColor="text1"/>
          <w:sz w:val="24"/>
        </w:rPr>
      </w:pPr>
      <w:r w:rsidRPr="00EB44D1">
        <w:rPr>
          <w:rFonts w:ascii="Times New Roman" w:hAnsi="Times New Roman" w:cs="Times New Roman"/>
          <w:color w:val="000000" w:themeColor="text1"/>
          <w:sz w:val="24"/>
        </w:rPr>
        <w:t xml:space="preserve">[2] </w:t>
      </w:r>
      <w:r w:rsidRPr="00EB44D1">
        <w:rPr>
          <w:rFonts w:ascii="Times New Roman" w:hAnsi="Times New Roman" w:cs="Times New Roman"/>
          <w:color w:val="000000" w:themeColor="text1"/>
          <w:sz w:val="24"/>
        </w:rPr>
        <w:t>周志华</w:t>
      </w:r>
      <w:r w:rsidRPr="00EB44D1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Pr="00EB44D1">
        <w:rPr>
          <w:rFonts w:ascii="Times New Roman" w:hAnsi="Times New Roman" w:cs="Times New Roman"/>
          <w:color w:val="000000" w:themeColor="text1"/>
          <w:sz w:val="24"/>
        </w:rPr>
        <w:t>机器学习</w:t>
      </w:r>
      <w:r w:rsidRPr="00EB44D1">
        <w:rPr>
          <w:rFonts w:ascii="Times New Roman" w:hAnsi="Times New Roman" w:cs="Times New Roman"/>
          <w:color w:val="000000" w:themeColor="text1"/>
          <w:sz w:val="24"/>
        </w:rPr>
        <w:t xml:space="preserve">[M]. </w:t>
      </w:r>
      <w:r w:rsidRPr="00EB44D1">
        <w:rPr>
          <w:rFonts w:ascii="Times New Roman" w:hAnsi="Times New Roman" w:cs="Times New Roman"/>
          <w:color w:val="000000" w:themeColor="text1"/>
          <w:sz w:val="24"/>
        </w:rPr>
        <w:t>清华大学出版社</w:t>
      </w:r>
      <w:r w:rsidRPr="00EB44D1">
        <w:rPr>
          <w:rFonts w:ascii="Times New Roman" w:hAnsi="Times New Roman" w:cs="Times New Roman"/>
          <w:color w:val="000000" w:themeColor="text1"/>
          <w:sz w:val="24"/>
        </w:rPr>
        <w:t>, 2016.</w:t>
      </w:r>
    </w:p>
    <w:p w14:paraId="4ADBABB2" w14:textId="18EBC746" w:rsidR="0019589F" w:rsidRPr="0019589F" w:rsidRDefault="0019589F" w:rsidP="0019589F">
      <w:pPr>
        <w:spacing w:line="312" w:lineRule="auto"/>
        <w:rPr>
          <w:rFonts w:ascii="Times New Roman" w:hAnsi="Times New Roman" w:cs="Times New Roman"/>
          <w:color w:val="000000" w:themeColor="text1"/>
          <w:sz w:val="24"/>
        </w:rPr>
      </w:pPr>
      <w:r w:rsidRPr="0019589F">
        <w:rPr>
          <w:rFonts w:ascii="Times New Roman" w:hAnsi="Times New Roman" w:cs="Times New Roman"/>
          <w:color w:val="000000" w:themeColor="text1"/>
          <w:sz w:val="24"/>
        </w:rPr>
        <w:t>[3]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9589F">
        <w:rPr>
          <w:rFonts w:ascii="Times New Roman" w:hAnsi="Times New Roman" w:cs="Times New Roman"/>
          <w:color w:val="000000" w:themeColor="text1"/>
          <w:sz w:val="24"/>
        </w:rPr>
        <w:t>模式识别</w:t>
      </w:r>
      <w:r w:rsidRPr="0019589F">
        <w:rPr>
          <w:rFonts w:ascii="Times New Roman" w:hAnsi="Times New Roman" w:cs="Times New Roman"/>
          <w:color w:val="000000" w:themeColor="text1"/>
          <w:sz w:val="24"/>
        </w:rPr>
        <w:t>——</w:t>
      </w:r>
      <w:r w:rsidRPr="0019589F">
        <w:rPr>
          <w:rFonts w:ascii="Times New Roman" w:hAnsi="Times New Roman" w:cs="Times New Roman"/>
          <w:color w:val="000000" w:themeColor="text1"/>
          <w:sz w:val="24"/>
        </w:rPr>
        <w:t>牛顿法实现逻辑回归</w:t>
      </w:r>
      <w:r w:rsidRPr="0019589F">
        <w:rPr>
          <w:rFonts w:ascii="Times New Roman" w:hAnsi="Times New Roman" w:cs="Times New Roman"/>
          <w:color w:val="000000" w:themeColor="text1"/>
          <w:sz w:val="24"/>
        </w:rPr>
        <w:t>https://zhuanlan.zhihu.com/p/63305895</w:t>
      </w:r>
    </w:p>
    <w:p w14:paraId="6856B8E8" w14:textId="28487E74" w:rsidR="0019589F" w:rsidRPr="0019589F" w:rsidRDefault="0019589F" w:rsidP="0019589F">
      <w:pPr>
        <w:spacing w:line="312" w:lineRule="auto"/>
        <w:rPr>
          <w:rFonts w:ascii="Times New Roman" w:hAnsi="Times New Roman" w:cs="Times New Roman"/>
          <w:color w:val="000000" w:themeColor="text1"/>
          <w:sz w:val="24"/>
        </w:rPr>
      </w:pPr>
      <w:r w:rsidRPr="0019589F">
        <w:rPr>
          <w:rFonts w:ascii="Times New Roman" w:hAnsi="Times New Roman" w:cs="Times New Roman"/>
          <w:color w:val="000000" w:themeColor="text1"/>
          <w:sz w:val="24"/>
        </w:rPr>
        <w:t>[4]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9589F">
        <w:rPr>
          <w:rFonts w:ascii="Times New Roman" w:hAnsi="Times New Roman" w:cs="Times New Roman"/>
          <w:color w:val="000000" w:themeColor="text1"/>
          <w:sz w:val="24"/>
        </w:rPr>
        <w:t>机器学习</w:t>
      </w:r>
      <w:r w:rsidRPr="0019589F">
        <w:rPr>
          <w:rFonts w:ascii="Times New Roman" w:hAnsi="Times New Roman" w:cs="Times New Roman"/>
          <w:color w:val="000000" w:themeColor="text1"/>
          <w:sz w:val="24"/>
        </w:rPr>
        <w:t>(</w:t>
      </w:r>
      <w:r w:rsidRPr="0019589F">
        <w:rPr>
          <w:rFonts w:ascii="Times New Roman" w:hAnsi="Times New Roman" w:cs="Times New Roman"/>
          <w:color w:val="000000" w:themeColor="text1"/>
          <w:sz w:val="24"/>
        </w:rPr>
        <w:t>超详细讲解</w:t>
      </w:r>
      <w:r w:rsidRPr="0019589F">
        <w:rPr>
          <w:rFonts w:ascii="Times New Roman" w:hAnsi="Times New Roman" w:cs="Times New Roman"/>
          <w:color w:val="000000" w:themeColor="text1"/>
          <w:sz w:val="24"/>
        </w:rPr>
        <w:t>)</w:t>
      </w:r>
      <w:r w:rsidRPr="0019589F">
        <w:rPr>
          <w:rFonts w:ascii="Times New Roman" w:hAnsi="Times New Roman" w:cs="Times New Roman"/>
          <w:color w:val="000000" w:themeColor="text1"/>
          <w:sz w:val="24"/>
        </w:rPr>
        <w:t>：利用</w:t>
      </w:r>
      <w:r w:rsidRPr="0019589F">
        <w:rPr>
          <w:rFonts w:ascii="Times New Roman" w:hAnsi="Times New Roman" w:cs="Times New Roman"/>
          <w:color w:val="000000" w:themeColor="text1"/>
          <w:sz w:val="24"/>
        </w:rPr>
        <w:t>Logistic Regression(</w:t>
      </w:r>
      <w:r w:rsidRPr="0019589F">
        <w:rPr>
          <w:rFonts w:ascii="Times New Roman" w:hAnsi="Times New Roman" w:cs="Times New Roman"/>
          <w:color w:val="000000" w:themeColor="text1"/>
          <w:sz w:val="24"/>
        </w:rPr>
        <w:t>逻辑回归</w:t>
      </w:r>
      <w:r w:rsidRPr="0019589F">
        <w:rPr>
          <w:rFonts w:ascii="Times New Roman" w:hAnsi="Times New Roman" w:cs="Times New Roman"/>
          <w:color w:val="000000" w:themeColor="text1"/>
          <w:sz w:val="24"/>
        </w:rPr>
        <w:t>)</w:t>
      </w:r>
      <w:r w:rsidRPr="0019589F">
        <w:rPr>
          <w:rFonts w:ascii="Times New Roman" w:hAnsi="Times New Roman" w:cs="Times New Roman"/>
          <w:color w:val="000000" w:themeColor="text1"/>
          <w:sz w:val="24"/>
        </w:rPr>
        <w:t>实现多分类</w:t>
      </w:r>
      <w:r w:rsidRPr="0019589F">
        <w:rPr>
          <w:rFonts w:ascii="Times New Roman" w:hAnsi="Times New Roman" w:cs="Times New Roman"/>
          <w:color w:val="000000" w:themeColor="text1"/>
          <w:sz w:val="24"/>
        </w:rPr>
        <w:t>https:// blog.csdn.net/qq_44350242/article/details/112372860</w:t>
      </w:r>
    </w:p>
    <w:p w14:paraId="4ADE3D1F" w14:textId="77777777" w:rsidR="0019589F" w:rsidRPr="0019589F" w:rsidRDefault="0019589F" w:rsidP="00EB44D1">
      <w:pPr>
        <w:tabs>
          <w:tab w:val="left" w:pos="1080"/>
        </w:tabs>
        <w:spacing w:line="312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421AD938" w14:textId="77777777" w:rsidR="00EB44D1" w:rsidRPr="005C382D" w:rsidRDefault="00EB44D1" w:rsidP="005C382D">
      <w:pPr>
        <w:spacing w:line="312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7DCF9B1B" w14:textId="77777777" w:rsidR="005C382D" w:rsidRPr="005C382D" w:rsidRDefault="005C382D" w:rsidP="005C382D">
      <w:pPr>
        <w:rPr>
          <w:rFonts w:ascii="黑体" w:eastAsia="黑体" w:hAnsi="黑体"/>
          <w:b/>
          <w:sz w:val="28"/>
          <w:szCs w:val="28"/>
        </w:rPr>
      </w:pPr>
    </w:p>
    <w:sectPr w:rsidR="005C382D" w:rsidRPr="005C382D" w:rsidSect="00085164"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7920A" w14:textId="77777777" w:rsidR="001F40AA" w:rsidRDefault="001F40AA" w:rsidP="00ED1776">
      <w:r>
        <w:separator/>
      </w:r>
    </w:p>
  </w:endnote>
  <w:endnote w:type="continuationSeparator" w:id="0">
    <w:p w14:paraId="46F2C122" w14:textId="77777777" w:rsidR="001F40AA" w:rsidRDefault="001F40AA" w:rsidP="00ED1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1426173"/>
      <w:docPartObj>
        <w:docPartGallery w:val="Page Numbers (Bottom of Page)"/>
        <w:docPartUnique/>
      </w:docPartObj>
    </w:sdtPr>
    <w:sdtContent>
      <w:p w14:paraId="4A8AC630" w14:textId="77777777" w:rsidR="00ED1776" w:rsidRDefault="00ED177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7FB" w:rsidRPr="002637FB">
          <w:rPr>
            <w:noProof/>
            <w:lang w:val="zh-CN"/>
          </w:rPr>
          <w:t>4</w:t>
        </w:r>
        <w:r>
          <w:fldChar w:fldCharType="end"/>
        </w:r>
      </w:p>
    </w:sdtContent>
  </w:sdt>
  <w:p w14:paraId="48E1F275" w14:textId="77777777" w:rsidR="00ED1776" w:rsidRDefault="00ED17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4995E" w14:textId="77777777" w:rsidR="001F40AA" w:rsidRDefault="001F40AA" w:rsidP="00ED1776">
      <w:r>
        <w:separator/>
      </w:r>
    </w:p>
  </w:footnote>
  <w:footnote w:type="continuationSeparator" w:id="0">
    <w:p w14:paraId="1AFD1B9E" w14:textId="77777777" w:rsidR="001F40AA" w:rsidRDefault="001F40AA" w:rsidP="00ED1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613C"/>
    <w:multiLevelType w:val="hybridMultilevel"/>
    <w:tmpl w:val="774C12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B77FE5"/>
    <w:multiLevelType w:val="multilevel"/>
    <w:tmpl w:val="66E6E08A"/>
    <w:lvl w:ilvl="0">
      <w:start w:val="1"/>
      <w:numFmt w:val="decimal"/>
      <w:lvlText w:val="%1."/>
      <w:lvlJc w:val="left"/>
      <w:pPr>
        <w:tabs>
          <w:tab w:val="num" w:pos="720"/>
        </w:tabs>
        <w:ind w:left="113" w:hanging="113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0E9B0F02"/>
    <w:multiLevelType w:val="hybridMultilevel"/>
    <w:tmpl w:val="C23400FA"/>
    <w:lvl w:ilvl="0" w:tplc="FDEE5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2781E"/>
    <w:multiLevelType w:val="hybridMultilevel"/>
    <w:tmpl w:val="E506A4F0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CCD0931"/>
    <w:multiLevelType w:val="hybridMultilevel"/>
    <w:tmpl w:val="99141E4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A7B7D2A"/>
    <w:multiLevelType w:val="hybridMultilevel"/>
    <w:tmpl w:val="E506A4F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342C2E1C"/>
    <w:multiLevelType w:val="hybridMultilevel"/>
    <w:tmpl w:val="144CFAC6"/>
    <w:lvl w:ilvl="0" w:tplc="B1EAE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7F6C5B"/>
    <w:multiLevelType w:val="hybridMultilevel"/>
    <w:tmpl w:val="E506A4F0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B171ECE"/>
    <w:multiLevelType w:val="hybridMultilevel"/>
    <w:tmpl w:val="9D204244"/>
    <w:lvl w:ilvl="0" w:tplc="E1CE29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4D1C78"/>
    <w:multiLevelType w:val="hybridMultilevel"/>
    <w:tmpl w:val="9BA8F0D2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47D907E4"/>
    <w:multiLevelType w:val="hybridMultilevel"/>
    <w:tmpl w:val="B88A0D38"/>
    <w:lvl w:ilvl="0" w:tplc="394A4112">
      <w:start w:val="1"/>
      <w:numFmt w:val="decimal"/>
      <w:lvlText w:val="%1．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F2B72A2"/>
    <w:multiLevelType w:val="hybridMultilevel"/>
    <w:tmpl w:val="E506A4F0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51672915"/>
    <w:multiLevelType w:val="hybridMultilevel"/>
    <w:tmpl w:val="8696B5AC"/>
    <w:lvl w:ilvl="0" w:tplc="D638A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AC2D9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1B5C13"/>
    <w:multiLevelType w:val="hybridMultilevel"/>
    <w:tmpl w:val="9BA8F0D2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54A04AAC"/>
    <w:multiLevelType w:val="multilevel"/>
    <w:tmpl w:val="11FEBE56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 w15:restartNumberingAfterBreak="0">
    <w:nsid w:val="5B7900FF"/>
    <w:multiLevelType w:val="multilevel"/>
    <w:tmpl w:val="42E253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6" w15:restartNumberingAfterBreak="0">
    <w:nsid w:val="5D6112D0"/>
    <w:multiLevelType w:val="hybridMultilevel"/>
    <w:tmpl w:val="B97C65D2"/>
    <w:lvl w:ilvl="0" w:tplc="7C58D436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E983DCA"/>
    <w:multiLevelType w:val="hybridMultilevel"/>
    <w:tmpl w:val="E506A4F0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632D075F"/>
    <w:multiLevelType w:val="hybridMultilevel"/>
    <w:tmpl w:val="0C22B0D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649E4537"/>
    <w:multiLevelType w:val="hybridMultilevel"/>
    <w:tmpl w:val="D86E8E6A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6F5E45C0"/>
    <w:multiLevelType w:val="hybridMultilevel"/>
    <w:tmpl w:val="3FC4A74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1906540"/>
    <w:multiLevelType w:val="hybridMultilevel"/>
    <w:tmpl w:val="24BA4FA8"/>
    <w:lvl w:ilvl="0" w:tplc="04090011">
      <w:start w:val="1"/>
      <w:numFmt w:val="decimal"/>
      <w:lvlText w:val="%1)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77E617CD"/>
    <w:multiLevelType w:val="hybridMultilevel"/>
    <w:tmpl w:val="E506A4F0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99031099">
    <w:abstractNumId w:val="6"/>
  </w:num>
  <w:num w:numId="2" w16cid:durableId="1239631896">
    <w:abstractNumId w:val="20"/>
  </w:num>
  <w:num w:numId="3" w16cid:durableId="1832863198">
    <w:abstractNumId w:val="0"/>
  </w:num>
  <w:num w:numId="4" w16cid:durableId="258298072">
    <w:abstractNumId w:val="8"/>
  </w:num>
  <w:num w:numId="5" w16cid:durableId="2083602151">
    <w:abstractNumId w:val="12"/>
  </w:num>
  <w:num w:numId="6" w16cid:durableId="1693067970">
    <w:abstractNumId w:val="2"/>
  </w:num>
  <w:num w:numId="7" w16cid:durableId="1641305551">
    <w:abstractNumId w:val="10"/>
  </w:num>
  <w:num w:numId="8" w16cid:durableId="45227531">
    <w:abstractNumId w:val="16"/>
  </w:num>
  <w:num w:numId="9" w16cid:durableId="1459376099">
    <w:abstractNumId w:val="14"/>
  </w:num>
  <w:num w:numId="10" w16cid:durableId="507063328">
    <w:abstractNumId w:val="21"/>
  </w:num>
  <w:num w:numId="11" w16cid:durableId="824013435">
    <w:abstractNumId w:val="4"/>
  </w:num>
  <w:num w:numId="12" w16cid:durableId="292252061">
    <w:abstractNumId w:val="5"/>
  </w:num>
  <w:num w:numId="13" w16cid:durableId="2049715414">
    <w:abstractNumId w:val="3"/>
  </w:num>
  <w:num w:numId="14" w16cid:durableId="648510377">
    <w:abstractNumId w:val="17"/>
  </w:num>
  <w:num w:numId="15" w16cid:durableId="1060396628">
    <w:abstractNumId w:val="22"/>
  </w:num>
  <w:num w:numId="16" w16cid:durableId="223179899">
    <w:abstractNumId w:val="11"/>
  </w:num>
  <w:num w:numId="17" w16cid:durableId="242574387">
    <w:abstractNumId w:val="19"/>
  </w:num>
  <w:num w:numId="18" w16cid:durableId="489450211">
    <w:abstractNumId w:val="7"/>
  </w:num>
  <w:num w:numId="19" w16cid:durableId="1472819703">
    <w:abstractNumId w:val="18"/>
  </w:num>
  <w:num w:numId="20" w16cid:durableId="1593705379">
    <w:abstractNumId w:val="9"/>
  </w:num>
  <w:num w:numId="21" w16cid:durableId="83385086">
    <w:abstractNumId w:val="13"/>
  </w:num>
  <w:num w:numId="22" w16cid:durableId="1189829019">
    <w:abstractNumId w:val="1"/>
  </w:num>
  <w:num w:numId="23" w16cid:durableId="17000850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1DE"/>
    <w:rsid w:val="00015331"/>
    <w:rsid w:val="00016210"/>
    <w:rsid w:val="000221F7"/>
    <w:rsid w:val="0003097F"/>
    <w:rsid w:val="000355E2"/>
    <w:rsid w:val="00046445"/>
    <w:rsid w:val="000532CF"/>
    <w:rsid w:val="00054A7A"/>
    <w:rsid w:val="00056F00"/>
    <w:rsid w:val="00064154"/>
    <w:rsid w:val="00065533"/>
    <w:rsid w:val="00066173"/>
    <w:rsid w:val="00070BEB"/>
    <w:rsid w:val="00074B70"/>
    <w:rsid w:val="00085164"/>
    <w:rsid w:val="00090EC0"/>
    <w:rsid w:val="000A208F"/>
    <w:rsid w:val="000A2BF2"/>
    <w:rsid w:val="000A3C18"/>
    <w:rsid w:val="000A7947"/>
    <w:rsid w:val="000B6918"/>
    <w:rsid w:val="000B6C3E"/>
    <w:rsid w:val="000C213F"/>
    <w:rsid w:val="000C6C1A"/>
    <w:rsid w:val="000D171A"/>
    <w:rsid w:val="000E1263"/>
    <w:rsid w:val="000E3EE8"/>
    <w:rsid w:val="000F2720"/>
    <w:rsid w:val="000F2FFB"/>
    <w:rsid w:val="001036EF"/>
    <w:rsid w:val="00111FF5"/>
    <w:rsid w:val="001132AC"/>
    <w:rsid w:val="00136294"/>
    <w:rsid w:val="00141C1F"/>
    <w:rsid w:val="00144E96"/>
    <w:rsid w:val="00156516"/>
    <w:rsid w:val="00173A1C"/>
    <w:rsid w:val="00175E71"/>
    <w:rsid w:val="00176325"/>
    <w:rsid w:val="0019589F"/>
    <w:rsid w:val="001A145C"/>
    <w:rsid w:val="001A26C3"/>
    <w:rsid w:val="001A6143"/>
    <w:rsid w:val="001B07FF"/>
    <w:rsid w:val="001B297B"/>
    <w:rsid w:val="001C00EE"/>
    <w:rsid w:val="001C1FE5"/>
    <w:rsid w:val="001E5771"/>
    <w:rsid w:val="001F2A0D"/>
    <w:rsid w:val="001F40AA"/>
    <w:rsid w:val="00201D9D"/>
    <w:rsid w:val="00204211"/>
    <w:rsid w:val="00205822"/>
    <w:rsid w:val="002075FA"/>
    <w:rsid w:val="00231C34"/>
    <w:rsid w:val="0023290E"/>
    <w:rsid w:val="00241829"/>
    <w:rsid w:val="0024188C"/>
    <w:rsid w:val="00244B63"/>
    <w:rsid w:val="00244CD9"/>
    <w:rsid w:val="00245534"/>
    <w:rsid w:val="002637FB"/>
    <w:rsid w:val="00265F41"/>
    <w:rsid w:val="002849D3"/>
    <w:rsid w:val="00284BEF"/>
    <w:rsid w:val="00290C2B"/>
    <w:rsid w:val="00296A6C"/>
    <w:rsid w:val="002A45F0"/>
    <w:rsid w:val="002A5B51"/>
    <w:rsid w:val="002A5F22"/>
    <w:rsid w:val="002C40E2"/>
    <w:rsid w:val="002C62D0"/>
    <w:rsid w:val="002D0343"/>
    <w:rsid w:val="002D5C37"/>
    <w:rsid w:val="002E1FBF"/>
    <w:rsid w:val="002E7DB9"/>
    <w:rsid w:val="002F1830"/>
    <w:rsid w:val="002F5978"/>
    <w:rsid w:val="003049BB"/>
    <w:rsid w:val="0030515B"/>
    <w:rsid w:val="003131D4"/>
    <w:rsid w:val="00324242"/>
    <w:rsid w:val="00327A9D"/>
    <w:rsid w:val="00332CEA"/>
    <w:rsid w:val="00343344"/>
    <w:rsid w:val="003516A5"/>
    <w:rsid w:val="003637A7"/>
    <w:rsid w:val="00374C38"/>
    <w:rsid w:val="00374F14"/>
    <w:rsid w:val="0037567A"/>
    <w:rsid w:val="003840E2"/>
    <w:rsid w:val="00385531"/>
    <w:rsid w:val="003A63EA"/>
    <w:rsid w:val="003B1433"/>
    <w:rsid w:val="003C5DD4"/>
    <w:rsid w:val="003C657F"/>
    <w:rsid w:val="003E1DA8"/>
    <w:rsid w:val="003F2D07"/>
    <w:rsid w:val="0040771B"/>
    <w:rsid w:val="00412D2F"/>
    <w:rsid w:val="0041513D"/>
    <w:rsid w:val="004239C6"/>
    <w:rsid w:val="0045583E"/>
    <w:rsid w:val="00462851"/>
    <w:rsid w:val="004641DE"/>
    <w:rsid w:val="00477B4A"/>
    <w:rsid w:val="004969E0"/>
    <w:rsid w:val="004B038E"/>
    <w:rsid w:val="004C5674"/>
    <w:rsid w:val="004C794F"/>
    <w:rsid w:val="004D0E09"/>
    <w:rsid w:val="004D2F66"/>
    <w:rsid w:val="004E2F44"/>
    <w:rsid w:val="004F20A0"/>
    <w:rsid w:val="004F6369"/>
    <w:rsid w:val="004F7556"/>
    <w:rsid w:val="005200B6"/>
    <w:rsid w:val="005239CD"/>
    <w:rsid w:val="00534F2B"/>
    <w:rsid w:val="005405D7"/>
    <w:rsid w:val="00543C2E"/>
    <w:rsid w:val="005456A1"/>
    <w:rsid w:val="00552207"/>
    <w:rsid w:val="0055628F"/>
    <w:rsid w:val="005567D7"/>
    <w:rsid w:val="005578D0"/>
    <w:rsid w:val="00560D39"/>
    <w:rsid w:val="00560DB1"/>
    <w:rsid w:val="005675E7"/>
    <w:rsid w:val="005851BF"/>
    <w:rsid w:val="005923B8"/>
    <w:rsid w:val="005961AB"/>
    <w:rsid w:val="005C382D"/>
    <w:rsid w:val="005C65D9"/>
    <w:rsid w:val="005D4D1B"/>
    <w:rsid w:val="005E2D17"/>
    <w:rsid w:val="005F367B"/>
    <w:rsid w:val="005F5EF2"/>
    <w:rsid w:val="00611ED6"/>
    <w:rsid w:val="006135FF"/>
    <w:rsid w:val="0063364A"/>
    <w:rsid w:val="00644286"/>
    <w:rsid w:val="00663140"/>
    <w:rsid w:val="00684C75"/>
    <w:rsid w:val="006A1307"/>
    <w:rsid w:val="006A1F18"/>
    <w:rsid w:val="006B1127"/>
    <w:rsid w:val="006B1902"/>
    <w:rsid w:val="006B7951"/>
    <w:rsid w:val="006E4E9A"/>
    <w:rsid w:val="006E6D16"/>
    <w:rsid w:val="006F11F8"/>
    <w:rsid w:val="00710FA8"/>
    <w:rsid w:val="0071304B"/>
    <w:rsid w:val="007144FD"/>
    <w:rsid w:val="007279CB"/>
    <w:rsid w:val="00730EF4"/>
    <w:rsid w:val="0074405B"/>
    <w:rsid w:val="00756169"/>
    <w:rsid w:val="00757F6F"/>
    <w:rsid w:val="00760860"/>
    <w:rsid w:val="00764EF6"/>
    <w:rsid w:val="00781CD8"/>
    <w:rsid w:val="007846B2"/>
    <w:rsid w:val="007863A4"/>
    <w:rsid w:val="00793D63"/>
    <w:rsid w:val="007A2EF4"/>
    <w:rsid w:val="007A4564"/>
    <w:rsid w:val="007B3ED0"/>
    <w:rsid w:val="007B5392"/>
    <w:rsid w:val="007C4941"/>
    <w:rsid w:val="007E4597"/>
    <w:rsid w:val="007E55C6"/>
    <w:rsid w:val="007E7CBC"/>
    <w:rsid w:val="007F0F7C"/>
    <w:rsid w:val="007F7896"/>
    <w:rsid w:val="00826586"/>
    <w:rsid w:val="008362C0"/>
    <w:rsid w:val="00844C7D"/>
    <w:rsid w:val="00850544"/>
    <w:rsid w:val="00853CB2"/>
    <w:rsid w:val="00860FCC"/>
    <w:rsid w:val="00871645"/>
    <w:rsid w:val="0088735D"/>
    <w:rsid w:val="008A4C8C"/>
    <w:rsid w:val="008B4518"/>
    <w:rsid w:val="008C2992"/>
    <w:rsid w:val="008C75B0"/>
    <w:rsid w:val="008E5BB9"/>
    <w:rsid w:val="008F0D9B"/>
    <w:rsid w:val="008F110B"/>
    <w:rsid w:val="009165B0"/>
    <w:rsid w:val="00947D08"/>
    <w:rsid w:val="00950920"/>
    <w:rsid w:val="0096400B"/>
    <w:rsid w:val="0098032D"/>
    <w:rsid w:val="00981838"/>
    <w:rsid w:val="009818D1"/>
    <w:rsid w:val="00993BF8"/>
    <w:rsid w:val="009A20A2"/>
    <w:rsid w:val="009B048D"/>
    <w:rsid w:val="009C7614"/>
    <w:rsid w:val="009D1D36"/>
    <w:rsid w:val="009D2C4B"/>
    <w:rsid w:val="009E3D43"/>
    <w:rsid w:val="009F120C"/>
    <w:rsid w:val="00A147DC"/>
    <w:rsid w:val="00A154CB"/>
    <w:rsid w:val="00A15E43"/>
    <w:rsid w:val="00A21578"/>
    <w:rsid w:val="00A21DD9"/>
    <w:rsid w:val="00A37903"/>
    <w:rsid w:val="00A53DB2"/>
    <w:rsid w:val="00A566C5"/>
    <w:rsid w:val="00A60D7B"/>
    <w:rsid w:val="00A64F85"/>
    <w:rsid w:val="00A96F88"/>
    <w:rsid w:val="00AA6F8C"/>
    <w:rsid w:val="00AB11E2"/>
    <w:rsid w:val="00AB2C82"/>
    <w:rsid w:val="00AB3443"/>
    <w:rsid w:val="00AC51E6"/>
    <w:rsid w:val="00AC5800"/>
    <w:rsid w:val="00AD78E1"/>
    <w:rsid w:val="00AE13D0"/>
    <w:rsid w:val="00AF348D"/>
    <w:rsid w:val="00AF6947"/>
    <w:rsid w:val="00B0502D"/>
    <w:rsid w:val="00B224A2"/>
    <w:rsid w:val="00B24597"/>
    <w:rsid w:val="00B25492"/>
    <w:rsid w:val="00B375D7"/>
    <w:rsid w:val="00B42FCC"/>
    <w:rsid w:val="00B578C6"/>
    <w:rsid w:val="00B7461C"/>
    <w:rsid w:val="00B970AB"/>
    <w:rsid w:val="00BA066B"/>
    <w:rsid w:val="00BC46CD"/>
    <w:rsid w:val="00BD3925"/>
    <w:rsid w:val="00BD4B78"/>
    <w:rsid w:val="00BE131C"/>
    <w:rsid w:val="00BE3200"/>
    <w:rsid w:val="00C0034A"/>
    <w:rsid w:val="00C00F23"/>
    <w:rsid w:val="00C01F8E"/>
    <w:rsid w:val="00C122AC"/>
    <w:rsid w:val="00C16420"/>
    <w:rsid w:val="00C165EC"/>
    <w:rsid w:val="00C17193"/>
    <w:rsid w:val="00C21438"/>
    <w:rsid w:val="00C25711"/>
    <w:rsid w:val="00C2689B"/>
    <w:rsid w:val="00C30D36"/>
    <w:rsid w:val="00C30EE4"/>
    <w:rsid w:val="00C31E32"/>
    <w:rsid w:val="00C323D1"/>
    <w:rsid w:val="00C34BCA"/>
    <w:rsid w:val="00C35C63"/>
    <w:rsid w:val="00C41FE9"/>
    <w:rsid w:val="00C63D28"/>
    <w:rsid w:val="00C76CCC"/>
    <w:rsid w:val="00C874C1"/>
    <w:rsid w:val="00CA1849"/>
    <w:rsid w:val="00CB507A"/>
    <w:rsid w:val="00CE4235"/>
    <w:rsid w:val="00CE5D6B"/>
    <w:rsid w:val="00CF580A"/>
    <w:rsid w:val="00D0084C"/>
    <w:rsid w:val="00D042D6"/>
    <w:rsid w:val="00D05A83"/>
    <w:rsid w:val="00D104CE"/>
    <w:rsid w:val="00D12B4F"/>
    <w:rsid w:val="00D25B5C"/>
    <w:rsid w:val="00D27B7F"/>
    <w:rsid w:val="00D4148F"/>
    <w:rsid w:val="00D71294"/>
    <w:rsid w:val="00D80145"/>
    <w:rsid w:val="00D9701E"/>
    <w:rsid w:val="00DA551B"/>
    <w:rsid w:val="00DA71BD"/>
    <w:rsid w:val="00DB7D65"/>
    <w:rsid w:val="00DE18A3"/>
    <w:rsid w:val="00DE5817"/>
    <w:rsid w:val="00DF381F"/>
    <w:rsid w:val="00DF4100"/>
    <w:rsid w:val="00E00895"/>
    <w:rsid w:val="00E34AE0"/>
    <w:rsid w:val="00E4328E"/>
    <w:rsid w:val="00E43A29"/>
    <w:rsid w:val="00E441C9"/>
    <w:rsid w:val="00E51A93"/>
    <w:rsid w:val="00E52B14"/>
    <w:rsid w:val="00E5674F"/>
    <w:rsid w:val="00E60A10"/>
    <w:rsid w:val="00E826DF"/>
    <w:rsid w:val="00E87C2D"/>
    <w:rsid w:val="00E96143"/>
    <w:rsid w:val="00EA6694"/>
    <w:rsid w:val="00EB44D1"/>
    <w:rsid w:val="00EC65D8"/>
    <w:rsid w:val="00ED1776"/>
    <w:rsid w:val="00ED3034"/>
    <w:rsid w:val="00EF54C1"/>
    <w:rsid w:val="00EF754E"/>
    <w:rsid w:val="00EF7CAD"/>
    <w:rsid w:val="00F048AA"/>
    <w:rsid w:val="00F0565B"/>
    <w:rsid w:val="00F07B7B"/>
    <w:rsid w:val="00F10093"/>
    <w:rsid w:val="00F10E82"/>
    <w:rsid w:val="00F30505"/>
    <w:rsid w:val="00F34147"/>
    <w:rsid w:val="00F371F0"/>
    <w:rsid w:val="00F40E0A"/>
    <w:rsid w:val="00F8018E"/>
    <w:rsid w:val="00F87A36"/>
    <w:rsid w:val="00FB08DF"/>
    <w:rsid w:val="00FB5C31"/>
    <w:rsid w:val="00FD14E4"/>
    <w:rsid w:val="00F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FD416"/>
  <w15:chartTrackingRefBased/>
  <w15:docId w15:val="{F471B03D-78F5-48C4-A642-45966CDC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6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1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17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1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177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65D8"/>
    <w:rPr>
      <w:color w:val="808080"/>
    </w:rPr>
  </w:style>
  <w:style w:type="paragraph" w:styleId="a9">
    <w:name w:val="caption"/>
    <w:basedOn w:val="a"/>
    <w:next w:val="a"/>
    <w:uiPriority w:val="99"/>
    <w:unhideWhenUsed/>
    <w:qFormat/>
    <w:rsid w:val="00D05A83"/>
    <w:rPr>
      <w:rFonts w:asciiTheme="majorHAnsi" w:eastAsia="黑体" w:hAnsiTheme="majorHAnsi" w:cstheme="majorBidi"/>
      <w:sz w:val="20"/>
      <w:szCs w:val="20"/>
    </w:rPr>
  </w:style>
  <w:style w:type="character" w:customStyle="1" w:styleId="mord">
    <w:name w:val="mord"/>
    <w:basedOn w:val="a0"/>
    <w:rsid w:val="00343344"/>
  </w:style>
  <w:style w:type="character" w:customStyle="1" w:styleId="vlist-s">
    <w:name w:val="vlist-s"/>
    <w:basedOn w:val="a0"/>
    <w:rsid w:val="00343344"/>
  </w:style>
  <w:style w:type="character" w:customStyle="1" w:styleId="mrel">
    <w:name w:val="mrel"/>
    <w:basedOn w:val="a0"/>
    <w:rsid w:val="00343344"/>
  </w:style>
  <w:style w:type="character" w:customStyle="1" w:styleId="mbin">
    <w:name w:val="mbin"/>
    <w:basedOn w:val="a0"/>
    <w:rsid w:val="00343344"/>
  </w:style>
  <w:style w:type="character" w:styleId="aa">
    <w:name w:val="Hyperlink"/>
    <w:basedOn w:val="a0"/>
    <w:uiPriority w:val="99"/>
    <w:unhideWhenUsed/>
    <w:rsid w:val="00EB44D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B44D1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B224A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154CB"/>
    <w:rPr>
      <w:rFonts w:ascii="OpenSans-Regular" w:hAnsi="OpenSans-Regular" w:hint="default"/>
      <w:b w:val="0"/>
      <w:bCs w:val="0"/>
      <w:i w:val="0"/>
      <w:iCs w:val="0"/>
      <w:color w:val="333333"/>
      <w:sz w:val="20"/>
      <w:szCs w:val="20"/>
    </w:rPr>
  </w:style>
  <w:style w:type="paragraph" w:customStyle="1" w:styleId="alt">
    <w:name w:val="alt"/>
    <w:basedOn w:val="a"/>
    <w:rsid w:val="00844C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4C7D"/>
  </w:style>
  <w:style w:type="character" w:customStyle="1" w:styleId="hljs-function">
    <w:name w:val="hljs-function"/>
    <w:basedOn w:val="a0"/>
    <w:rsid w:val="00844C7D"/>
  </w:style>
  <w:style w:type="character" w:customStyle="1" w:styleId="hljs-title">
    <w:name w:val="hljs-title"/>
    <w:basedOn w:val="a0"/>
    <w:rsid w:val="00844C7D"/>
  </w:style>
  <w:style w:type="character" w:customStyle="1" w:styleId="hljs-params">
    <w:name w:val="hljs-params"/>
    <w:basedOn w:val="a0"/>
    <w:rsid w:val="00844C7D"/>
  </w:style>
  <w:style w:type="character" w:customStyle="1" w:styleId="hljs-number">
    <w:name w:val="hljs-number"/>
    <w:basedOn w:val="a0"/>
    <w:rsid w:val="00844C7D"/>
  </w:style>
  <w:style w:type="character" w:customStyle="1" w:styleId="hljs-comment">
    <w:name w:val="hljs-comment"/>
    <w:basedOn w:val="a0"/>
    <w:rsid w:val="00844C7D"/>
  </w:style>
  <w:style w:type="character" w:customStyle="1" w:styleId="hljs-class">
    <w:name w:val="hljs-class"/>
    <w:basedOn w:val="a0"/>
    <w:rsid w:val="00844C7D"/>
  </w:style>
  <w:style w:type="character" w:customStyle="1" w:styleId="hljs-literal">
    <w:name w:val="hljs-literal"/>
    <w:basedOn w:val="a0"/>
    <w:rsid w:val="00844C7D"/>
  </w:style>
  <w:style w:type="character" w:customStyle="1" w:styleId="hljs-string">
    <w:name w:val="hljs-string"/>
    <w:basedOn w:val="a0"/>
    <w:rsid w:val="00844C7D"/>
  </w:style>
  <w:style w:type="character" w:customStyle="1" w:styleId="hljs-subst">
    <w:name w:val="hljs-subst"/>
    <w:basedOn w:val="a0"/>
    <w:rsid w:val="00844C7D"/>
  </w:style>
  <w:style w:type="table" w:styleId="ac">
    <w:name w:val="Table Grid"/>
    <w:basedOn w:val="a1"/>
    <w:uiPriority w:val="39"/>
    <w:rsid w:val="00844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C6226-6CE5-4DA4-A1E6-D054E2818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16</Pages>
  <Words>2176</Words>
  <Characters>12409</Characters>
  <Application>Microsoft Office Word</Application>
  <DocSecurity>0</DocSecurity>
  <Lines>103</Lines>
  <Paragraphs>29</Paragraphs>
  <ScaleCrop>false</ScaleCrop>
  <Company>微软中国</Company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张 智雄</cp:lastModifiedBy>
  <cp:revision>326</cp:revision>
  <dcterms:created xsi:type="dcterms:W3CDTF">2019-11-25T11:14:00Z</dcterms:created>
  <dcterms:modified xsi:type="dcterms:W3CDTF">2023-10-15T11:14:00Z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2023-10-14T06:03:23Z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e20c11f8-bc04-4916-8600-397a4fa28f05</vt:lpwstr>
  </property>
  <property fmtid="{D5CDD505-2E9C-101B-9397-08002B2CF9AE}" pid="7" name="MSIP_Label_defa4170-0d19-0005-0004-bc88714345d2_ActionId">
    <vt:lpwstr>b6439ce5-8d2b-46b7-8ca9-2b88df5c29d8</vt:lpwstr>
  </property>
  <property fmtid="{D5CDD505-2E9C-101B-9397-08002B2CF9AE}" pid="8" name="MSIP_Label_defa4170-0d19-0005-0004-bc88714345d2_ContentBits">
    <vt:lpwstr>0</vt:lpwstr>
  </property>
</Properties>
</file>