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EE50D" w14:textId="3B2C19DC" w:rsidR="007550B6" w:rsidRPr="0075716F" w:rsidRDefault="007550B6" w:rsidP="007550B6">
      <w:pPr>
        <w:spacing w:after="0"/>
        <w:ind w:left="7200"/>
        <w:jc w:val="center"/>
        <w:rPr>
          <w:b/>
          <w:bCs/>
        </w:rPr>
      </w:pPr>
      <w:r w:rsidRPr="0075716F">
        <w:rPr>
          <w:b/>
          <w:bCs/>
        </w:rPr>
        <w:t>Aireena Anto</w:t>
      </w:r>
      <w:r w:rsidR="001F7CB5">
        <w:rPr>
          <w:b/>
          <w:bCs/>
        </w:rPr>
        <w:t>ny</w:t>
      </w:r>
    </w:p>
    <w:p w14:paraId="72D5E8CE" w14:textId="77777777" w:rsidR="007550B6" w:rsidRDefault="007550B6" w:rsidP="007550B6">
      <w:pPr>
        <w:spacing w:after="0"/>
        <w:jc w:val="right"/>
        <w:rPr>
          <w:b/>
          <w:bCs/>
        </w:rPr>
      </w:pPr>
      <w:r w:rsidRPr="0075716F">
        <w:rPr>
          <w:b/>
          <w:bCs/>
        </w:rPr>
        <w:t>DAF69 Batch</w:t>
      </w:r>
    </w:p>
    <w:p w14:paraId="135112D0" w14:textId="77777777" w:rsidR="007550B6" w:rsidRPr="0075716F" w:rsidRDefault="007550B6" w:rsidP="007550B6">
      <w:pPr>
        <w:spacing w:after="0"/>
        <w:jc w:val="right"/>
        <w:rPr>
          <w:b/>
          <w:bCs/>
        </w:rPr>
      </w:pPr>
    </w:p>
    <w:p w14:paraId="284B5F4D" w14:textId="36A3EF25" w:rsidR="007550B6" w:rsidRDefault="00F6616B" w:rsidP="007550B6">
      <w:pPr>
        <w:spacing w:after="0"/>
        <w:jc w:val="center"/>
        <w:rPr>
          <w:b/>
          <w:bCs/>
          <w:sz w:val="32"/>
          <w:szCs w:val="32"/>
          <w:u w:val="single"/>
        </w:rPr>
      </w:pPr>
      <w:r>
        <w:rPr>
          <w:b/>
          <w:bCs/>
          <w:sz w:val="32"/>
          <w:szCs w:val="32"/>
          <w:u w:val="single"/>
        </w:rPr>
        <w:t>MINI PROJECT</w:t>
      </w:r>
    </w:p>
    <w:p w14:paraId="018E715F" w14:textId="37A94CF3" w:rsidR="00B14C0B" w:rsidRPr="006B68D3" w:rsidRDefault="00F6616B" w:rsidP="00F6616B">
      <w:pPr>
        <w:pStyle w:val="ListParagraph"/>
        <w:tabs>
          <w:tab w:val="left" w:pos="1336"/>
        </w:tabs>
        <w:jc w:val="center"/>
        <w:rPr>
          <w:b/>
          <w:bCs/>
          <w:sz w:val="32"/>
          <w:szCs w:val="32"/>
          <w:u w:val="single"/>
        </w:rPr>
      </w:pPr>
      <w:r w:rsidRPr="006B68D3">
        <w:rPr>
          <w:b/>
          <w:bCs/>
          <w:sz w:val="32"/>
          <w:szCs w:val="32"/>
          <w:u w:val="single"/>
        </w:rPr>
        <w:t xml:space="preserve">DATA ANALYSIS USING </w:t>
      </w:r>
      <w:r w:rsidR="00686036">
        <w:rPr>
          <w:b/>
          <w:bCs/>
          <w:sz w:val="32"/>
          <w:szCs w:val="32"/>
          <w:u w:val="single"/>
        </w:rPr>
        <w:t>EXCEL</w:t>
      </w:r>
      <w:r w:rsidR="00BB3F5C">
        <w:rPr>
          <w:b/>
          <w:bCs/>
          <w:sz w:val="32"/>
          <w:szCs w:val="32"/>
          <w:u w:val="single"/>
        </w:rPr>
        <w:t xml:space="preserve"> </w:t>
      </w:r>
      <w:r w:rsidRPr="006B68D3">
        <w:rPr>
          <w:b/>
          <w:bCs/>
          <w:sz w:val="32"/>
          <w:szCs w:val="32"/>
          <w:u w:val="single"/>
        </w:rPr>
        <w:t>AND POWERBI</w:t>
      </w:r>
    </w:p>
    <w:p w14:paraId="796B5D86" w14:textId="77777777" w:rsidR="00F6616B" w:rsidRDefault="00F6616B" w:rsidP="00F6616B">
      <w:pPr>
        <w:pStyle w:val="ListParagraph"/>
        <w:tabs>
          <w:tab w:val="left" w:pos="1336"/>
        </w:tabs>
        <w:rPr>
          <w:b/>
          <w:bCs/>
          <w:sz w:val="32"/>
          <w:szCs w:val="32"/>
        </w:rPr>
      </w:pPr>
    </w:p>
    <w:p w14:paraId="1F8696F8" w14:textId="50121078" w:rsidR="00591BC2" w:rsidRDefault="00591BC2" w:rsidP="00F6616B">
      <w:pPr>
        <w:pStyle w:val="ListParagraph"/>
        <w:tabs>
          <w:tab w:val="left" w:pos="1336"/>
        </w:tabs>
        <w:rPr>
          <w:b/>
          <w:bCs/>
          <w:sz w:val="32"/>
          <w:szCs w:val="32"/>
        </w:rPr>
      </w:pPr>
      <w:r>
        <w:rPr>
          <w:b/>
          <w:bCs/>
          <w:sz w:val="32"/>
          <w:szCs w:val="32"/>
        </w:rPr>
        <w:t xml:space="preserve">The </w:t>
      </w:r>
      <w:r w:rsidR="00F6616B">
        <w:rPr>
          <w:b/>
          <w:bCs/>
          <w:sz w:val="32"/>
          <w:szCs w:val="32"/>
        </w:rPr>
        <w:t>Original  dataset</w:t>
      </w:r>
      <w:r>
        <w:rPr>
          <w:b/>
          <w:bCs/>
          <w:sz w:val="32"/>
          <w:szCs w:val="32"/>
        </w:rPr>
        <w:t xml:space="preserve"> from which these analys</w:t>
      </w:r>
      <w:r w:rsidR="006B68D3">
        <w:rPr>
          <w:b/>
          <w:bCs/>
          <w:sz w:val="32"/>
          <w:szCs w:val="32"/>
        </w:rPr>
        <w:t>i</w:t>
      </w:r>
      <w:r>
        <w:rPr>
          <w:b/>
          <w:bCs/>
          <w:sz w:val="32"/>
          <w:szCs w:val="32"/>
        </w:rPr>
        <w:t>s have made is given below for reference :</w:t>
      </w:r>
      <w:r w:rsidR="00F6616B">
        <w:rPr>
          <w:b/>
          <w:bCs/>
          <w:sz w:val="32"/>
          <w:szCs w:val="32"/>
        </w:rPr>
        <w:t>-</w:t>
      </w:r>
    </w:p>
    <w:p w14:paraId="6C970944" w14:textId="77777777" w:rsidR="00591BC2" w:rsidRDefault="00591BC2" w:rsidP="00F6616B">
      <w:pPr>
        <w:pStyle w:val="ListParagraph"/>
        <w:tabs>
          <w:tab w:val="left" w:pos="1336"/>
        </w:tabs>
        <w:rPr>
          <w:b/>
          <w:bCs/>
          <w:sz w:val="32"/>
          <w:szCs w:val="32"/>
        </w:rPr>
      </w:pPr>
    </w:p>
    <w:p w14:paraId="5BBE11CF" w14:textId="23515018" w:rsidR="00F6616B" w:rsidRDefault="00591BC2" w:rsidP="00F6616B">
      <w:pPr>
        <w:pStyle w:val="ListParagraph"/>
        <w:tabs>
          <w:tab w:val="left" w:pos="1336"/>
        </w:tabs>
        <w:rPr>
          <w:b/>
          <w:bCs/>
          <w:sz w:val="32"/>
          <w:szCs w:val="32"/>
        </w:rPr>
      </w:pPr>
      <w:hyperlink r:id="rId7" w:history="1">
        <w:r w:rsidRPr="0042444C">
          <w:rPr>
            <w:rStyle w:val="Hyperlink"/>
            <w:sz w:val="32"/>
            <w:szCs w:val="32"/>
          </w:rPr>
          <w:t>https://www.kaggle.com/datasets/chandrachudsahi/e-commerce-sales-data</w:t>
        </w:r>
      </w:hyperlink>
    </w:p>
    <w:p w14:paraId="5F2E25DE" w14:textId="77777777" w:rsidR="00F6616B" w:rsidRDefault="00F6616B" w:rsidP="00F6616B">
      <w:pPr>
        <w:pStyle w:val="ListParagraph"/>
        <w:tabs>
          <w:tab w:val="left" w:pos="1336"/>
        </w:tabs>
        <w:rPr>
          <w:b/>
          <w:bCs/>
          <w:sz w:val="32"/>
          <w:szCs w:val="32"/>
        </w:rPr>
      </w:pPr>
    </w:p>
    <w:p w14:paraId="62005698" w14:textId="77777777" w:rsidR="00F6616B" w:rsidRPr="006B68D3" w:rsidRDefault="00F6616B" w:rsidP="00F6616B">
      <w:pPr>
        <w:pStyle w:val="ListParagraph"/>
        <w:tabs>
          <w:tab w:val="left" w:pos="1336"/>
        </w:tabs>
        <w:rPr>
          <w:b/>
          <w:bCs/>
          <w:sz w:val="32"/>
          <w:szCs w:val="32"/>
          <w:u w:val="single"/>
        </w:rPr>
      </w:pPr>
      <w:r w:rsidRPr="006B68D3">
        <w:rPr>
          <w:rFonts w:ascii="Segoe UI Emoji" w:hAnsi="Segoe UI Emoji" w:cs="Segoe UI Emoji"/>
          <w:b/>
          <w:bCs/>
          <w:sz w:val="32"/>
          <w:szCs w:val="32"/>
          <w:u w:val="single"/>
        </w:rPr>
        <w:t>📌</w:t>
      </w:r>
      <w:r w:rsidRPr="006B68D3">
        <w:rPr>
          <w:b/>
          <w:bCs/>
          <w:sz w:val="32"/>
          <w:szCs w:val="32"/>
          <w:u w:val="single"/>
        </w:rPr>
        <w:t xml:space="preserve"> Introduction</w:t>
      </w:r>
    </w:p>
    <w:p w14:paraId="759364A9" w14:textId="77777777" w:rsidR="00F6616B" w:rsidRPr="00F6616B" w:rsidRDefault="00F6616B" w:rsidP="00F6616B">
      <w:pPr>
        <w:pStyle w:val="ListParagraph"/>
        <w:tabs>
          <w:tab w:val="left" w:pos="1336"/>
        </w:tabs>
        <w:spacing w:after="0" w:line="240" w:lineRule="auto"/>
        <w:rPr>
          <w:b/>
          <w:bCs/>
          <w:sz w:val="32"/>
          <w:szCs w:val="32"/>
        </w:rPr>
      </w:pPr>
    </w:p>
    <w:p w14:paraId="4206EE91" w14:textId="77777777" w:rsidR="00F6616B" w:rsidRPr="00F6616B" w:rsidRDefault="00F6616B" w:rsidP="00F6616B">
      <w:pPr>
        <w:pStyle w:val="ListParagraph"/>
        <w:tabs>
          <w:tab w:val="left" w:pos="1336"/>
        </w:tabs>
        <w:jc w:val="both"/>
        <w:rPr>
          <w:sz w:val="32"/>
          <w:szCs w:val="32"/>
        </w:rPr>
      </w:pPr>
      <w:r w:rsidRPr="00F6616B">
        <w:rPr>
          <w:sz w:val="32"/>
          <w:szCs w:val="32"/>
        </w:rPr>
        <w:t>E</w:t>
      </w:r>
      <w:r w:rsidRPr="00F6616B">
        <w:rPr>
          <w:sz w:val="32"/>
          <w:szCs w:val="32"/>
        </w:rPr>
        <w:noBreakHyphen/>
        <w:t>commerce platforms generate large volumes of transactional data that capture details such as product sales, customer demographics, and payment methods. However, raw data often contains duplicates, missing values, and inconsistencies that must be cleaned and transformed. By preparing the dataset in Excel and visualizing it in Power BI, businesses can convert this raw information into structured insights that highlight not only sales performance but also customer preferences in how they pay.</w:t>
      </w:r>
    </w:p>
    <w:p w14:paraId="3C72EDFA" w14:textId="77777777" w:rsidR="00F6616B" w:rsidRPr="006B68D3" w:rsidRDefault="00F6616B" w:rsidP="00F6616B">
      <w:pPr>
        <w:pStyle w:val="ListParagraph"/>
        <w:tabs>
          <w:tab w:val="left" w:pos="1336"/>
        </w:tabs>
        <w:rPr>
          <w:b/>
          <w:bCs/>
          <w:sz w:val="32"/>
          <w:szCs w:val="32"/>
          <w:u w:val="single"/>
        </w:rPr>
      </w:pPr>
    </w:p>
    <w:p w14:paraId="7D740538" w14:textId="77777777" w:rsidR="00F6616B" w:rsidRPr="006B68D3" w:rsidRDefault="00F6616B" w:rsidP="00F6616B">
      <w:pPr>
        <w:pStyle w:val="ListParagraph"/>
        <w:tabs>
          <w:tab w:val="left" w:pos="1336"/>
        </w:tabs>
        <w:rPr>
          <w:b/>
          <w:bCs/>
          <w:sz w:val="32"/>
          <w:szCs w:val="32"/>
          <w:u w:val="single"/>
        </w:rPr>
      </w:pPr>
      <w:r w:rsidRPr="006B68D3">
        <w:rPr>
          <w:rFonts w:ascii="Segoe UI Emoji" w:hAnsi="Segoe UI Emoji" w:cs="Segoe UI Emoji"/>
          <w:b/>
          <w:bCs/>
          <w:sz w:val="32"/>
          <w:szCs w:val="32"/>
          <w:u w:val="single"/>
        </w:rPr>
        <w:t>🎯</w:t>
      </w:r>
      <w:r w:rsidRPr="006B68D3">
        <w:rPr>
          <w:b/>
          <w:bCs/>
          <w:sz w:val="32"/>
          <w:szCs w:val="32"/>
          <w:u w:val="single"/>
        </w:rPr>
        <w:t xml:space="preserve"> Business Goal</w:t>
      </w:r>
    </w:p>
    <w:p w14:paraId="49424935" w14:textId="77777777" w:rsidR="00F6616B" w:rsidRPr="00F6616B" w:rsidRDefault="00F6616B" w:rsidP="00F6616B">
      <w:pPr>
        <w:pStyle w:val="ListParagraph"/>
        <w:tabs>
          <w:tab w:val="left" w:pos="1336"/>
        </w:tabs>
        <w:spacing w:after="0" w:line="240" w:lineRule="auto"/>
        <w:rPr>
          <w:b/>
          <w:bCs/>
          <w:sz w:val="32"/>
          <w:szCs w:val="32"/>
        </w:rPr>
      </w:pPr>
    </w:p>
    <w:p w14:paraId="66F941FB" w14:textId="77777777" w:rsidR="00F6616B" w:rsidRPr="00F6616B" w:rsidRDefault="00F6616B" w:rsidP="00F6616B">
      <w:pPr>
        <w:pStyle w:val="ListParagraph"/>
        <w:tabs>
          <w:tab w:val="left" w:pos="1336"/>
        </w:tabs>
        <w:jc w:val="both"/>
        <w:rPr>
          <w:sz w:val="32"/>
          <w:szCs w:val="32"/>
        </w:rPr>
      </w:pPr>
      <w:r w:rsidRPr="00F6616B">
        <w:rPr>
          <w:sz w:val="32"/>
          <w:szCs w:val="32"/>
        </w:rPr>
        <w:t>The main goal is to leverage cleaned and transformed data to improve sales strategy, customer experience, and operational efficiency. Key objectives include:</w:t>
      </w:r>
    </w:p>
    <w:p w14:paraId="03653824" w14:textId="77777777" w:rsidR="00F6616B" w:rsidRPr="00F6616B" w:rsidRDefault="00F6616B" w:rsidP="00F6616B">
      <w:pPr>
        <w:pStyle w:val="ListParagraph"/>
        <w:numPr>
          <w:ilvl w:val="0"/>
          <w:numId w:val="5"/>
        </w:numPr>
        <w:tabs>
          <w:tab w:val="left" w:pos="1336"/>
        </w:tabs>
        <w:jc w:val="both"/>
        <w:rPr>
          <w:sz w:val="32"/>
          <w:szCs w:val="32"/>
        </w:rPr>
      </w:pPr>
      <w:r w:rsidRPr="00F6616B">
        <w:rPr>
          <w:sz w:val="32"/>
          <w:szCs w:val="32"/>
        </w:rPr>
        <w:t>Identify top</w:t>
      </w:r>
      <w:r w:rsidRPr="00F6616B">
        <w:rPr>
          <w:sz w:val="32"/>
          <w:szCs w:val="32"/>
        </w:rPr>
        <w:noBreakHyphen/>
        <w:t>selling products and categories to optimize stock and promotions.</w:t>
      </w:r>
    </w:p>
    <w:p w14:paraId="5D277D84" w14:textId="77777777" w:rsidR="00F6616B" w:rsidRPr="00F6616B" w:rsidRDefault="00F6616B" w:rsidP="00F6616B">
      <w:pPr>
        <w:pStyle w:val="ListParagraph"/>
        <w:numPr>
          <w:ilvl w:val="0"/>
          <w:numId w:val="5"/>
        </w:numPr>
        <w:tabs>
          <w:tab w:val="left" w:pos="1336"/>
        </w:tabs>
        <w:jc w:val="both"/>
        <w:rPr>
          <w:sz w:val="32"/>
          <w:szCs w:val="32"/>
        </w:rPr>
      </w:pPr>
      <w:r w:rsidRPr="00F6616B">
        <w:rPr>
          <w:sz w:val="32"/>
          <w:szCs w:val="32"/>
        </w:rPr>
        <w:t>Track sales trends over time for accurate forecasting.</w:t>
      </w:r>
    </w:p>
    <w:p w14:paraId="4F0712E2" w14:textId="77777777" w:rsidR="00F6616B" w:rsidRPr="00F6616B" w:rsidRDefault="00F6616B" w:rsidP="00F6616B">
      <w:pPr>
        <w:pStyle w:val="ListParagraph"/>
        <w:numPr>
          <w:ilvl w:val="0"/>
          <w:numId w:val="5"/>
        </w:numPr>
        <w:tabs>
          <w:tab w:val="left" w:pos="1336"/>
        </w:tabs>
        <w:jc w:val="both"/>
        <w:rPr>
          <w:sz w:val="32"/>
          <w:szCs w:val="32"/>
        </w:rPr>
      </w:pPr>
      <w:r w:rsidRPr="00F6616B">
        <w:rPr>
          <w:sz w:val="32"/>
          <w:szCs w:val="32"/>
        </w:rPr>
        <w:lastRenderedPageBreak/>
        <w:t>Analyze customer purchasing behavior to tailor marketing campaigns.</w:t>
      </w:r>
    </w:p>
    <w:p w14:paraId="5D6C5173" w14:textId="77777777" w:rsidR="00F6616B" w:rsidRPr="00F6616B" w:rsidRDefault="00F6616B" w:rsidP="00F6616B">
      <w:pPr>
        <w:pStyle w:val="ListParagraph"/>
        <w:numPr>
          <w:ilvl w:val="0"/>
          <w:numId w:val="5"/>
        </w:numPr>
        <w:tabs>
          <w:tab w:val="left" w:pos="1336"/>
        </w:tabs>
        <w:jc w:val="both"/>
        <w:rPr>
          <w:sz w:val="32"/>
          <w:szCs w:val="32"/>
        </w:rPr>
      </w:pPr>
      <w:r w:rsidRPr="00F6616B">
        <w:rPr>
          <w:sz w:val="32"/>
          <w:szCs w:val="32"/>
        </w:rPr>
        <w:t>Evaluate payment method usage (e.g., Credit Card, PayPal, COD) to understand customer preferences and reduce transaction friction.</w:t>
      </w:r>
    </w:p>
    <w:p w14:paraId="1F7D9174" w14:textId="77777777" w:rsidR="00F6616B" w:rsidRPr="00F6616B" w:rsidRDefault="00F6616B" w:rsidP="00F6616B">
      <w:pPr>
        <w:pStyle w:val="ListParagraph"/>
        <w:numPr>
          <w:ilvl w:val="0"/>
          <w:numId w:val="5"/>
        </w:numPr>
        <w:tabs>
          <w:tab w:val="left" w:pos="1336"/>
        </w:tabs>
        <w:jc w:val="both"/>
        <w:rPr>
          <w:sz w:val="32"/>
          <w:szCs w:val="32"/>
        </w:rPr>
      </w:pPr>
      <w:r w:rsidRPr="00F6616B">
        <w:rPr>
          <w:sz w:val="32"/>
          <w:szCs w:val="32"/>
        </w:rPr>
        <w:t>Detect underperforming products, regions, or payment channels to refine business focus.</w:t>
      </w:r>
    </w:p>
    <w:p w14:paraId="2F41DF77" w14:textId="77777777" w:rsidR="00F6616B" w:rsidRPr="00F6616B" w:rsidRDefault="00F6616B" w:rsidP="00F6616B">
      <w:pPr>
        <w:pStyle w:val="ListParagraph"/>
        <w:numPr>
          <w:ilvl w:val="0"/>
          <w:numId w:val="5"/>
        </w:numPr>
        <w:tabs>
          <w:tab w:val="left" w:pos="1336"/>
        </w:tabs>
        <w:jc w:val="both"/>
        <w:rPr>
          <w:sz w:val="32"/>
          <w:szCs w:val="32"/>
        </w:rPr>
      </w:pPr>
      <w:r w:rsidRPr="00F6616B">
        <w:rPr>
          <w:sz w:val="32"/>
          <w:szCs w:val="32"/>
        </w:rPr>
        <w:t>Build interactive dashboards in Power BI for real</w:t>
      </w:r>
      <w:r w:rsidRPr="00F6616B">
        <w:rPr>
          <w:sz w:val="32"/>
          <w:szCs w:val="32"/>
        </w:rPr>
        <w:noBreakHyphen/>
        <w:t>time monitoring and decision making.</w:t>
      </w:r>
    </w:p>
    <w:p w14:paraId="212340AE" w14:textId="77777777" w:rsidR="00F6616B" w:rsidRDefault="00F6616B" w:rsidP="00F6616B">
      <w:pPr>
        <w:pStyle w:val="ListParagraph"/>
        <w:tabs>
          <w:tab w:val="left" w:pos="1336"/>
        </w:tabs>
        <w:rPr>
          <w:b/>
          <w:bCs/>
          <w:sz w:val="32"/>
          <w:szCs w:val="32"/>
        </w:rPr>
      </w:pPr>
    </w:p>
    <w:p w14:paraId="1971C15F" w14:textId="77777777" w:rsidR="0054374E" w:rsidRPr="006B68D3" w:rsidRDefault="0054374E" w:rsidP="0054374E">
      <w:pPr>
        <w:pStyle w:val="ListParagraph"/>
        <w:tabs>
          <w:tab w:val="left" w:pos="1336"/>
        </w:tabs>
        <w:rPr>
          <w:b/>
          <w:bCs/>
          <w:sz w:val="32"/>
          <w:szCs w:val="32"/>
          <w:u w:val="single"/>
        </w:rPr>
      </w:pPr>
      <w:r w:rsidRPr="006B68D3">
        <w:rPr>
          <w:rFonts w:ascii="Segoe UI Emoji" w:hAnsi="Segoe UI Emoji" w:cs="Segoe UI Emoji"/>
          <w:b/>
          <w:bCs/>
          <w:sz w:val="32"/>
          <w:szCs w:val="32"/>
          <w:u w:val="single"/>
        </w:rPr>
        <w:t>📊</w:t>
      </w:r>
      <w:r w:rsidRPr="006B68D3">
        <w:rPr>
          <w:b/>
          <w:bCs/>
          <w:sz w:val="32"/>
          <w:szCs w:val="32"/>
          <w:u w:val="single"/>
        </w:rPr>
        <w:t xml:space="preserve"> Scope of Analysis</w:t>
      </w:r>
    </w:p>
    <w:p w14:paraId="172743E4" w14:textId="77777777" w:rsidR="0054374E" w:rsidRPr="0054374E" w:rsidRDefault="0054374E" w:rsidP="0054374E">
      <w:pPr>
        <w:pStyle w:val="ListParagraph"/>
        <w:tabs>
          <w:tab w:val="left" w:pos="1336"/>
        </w:tabs>
        <w:rPr>
          <w:b/>
          <w:bCs/>
          <w:sz w:val="32"/>
          <w:szCs w:val="32"/>
        </w:rPr>
      </w:pPr>
    </w:p>
    <w:p w14:paraId="3C141B13" w14:textId="77777777" w:rsidR="0054374E" w:rsidRDefault="0054374E" w:rsidP="0054374E">
      <w:pPr>
        <w:pStyle w:val="ListParagraph"/>
        <w:tabs>
          <w:tab w:val="left" w:pos="1336"/>
        </w:tabs>
        <w:jc w:val="both"/>
        <w:rPr>
          <w:sz w:val="32"/>
          <w:szCs w:val="32"/>
        </w:rPr>
      </w:pPr>
      <w:r w:rsidRPr="0054374E">
        <w:rPr>
          <w:sz w:val="32"/>
          <w:szCs w:val="32"/>
        </w:rPr>
        <w:t>After cleaning and transforming the e</w:t>
      </w:r>
      <w:r w:rsidRPr="0054374E">
        <w:rPr>
          <w:sz w:val="32"/>
          <w:szCs w:val="32"/>
        </w:rPr>
        <w:noBreakHyphen/>
        <w:t>commerce dataset in Excel and visualizing it in Power BI, the scope of analysis will cover:</w:t>
      </w:r>
    </w:p>
    <w:p w14:paraId="1A73B6C8" w14:textId="77777777" w:rsidR="00591BC2" w:rsidRPr="0054374E" w:rsidRDefault="00591BC2" w:rsidP="0054374E">
      <w:pPr>
        <w:pStyle w:val="ListParagraph"/>
        <w:tabs>
          <w:tab w:val="left" w:pos="1336"/>
        </w:tabs>
        <w:jc w:val="both"/>
        <w:rPr>
          <w:sz w:val="32"/>
          <w:szCs w:val="32"/>
        </w:rPr>
      </w:pPr>
    </w:p>
    <w:p w14:paraId="6A5F7F44" w14:textId="77777777" w:rsidR="0054374E" w:rsidRPr="0054374E" w:rsidRDefault="0054374E" w:rsidP="0054374E">
      <w:pPr>
        <w:pStyle w:val="ListParagraph"/>
        <w:numPr>
          <w:ilvl w:val="0"/>
          <w:numId w:val="6"/>
        </w:numPr>
        <w:tabs>
          <w:tab w:val="left" w:pos="1336"/>
        </w:tabs>
        <w:jc w:val="both"/>
        <w:rPr>
          <w:sz w:val="32"/>
          <w:szCs w:val="32"/>
        </w:rPr>
      </w:pPr>
      <w:r w:rsidRPr="0054374E">
        <w:rPr>
          <w:sz w:val="32"/>
          <w:szCs w:val="32"/>
        </w:rPr>
        <w:t>Sales Performance:</w:t>
      </w:r>
    </w:p>
    <w:p w14:paraId="6CA24BF6" w14:textId="77777777" w:rsidR="0054374E" w:rsidRPr="0054374E" w:rsidRDefault="0054374E" w:rsidP="0054374E">
      <w:pPr>
        <w:pStyle w:val="ListParagraph"/>
        <w:numPr>
          <w:ilvl w:val="1"/>
          <w:numId w:val="6"/>
        </w:numPr>
        <w:tabs>
          <w:tab w:val="left" w:pos="1336"/>
        </w:tabs>
        <w:jc w:val="both"/>
        <w:rPr>
          <w:sz w:val="32"/>
          <w:szCs w:val="32"/>
        </w:rPr>
      </w:pPr>
      <w:r w:rsidRPr="0054374E">
        <w:rPr>
          <w:sz w:val="32"/>
          <w:szCs w:val="32"/>
        </w:rPr>
        <w:t>Total revenue, average order value, and sales trends over time.</w:t>
      </w:r>
    </w:p>
    <w:p w14:paraId="29490AAA" w14:textId="77777777" w:rsidR="0054374E" w:rsidRDefault="0054374E" w:rsidP="0054374E">
      <w:pPr>
        <w:pStyle w:val="ListParagraph"/>
        <w:numPr>
          <w:ilvl w:val="1"/>
          <w:numId w:val="6"/>
        </w:numPr>
        <w:tabs>
          <w:tab w:val="left" w:pos="1336"/>
        </w:tabs>
        <w:jc w:val="both"/>
        <w:rPr>
          <w:sz w:val="32"/>
          <w:szCs w:val="32"/>
        </w:rPr>
      </w:pPr>
      <w:r w:rsidRPr="0054374E">
        <w:rPr>
          <w:sz w:val="32"/>
          <w:szCs w:val="32"/>
        </w:rPr>
        <w:t>Identification of top</w:t>
      </w:r>
      <w:r w:rsidRPr="0054374E">
        <w:rPr>
          <w:sz w:val="32"/>
          <w:szCs w:val="32"/>
        </w:rPr>
        <w:noBreakHyphen/>
        <w:t>selling products, categories, and regions.</w:t>
      </w:r>
    </w:p>
    <w:p w14:paraId="4AF3704A" w14:textId="77777777" w:rsidR="00591BC2" w:rsidRPr="0054374E" w:rsidRDefault="00591BC2" w:rsidP="00591BC2">
      <w:pPr>
        <w:pStyle w:val="ListParagraph"/>
        <w:tabs>
          <w:tab w:val="left" w:pos="1336"/>
        </w:tabs>
        <w:ind w:left="1440"/>
        <w:jc w:val="both"/>
        <w:rPr>
          <w:sz w:val="32"/>
          <w:szCs w:val="32"/>
        </w:rPr>
      </w:pPr>
    </w:p>
    <w:p w14:paraId="722ADD9E" w14:textId="77777777" w:rsidR="0054374E" w:rsidRPr="0054374E" w:rsidRDefault="0054374E" w:rsidP="0054374E">
      <w:pPr>
        <w:pStyle w:val="ListParagraph"/>
        <w:numPr>
          <w:ilvl w:val="0"/>
          <w:numId w:val="6"/>
        </w:numPr>
        <w:tabs>
          <w:tab w:val="left" w:pos="1336"/>
        </w:tabs>
        <w:jc w:val="both"/>
        <w:rPr>
          <w:sz w:val="32"/>
          <w:szCs w:val="32"/>
        </w:rPr>
      </w:pPr>
      <w:r w:rsidRPr="0054374E">
        <w:rPr>
          <w:sz w:val="32"/>
          <w:szCs w:val="32"/>
        </w:rPr>
        <w:t>Customer Insights:</w:t>
      </w:r>
    </w:p>
    <w:p w14:paraId="7184E9A3" w14:textId="77777777" w:rsidR="0054374E" w:rsidRPr="0054374E" w:rsidRDefault="0054374E" w:rsidP="0054374E">
      <w:pPr>
        <w:pStyle w:val="ListParagraph"/>
        <w:numPr>
          <w:ilvl w:val="1"/>
          <w:numId w:val="6"/>
        </w:numPr>
        <w:tabs>
          <w:tab w:val="left" w:pos="1336"/>
        </w:tabs>
        <w:jc w:val="both"/>
        <w:rPr>
          <w:sz w:val="32"/>
          <w:szCs w:val="32"/>
        </w:rPr>
      </w:pPr>
      <w:r w:rsidRPr="0054374E">
        <w:rPr>
          <w:sz w:val="32"/>
          <w:szCs w:val="32"/>
        </w:rPr>
        <w:t>Purchase frequency and customer segmentation.</w:t>
      </w:r>
    </w:p>
    <w:p w14:paraId="1303FA25" w14:textId="77777777" w:rsidR="0054374E" w:rsidRDefault="0054374E" w:rsidP="0054374E">
      <w:pPr>
        <w:pStyle w:val="ListParagraph"/>
        <w:numPr>
          <w:ilvl w:val="1"/>
          <w:numId w:val="6"/>
        </w:numPr>
        <w:tabs>
          <w:tab w:val="left" w:pos="1336"/>
        </w:tabs>
        <w:jc w:val="both"/>
        <w:rPr>
          <w:sz w:val="32"/>
          <w:szCs w:val="32"/>
        </w:rPr>
      </w:pPr>
      <w:r w:rsidRPr="0054374E">
        <w:rPr>
          <w:sz w:val="32"/>
          <w:szCs w:val="32"/>
        </w:rPr>
        <w:t>Repeat vs. new customer contributions to revenue.</w:t>
      </w:r>
    </w:p>
    <w:p w14:paraId="265E6793" w14:textId="77777777" w:rsidR="00591BC2" w:rsidRPr="0054374E" w:rsidRDefault="00591BC2" w:rsidP="00591BC2">
      <w:pPr>
        <w:pStyle w:val="ListParagraph"/>
        <w:tabs>
          <w:tab w:val="left" w:pos="1336"/>
        </w:tabs>
        <w:ind w:left="1440"/>
        <w:jc w:val="both"/>
        <w:rPr>
          <w:sz w:val="32"/>
          <w:szCs w:val="32"/>
        </w:rPr>
      </w:pPr>
    </w:p>
    <w:p w14:paraId="1AA00E86" w14:textId="77777777" w:rsidR="0054374E" w:rsidRPr="0054374E" w:rsidRDefault="0054374E" w:rsidP="0054374E">
      <w:pPr>
        <w:pStyle w:val="ListParagraph"/>
        <w:numPr>
          <w:ilvl w:val="0"/>
          <w:numId w:val="6"/>
        </w:numPr>
        <w:tabs>
          <w:tab w:val="left" w:pos="1336"/>
        </w:tabs>
        <w:jc w:val="both"/>
        <w:rPr>
          <w:sz w:val="32"/>
          <w:szCs w:val="32"/>
        </w:rPr>
      </w:pPr>
      <w:r w:rsidRPr="0054374E">
        <w:rPr>
          <w:sz w:val="32"/>
          <w:szCs w:val="32"/>
        </w:rPr>
        <w:t>Payment Method Analysis:</w:t>
      </w:r>
    </w:p>
    <w:p w14:paraId="0959DD2F" w14:textId="77777777" w:rsidR="0054374E" w:rsidRPr="0054374E" w:rsidRDefault="0054374E" w:rsidP="0054374E">
      <w:pPr>
        <w:pStyle w:val="ListParagraph"/>
        <w:numPr>
          <w:ilvl w:val="1"/>
          <w:numId w:val="6"/>
        </w:numPr>
        <w:tabs>
          <w:tab w:val="left" w:pos="1336"/>
        </w:tabs>
        <w:jc w:val="both"/>
        <w:rPr>
          <w:sz w:val="32"/>
          <w:szCs w:val="32"/>
        </w:rPr>
      </w:pPr>
      <w:r w:rsidRPr="0054374E">
        <w:rPr>
          <w:sz w:val="32"/>
          <w:szCs w:val="32"/>
        </w:rPr>
        <w:t>Distribution of transactions across payment methods (Credit Card, Debit Card, PayPal, Cash on Delivery, etc.).</w:t>
      </w:r>
    </w:p>
    <w:p w14:paraId="578717E2" w14:textId="77777777" w:rsidR="0054374E" w:rsidRPr="0054374E" w:rsidRDefault="0054374E" w:rsidP="0054374E">
      <w:pPr>
        <w:pStyle w:val="ListParagraph"/>
        <w:numPr>
          <w:ilvl w:val="1"/>
          <w:numId w:val="6"/>
        </w:numPr>
        <w:tabs>
          <w:tab w:val="left" w:pos="1336"/>
        </w:tabs>
        <w:jc w:val="both"/>
        <w:rPr>
          <w:sz w:val="32"/>
          <w:szCs w:val="32"/>
        </w:rPr>
      </w:pPr>
      <w:r w:rsidRPr="0054374E">
        <w:rPr>
          <w:sz w:val="32"/>
          <w:szCs w:val="32"/>
        </w:rPr>
        <w:t>Correlation between payment methods and order value or customer type.</w:t>
      </w:r>
    </w:p>
    <w:p w14:paraId="74AC21B3" w14:textId="77777777" w:rsidR="0054374E" w:rsidRDefault="0054374E" w:rsidP="0054374E">
      <w:pPr>
        <w:pStyle w:val="ListParagraph"/>
        <w:numPr>
          <w:ilvl w:val="1"/>
          <w:numId w:val="6"/>
        </w:numPr>
        <w:tabs>
          <w:tab w:val="left" w:pos="1336"/>
        </w:tabs>
        <w:jc w:val="both"/>
        <w:rPr>
          <w:sz w:val="32"/>
          <w:szCs w:val="32"/>
        </w:rPr>
      </w:pPr>
      <w:r w:rsidRPr="0054374E">
        <w:rPr>
          <w:sz w:val="32"/>
          <w:szCs w:val="32"/>
        </w:rPr>
        <w:lastRenderedPageBreak/>
        <w:t>Detecting preferred payment channels to improve checkout experience.</w:t>
      </w:r>
    </w:p>
    <w:p w14:paraId="4D634E70" w14:textId="77777777" w:rsidR="00591BC2" w:rsidRPr="0054374E" w:rsidRDefault="00591BC2" w:rsidP="00591BC2">
      <w:pPr>
        <w:pStyle w:val="ListParagraph"/>
        <w:tabs>
          <w:tab w:val="left" w:pos="1336"/>
        </w:tabs>
        <w:ind w:left="1440"/>
        <w:jc w:val="both"/>
        <w:rPr>
          <w:sz w:val="32"/>
          <w:szCs w:val="32"/>
        </w:rPr>
      </w:pPr>
    </w:p>
    <w:p w14:paraId="0A95BFC0" w14:textId="77777777" w:rsidR="0054374E" w:rsidRPr="0054374E" w:rsidRDefault="0054374E" w:rsidP="0054374E">
      <w:pPr>
        <w:pStyle w:val="ListParagraph"/>
        <w:numPr>
          <w:ilvl w:val="0"/>
          <w:numId w:val="6"/>
        </w:numPr>
        <w:tabs>
          <w:tab w:val="left" w:pos="1336"/>
        </w:tabs>
        <w:jc w:val="both"/>
        <w:rPr>
          <w:sz w:val="32"/>
          <w:szCs w:val="32"/>
        </w:rPr>
      </w:pPr>
      <w:r w:rsidRPr="0054374E">
        <w:rPr>
          <w:sz w:val="32"/>
          <w:szCs w:val="32"/>
        </w:rPr>
        <w:t>Operational Efficiency:</w:t>
      </w:r>
    </w:p>
    <w:p w14:paraId="2DE9D5A2" w14:textId="77777777" w:rsidR="0054374E" w:rsidRPr="0054374E" w:rsidRDefault="0054374E" w:rsidP="0054374E">
      <w:pPr>
        <w:pStyle w:val="ListParagraph"/>
        <w:numPr>
          <w:ilvl w:val="1"/>
          <w:numId w:val="6"/>
        </w:numPr>
        <w:tabs>
          <w:tab w:val="left" w:pos="1336"/>
        </w:tabs>
        <w:jc w:val="both"/>
        <w:rPr>
          <w:sz w:val="32"/>
          <w:szCs w:val="32"/>
        </w:rPr>
      </w:pPr>
      <w:r w:rsidRPr="0054374E">
        <w:rPr>
          <w:sz w:val="32"/>
          <w:szCs w:val="32"/>
        </w:rPr>
        <w:t>Order fulfillment rates and delivery timelines.</w:t>
      </w:r>
    </w:p>
    <w:p w14:paraId="7EB57A1F" w14:textId="77777777" w:rsidR="0054374E" w:rsidRDefault="0054374E" w:rsidP="0054374E">
      <w:pPr>
        <w:pStyle w:val="ListParagraph"/>
        <w:numPr>
          <w:ilvl w:val="1"/>
          <w:numId w:val="6"/>
        </w:numPr>
        <w:tabs>
          <w:tab w:val="left" w:pos="1336"/>
        </w:tabs>
        <w:jc w:val="both"/>
        <w:rPr>
          <w:sz w:val="32"/>
          <w:szCs w:val="32"/>
        </w:rPr>
      </w:pPr>
      <w:r w:rsidRPr="0054374E">
        <w:rPr>
          <w:sz w:val="32"/>
          <w:szCs w:val="32"/>
        </w:rPr>
        <w:t>Highlighting underperforming areas or bottlenecks.</w:t>
      </w:r>
    </w:p>
    <w:p w14:paraId="232B45F0" w14:textId="77777777" w:rsidR="00591BC2" w:rsidRPr="0054374E" w:rsidRDefault="00591BC2" w:rsidP="00591BC2">
      <w:pPr>
        <w:pStyle w:val="ListParagraph"/>
        <w:tabs>
          <w:tab w:val="left" w:pos="1336"/>
        </w:tabs>
        <w:ind w:left="1440"/>
        <w:jc w:val="both"/>
        <w:rPr>
          <w:sz w:val="32"/>
          <w:szCs w:val="32"/>
        </w:rPr>
      </w:pPr>
    </w:p>
    <w:p w14:paraId="131AE20A" w14:textId="77777777" w:rsidR="0054374E" w:rsidRPr="0054374E" w:rsidRDefault="0054374E" w:rsidP="0054374E">
      <w:pPr>
        <w:pStyle w:val="ListParagraph"/>
        <w:numPr>
          <w:ilvl w:val="0"/>
          <w:numId w:val="6"/>
        </w:numPr>
        <w:tabs>
          <w:tab w:val="left" w:pos="1336"/>
        </w:tabs>
        <w:jc w:val="both"/>
        <w:rPr>
          <w:sz w:val="32"/>
          <w:szCs w:val="32"/>
        </w:rPr>
      </w:pPr>
      <w:r w:rsidRPr="0054374E">
        <w:rPr>
          <w:sz w:val="32"/>
          <w:szCs w:val="32"/>
        </w:rPr>
        <w:t>Interactive Dashboards:</w:t>
      </w:r>
    </w:p>
    <w:p w14:paraId="095E46F8" w14:textId="77777777" w:rsidR="0054374E" w:rsidRPr="0054374E" w:rsidRDefault="0054374E" w:rsidP="0054374E">
      <w:pPr>
        <w:pStyle w:val="ListParagraph"/>
        <w:numPr>
          <w:ilvl w:val="1"/>
          <w:numId w:val="6"/>
        </w:numPr>
        <w:tabs>
          <w:tab w:val="left" w:pos="1336"/>
        </w:tabs>
        <w:jc w:val="both"/>
        <w:rPr>
          <w:sz w:val="32"/>
          <w:szCs w:val="32"/>
        </w:rPr>
      </w:pPr>
      <w:r w:rsidRPr="0054374E">
        <w:rPr>
          <w:sz w:val="32"/>
          <w:szCs w:val="32"/>
        </w:rPr>
        <w:t>Dynamic filters for product, region, and payment method.</w:t>
      </w:r>
    </w:p>
    <w:p w14:paraId="00D54774" w14:textId="77777777" w:rsidR="0054374E" w:rsidRDefault="0054374E" w:rsidP="0054374E">
      <w:pPr>
        <w:pStyle w:val="ListParagraph"/>
        <w:numPr>
          <w:ilvl w:val="1"/>
          <w:numId w:val="6"/>
        </w:numPr>
        <w:tabs>
          <w:tab w:val="left" w:pos="1336"/>
        </w:tabs>
        <w:jc w:val="both"/>
        <w:rPr>
          <w:sz w:val="32"/>
          <w:szCs w:val="32"/>
        </w:rPr>
      </w:pPr>
      <w:r w:rsidRPr="0054374E">
        <w:rPr>
          <w:sz w:val="32"/>
          <w:szCs w:val="32"/>
        </w:rPr>
        <w:t>Real</w:t>
      </w:r>
      <w:r w:rsidRPr="0054374E">
        <w:rPr>
          <w:sz w:val="32"/>
          <w:szCs w:val="32"/>
        </w:rPr>
        <w:noBreakHyphen/>
        <w:t>time KPIs for management decision making.</w:t>
      </w:r>
    </w:p>
    <w:p w14:paraId="1F6088B8" w14:textId="77777777" w:rsidR="00591BC2" w:rsidRDefault="00591BC2" w:rsidP="00591BC2">
      <w:pPr>
        <w:pStyle w:val="ListParagraph"/>
        <w:tabs>
          <w:tab w:val="left" w:pos="1336"/>
        </w:tabs>
        <w:ind w:left="1440"/>
        <w:jc w:val="both"/>
        <w:rPr>
          <w:sz w:val="32"/>
          <w:szCs w:val="32"/>
        </w:rPr>
      </w:pPr>
    </w:p>
    <w:p w14:paraId="63ACF10B" w14:textId="1DF14DB4" w:rsidR="00591BC2" w:rsidRPr="006B68D3" w:rsidRDefault="00591BC2" w:rsidP="00591BC2">
      <w:pPr>
        <w:tabs>
          <w:tab w:val="left" w:pos="1336"/>
        </w:tabs>
        <w:jc w:val="both"/>
        <w:rPr>
          <w:b/>
          <w:bCs/>
          <w:sz w:val="32"/>
          <w:szCs w:val="32"/>
          <w:u w:val="single"/>
        </w:rPr>
      </w:pPr>
      <w:r w:rsidRPr="006B68D3">
        <w:rPr>
          <w:b/>
          <w:bCs/>
          <w:sz w:val="32"/>
          <w:szCs w:val="32"/>
          <w:u w:val="single"/>
        </w:rPr>
        <w:t xml:space="preserve">Excel Cleaning </w:t>
      </w:r>
      <w:r w:rsidR="00775C46" w:rsidRPr="006B68D3">
        <w:rPr>
          <w:b/>
          <w:bCs/>
          <w:sz w:val="32"/>
          <w:szCs w:val="32"/>
          <w:u w:val="single"/>
        </w:rPr>
        <w:t>&amp; Transformation</w:t>
      </w:r>
    </w:p>
    <w:p w14:paraId="36C72E8E" w14:textId="202DDFE4" w:rsidR="00B05130" w:rsidRPr="00B05130" w:rsidRDefault="00B05130" w:rsidP="00B05130">
      <w:pPr>
        <w:tabs>
          <w:tab w:val="left" w:pos="1488"/>
        </w:tabs>
        <w:rPr>
          <w:sz w:val="32"/>
          <w:szCs w:val="32"/>
        </w:rPr>
      </w:pPr>
      <w:r>
        <w:rPr>
          <w:sz w:val="32"/>
          <w:szCs w:val="32"/>
        </w:rPr>
        <w:t>Conversion of Data set - The raw dataset was converted into tables with filer options and arranged from smallest to biggest format And corrected the inconsistent values.</w:t>
      </w:r>
    </w:p>
    <w:p w14:paraId="63BA921B" w14:textId="67D9D23F" w:rsidR="0054374E" w:rsidRDefault="00591BC2" w:rsidP="00591BC2">
      <w:pPr>
        <w:tabs>
          <w:tab w:val="left" w:pos="1336"/>
        </w:tabs>
        <w:jc w:val="both"/>
        <w:rPr>
          <w:b/>
          <w:bCs/>
          <w:sz w:val="32"/>
          <w:szCs w:val="32"/>
        </w:rPr>
      </w:pPr>
      <w:r>
        <w:rPr>
          <w:b/>
          <w:bCs/>
          <w:noProof/>
          <w:sz w:val="32"/>
          <w:szCs w:val="32"/>
        </w:rPr>
        <w:drawing>
          <wp:inline distT="0" distB="0" distL="0" distR="0" wp14:anchorId="7B36BD16" wp14:editId="22768D73">
            <wp:extent cx="5613400" cy="3322127"/>
            <wp:effectExtent l="0" t="0" r="6350" b="0"/>
            <wp:docPr id="38726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64403" name="Picture 387264403"/>
                    <pic:cNvPicPr/>
                  </pic:nvPicPr>
                  <pic:blipFill>
                    <a:blip r:embed="rId8">
                      <a:extLst>
                        <a:ext uri="{28A0092B-C50C-407E-A947-70E740481C1C}">
                          <a14:useLocalDpi xmlns:a14="http://schemas.microsoft.com/office/drawing/2010/main" val="0"/>
                        </a:ext>
                      </a:extLst>
                    </a:blip>
                    <a:stretch>
                      <a:fillRect/>
                    </a:stretch>
                  </pic:blipFill>
                  <pic:spPr>
                    <a:xfrm>
                      <a:off x="0" y="0"/>
                      <a:ext cx="5632483" cy="3333421"/>
                    </a:xfrm>
                    <a:prstGeom prst="rect">
                      <a:avLst/>
                    </a:prstGeom>
                  </pic:spPr>
                </pic:pic>
              </a:graphicData>
            </a:graphic>
          </wp:inline>
        </w:drawing>
      </w:r>
    </w:p>
    <w:p w14:paraId="787F149A" w14:textId="1C24BE53" w:rsidR="00591BC2" w:rsidRDefault="00591BC2" w:rsidP="00591BC2">
      <w:pPr>
        <w:rPr>
          <w:b/>
          <w:bCs/>
          <w:sz w:val="32"/>
          <w:szCs w:val="32"/>
        </w:rPr>
      </w:pPr>
      <w:r>
        <w:rPr>
          <w:b/>
          <w:bCs/>
          <w:noProof/>
          <w:sz w:val="32"/>
          <w:szCs w:val="32"/>
        </w:rPr>
        <w:lastRenderedPageBreak/>
        <w:drawing>
          <wp:inline distT="0" distB="0" distL="0" distR="0" wp14:anchorId="48A6455A" wp14:editId="7BD358AA">
            <wp:extent cx="5731510" cy="3032125"/>
            <wp:effectExtent l="0" t="0" r="2540" b="0"/>
            <wp:docPr id="6708490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49038" name="Picture 670849038"/>
                    <pic:cNvPicPr/>
                  </pic:nvPicPr>
                  <pic:blipFill>
                    <a:blip r:embed="rId9">
                      <a:extLst>
                        <a:ext uri="{28A0092B-C50C-407E-A947-70E740481C1C}">
                          <a14:useLocalDpi xmlns:a14="http://schemas.microsoft.com/office/drawing/2010/main" val="0"/>
                        </a:ext>
                      </a:extLst>
                    </a:blip>
                    <a:stretch>
                      <a:fillRect/>
                    </a:stretch>
                  </pic:blipFill>
                  <pic:spPr>
                    <a:xfrm>
                      <a:off x="0" y="0"/>
                      <a:ext cx="5731510" cy="3032125"/>
                    </a:xfrm>
                    <a:prstGeom prst="rect">
                      <a:avLst/>
                    </a:prstGeom>
                  </pic:spPr>
                </pic:pic>
              </a:graphicData>
            </a:graphic>
          </wp:inline>
        </w:drawing>
      </w:r>
    </w:p>
    <w:p w14:paraId="3CF08579" w14:textId="77777777" w:rsidR="00B05130" w:rsidRDefault="00B05130" w:rsidP="00B05130">
      <w:pPr>
        <w:tabs>
          <w:tab w:val="left" w:pos="1488"/>
        </w:tabs>
        <w:rPr>
          <w:sz w:val="32"/>
          <w:szCs w:val="32"/>
        </w:rPr>
      </w:pPr>
      <w:r>
        <w:rPr>
          <w:sz w:val="32"/>
          <w:szCs w:val="32"/>
        </w:rPr>
        <w:t>Removing Duplicate values – Duplicate values present in the data set were removed using excel.</w:t>
      </w:r>
    </w:p>
    <w:p w14:paraId="28778098" w14:textId="2A49A91D" w:rsidR="00591BC2" w:rsidRDefault="00591BC2" w:rsidP="00591BC2">
      <w:pPr>
        <w:tabs>
          <w:tab w:val="left" w:pos="1488"/>
        </w:tabs>
        <w:rPr>
          <w:sz w:val="32"/>
          <w:szCs w:val="32"/>
        </w:rPr>
      </w:pPr>
      <w:r>
        <w:rPr>
          <w:noProof/>
          <w:sz w:val="32"/>
          <w:szCs w:val="32"/>
        </w:rPr>
        <w:drawing>
          <wp:inline distT="0" distB="0" distL="0" distR="0" wp14:anchorId="66E97AE6" wp14:editId="010EB3F8">
            <wp:extent cx="5731510" cy="2952115"/>
            <wp:effectExtent l="0" t="0" r="2540" b="635"/>
            <wp:docPr id="3754400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40060" name="Picture 375440060"/>
                    <pic:cNvPicPr/>
                  </pic:nvPicPr>
                  <pic:blipFill>
                    <a:blip r:embed="rId10">
                      <a:extLst>
                        <a:ext uri="{28A0092B-C50C-407E-A947-70E740481C1C}">
                          <a14:useLocalDpi xmlns:a14="http://schemas.microsoft.com/office/drawing/2010/main" val="0"/>
                        </a:ext>
                      </a:extLst>
                    </a:blip>
                    <a:stretch>
                      <a:fillRect/>
                    </a:stretch>
                  </pic:blipFill>
                  <pic:spPr>
                    <a:xfrm>
                      <a:off x="0" y="0"/>
                      <a:ext cx="5731510" cy="2952115"/>
                    </a:xfrm>
                    <a:prstGeom prst="rect">
                      <a:avLst/>
                    </a:prstGeom>
                  </pic:spPr>
                </pic:pic>
              </a:graphicData>
            </a:graphic>
          </wp:inline>
        </w:drawing>
      </w:r>
      <w:r>
        <w:rPr>
          <w:sz w:val="32"/>
          <w:szCs w:val="32"/>
        </w:rPr>
        <w:t xml:space="preserve"> </w:t>
      </w:r>
    </w:p>
    <w:p w14:paraId="73FDD23B" w14:textId="77777777" w:rsidR="00B05130" w:rsidRDefault="00B05130" w:rsidP="00B05130">
      <w:pPr>
        <w:tabs>
          <w:tab w:val="left" w:pos="1488"/>
        </w:tabs>
        <w:rPr>
          <w:sz w:val="32"/>
          <w:szCs w:val="32"/>
        </w:rPr>
      </w:pPr>
    </w:p>
    <w:p w14:paraId="548319B0" w14:textId="77777777" w:rsidR="00B05130" w:rsidRDefault="00B05130" w:rsidP="00B05130">
      <w:pPr>
        <w:tabs>
          <w:tab w:val="left" w:pos="1488"/>
        </w:tabs>
        <w:rPr>
          <w:sz w:val="32"/>
          <w:szCs w:val="32"/>
        </w:rPr>
      </w:pPr>
    </w:p>
    <w:p w14:paraId="17356F1B" w14:textId="77777777" w:rsidR="00B05130" w:rsidRDefault="00B05130" w:rsidP="00B05130">
      <w:pPr>
        <w:tabs>
          <w:tab w:val="left" w:pos="1488"/>
        </w:tabs>
        <w:rPr>
          <w:sz w:val="32"/>
          <w:szCs w:val="32"/>
        </w:rPr>
      </w:pPr>
    </w:p>
    <w:p w14:paraId="693A8E84" w14:textId="77777777" w:rsidR="00B05130" w:rsidRDefault="00B05130" w:rsidP="00B05130">
      <w:pPr>
        <w:tabs>
          <w:tab w:val="left" w:pos="1488"/>
        </w:tabs>
        <w:rPr>
          <w:sz w:val="32"/>
          <w:szCs w:val="32"/>
        </w:rPr>
      </w:pPr>
    </w:p>
    <w:p w14:paraId="1F07FB61" w14:textId="77777777" w:rsidR="00B05130" w:rsidRDefault="00B05130" w:rsidP="00B05130">
      <w:pPr>
        <w:tabs>
          <w:tab w:val="left" w:pos="1488"/>
        </w:tabs>
        <w:rPr>
          <w:sz w:val="32"/>
          <w:szCs w:val="32"/>
        </w:rPr>
      </w:pPr>
    </w:p>
    <w:p w14:paraId="1D5836E1" w14:textId="1AF2E56D" w:rsidR="00B05130" w:rsidRPr="00B05130" w:rsidRDefault="00B05130" w:rsidP="00B05130">
      <w:pPr>
        <w:tabs>
          <w:tab w:val="left" w:pos="1488"/>
        </w:tabs>
        <w:rPr>
          <w:sz w:val="32"/>
          <w:szCs w:val="32"/>
        </w:rPr>
      </w:pPr>
      <w:r>
        <w:rPr>
          <w:sz w:val="32"/>
          <w:szCs w:val="32"/>
        </w:rPr>
        <w:lastRenderedPageBreak/>
        <w:t>Identifying Missing values – Missing values was identified and imputed unknown values in the missing columns.</w:t>
      </w:r>
    </w:p>
    <w:p w14:paraId="48710D48" w14:textId="09A5BF10" w:rsidR="00591BC2" w:rsidRDefault="00591BC2" w:rsidP="00591BC2">
      <w:pPr>
        <w:tabs>
          <w:tab w:val="left" w:pos="1488"/>
        </w:tabs>
        <w:rPr>
          <w:sz w:val="32"/>
          <w:szCs w:val="32"/>
        </w:rPr>
      </w:pPr>
      <w:r>
        <w:rPr>
          <w:noProof/>
          <w:sz w:val="32"/>
          <w:szCs w:val="32"/>
        </w:rPr>
        <w:drawing>
          <wp:inline distT="0" distB="0" distL="0" distR="0" wp14:anchorId="369F79D1" wp14:editId="270ECA03">
            <wp:extent cx="5731510" cy="2629535"/>
            <wp:effectExtent l="0" t="0" r="2540" b="0"/>
            <wp:docPr id="11615701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70107" name="Picture 1161570107"/>
                    <pic:cNvPicPr/>
                  </pic:nvPicPr>
                  <pic:blipFill>
                    <a:blip r:embed="rId11">
                      <a:extLst>
                        <a:ext uri="{28A0092B-C50C-407E-A947-70E740481C1C}">
                          <a14:useLocalDpi xmlns:a14="http://schemas.microsoft.com/office/drawing/2010/main" val="0"/>
                        </a:ext>
                      </a:extLst>
                    </a:blip>
                    <a:stretch>
                      <a:fillRect/>
                    </a:stretch>
                  </pic:blipFill>
                  <pic:spPr>
                    <a:xfrm>
                      <a:off x="0" y="0"/>
                      <a:ext cx="5731510" cy="2629535"/>
                    </a:xfrm>
                    <a:prstGeom prst="rect">
                      <a:avLst/>
                    </a:prstGeom>
                  </pic:spPr>
                </pic:pic>
              </a:graphicData>
            </a:graphic>
          </wp:inline>
        </w:drawing>
      </w:r>
    </w:p>
    <w:p w14:paraId="0629A2C5" w14:textId="7A198BD3" w:rsidR="00316632" w:rsidRDefault="00316632" w:rsidP="00591BC2">
      <w:pPr>
        <w:tabs>
          <w:tab w:val="left" w:pos="1488"/>
        </w:tabs>
        <w:rPr>
          <w:sz w:val="32"/>
          <w:szCs w:val="32"/>
        </w:rPr>
      </w:pPr>
      <w:r>
        <w:rPr>
          <w:sz w:val="32"/>
          <w:szCs w:val="32"/>
        </w:rPr>
        <w:t>Created a table using LOOKUP function.</w:t>
      </w:r>
    </w:p>
    <w:p w14:paraId="30A0CD99" w14:textId="1E268D95" w:rsidR="00316632" w:rsidRDefault="00316632" w:rsidP="00591BC2">
      <w:pPr>
        <w:tabs>
          <w:tab w:val="left" w:pos="1488"/>
        </w:tabs>
        <w:rPr>
          <w:sz w:val="32"/>
          <w:szCs w:val="32"/>
        </w:rPr>
      </w:pPr>
      <w:r>
        <w:rPr>
          <w:noProof/>
          <w:sz w:val="32"/>
          <w:szCs w:val="32"/>
        </w:rPr>
        <w:drawing>
          <wp:inline distT="0" distB="0" distL="0" distR="0" wp14:anchorId="48125463" wp14:editId="6B754C28">
            <wp:extent cx="4625741" cy="4427604"/>
            <wp:effectExtent l="0" t="0" r="3810" b="0"/>
            <wp:docPr id="8965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6706" name="Picture 89656706"/>
                    <pic:cNvPicPr/>
                  </pic:nvPicPr>
                  <pic:blipFill>
                    <a:blip r:embed="rId12">
                      <a:extLst>
                        <a:ext uri="{28A0092B-C50C-407E-A947-70E740481C1C}">
                          <a14:useLocalDpi xmlns:a14="http://schemas.microsoft.com/office/drawing/2010/main" val="0"/>
                        </a:ext>
                      </a:extLst>
                    </a:blip>
                    <a:stretch>
                      <a:fillRect/>
                    </a:stretch>
                  </pic:blipFill>
                  <pic:spPr>
                    <a:xfrm>
                      <a:off x="0" y="0"/>
                      <a:ext cx="4625741" cy="4427604"/>
                    </a:xfrm>
                    <a:prstGeom prst="rect">
                      <a:avLst/>
                    </a:prstGeom>
                  </pic:spPr>
                </pic:pic>
              </a:graphicData>
            </a:graphic>
          </wp:inline>
        </w:drawing>
      </w:r>
    </w:p>
    <w:p w14:paraId="4F9D1D05" w14:textId="61B8B5F7" w:rsidR="00591BC2" w:rsidRDefault="00B05130" w:rsidP="00591BC2">
      <w:pPr>
        <w:tabs>
          <w:tab w:val="left" w:pos="1488"/>
        </w:tabs>
        <w:rPr>
          <w:sz w:val="32"/>
          <w:szCs w:val="32"/>
        </w:rPr>
      </w:pPr>
      <w:r>
        <w:rPr>
          <w:sz w:val="32"/>
          <w:szCs w:val="32"/>
        </w:rPr>
        <w:lastRenderedPageBreak/>
        <w:t xml:space="preserve"> Correct various mistakes using find and replace method from the data set for clean and better analysis.</w:t>
      </w:r>
      <w:r>
        <w:rPr>
          <w:noProof/>
          <w:sz w:val="32"/>
          <w:szCs w:val="32"/>
        </w:rPr>
        <w:drawing>
          <wp:inline distT="0" distB="0" distL="0" distR="0" wp14:anchorId="1AC0EFE7" wp14:editId="2C67FA77">
            <wp:extent cx="3724275" cy="1667934"/>
            <wp:effectExtent l="0" t="0" r="0" b="8890"/>
            <wp:docPr id="1328616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1692" name="Picture 132861692"/>
                    <pic:cNvPicPr/>
                  </pic:nvPicPr>
                  <pic:blipFill>
                    <a:blip r:embed="rId13">
                      <a:extLst>
                        <a:ext uri="{28A0092B-C50C-407E-A947-70E740481C1C}">
                          <a14:useLocalDpi xmlns:a14="http://schemas.microsoft.com/office/drawing/2010/main" val="0"/>
                        </a:ext>
                      </a:extLst>
                    </a:blip>
                    <a:stretch>
                      <a:fillRect/>
                    </a:stretch>
                  </pic:blipFill>
                  <pic:spPr>
                    <a:xfrm>
                      <a:off x="0" y="0"/>
                      <a:ext cx="3742205" cy="1675964"/>
                    </a:xfrm>
                    <a:prstGeom prst="rect">
                      <a:avLst/>
                    </a:prstGeom>
                  </pic:spPr>
                </pic:pic>
              </a:graphicData>
            </a:graphic>
          </wp:inline>
        </w:drawing>
      </w:r>
    </w:p>
    <w:p w14:paraId="175D008B" w14:textId="76BC7ECA" w:rsidR="00B05130" w:rsidRDefault="00B05130" w:rsidP="00591BC2">
      <w:pPr>
        <w:tabs>
          <w:tab w:val="left" w:pos="1488"/>
        </w:tabs>
        <w:rPr>
          <w:sz w:val="32"/>
          <w:szCs w:val="32"/>
        </w:rPr>
      </w:pPr>
      <w:r>
        <w:rPr>
          <w:noProof/>
          <w:sz w:val="32"/>
          <w:szCs w:val="32"/>
        </w:rPr>
        <w:drawing>
          <wp:inline distT="0" distB="0" distL="0" distR="0" wp14:anchorId="02821E95" wp14:editId="2C3F51CE">
            <wp:extent cx="3799778" cy="1769533"/>
            <wp:effectExtent l="0" t="0" r="0" b="2540"/>
            <wp:docPr id="12807176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17686" name="Picture 1280717686"/>
                    <pic:cNvPicPr/>
                  </pic:nvPicPr>
                  <pic:blipFill>
                    <a:blip r:embed="rId14">
                      <a:extLst>
                        <a:ext uri="{28A0092B-C50C-407E-A947-70E740481C1C}">
                          <a14:useLocalDpi xmlns:a14="http://schemas.microsoft.com/office/drawing/2010/main" val="0"/>
                        </a:ext>
                      </a:extLst>
                    </a:blip>
                    <a:stretch>
                      <a:fillRect/>
                    </a:stretch>
                  </pic:blipFill>
                  <pic:spPr>
                    <a:xfrm>
                      <a:off x="0" y="0"/>
                      <a:ext cx="3822758" cy="1780235"/>
                    </a:xfrm>
                    <a:prstGeom prst="rect">
                      <a:avLst/>
                    </a:prstGeom>
                  </pic:spPr>
                </pic:pic>
              </a:graphicData>
            </a:graphic>
          </wp:inline>
        </w:drawing>
      </w:r>
    </w:p>
    <w:p w14:paraId="1CF2C32B" w14:textId="40733EC3" w:rsidR="00B05130" w:rsidRDefault="00B05130" w:rsidP="00B05130">
      <w:pPr>
        <w:tabs>
          <w:tab w:val="left" w:pos="1840"/>
        </w:tabs>
        <w:rPr>
          <w:sz w:val="32"/>
          <w:szCs w:val="32"/>
        </w:rPr>
      </w:pPr>
      <w:r>
        <w:rPr>
          <w:noProof/>
          <w:sz w:val="32"/>
          <w:szCs w:val="32"/>
        </w:rPr>
        <w:drawing>
          <wp:inline distT="0" distB="0" distL="0" distR="0" wp14:anchorId="203B9948" wp14:editId="0FE1E493">
            <wp:extent cx="4271457" cy="2040466"/>
            <wp:effectExtent l="0" t="0" r="0" b="0"/>
            <wp:docPr id="16248040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04084" name="Picture 1624804084"/>
                    <pic:cNvPicPr/>
                  </pic:nvPicPr>
                  <pic:blipFill>
                    <a:blip r:embed="rId15">
                      <a:extLst>
                        <a:ext uri="{28A0092B-C50C-407E-A947-70E740481C1C}">
                          <a14:useLocalDpi xmlns:a14="http://schemas.microsoft.com/office/drawing/2010/main" val="0"/>
                        </a:ext>
                      </a:extLst>
                    </a:blip>
                    <a:stretch>
                      <a:fillRect/>
                    </a:stretch>
                  </pic:blipFill>
                  <pic:spPr>
                    <a:xfrm>
                      <a:off x="0" y="0"/>
                      <a:ext cx="4285096" cy="2046982"/>
                    </a:xfrm>
                    <a:prstGeom prst="rect">
                      <a:avLst/>
                    </a:prstGeom>
                  </pic:spPr>
                </pic:pic>
              </a:graphicData>
            </a:graphic>
          </wp:inline>
        </w:drawing>
      </w:r>
    </w:p>
    <w:p w14:paraId="7B2DA620" w14:textId="59F76553" w:rsidR="00634AD0" w:rsidRDefault="00634AD0" w:rsidP="00634AD0">
      <w:pPr>
        <w:jc w:val="both"/>
        <w:rPr>
          <w:sz w:val="32"/>
          <w:szCs w:val="32"/>
        </w:rPr>
      </w:pPr>
      <w:r>
        <w:rPr>
          <w:sz w:val="32"/>
          <w:szCs w:val="32"/>
        </w:rPr>
        <w:t>Unit price column data type has been changed to Currency format, imputed ‘Unknown’ in the missing value fields by adding two columns named ‘State replaced’ &amp; ‘Product replaced’</w:t>
      </w:r>
    </w:p>
    <w:p w14:paraId="455489B2" w14:textId="671B24F7" w:rsidR="00B05130" w:rsidRDefault="00634AD0" w:rsidP="00634AD0">
      <w:pPr>
        <w:jc w:val="both"/>
        <w:rPr>
          <w:sz w:val="32"/>
          <w:szCs w:val="32"/>
        </w:rPr>
      </w:pPr>
      <w:r>
        <w:rPr>
          <w:sz w:val="32"/>
          <w:szCs w:val="32"/>
        </w:rPr>
        <w:t>Also added a new column named ‘Price Range’ using IF(ISBLANK) function to identify the prices with ‘High Price’’ and ‘Standard Price’.</w:t>
      </w:r>
    </w:p>
    <w:p w14:paraId="1CA88EE8" w14:textId="6F12B785" w:rsidR="00634AD0" w:rsidRDefault="00634AD0" w:rsidP="00634AD0">
      <w:pPr>
        <w:jc w:val="both"/>
        <w:rPr>
          <w:sz w:val="32"/>
          <w:szCs w:val="32"/>
        </w:rPr>
      </w:pPr>
      <w:r>
        <w:rPr>
          <w:noProof/>
          <w:sz w:val="32"/>
          <w:szCs w:val="32"/>
        </w:rPr>
        <w:lastRenderedPageBreak/>
        <w:drawing>
          <wp:inline distT="0" distB="0" distL="0" distR="0" wp14:anchorId="3C1757D6" wp14:editId="6FC2B913">
            <wp:extent cx="5731510" cy="2319655"/>
            <wp:effectExtent l="0" t="0" r="2540" b="4445"/>
            <wp:docPr id="13848330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33022" name="Picture 13848330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319655"/>
                    </a:xfrm>
                    <a:prstGeom prst="rect">
                      <a:avLst/>
                    </a:prstGeom>
                  </pic:spPr>
                </pic:pic>
              </a:graphicData>
            </a:graphic>
          </wp:inline>
        </w:drawing>
      </w:r>
    </w:p>
    <w:p w14:paraId="379E6D1C" w14:textId="77777777" w:rsidR="00634AD0" w:rsidRDefault="00634AD0" w:rsidP="00634AD0">
      <w:pPr>
        <w:jc w:val="both"/>
        <w:rPr>
          <w:sz w:val="32"/>
          <w:szCs w:val="32"/>
        </w:rPr>
      </w:pPr>
      <w:r>
        <w:rPr>
          <w:sz w:val="32"/>
          <w:szCs w:val="32"/>
        </w:rPr>
        <w:t>Functions such as SUM, MAXIMUM, MINIMUM, COUNT, AVERAGE, STANDARD DEVIATION were used in the dataset.</w:t>
      </w:r>
    </w:p>
    <w:p w14:paraId="2C98C80B" w14:textId="603FFC4B" w:rsidR="00634AD0" w:rsidRDefault="00634AD0" w:rsidP="00634AD0">
      <w:pPr>
        <w:rPr>
          <w:sz w:val="32"/>
          <w:szCs w:val="32"/>
        </w:rPr>
      </w:pPr>
      <w:r>
        <w:rPr>
          <w:noProof/>
          <w:sz w:val="32"/>
          <w:szCs w:val="32"/>
        </w:rPr>
        <w:drawing>
          <wp:inline distT="0" distB="0" distL="0" distR="0" wp14:anchorId="3B3AC027" wp14:editId="50F153A4">
            <wp:extent cx="5110480" cy="2122715"/>
            <wp:effectExtent l="0" t="0" r="0" b="0"/>
            <wp:docPr id="18222936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93618" name="Picture 1822293618"/>
                    <pic:cNvPicPr/>
                  </pic:nvPicPr>
                  <pic:blipFill>
                    <a:blip r:embed="rId17">
                      <a:extLst>
                        <a:ext uri="{28A0092B-C50C-407E-A947-70E740481C1C}">
                          <a14:useLocalDpi xmlns:a14="http://schemas.microsoft.com/office/drawing/2010/main" val="0"/>
                        </a:ext>
                      </a:extLst>
                    </a:blip>
                    <a:stretch>
                      <a:fillRect/>
                    </a:stretch>
                  </pic:blipFill>
                  <pic:spPr>
                    <a:xfrm>
                      <a:off x="0" y="0"/>
                      <a:ext cx="5110480" cy="2122715"/>
                    </a:xfrm>
                    <a:prstGeom prst="rect">
                      <a:avLst/>
                    </a:prstGeom>
                  </pic:spPr>
                </pic:pic>
              </a:graphicData>
            </a:graphic>
          </wp:inline>
        </w:drawing>
      </w:r>
    </w:p>
    <w:p w14:paraId="19DD3CF9" w14:textId="2ECE2CCB" w:rsidR="00634AD0" w:rsidRDefault="00634AD0" w:rsidP="00634AD0">
      <w:pPr>
        <w:rPr>
          <w:sz w:val="32"/>
          <w:szCs w:val="32"/>
        </w:rPr>
      </w:pPr>
      <w:r>
        <w:rPr>
          <w:sz w:val="32"/>
          <w:szCs w:val="32"/>
        </w:rPr>
        <w:t xml:space="preserve">Applied Conditional formatting in Unit price column using Color scales and </w:t>
      </w:r>
      <w:r w:rsidR="00EE0293">
        <w:rPr>
          <w:sz w:val="32"/>
          <w:szCs w:val="32"/>
        </w:rPr>
        <w:t>highlighted</w:t>
      </w:r>
      <w:r>
        <w:rPr>
          <w:sz w:val="32"/>
          <w:szCs w:val="32"/>
        </w:rPr>
        <w:t xml:space="preserve"> the cells </w:t>
      </w:r>
      <w:r w:rsidR="0043387F">
        <w:rPr>
          <w:sz w:val="32"/>
          <w:szCs w:val="32"/>
        </w:rPr>
        <w:t>named ‘High Price’ using conditional formatting.</w:t>
      </w:r>
      <w:r>
        <w:rPr>
          <w:sz w:val="32"/>
          <w:szCs w:val="32"/>
        </w:rPr>
        <w:t xml:space="preserve">  </w:t>
      </w:r>
    </w:p>
    <w:p w14:paraId="5C9F90D7" w14:textId="23046333" w:rsidR="00634AD0" w:rsidRDefault="00634AD0" w:rsidP="00634AD0">
      <w:pPr>
        <w:rPr>
          <w:sz w:val="32"/>
          <w:szCs w:val="32"/>
        </w:rPr>
      </w:pPr>
      <w:r>
        <w:rPr>
          <w:noProof/>
          <w:sz w:val="32"/>
          <w:szCs w:val="32"/>
        </w:rPr>
        <w:drawing>
          <wp:inline distT="0" distB="0" distL="0" distR="0" wp14:anchorId="7A5E56F1" wp14:editId="10D5A90B">
            <wp:extent cx="5731510" cy="2269490"/>
            <wp:effectExtent l="0" t="0" r="2540" b="0"/>
            <wp:docPr id="2852573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57306" name="Picture 28525730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269490"/>
                    </a:xfrm>
                    <a:prstGeom prst="rect">
                      <a:avLst/>
                    </a:prstGeom>
                  </pic:spPr>
                </pic:pic>
              </a:graphicData>
            </a:graphic>
          </wp:inline>
        </w:drawing>
      </w:r>
    </w:p>
    <w:p w14:paraId="4775CCB5" w14:textId="4AB85FFD" w:rsidR="0043387F" w:rsidRPr="006B68D3" w:rsidRDefault="0043387F" w:rsidP="0043387F">
      <w:pPr>
        <w:tabs>
          <w:tab w:val="left" w:pos="2143"/>
        </w:tabs>
        <w:rPr>
          <w:b/>
          <w:bCs/>
          <w:sz w:val="32"/>
          <w:szCs w:val="32"/>
          <w:u w:val="single"/>
        </w:rPr>
      </w:pPr>
      <w:r w:rsidRPr="006B68D3">
        <w:rPr>
          <w:b/>
          <w:bCs/>
          <w:sz w:val="32"/>
          <w:szCs w:val="32"/>
          <w:u w:val="single"/>
        </w:rPr>
        <w:t xml:space="preserve">Pivot </w:t>
      </w:r>
      <w:r w:rsidR="00EE0293" w:rsidRPr="006B68D3">
        <w:rPr>
          <w:b/>
          <w:bCs/>
          <w:sz w:val="32"/>
          <w:szCs w:val="32"/>
          <w:u w:val="single"/>
        </w:rPr>
        <w:t>T</w:t>
      </w:r>
      <w:r w:rsidRPr="006B68D3">
        <w:rPr>
          <w:b/>
          <w:bCs/>
          <w:sz w:val="32"/>
          <w:szCs w:val="32"/>
          <w:u w:val="single"/>
        </w:rPr>
        <w:t>ables</w:t>
      </w:r>
    </w:p>
    <w:p w14:paraId="3917E4C7" w14:textId="6369BBED" w:rsidR="0043387F" w:rsidRDefault="0043387F" w:rsidP="0043387F">
      <w:pPr>
        <w:tabs>
          <w:tab w:val="left" w:pos="2143"/>
        </w:tabs>
        <w:rPr>
          <w:sz w:val="32"/>
          <w:szCs w:val="32"/>
        </w:rPr>
      </w:pPr>
      <w:r>
        <w:rPr>
          <w:noProof/>
          <w:sz w:val="32"/>
          <w:szCs w:val="32"/>
        </w:rPr>
        <w:lastRenderedPageBreak/>
        <w:drawing>
          <wp:inline distT="0" distB="0" distL="0" distR="0" wp14:anchorId="6A5B57A6" wp14:editId="4DF02559">
            <wp:extent cx="5731510" cy="2404110"/>
            <wp:effectExtent l="0" t="0" r="2540" b="0"/>
            <wp:docPr id="591648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4872" name="Picture 5916487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404110"/>
                    </a:xfrm>
                    <a:prstGeom prst="rect">
                      <a:avLst/>
                    </a:prstGeom>
                  </pic:spPr>
                </pic:pic>
              </a:graphicData>
            </a:graphic>
          </wp:inline>
        </w:drawing>
      </w:r>
    </w:p>
    <w:p w14:paraId="24CE4BD0" w14:textId="53A4F231" w:rsidR="0043387F" w:rsidRPr="006B68D3" w:rsidRDefault="0043387F" w:rsidP="0043387F">
      <w:pPr>
        <w:tabs>
          <w:tab w:val="left" w:pos="2143"/>
        </w:tabs>
        <w:rPr>
          <w:b/>
          <w:bCs/>
          <w:sz w:val="32"/>
          <w:szCs w:val="32"/>
          <w:u w:val="single"/>
        </w:rPr>
      </w:pPr>
      <w:r w:rsidRPr="006B68D3">
        <w:rPr>
          <w:b/>
          <w:bCs/>
          <w:sz w:val="32"/>
          <w:szCs w:val="32"/>
          <w:u w:val="single"/>
        </w:rPr>
        <w:t>Pivot Charts</w:t>
      </w:r>
    </w:p>
    <w:p w14:paraId="70B10279" w14:textId="3AC36F93" w:rsidR="0043387F" w:rsidRDefault="0043387F" w:rsidP="0043387F">
      <w:pPr>
        <w:tabs>
          <w:tab w:val="left" w:pos="2143"/>
        </w:tabs>
        <w:rPr>
          <w:sz w:val="32"/>
          <w:szCs w:val="32"/>
        </w:rPr>
      </w:pPr>
      <w:r>
        <w:rPr>
          <w:noProof/>
          <w:sz w:val="32"/>
          <w:szCs w:val="32"/>
        </w:rPr>
        <w:drawing>
          <wp:inline distT="0" distB="0" distL="0" distR="0" wp14:anchorId="769C30DE" wp14:editId="41E8460E">
            <wp:extent cx="5731510" cy="2092325"/>
            <wp:effectExtent l="0" t="0" r="2540" b="3175"/>
            <wp:docPr id="12382776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77600" name="Picture 123827760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092325"/>
                    </a:xfrm>
                    <a:prstGeom prst="rect">
                      <a:avLst/>
                    </a:prstGeom>
                  </pic:spPr>
                </pic:pic>
              </a:graphicData>
            </a:graphic>
          </wp:inline>
        </w:drawing>
      </w:r>
    </w:p>
    <w:p w14:paraId="1BB792B9" w14:textId="6C8475EE" w:rsidR="0043387F" w:rsidRDefault="0043387F" w:rsidP="0043387F">
      <w:pPr>
        <w:tabs>
          <w:tab w:val="left" w:pos="3137"/>
        </w:tabs>
        <w:rPr>
          <w:sz w:val="32"/>
          <w:szCs w:val="32"/>
        </w:rPr>
      </w:pPr>
      <w:r>
        <w:rPr>
          <w:sz w:val="32"/>
          <w:szCs w:val="32"/>
        </w:rPr>
        <w:tab/>
      </w:r>
    </w:p>
    <w:p w14:paraId="7E45CC5E" w14:textId="02B07F24" w:rsidR="0043387F" w:rsidRPr="006B68D3" w:rsidRDefault="0043387F" w:rsidP="0043387F">
      <w:pPr>
        <w:tabs>
          <w:tab w:val="left" w:pos="3137"/>
        </w:tabs>
        <w:rPr>
          <w:b/>
          <w:bCs/>
          <w:sz w:val="32"/>
          <w:szCs w:val="32"/>
          <w:u w:val="single"/>
        </w:rPr>
      </w:pPr>
      <w:r w:rsidRPr="006B68D3">
        <w:rPr>
          <w:b/>
          <w:bCs/>
          <w:sz w:val="32"/>
          <w:szCs w:val="32"/>
          <w:u w:val="single"/>
        </w:rPr>
        <w:t>Sales Dashboard</w:t>
      </w:r>
    </w:p>
    <w:p w14:paraId="4D89F204" w14:textId="35A9B08C" w:rsidR="0043387F" w:rsidRDefault="0043387F" w:rsidP="0043387F">
      <w:pPr>
        <w:tabs>
          <w:tab w:val="left" w:pos="3137"/>
        </w:tabs>
        <w:rPr>
          <w:sz w:val="32"/>
          <w:szCs w:val="32"/>
        </w:rPr>
      </w:pPr>
      <w:r>
        <w:rPr>
          <w:noProof/>
          <w:sz w:val="32"/>
          <w:szCs w:val="32"/>
        </w:rPr>
        <w:drawing>
          <wp:inline distT="0" distB="0" distL="0" distR="0" wp14:anchorId="49E6BF87" wp14:editId="56B391AC">
            <wp:extent cx="5731510" cy="2027555"/>
            <wp:effectExtent l="0" t="0" r="2540" b="0"/>
            <wp:docPr id="10694059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05997" name="Picture 106940599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027555"/>
                    </a:xfrm>
                    <a:prstGeom prst="rect">
                      <a:avLst/>
                    </a:prstGeom>
                  </pic:spPr>
                </pic:pic>
              </a:graphicData>
            </a:graphic>
          </wp:inline>
        </w:drawing>
      </w:r>
    </w:p>
    <w:p w14:paraId="6C891ADA" w14:textId="20295DC9" w:rsidR="0043387F" w:rsidRDefault="0043387F" w:rsidP="0043387F">
      <w:pPr>
        <w:tabs>
          <w:tab w:val="left" w:pos="3137"/>
        </w:tabs>
        <w:rPr>
          <w:sz w:val="32"/>
          <w:szCs w:val="32"/>
        </w:rPr>
      </w:pPr>
      <w:r>
        <w:rPr>
          <w:sz w:val="32"/>
          <w:szCs w:val="32"/>
        </w:rPr>
        <w:t>Used 05 types like Clustered column chart, 3-D Pie Chart, Line chart and Horizontal Bar Chart</w:t>
      </w:r>
      <w:r w:rsidR="00775C46">
        <w:rPr>
          <w:sz w:val="32"/>
          <w:szCs w:val="32"/>
        </w:rPr>
        <w:t>.</w:t>
      </w:r>
    </w:p>
    <w:p w14:paraId="76E9CD44" w14:textId="2F1237D7" w:rsidR="00775C46" w:rsidRDefault="00775C46" w:rsidP="0043387F">
      <w:pPr>
        <w:tabs>
          <w:tab w:val="left" w:pos="3137"/>
        </w:tabs>
        <w:rPr>
          <w:sz w:val="32"/>
          <w:szCs w:val="32"/>
        </w:rPr>
      </w:pPr>
    </w:p>
    <w:p w14:paraId="68F506B9" w14:textId="77777777" w:rsidR="00775C46" w:rsidRDefault="00775C46">
      <w:pPr>
        <w:rPr>
          <w:sz w:val="32"/>
          <w:szCs w:val="32"/>
        </w:rPr>
      </w:pPr>
      <w:r>
        <w:rPr>
          <w:sz w:val="32"/>
          <w:szCs w:val="32"/>
        </w:rPr>
        <w:lastRenderedPageBreak/>
        <w:br w:type="page"/>
      </w:r>
    </w:p>
    <w:p w14:paraId="503F7FAF" w14:textId="1BFC3945" w:rsidR="00775C46" w:rsidRPr="006B68D3" w:rsidRDefault="00775C46" w:rsidP="0043387F">
      <w:pPr>
        <w:tabs>
          <w:tab w:val="left" w:pos="3137"/>
        </w:tabs>
        <w:rPr>
          <w:b/>
          <w:bCs/>
          <w:sz w:val="32"/>
          <w:szCs w:val="32"/>
          <w:u w:val="single"/>
        </w:rPr>
      </w:pPr>
      <w:r w:rsidRPr="006B68D3">
        <w:rPr>
          <w:b/>
          <w:bCs/>
          <w:sz w:val="32"/>
          <w:szCs w:val="32"/>
          <w:u w:val="single"/>
        </w:rPr>
        <w:lastRenderedPageBreak/>
        <w:t>Data Visualisation in PowerBI</w:t>
      </w:r>
    </w:p>
    <w:p w14:paraId="3119C1CB" w14:textId="2B522804" w:rsidR="00EE0293" w:rsidRPr="00EE0293" w:rsidRDefault="00EE0293" w:rsidP="006B68D3">
      <w:pPr>
        <w:tabs>
          <w:tab w:val="left" w:pos="3137"/>
        </w:tabs>
        <w:jc w:val="both"/>
        <w:rPr>
          <w:sz w:val="32"/>
          <w:szCs w:val="32"/>
        </w:rPr>
      </w:pPr>
      <w:r>
        <w:rPr>
          <w:sz w:val="32"/>
          <w:szCs w:val="32"/>
        </w:rPr>
        <w:t>Changed the data types in Power Query editor and loaded the data.</w:t>
      </w:r>
    </w:p>
    <w:p w14:paraId="17C32A83" w14:textId="6FF60C67" w:rsidR="00775C46" w:rsidRDefault="00EE0293" w:rsidP="0043387F">
      <w:pPr>
        <w:tabs>
          <w:tab w:val="left" w:pos="3137"/>
        </w:tabs>
        <w:rPr>
          <w:sz w:val="32"/>
          <w:szCs w:val="32"/>
        </w:rPr>
      </w:pPr>
      <w:r>
        <w:rPr>
          <w:noProof/>
          <w:sz w:val="32"/>
          <w:szCs w:val="32"/>
        </w:rPr>
        <w:drawing>
          <wp:inline distT="0" distB="0" distL="0" distR="0" wp14:anchorId="4D46C8A0" wp14:editId="5407E52F">
            <wp:extent cx="5731510" cy="3035300"/>
            <wp:effectExtent l="0" t="0" r="2540" b="0"/>
            <wp:docPr id="15054424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42468" name="Picture 150544246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035300"/>
                    </a:xfrm>
                    <a:prstGeom prst="rect">
                      <a:avLst/>
                    </a:prstGeom>
                  </pic:spPr>
                </pic:pic>
              </a:graphicData>
            </a:graphic>
          </wp:inline>
        </w:drawing>
      </w:r>
    </w:p>
    <w:p w14:paraId="03EE72E7" w14:textId="31ED09C2" w:rsidR="00EE0293" w:rsidRDefault="00EE0293" w:rsidP="00EE0293">
      <w:pPr>
        <w:tabs>
          <w:tab w:val="left" w:pos="1894"/>
        </w:tabs>
        <w:rPr>
          <w:sz w:val="32"/>
          <w:szCs w:val="32"/>
        </w:rPr>
      </w:pPr>
    </w:p>
    <w:p w14:paraId="6C5C145D" w14:textId="6D3A4AB8" w:rsidR="00EE0293" w:rsidRDefault="00EE0293" w:rsidP="006B68D3">
      <w:pPr>
        <w:tabs>
          <w:tab w:val="left" w:pos="1894"/>
        </w:tabs>
        <w:jc w:val="both"/>
        <w:rPr>
          <w:sz w:val="32"/>
          <w:szCs w:val="32"/>
        </w:rPr>
      </w:pPr>
      <w:r>
        <w:rPr>
          <w:sz w:val="32"/>
          <w:szCs w:val="32"/>
        </w:rPr>
        <w:t xml:space="preserve">Added new </w:t>
      </w:r>
      <w:r w:rsidR="00FF16A0">
        <w:rPr>
          <w:sz w:val="32"/>
          <w:szCs w:val="32"/>
        </w:rPr>
        <w:t xml:space="preserve">calculated </w:t>
      </w:r>
      <w:r>
        <w:rPr>
          <w:sz w:val="32"/>
          <w:szCs w:val="32"/>
        </w:rPr>
        <w:t xml:space="preserve">column </w:t>
      </w:r>
      <w:r w:rsidR="00FF16A0">
        <w:rPr>
          <w:sz w:val="32"/>
          <w:szCs w:val="32"/>
        </w:rPr>
        <w:t>to find the Total Sales for easy interpretation.</w:t>
      </w:r>
    </w:p>
    <w:p w14:paraId="1A7ED4B9" w14:textId="179D1CBA" w:rsidR="00EE0293" w:rsidRDefault="00EE0293" w:rsidP="00EE0293">
      <w:pPr>
        <w:tabs>
          <w:tab w:val="left" w:pos="1894"/>
        </w:tabs>
        <w:rPr>
          <w:sz w:val="32"/>
          <w:szCs w:val="32"/>
        </w:rPr>
      </w:pPr>
      <w:r>
        <w:rPr>
          <w:noProof/>
          <w:sz w:val="32"/>
          <w:szCs w:val="32"/>
        </w:rPr>
        <w:drawing>
          <wp:inline distT="0" distB="0" distL="0" distR="0" wp14:anchorId="0163D77A" wp14:editId="06004947">
            <wp:extent cx="5731510" cy="2863850"/>
            <wp:effectExtent l="0" t="0" r="2540" b="0"/>
            <wp:docPr id="15104195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19597" name="Picture 151041959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863850"/>
                    </a:xfrm>
                    <a:prstGeom prst="rect">
                      <a:avLst/>
                    </a:prstGeom>
                  </pic:spPr>
                </pic:pic>
              </a:graphicData>
            </a:graphic>
          </wp:inline>
        </w:drawing>
      </w:r>
    </w:p>
    <w:p w14:paraId="66A7B232" w14:textId="77777777" w:rsidR="00EE0293" w:rsidRDefault="00EE0293" w:rsidP="00EE0293">
      <w:pPr>
        <w:rPr>
          <w:sz w:val="32"/>
          <w:szCs w:val="32"/>
        </w:rPr>
      </w:pPr>
    </w:p>
    <w:p w14:paraId="7C0D6CD4" w14:textId="77777777" w:rsidR="00FF16A0" w:rsidRDefault="00FF16A0" w:rsidP="00EE0293">
      <w:pPr>
        <w:rPr>
          <w:sz w:val="32"/>
          <w:szCs w:val="32"/>
        </w:rPr>
      </w:pPr>
    </w:p>
    <w:p w14:paraId="046F00FD" w14:textId="77777777" w:rsidR="00FF16A0" w:rsidRDefault="00FF16A0" w:rsidP="00EE0293">
      <w:pPr>
        <w:rPr>
          <w:sz w:val="32"/>
          <w:szCs w:val="32"/>
        </w:rPr>
      </w:pPr>
    </w:p>
    <w:p w14:paraId="6B0B4998" w14:textId="7BA33B3D" w:rsidR="00FF16A0" w:rsidRDefault="00FF16A0" w:rsidP="006B68D3">
      <w:pPr>
        <w:jc w:val="both"/>
        <w:rPr>
          <w:sz w:val="32"/>
          <w:szCs w:val="32"/>
        </w:rPr>
      </w:pPr>
      <w:r>
        <w:rPr>
          <w:sz w:val="32"/>
          <w:szCs w:val="32"/>
        </w:rPr>
        <w:lastRenderedPageBreak/>
        <w:t>Created an interactive E-Commerce Sales dashboard using 08 types of charts and graphs including :-</w:t>
      </w:r>
    </w:p>
    <w:p w14:paraId="6EB447F8" w14:textId="4176099A" w:rsidR="00FF16A0" w:rsidRDefault="00FF16A0" w:rsidP="00FF16A0">
      <w:pPr>
        <w:pStyle w:val="ListParagraph"/>
        <w:numPr>
          <w:ilvl w:val="0"/>
          <w:numId w:val="7"/>
        </w:numPr>
        <w:rPr>
          <w:sz w:val="32"/>
          <w:szCs w:val="32"/>
        </w:rPr>
      </w:pPr>
      <w:r w:rsidRPr="00FF16A0">
        <w:rPr>
          <w:sz w:val="32"/>
          <w:szCs w:val="32"/>
        </w:rPr>
        <w:t>Clustered column cha</w:t>
      </w:r>
      <w:r>
        <w:rPr>
          <w:sz w:val="32"/>
          <w:szCs w:val="32"/>
        </w:rPr>
        <w:t>rt (02)</w:t>
      </w:r>
    </w:p>
    <w:p w14:paraId="4CC5E425" w14:textId="5EC5A905" w:rsidR="00FF16A0" w:rsidRDefault="00FF16A0" w:rsidP="00FF16A0">
      <w:pPr>
        <w:pStyle w:val="ListParagraph"/>
        <w:numPr>
          <w:ilvl w:val="0"/>
          <w:numId w:val="7"/>
        </w:numPr>
        <w:rPr>
          <w:sz w:val="32"/>
          <w:szCs w:val="32"/>
        </w:rPr>
      </w:pPr>
      <w:r>
        <w:rPr>
          <w:sz w:val="32"/>
          <w:szCs w:val="32"/>
        </w:rPr>
        <w:t>Pie chart</w:t>
      </w:r>
    </w:p>
    <w:p w14:paraId="62EE3740" w14:textId="20C3E8EF" w:rsidR="00FF16A0" w:rsidRDefault="00FF16A0" w:rsidP="00FF16A0">
      <w:pPr>
        <w:pStyle w:val="ListParagraph"/>
        <w:numPr>
          <w:ilvl w:val="0"/>
          <w:numId w:val="7"/>
        </w:numPr>
        <w:rPr>
          <w:sz w:val="32"/>
          <w:szCs w:val="32"/>
        </w:rPr>
      </w:pPr>
      <w:r>
        <w:rPr>
          <w:sz w:val="32"/>
          <w:szCs w:val="32"/>
        </w:rPr>
        <w:t>Matrix</w:t>
      </w:r>
    </w:p>
    <w:p w14:paraId="25971E8F" w14:textId="1533D261" w:rsidR="00FF16A0" w:rsidRDefault="00FF16A0" w:rsidP="00FF16A0">
      <w:pPr>
        <w:pStyle w:val="ListParagraph"/>
        <w:numPr>
          <w:ilvl w:val="0"/>
          <w:numId w:val="7"/>
        </w:numPr>
        <w:rPr>
          <w:sz w:val="32"/>
          <w:szCs w:val="32"/>
        </w:rPr>
      </w:pPr>
      <w:r>
        <w:rPr>
          <w:sz w:val="32"/>
          <w:szCs w:val="32"/>
        </w:rPr>
        <w:t>Card</w:t>
      </w:r>
    </w:p>
    <w:p w14:paraId="164CD988" w14:textId="6A4BBB78" w:rsidR="00FF16A0" w:rsidRDefault="00FF16A0" w:rsidP="00FF16A0">
      <w:pPr>
        <w:pStyle w:val="ListParagraph"/>
        <w:numPr>
          <w:ilvl w:val="0"/>
          <w:numId w:val="7"/>
        </w:numPr>
        <w:rPr>
          <w:sz w:val="32"/>
          <w:szCs w:val="32"/>
        </w:rPr>
      </w:pPr>
      <w:r>
        <w:rPr>
          <w:sz w:val="32"/>
          <w:szCs w:val="32"/>
        </w:rPr>
        <w:t>Donut chart</w:t>
      </w:r>
    </w:p>
    <w:p w14:paraId="6D98DACD" w14:textId="49B93370" w:rsidR="00FF16A0" w:rsidRDefault="00FF16A0" w:rsidP="00FF16A0">
      <w:pPr>
        <w:pStyle w:val="ListParagraph"/>
        <w:numPr>
          <w:ilvl w:val="0"/>
          <w:numId w:val="7"/>
        </w:numPr>
        <w:rPr>
          <w:sz w:val="32"/>
          <w:szCs w:val="32"/>
        </w:rPr>
      </w:pPr>
      <w:r>
        <w:rPr>
          <w:sz w:val="32"/>
          <w:szCs w:val="32"/>
        </w:rPr>
        <w:t>Funnel chart</w:t>
      </w:r>
    </w:p>
    <w:p w14:paraId="4101E697" w14:textId="0249F2B9" w:rsidR="00FF16A0" w:rsidRDefault="00FF16A0" w:rsidP="00FF16A0">
      <w:pPr>
        <w:pStyle w:val="ListParagraph"/>
        <w:numPr>
          <w:ilvl w:val="0"/>
          <w:numId w:val="7"/>
        </w:numPr>
        <w:rPr>
          <w:sz w:val="32"/>
          <w:szCs w:val="32"/>
        </w:rPr>
      </w:pPr>
      <w:r>
        <w:rPr>
          <w:sz w:val="32"/>
          <w:szCs w:val="32"/>
        </w:rPr>
        <w:t>KPI</w:t>
      </w:r>
    </w:p>
    <w:p w14:paraId="6D184C68" w14:textId="31C66712" w:rsidR="00FF16A0" w:rsidRPr="00FF16A0" w:rsidRDefault="00FF16A0" w:rsidP="006B68D3">
      <w:pPr>
        <w:jc w:val="both"/>
        <w:rPr>
          <w:sz w:val="32"/>
          <w:szCs w:val="32"/>
        </w:rPr>
      </w:pPr>
      <w:r>
        <w:rPr>
          <w:sz w:val="32"/>
          <w:szCs w:val="32"/>
        </w:rPr>
        <w:t>For better interpretations and analysis, slicers and drill-downs are also included in the dashboard.</w:t>
      </w:r>
    </w:p>
    <w:p w14:paraId="325B2F90" w14:textId="7DE615D7" w:rsidR="00EE0293" w:rsidRDefault="00EE0293" w:rsidP="00EE0293">
      <w:pPr>
        <w:rPr>
          <w:sz w:val="32"/>
          <w:szCs w:val="32"/>
        </w:rPr>
      </w:pPr>
      <w:r>
        <w:rPr>
          <w:noProof/>
          <w:sz w:val="32"/>
          <w:szCs w:val="32"/>
        </w:rPr>
        <w:drawing>
          <wp:inline distT="0" distB="0" distL="0" distR="0" wp14:anchorId="7EE0C453" wp14:editId="41160D12">
            <wp:extent cx="5731510" cy="2717800"/>
            <wp:effectExtent l="0" t="0" r="2540" b="6350"/>
            <wp:docPr id="38599598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95988" name="Picture 38599598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717800"/>
                    </a:xfrm>
                    <a:prstGeom prst="rect">
                      <a:avLst/>
                    </a:prstGeom>
                  </pic:spPr>
                </pic:pic>
              </a:graphicData>
            </a:graphic>
          </wp:inline>
        </w:drawing>
      </w:r>
    </w:p>
    <w:p w14:paraId="5516C367" w14:textId="32AFBB08" w:rsidR="006B68D3" w:rsidRPr="006B68D3" w:rsidRDefault="006B68D3" w:rsidP="006B68D3">
      <w:pPr>
        <w:tabs>
          <w:tab w:val="left" w:pos="3231"/>
        </w:tabs>
        <w:rPr>
          <w:b/>
          <w:bCs/>
          <w:sz w:val="32"/>
          <w:szCs w:val="32"/>
          <w:u w:val="single"/>
        </w:rPr>
      </w:pPr>
      <w:r w:rsidRPr="006B68D3">
        <w:rPr>
          <w:b/>
          <w:bCs/>
          <w:sz w:val="32"/>
          <w:szCs w:val="32"/>
          <w:u w:val="single"/>
        </w:rPr>
        <w:t>Conclusion</w:t>
      </w:r>
    </w:p>
    <w:p w14:paraId="024DCFC4" w14:textId="77777777" w:rsidR="006B68D3" w:rsidRPr="006B68D3" w:rsidRDefault="006B68D3" w:rsidP="006B68D3">
      <w:pPr>
        <w:tabs>
          <w:tab w:val="left" w:pos="3231"/>
        </w:tabs>
        <w:jc w:val="both"/>
        <w:rPr>
          <w:sz w:val="32"/>
          <w:szCs w:val="32"/>
        </w:rPr>
      </w:pPr>
      <w:r w:rsidRPr="006B68D3">
        <w:rPr>
          <w:sz w:val="32"/>
          <w:szCs w:val="32"/>
        </w:rPr>
        <w:t>The e</w:t>
      </w:r>
      <w:r w:rsidRPr="006B68D3">
        <w:rPr>
          <w:sz w:val="32"/>
          <w:szCs w:val="32"/>
        </w:rPr>
        <w:noBreakHyphen/>
        <w:t>commerce sales analysis reveals clear insights into product performance, regional sales distribution, and customer payment preferences. Delhi and Maharashtra emerge as leading states in total sales, while T</w:t>
      </w:r>
      <w:r w:rsidRPr="006B68D3">
        <w:rPr>
          <w:sz w:val="32"/>
          <w:szCs w:val="32"/>
        </w:rPr>
        <w:noBreakHyphen/>
        <w:t>shirts, chairs, and jeans are among the most frequently purchased items. The Card and Net Banking payment methods dominate transactions, indicating strong digital adoption among customers.</w:t>
      </w:r>
    </w:p>
    <w:p w14:paraId="7E284839" w14:textId="77777777" w:rsidR="006B68D3" w:rsidRPr="006B68D3" w:rsidRDefault="006B68D3" w:rsidP="006B68D3">
      <w:pPr>
        <w:tabs>
          <w:tab w:val="left" w:pos="3231"/>
        </w:tabs>
        <w:jc w:val="both"/>
        <w:rPr>
          <w:sz w:val="32"/>
          <w:szCs w:val="32"/>
        </w:rPr>
      </w:pPr>
      <w:r w:rsidRPr="006B68D3">
        <w:rPr>
          <w:sz w:val="32"/>
          <w:szCs w:val="32"/>
        </w:rPr>
        <w:lastRenderedPageBreak/>
        <w:t>Monthly trends show higher product replacements in February and March, suggesting seasonal demand or return cycles. The overall sales goal of ₹1.299K has been achieved, reflecting consistent performance across categories such as Electronics, Fashion, and Home.</w:t>
      </w:r>
    </w:p>
    <w:p w14:paraId="6A67B17C" w14:textId="77777777" w:rsidR="006B68D3" w:rsidRPr="006B68D3" w:rsidRDefault="006B68D3" w:rsidP="006B68D3">
      <w:pPr>
        <w:tabs>
          <w:tab w:val="left" w:pos="3231"/>
        </w:tabs>
        <w:jc w:val="both"/>
        <w:rPr>
          <w:sz w:val="32"/>
          <w:szCs w:val="32"/>
        </w:rPr>
      </w:pPr>
      <w:r w:rsidRPr="006B68D3">
        <w:rPr>
          <w:sz w:val="32"/>
          <w:szCs w:val="32"/>
        </w:rPr>
        <w:t>By integrating these insights, the business can focus on enhancing inventory planning, optimizing payment experiences, and refining marketing strategies to sustain growth and improve customer satisfaction.</w:t>
      </w:r>
    </w:p>
    <w:p w14:paraId="0EC4D1B9" w14:textId="77777777" w:rsidR="006B68D3" w:rsidRPr="006B68D3" w:rsidRDefault="006B68D3" w:rsidP="006B68D3">
      <w:pPr>
        <w:tabs>
          <w:tab w:val="left" w:pos="3231"/>
        </w:tabs>
        <w:jc w:val="both"/>
        <w:rPr>
          <w:sz w:val="32"/>
          <w:szCs w:val="32"/>
        </w:rPr>
      </w:pPr>
    </w:p>
    <w:sectPr w:rsidR="006B68D3" w:rsidRPr="006B68D3" w:rsidSect="007550B6">
      <w:pgSz w:w="11906" w:h="16838"/>
      <w:pgMar w:top="568"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3776F" w14:textId="77777777" w:rsidR="00E55807" w:rsidRDefault="00E55807" w:rsidP="00316632">
      <w:pPr>
        <w:spacing w:after="0" w:line="240" w:lineRule="auto"/>
      </w:pPr>
      <w:r>
        <w:separator/>
      </w:r>
    </w:p>
  </w:endnote>
  <w:endnote w:type="continuationSeparator" w:id="0">
    <w:p w14:paraId="2D69D0E4" w14:textId="77777777" w:rsidR="00E55807" w:rsidRDefault="00E55807" w:rsidP="00316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A3AB7" w14:textId="77777777" w:rsidR="00E55807" w:rsidRDefault="00E55807" w:rsidP="00316632">
      <w:pPr>
        <w:spacing w:after="0" w:line="240" w:lineRule="auto"/>
      </w:pPr>
      <w:r>
        <w:separator/>
      </w:r>
    </w:p>
  </w:footnote>
  <w:footnote w:type="continuationSeparator" w:id="0">
    <w:p w14:paraId="53F7B20A" w14:textId="77777777" w:rsidR="00E55807" w:rsidRDefault="00E55807" w:rsidP="003166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85671"/>
    <w:multiLevelType w:val="hybridMultilevel"/>
    <w:tmpl w:val="BBE25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0B2649"/>
    <w:multiLevelType w:val="hybridMultilevel"/>
    <w:tmpl w:val="5F4C7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C15404"/>
    <w:multiLevelType w:val="hybridMultilevel"/>
    <w:tmpl w:val="C5F833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56C570D"/>
    <w:multiLevelType w:val="multilevel"/>
    <w:tmpl w:val="A818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AB5592"/>
    <w:multiLevelType w:val="multilevel"/>
    <w:tmpl w:val="23FE5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715C5A"/>
    <w:multiLevelType w:val="hybridMultilevel"/>
    <w:tmpl w:val="89A02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E0C730E"/>
    <w:multiLevelType w:val="hybridMultilevel"/>
    <w:tmpl w:val="465A53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83478505">
    <w:abstractNumId w:val="6"/>
  </w:num>
  <w:num w:numId="2" w16cid:durableId="1468938854">
    <w:abstractNumId w:val="2"/>
  </w:num>
  <w:num w:numId="3" w16cid:durableId="1561207633">
    <w:abstractNumId w:val="1"/>
  </w:num>
  <w:num w:numId="4" w16cid:durableId="353657175">
    <w:abstractNumId w:val="0"/>
  </w:num>
  <w:num w:numId="5" w16cid:durableId="2141217660">
    <w:abstractNumId w:val="3"/>
  </w:num>
  <w:num w:numId="6" w16cid:durableId="92475271">
    <w:abstractNumId w:val="4"/>
  </w:num>
  <w:num w:numId="7" w16cid:durableId="10524575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05B"/>
    <w:rsid w:val="00117F00"/>
    <w:rsid w:val="001719FE"/>
    <w:rsid w:val="001F7CB5"/>
    <w:rsid w:val="002939A5"/>
    <w:rsid w:val="00316632"/>
    <w:rsid w:val="0034305B"/>
    <w:rsid w:val="0043387F"/>
    <w:rsid w:val="004B3548"/>
    <w:rsid w:val="004F6FB1"/>
    <w:rsid w:val="0054374E"/>
    <w:rsid w:val="00591BC2"/>
    <w:rsid w:val="005F154F"/>
    <w:rsid w:val="00634AD0"/>
    <w:rsid w:val="00656042"/>
    <w:rsid w:val="00686036"/>
    <w:rsid w:val="006B68D3"/>
    <w:rsid w:val="007550B6"/>
    <w:rsid w:val="00775C46"/>
    <w:rsid w:val="00B05130"/>
    <w:rsid w:val="00B14C0B"/>
    <w:rsid w:val="00BB3F5C"/>
    <w:rsid w:val="00CE507A"/>
    <w:rsid w:val="00DB00D2"/>
    <w:rsid w:val="00E55807"/>
    <w:rsid w:val="00E67848"/>
    <w:rsid w:val="00EE0293"/>
    <w:rsid w:val="00F6616B"/>
    <w:rsid w:val="00FF16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12F4A"/>
  <w15:chartTrackingRefBased/>
  <w15:docId w15:val="{4D45CBE5-D2DD-4199-8CA8-FFDDBF9CE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0B6"/>
  </w:style>
  <w:style w:type="paragraph" w:styleId="Heading1">
    <w:name w:val="heading 1"/>
    <w:basedOn w:val="Normal"/>
    <w:next w:val="Normal"/>
    <w:link w:val="Heading1Char"/>
    <w:uiPriority w:val="9"/>
    <w:qFormat/>
    <w:rsid w:val="003430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0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0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0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0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0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0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0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0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0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0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0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0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0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0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0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0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05B"/>
    <w:rPr>
      <w:rFonts w:eastAsiaTheme="majorEastAsia" w:cstheme="majorBidi"/>
      <w:color w:val="272727" w:themeColor="text1" w:themeTint="D8"/>
    </w:rPr>
  </w:style>
  <w:style w:type="paragraph" w:styleId="Title">
    <w:name w:val="Title"/>
    <w:basedOn w:val="Normal"/>
    <w:next w:val="Normal"/>
    <w:link w:val="TitleChar"/>
    <w:uiPriority w:val="10"/>
    <w:qFormat/>
    <w:rsid w:val="003430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0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0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0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05B"/>
    <w:pPr>
      <w:spacing w:before="160"/>
      <w:jc w:val="center"/>
    </w:pPr>
    <w:rPr>
      <w:i/>
      <w:iCs/>
      <w:color w:val="404040" w:themeColor="text1" w:themeTint="BF"/>
    </w:rPr>
  </w:style>
  <w:style w:type="character" w:customStyle="1" w:styleId="QuoteChar">
    <w:name w:val="Quote Char"/>
    <w:basedOn w:val="DefaultParagraphFont"/>
    <w:link w:val="Quote"/>
    <w:uiPriority w:val="29"/>
    <w:rsid w:val="0034305B"/>
    <w:rPr>
      <w:i/>
      <w:iCs/>
      <w:color w:val="404040" w:themeColor="text1" w:themeTint="BF"/>
    </w:rPr>
  </w:style>
  <w:style w:type="paragraph" w:styleId="ListParagraph">
    <w:name w:val="List Paragraph"/>
    <w:basedOn w:val="Normal"/>
    <w:uiPriority w:val="34"/>
    <w:qFormat/>
    <w:rsid w:val="0034305B"/>
    <w:pPr>
      <w:ind w:left="720"/>
      <w:contextualSpacing/>
    </w:pPr>
  </w:style>
  <w:style w:type="character" w:styleId="IntenseEmphasis">
    <w:name w:val="Intense Emphasis"/>
    <w:basedOn w:val="DefaultParagraphFont"/>
    <w:uiPriority w:val="21"/>
    <w:qFormat/>
    <w:rsid w:val="0034305B"/>
    <w:rPr>
      <w:i/>
      <w:iCs/>
      <w:color w:val="0F4761" w:themeColor="accent1" w:themeShade="BF"/>
    </w:rPr>
  </w:style>
  <w:style w:type="paragraph" w:styleId="IntenseQuote">
    <w:name w:val="Intense Quote"/>
    <w:basedOn w:val="Normal"/>
    <w:next w:val="Normal"/>
    <w:link w:val="IntenseQuoteChar"/>
    <w:uiPriority w:val="30"/>
    <w:qFormat/>
    <w:rsid w:val="003430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05B"/>
    <w:rPr>
      <w:i/>
      <w:iCs/>
      <w:color w:val="0F4761" w:themeColor="accent1" w:themeShade="BF"/>
    </w:rPr>
  </w:style>
  <w:style w:type="character" w:styleId="IntenseReference">
    <w:name w:val="Intense Reference"/>
    <w:basedOn w:val="DefaultParagraphFont"/>
    <w:uiPriority w:val="32"/>
    <w:qFormat/>
    <w:rsid w:val="0034305B"/>
    <w:rPr>
      <w:b/>
      <w:bCs/>
      <w:smallCaps/>
      <w:color w:val="0F4761" w:themeColor="accent1" w:themeShade="BF"/>
      <w:spacing w:val="5"/>
    </w:rPr>
  </w:style>
  <w:style w:type="character" w:styleId="Hyperlink">
    <w:name w:val="Hyperlink"/>
    <w:basedOn w:val="DefaultParagraphFont"/>
    <w:uiPriority w:val="99"/>
    <w:unhideWhenUsed/>
    <w:rsid w:val="00F6616B"/>
    <w:rPr>
      <w:color w:val="467886" w:themeColor="hyperlink"/>
      <w:u w:val="single"/>
    </w:rPr>
  </w:style>
  <w:style w:type="character" w:styleId="UnresolvedMention">
    <w:name w:val="Unresolved Mention"/>
    <w:basedOn w:val="DefaultParagraphFont"/>
    <w:uiPriority w:val="99"/>
    <w:semiHidden/>
    <w:unhideWhenUsed/>
    <w:rsid w:val="00F6616B"/>
    <w:rPr>
      <w:color w:val="605E5C"/>
      <w:shd w:val="clear" w:color="auto" w:fill="E1DFDD"/>
    </w:rPr>
  </w:style>
  <w:style w:type="paragraph" w:styleId="Header">
    <w:name w:val="header"/>
    <w:basedOn w:val="Normal"/>
    <w:link w:val="HeaderChar"/>
    <w:uiPriority w:val="99"/>
    <w:unhideWhenUsed/>
    <w:rsid w:val="003166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632"/>
  </w:style>
  <w:style w:type="paragraph" w:styleId="Footer">
    <w:name w:val="footer"/>
    <w:basedOn w:val="Normal"/>
    <w:link w:val="FooterChar"/>
    <w:uiPriority w:val="99"/>
    <w:unhideWhenUsed/>
    <w:rsid w:val="003166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66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www.kaggle.com/datasets/chandrachudsahi/e-commerce-sales-data"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TotalTime>
  <Pages>12</Pages>
  <Words>761</Words>
  <Characters>4344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AIREENA ANTONY</dc:creator>
  <cp:keywords/>
  <dc:description/>
  <cp:lastModifiedBy>AIREENA ANTONY</cp:lastModifiedBy>
  <cp:revision>10</cp:revision>
  <dcterms:created xsi:type="dcterms:W3CDTF">2026-09-23T16:17:00Z</dcterms:created>
  <dcterms:modified xsi:type="dcterms:W3CDTF">2026-10-07T19:23:00Z</dcterms:modified>
</cp:coreProperties>
</file>