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 que é ist</w:t>
            </w:r>
            <w:r w:rsidR="00C6717A">
              <w:rPr>
                <w:b/>
                <w:sz w:val="20"/>
                <w:szCs w:val="20"/>
              </w:rPr>
              <w:t>o</w:t>
            </w:r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4F2585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4F2585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Como eu uso isto?</w:t>
            </w:r>
          </w:p>
        </w:tc>
      </w:tr>
      <w:tr w:rsidR="00526B7D" w:rsidRPr="004F2585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r w:rsidR="00A17F1B">
        <w:rPr>
          <w:lang w:val="pt-BR"/>
        </w:rPr>
        <w:t>R</w:t>
      </w:r>
      <w:r w:rsidR="006C2534" w:rsidRPr="00AB685C">
        <w:rPr>
          <w:lang w:val="pt-BR"/>
        </w:rPr>
        <w:t>eport: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7C9F3C42" w:rsidR="00C4784F" w:rsidRPr="00E265A6" w:rsidRDefault="0059110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Header do site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67F06DB5" w:rsidR="00C4784F" w:rsidRPr="00C42253" w:rsidRDefault="00591108">
            <w:pPr>
              <w:widowControl w:val="0"/>
              <w:rPr>
                <w:sz w:val="20"/>
                <w:szCs w:val="20"/>
                <w:lang w:val="pt-BR"/>
              </w:rPr>
            </w:pPr>
            <w:r w:rsidRPr="00591108">
              <w:rPr>
                <w:sz w:val="20"/>
                <w:szCs w:val="20"/>
                <w:lang w:val="pt-BR"/>
              </w:rPr>
              <w:t>Homologação / Produção</w:t>
            </w:r>
          </w:p>
        </w:tc>
      </w:tr>
      <w:tr w:rsidR="00C4784F" w:rsidRPr="004F2585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67246CB5" w:rsidR="00C4784F" w:rsidRPr="00B0154C" w:rsidRDefault="00591108">
            <w:pPr>
              <w:widowControl w:val="0"/>
              <w:rPr>
                <w:sz w:val="20"/>
                <w:szCs w:val="20"/>
                <w:lang w:val="pt-BR"/>
              </w:rPr>
            </w:pPr>
            <w:hyperlink r:id="rId6" w:history="1">
              <w:r w:rsidRPr="000C6E5C">
                <w:rPr>
                  <w:rStyle w:val="Hyperlink"/>
                  <w:sz w:val="20"/>
                  <w:szCs w:val="20"/>
                  <w:lang w:val="pt-BR"/>
                </w:rPr>
                <w:t>http://lojaebac.ebaconline.art.br/</w:t>
              </w:r>
            </w:hyperlink>
            <w:r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4D775D02" w:rsidR="00C4784F" w:rsidRDefault="00591108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854E86A" wp14:editId="6AFB49BB">
                  <wp:extent cx="4038600" cy="2219325"/>
                  <wp:effectExtent l="0" t="0" r="0" b="9525"/>
                  <wp:docPr id="14003651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4F2585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F" w14:textId="37FDB661" w:rsidR="00DF1F38" w:rsidRPr="00DF1F38" w:rsidRDefault="00591108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 – Clicar em qualquer parte do topo do site</w:t>
            </w:r>
          </w:p>
        </w:tc>
      </w:tr>
      <w:tr w:rsidR="00C4784F" w:rsidRPr="004F2585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15E21CC6" w:rsidR="00F233DE" w:rsidRPr="00F233DE" w:rsidRDefault="00591108" w:rsidP="00591108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Ao clicar no topo do site aparece o cursor de digitação onde não deveria aparecer.</w:t>
            </w:r>
            <w:r w:rsidR="00F233DE">
              <w:rPr>
                <w:sz w:val="20"/>
                <w:szCs w:val="20"/>
                <w:lang w:val="pt-BR"/>
              </w:rPr>
              <w:br/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0E05772B" w:rsidR="00C4784F" w:rsidRDefault="0059110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2D42C453" w:rsidR="00C4784F" w:rsidRDefault="0059110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43A055AD" w:rsidR="00C4784F" w:rsidRDefault="0059110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18/02/2025 - 23:39 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6176BC43" w:rsidR="00C4784F" w:rsidRDefault="0059110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Aires Junior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1BBF965A" w:rsidR="00DE1628" w:rsidRDefault="00DE1628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77A761DA" w14:textId="4E4CADAE" w:rsidR="00526B7D" w:rsidRDefault="00526B7D"/>
    <w:p w14:paraId="6EAFD555" w14:textId="6A981802" w:rsidR="004D1F91" w:rsidRDefault="004D1F91"/>
    <w:p w14:paraId="67DE07ED" w14:textId="4BE2EAF6" w:rsidR="004D1F91" w:rsidRDefault="004D1F91"/>
    <w:p w14:paraId="5B5CAD5E" w14:textId="0D73CC5D" w:rsidR="004D1F91" w:rsidRDefault="004D1F91"/>
    <w:p w14:paraId="2E73BDC4" w14:textId="2943C19A" w:rsidR="004D1F91" w:rsidRDefault="004D1F91"/>
    <w:p w14:paraId="2766E9AB" w14:textId="321F0BDB" w:rsidR="004D1F91" w:rsidRDefault="004D1F91"/>
    <w:p w14:paraId="6C169604" w14:textId="3985FFE7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1AF49FDD" w:rsidR="004D1F91" w:rsidRPr="00E265A6" w:rsidRDefault="00980EE2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Destaques sem link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4A7E1A39" w:rsidR="004D1F91" w:rsidRPr="00C42253" w:rsidRDefault="00980EE2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591108">
              <w:rPr>
                <w:sz w:val="20"/>
                <w:szCs w:val="20"/>
                <w:lang w:val="pt-BR"/>
              </w:rPr>
              <w:t>Homologação / Produção</w:t>
            </w:r>
          </w:p>
        </w:tc>
      </w:tr>
      <w:tr w:rsidR="004D1F91" w:rsidRPr="004F2585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217E9DEE" w:rsidR="004D1F91" w:rsidRPr="00B0154C" w:rsidRDefault="00980EE2" w:rsidP="00EE1BB5">
            <w:pPr>
              <w:widowControl w:val="0"/>
              <w:rPr>
                <w:sz w:val="20"/>
                <w:szCs w:val="20"/>
                <w:lang w:val="pt-BR"/>
              </w:rPr>
            </w:pPr>
            <w:hyperlink r:id="rId8" w:history="1">
              <w:r w:rsidRPr="000C6E5C">
                <w:rPr>
                  <w:rStyle w:val="Hyperlink"/>
                  <w:sz w:val="20"/>
                  <w:szCs w:val="20"/>
                  <w:lang w:val="pt-BR"/>
                </w:rPr>
                <w:t>http://lojaebac.ebaconline.art.br/</w:t>
              </w:r>
            </w:hyperlink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32330065" w:rsidR="004D1F91" w:rsidRDefault="00980EE2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A1C4577" wp14:editId="0DB9F685">
                  <wp:extent cx="4086225" cy="1952625"/>
                  <wp:effectExtent l="0" t="0" r="9525" b="9525"/>
                  <wp:docPr id="607392623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F958E7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3A57C" w14:textId="2F4D4980" w:rsidR="004D1F91" w:rsidRPr="00DF1F38" w:rsidRDefault="00980EE2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 – Clicar nos produtos destacados</w:t>
            </w:r>
          </w:p>
        </w:tc>
      </w:tr>
      <w:tr w:rsidR="004D1F91" w:rsidRPr="004F2585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692FA07E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980EE2">
              <w:rPr>
                <w:lang w:val="pt-BR"/>
              </w:rPr>
              <w:t>Todos os produtos em destaques estão sem link associados para a compra, após clicar deveria ir para a pagina de compra.</w:t>
            </w:r>
            <w:r w:rsidRPr="00F233DE">
              <w:rPr>
                <w:lang w:val="pt-BR"/>
              </w:rPr>
              <w:t xml:space="preserve"> 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4CD7117D" w:rsidR="004D1F91" w:rsidRDefault="00F56E62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Principal</w:t>
            </w:r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61E4A639" w:rsidR="004D1F91" w:rsidRDefault="00F56E62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628E810F" w:rsidR="004D1F91" w:rsidRDefault="00F56E62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18/02/2025 - 23:53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5E17404C" w:rsidR="004D1F91" w:rsidRDefault="00F56E62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Aires Júnior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77777777" w:rsidR="004D1F91" w:rsidRDefault="004D1F91" w:rsidP="00EE1BB5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429DF5F3" w14:textId="77777777" w:rsidR="004D1F91" w:rsidRDefault="004D1F91" w:rsidP="004D1F91"/>
    <w:p w14:paraId="5ECC7562" w14:textId="77777777" w:rsidR="004D1F91" w:rsidRDefault="004D1F91"/>
    <w:p w14:paraId="34D7A98C" w14:textId="77777777" w:rsidR="00F56E62" w:rsidRDefault="00F56E62"/>
    <w:p w14:paraId="4552C183" w14:textId="77777777" w:rsidR="00F56E62" w:rsidRPr="00AB685C" w:rsidRDefault="00F56E62" w:rsidP="00F56E62">
      <w:pPr>
        <w:pStyle w:val="Ttulo1"/>
        <w:jc w:val="center"/>
        <w:rPr>
          <w:lang w:val="pt-BR"/>
        </w:rPr>
      </w:pPr>
      <w:r w:rsidRPr="00AB685C">
        <w:rPr>
          <w:lang w:val="pt-BR"/>
        </w:rPr>
        <w:t xml:space="preserve">Modelo de Bug </w:t>
      </w:r>
      <w:r>
        <w:rPr>
          <w:lang w:val="pt-BR"/>
        </w:rPr>
        <w:t>R</w:t>
      </w:r>
      <w:r w:rsidRPr="00AB685C">
        <w:rPr>
          <w:lang w:val="pt-BR"/>
        </w:rPr>
        <w:t>eport: Tradicional</w:t>
      </w:r>
    </w:p>
    <w:p w14:paraId="12D69609" w14:textId="77777777" w:rsidR="00F56E62" w:rsidRPr="00AB685C" w:rsidRDefault="00F56E62" w:rsidP="00F56E62">
      <w:pPr>
        <w:rPr>
          <w:lang w:val="pt-BR"/>
        </w:rPr>
      </w:pPr>
    </w:p>
    <w:p w14:paraId="4D4689C5" w14:textId="77777777" w:rsidR="00F56E62" w:rsidRPr="00AB685C" w:rsidRDefault="00F56E62" w:rsidP="00F56E62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F56E62" w:rsidRPr="00BD5377" w14:paraId="198016B3" w14:textId="77777777" w:rsidTr="00EA1DAC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034BE" w14:textId="77777777" w:rsidR="00F56E62" w:rsidRDefault="00F56E62" w:rsidP="00EA1DAC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941F43" w14:textId="1733CDBF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MELHORIA-001</w:t>
            </w:r>
          </w:p>
        </w:tc>
      </w:tr>
      <w:tr w:rsidR="00F56E62" w:rsidRPr="00F958E7" w14:paraId="119F02E5" w14:textId="77777777" w:rsidTr="00EA1DAC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37DD5" w14:textId="77777777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2F460B" w14:textId="7EAEDA48" w:rsidR="00F56E62" w:rsidRPr="00E265A6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Ícone de compra</w:t>
            </w:r>
          </w:p>
        </w:tc>
      </w:tr>
      <w:tr w:rsidR="00F56E62" w:rsidRPr="00C4784F" w14:paraId="063D19C3" w14:textId="77777777" w:rsidTr="00EA1DAC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EB813" w14:textId="77777777" w:rsidR="00F56E62" w:rsidRPr="00C42253" w:rsidRDefault="00F56E62" w:rsidP="00EA1DAC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28832D" w14:textId="77777777" w:rsidR="00F56E62" w:rsidRPr="00C42253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r w:rsidRPr="00591108">
              <w:rPr>
                <w:sz w:val="20"/>
                <w:szCs w:val="20"/>
                <w:lang w:val="pt-BR"/>
              </w:rPr>
              <w:t>Homologação / Produção</w:t>
            </w:r>
          </w:p>
        </w:tc>
      </w:tr>
      <w:tr w:rsidR="00F56E62" w:rsidRPr="004F2585" w14:paraId="378B0D9F" w14:textId="77777777" w:rsidTr="00EA1DAC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11FB18" w14:textId="77777777" w:rsidR="00F56E62" w:rsidRPr="00B0154C" w:rsidRDefault="00F56E62" w:rsidP="00EA1DAC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ABCD5" w14:textId="77777777" w:rsidR="00F56E62" w:rsidRPr="00B0154C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hyperlink r:id="rId10" w:history="1">
              <w:r w:rsidRPr="000C6E5C">
                <w:rPr>
                  <w:rStyle w:val="Hyperlink"/>
                  <w:sz w:val="20"/>
                  <w:szCs w:val="20"/>
                  <w:lang w:val="pt-BR"/>
                </w:rPr>
                <w:t>http://lojaebac.ebaconline.art.br/</w:t>
              </w:r>
            </w:hyperlink>
            <w:r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F56E62" w14:paraId="44314809" w14:textId="77777777" w:rsidTr="00EA1DAC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966939" w14:textId="77777777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4F8F17" w14:textId="50710F96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 w:rsidRPr="00F56E62">
              <w:rPr>
                <w:noProof/>
                <w:sz w:val="20"/>
                <w:szCs w:val="20"/>
              </w:rPr>
              <w:drawing>
                <wp:inline distT="0" distB="0" distL="0" distR="0" wp14:anchorId="1C6FCD8E" wp14:editId="082D6ED2">
                  <wp:extent cx="4089400" cy="478790"/>
                  <wp:effectExtent l="0" t="0" r="6350" b="0"/>
                  <wp:docPr id="21402388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2388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E62" w:rsidRPr="004F2585" w14:paraId="17E57F82" w14:textId="77777777" w:rsidTr="00F56E62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A56394" w14:textId="79D56DAD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E9E43B" w14:textId="17D47AC5" w:rsidR="00F56E62" w:rsidRPr="00DF1F38" w:rsidRDefault="00F56E62" w:rsidP="00EA1DAC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O ícone de compra poderia ser algo relacionado a compra</w:t>
            </w:r>
            <w:r w:rsidR="004F2585">
              <w:rPr>
                <w:sz w:val="20"/>
                <w:szCs w:val="20"/>
                <w:lang w:val="pt-BR"/>
              </w:rPr>
              <w:t>s</w:t>
            </w:r>
            <w:r>
              <w:rPr>
                <w:sz w:val="20"/>
                <w:szCs w:val="20"/>
                <w:lang w:val="pt-BR"/>
              </w:rPr>
              <w:t>, atualmente o ícone associado aparenta representação de ligação ou suporte técnico.</w:t>
            </w:r>
          </w:p>
        </w:tc>
      </w:tr>
      <w:tr w:rsidR="00F56E62" w:rsidRPr="00591108" w14:paraId="58B47F6F" w14:textId="77777777" w:rsidTr="00EA1D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594A0F" w14:textId="4BA33B86" w:rsidR="00F56E62" w:rsidRPr="00F958E7" w:rsidRDefault="00F56E62" w:rsidP="00F56E62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85665B" w14:textId="131B5B22" w:rsidR="00F56E62" w:rsidRPr="00265139" w:rsidRDefault="00F56E62" w:rsidP="00F56E62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F56E62" w14:paraId="692DB311" w14:textId="77777777" w:rsidTr="00EA1D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99F04" w14:textId="425A7D8D" w:rsidR="00F56E62" w:rsidRPr="00591844" w:rsidRDefault="00F56E62" w:rsidP="00F56E6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6202F" w14:textId="2C39145D" w:rsidR="00F56E62" w:rsidRDefault="00F56E62" w:rsidP="00F56E6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Baixa</w:t>
            </w:r>
          </w:p>
        </w:tc>
      </w:tr>
      <w:tr w:rsidR="00F56E62" w14:paraId="56AD0AF7" w14:textId="77777777" w:rsidTr="00EA1D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3B8718" w14:textId="2C6326F6" w:rsidR="00F56E62" w:rsidRPr="001B1B00" w:rsidRDefault="00F56E62" w:rsidP="00F56E6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BA571F" w14:textId="5B4AF969" w:rsidR="00F56E62" w:rsidRDefault="00F56E62" w:rsidP="00F56E6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18/02/2025 - 23:58 </w:t>
            </w:r>
          </w:p>
        </w:tc>
      </w:tr>
      <w:tr w:rsidR="00F56E62" w14:paraId="6529C526" w14:textId="77777777" w:rsidTr="00EA1DAC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8A833E" w14:textId="3FC5A703" w:rsidR="00F56E62" w:rsidRPr="001B1B00" w:rsidRDefault="00F56E62" w:rsidP="00F56E62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9AF60" w14:textId="5FDAA9EF" w:rsidR="00F56E62" w:rsidRDefault="00F56E62" w:rsidP="00F56E6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Aires Junior</w:t>
            </w:r>
          </w:p>
        </w:tc>
      </w:tr>
      <w:tr w:rsidR="00F56E62" w14:paraId="71121595" w14:textId="77777777" w:rsidTr="00EA1DAC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7D2364" w14:textId="7C755D69" w:rsidR="00F56E62" w:rsidRDefault="00F56E62" w:rsidP="00F56E6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36BF9" w14:textId="029D1927" w:rsidR="00F56E62" w:rsidRDefault="00F56E62" w:rsidP="00F56E62">
            <w:pPr>
              <w:widowControl w:val="0"/>
              <w:rPr>
                <w:sz w:val="20"/>
                <w:szCs w:val="20"/>
              </w:rPr>
            </w:pPr>
          </w:p>
        </w:tc>
      </w:tr>
      <w:tr w:rsidR="00F56E62" w14:paraId="679B7519" w14:textId="77777777" w:rsidTr="00EA1DAC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2E525" w14:textId="3026A50D" w:rsidR="00F56E62" w:rsidRDefault="00F56E62" w:rsidP="00F56E62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DAB8E" w14:textId="77777777" w:rsidR="00F56E62" w:rsidRDefault="00F56E62" w:rsidP="00F56E62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51E82C81" w14:textId="77777777" w:rsidR="00F56E62" w:rsidRDefault="00F56E62" w:rsidP="00F56E62"/>
    <w:p w14:paraId="7F4CE0DE" w14:textId="77777777" w:rsidR="00F56E62" w:rsidRDefault="00F56E62" w:rsidP="00F56E62"/>
    <w:p w14:paraId="6E6AE474" w14:textId="77777777" w:rsidR="00F56E62" w:rsidRPr="00AB685C" w:rsidRDefault="00F56E62" w:rsidP="00F56E62">
      <w:pPr>
        <w:pStyle w:val="Ttulo1"/>
        <w:jc w:val="center"/>
        <w:rPr>
          <w:lang w:val="pt-BR"/>
        </w:rPr>
      </w:pPr>
      <w:r w:rsidRPr="00AB685C">
        <w:rPr>
          <w:lang w:val="pt-BR"/>
        </w:rPr>
        <w:lastRenderedPageBreak/>
        <w:t xml:space="preserve">Modelo de Bug </w:t>
      </w:r>
      <w:r>
        <w:rPr>
          <w:lang w:val="pt-BR"/>
        </w:rPr>
        <w:t>R</w:t>
      </w:r>
      <w:r w:rsidRPr="00AB685C">
        <w:rPr>
          <w:lang w:val="pt-BR"/>
        </w:rPr>
        <w:t>eport: Tradicional</w:t>
      </w:r>
    </w:p>
    <w:p w14:paraId="15CB238A" w14:textId="77777777" w:rsidR="00F56E62" w:rsidRPr="00AB685C" w:rsidRDefault="00F56E62" w:rsidP="00F56E62">
      <w:pPr>
        <w:rPr>
          <w:lang w:val="pt-BR"/>
        </w:rPr>
      </w:pPr>
    </w:p>
    <w:p w14:paraId="2D1F201A" w14:textId="77777777" w:rsidR="00F56E62" w:rsidRPr="00AB685C" w:rsidRDefault="00F56E62" w:rsidP="00F56E62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F56E62" w:rsidRPr="00BD5377" w14:paraId="6565EAEC" w14:textId="77777777" w:rsidTr="00EA1DAC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F5D6A" w14:textId="77777777" w:rsidR="00F56E62" w:rsidRDefault="00F56E62" w:rsidP="00EA1DAC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4F686D" w14:textId="454CE6E6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MELHORIA-002</w:t>
            </w:r>
          </w:p>
        </w:tc>
      </w:tr>
      <w:tr w:rsidR="00F56E62" w:rsidRPr="00F958E7" w14:paraId="05023EEE" w14:textId="77777777" w:rsidTr="00EA1DAC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F24AF6" w14:textId="77777777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327013" w14:textId="52DDEFBA" w:rsidR="00F56E62" w:rsidRPr="00E265A6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Informação de registro / login</w:t>
            </w:r>
          </w:p>
        </w:tc>
      </w:tr>
      <w:tr w:rsidR="00F56E62" w:rsidRPr="00C4784F" w14:paraId="6E79D863" w14:textId="77777777" w:rsidTr="00EA1DAC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34E283" w14:textId="77777777" w:rsidR="00F56E62" w:rsidRPr="00C42253" w:rsidRDefault="00F56E62" w:rsidP="00EA1DAC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2A252" w14:textId="77777777" w:rsidR="00F56E62" w:rsidRPr="00C42253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r w:rsidRPr="00591108">
              <w:rPr>
                <w:sz w:val="20"/>
                <w:szCs w:val="20"/>
                <w:lang w:val="pt-BR"/>
              </w:rPr>
              <w:t>Homologação / Produção</w:t>
            </w:r>
          </w:p>
        </w:tc>
      </w:tr>
      <w:tr w:rsidR="00F56E62" w:rsidRPr="004F2585" w14:paraId="00B2BB45" w14:textId="77777777" w:rsidTr="00F56E62">
        <w:trPr>
          <w:trHeight w:val="48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6F3B70" w14:textId="77777777" w:rsidR="00F56E62" w:rsidRPr="00B0154C" w:rsidRDefault="00F56E62" w:rsidP="00EA1DAC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4810A0" w14:textId="3A2CB6AF" w:rsidR="00F56E62" w:rsidRPr="00B0154C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hyperlink r:id="rId12" w:history="1">
              <w:r w:rsidRPr="000C6E5C">
                <w:rPr>
                  <w:rStyle w:val="Hyperlink"/>
                  <w:sz w:val="20"/>
                  <w:szCs w:val="20"/>
                  <w:lang w:val="pt-BR"/>
                </w:rPr>
                <w:t xml:space="preserve">http://lojaebac.ebaconline.art.br/minha-conta/ </w:t>
              </w:r>
            </w:hyperlink>
            <w:r>
              <w:rPr>
                <w:sz w:val="20"/>
                <w:szCs w:val="20"/>
                <w:lang w:val="pt-BR"/>
              </w:rPr>
              <w:t xml:space="preserve"> </w:t>
            </w:r>
          </w:p>
        </w:tc>
      </w:tr>
      <w:tr w:rsidR="00F56E62" w14:paraId="009AB5BC" w14:textId="77777777" w:rsidTr="00EA1DAC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70454" w14:textId="77777777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FE088B" w14:textId="4639C810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 w:rsidRPr="00F56E62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0F7CB891" wp14:editId="4D76905D">
                  <wp:simplePos x="2562225" y="3486150"/>
                  <wp:positionH relativeFrom="margin">
                    <wp:posOffset>-294005</wp:posOffset>
                  </wp:positionH>
                  <wp:positionV relativeFrom="margin">
                    <wp:posOffset>-199390</wp:posOffset>
                  </wp:positionV>
                  <wp:extent cx="4089400" cy="926465"/>
                  <wp:effectExtent l="0" t="0" r="6350" b="6985"/>
                  <wp:wrapSquare wrapText="bothSides"/>
                  <wp:docPr id="13130709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070977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F56E62">
              <w:rPr>
                <w:noProof/>
                <w:sz w:val="20"/>
                <w:szCs w:val="20"/>
              </w:rPr>
              <w:drawing>
                <wp:inline distT="0" distB="0" distL="0" distR="0" wp14:anchorId="2D657C53" wp14:editId="295F407D">
                  <wp:extent cx="4089400" cy="466725"/>
                  <wp:effectExtent l="0" t="0" r="6350" b="9525"/>
                  <wp:docPr id="1383656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656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E62" w:rsidRPr="004F2585" w14:paraId="756EABB3" w14:textId="77777777" w:rsidTr="00EA1DAC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3A9CBA" w14:textId="77777777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9B6496" w14:textId="75AEBBDC" w:rsidR="00F56E62" w:rsidRPr="00DF1F38" w:rsidRDefault="00F56E62" w:rsidP="00EA1DAC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 informação de login e registro presente no canto superior direito, poderia ser mais intuitiva ou igual ao da página “Minha conta”, facilitando assim o entendimento do usuário final.</w:t>
            </w:r>
          </w:p>
        </w:tc>
      </w:tr>
      <w:tr w:rsidR="00F56E62" w:rsidRPr="00591108" w14:paraId="6354E641" w14:textId="77777777" w:rsidTr="00EA1D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BDF0BB" w14:textId="77777777" w:rsidR="00F56E62" w:rsidRPr="00F958E7" w:rsidRDefault="00F56E62" w:rsidP="00EA1DAC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915C4" w14:textId="77777777" w:rsidR="00F56E62" w:rsidRPr="00265139" w:rsidRDefault="00F56E62" w:rsidP="00EA1DA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F56E62" w14:paraId="65D626DD" w14:textId="77777777" w:rsidTr="00EA1D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123496" w14:textId="77777777" w:rsidR="00F56E62" w:rsidRPr="00591844" w:rsidRDefault="00F56E62" w:rsidP="00EA1DA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84AB1" w14:textId="77777777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Baixa</w:t>
            </w:r>
          </w:p>
        </w:tc>
      </w:tr>
      <w:tr w:rsidR="00F56E62" w14:paraId="3A329C7F" w14:textId="77777777" w:rsidTr="00EA1DAC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9DDFD3" w14:textId="77777777" w:rsidR="00F56E62" w:rsidRPr="001B1B00" w:rsidRDefault="00F56E62" w:rsidP="00EA1DA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A07EF0" w14:textId="22A674DC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19/02/2025 – 00:005</w:t>
            </w:r>
          </w:p>
        </w:tc>
      </w:tr>
      <w:tr w:rsidR="00F56E62" w14:paraId="3EAF858A" w14:textId="77777777" w:rsidTr="00EA1DAC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A8FC6" w14:textId="77777777" w:rsidR="00F56E62" w:rsidRPr="001B1B00" w:rsidRDefault="00F56E62" w:rsidP="00EA1DAC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A7E64" w14:textId="77777777" w:rsidR="00F56E62" w:rsidRDefault="00F56E62" w:rsidP="00EA1DAC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Aires Junior</w:t>
            </w:r>
          </w:p>
        </w:tc>
      </w:tr>
      <w:tr w:rsidR="00F56E62" w14:paraId="19074348" w14:textId="77777777" w:rsidTr="00EA1DAC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2D659" w14:textId="77777777" w:rsidR="00F56E62" w:rsidRDefault="00F56E62" w:rsidP="00EA1DAC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05FEA7" w14:textId="77777777" w:rsidR="00F56E62" w:rsidRDefault="00F56E62" w:rsidP="00EA1DAC">
            <w:pPr>
              <w:widowControl w:val="0"/>
              <w:rPr>
                <w:sz w:val="20"/>
                <w:szCs w:val="20"/>
              </w:rPr>
            </w:pPr>
          </w:p>
        </w:tc>
      </w:tr>
      <w:tr w:rsidR="00F56E62" w14:paraId="1F4B43E5" w14:textId="77777777" w:rsidTr="00EA1DAC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ACE950" w14:textId="77777777" w:rsidR="00F56E62" w:rsidRDefault="00F56E62" w:rsidP="00EA1DAC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7F78D4" w14:textId="77777777" w:rsidR="00F56E62" w:rsidRDefault="00F56E62" w:rsidP="00EA1DAC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490DDF9E" w14:textId="77777777" w:rsidR="00F56E62" w:rsidRDefault="00F56E62" w:rsidP="00F56E62"/>
    <w:p w14:paraId="43AFAB7D" w14:textId="77777777" w:rsidR="00F56E62" w:rsidRDefault="00F56E62"/>
    <w:sectPr w:rsidR="00F56E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ato">
    <w:panose1 w:val="00000000000000000000"/>
    <w:charset w:val="00"/>
    <w:family w:val="swiss"/>
    <w:notTrueType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399628">
    <w:abstractNumId w:val="2"/>
  </w:num>
  <w:num w:numId="2" w16cid:durableId="371079513">
    <w:abstractNumId w:val="1"/>
  </w:num>
  <w:num w:numId="3" w16cid:durableId="387920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0D3318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D1F91"/>
    <w:rsid w:val="004F2585"/>
    <w:rsid w:val="00526B7D"/>
    <w:rsid w:val="00591108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980EE2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EB6E28"/>
    <w:rsid w:val="00F233DE"/>
    <w:rsid w:val="00F55203"/>
    <w:rsid w:val="00F56E62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jaebac.ebaconline.art.br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hyperlink" Target="http://lojaebac.ebaconline.art.br/minha-conta/%2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jaebac.ebaconline.art.br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jaebac.ebaconline.art.b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419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Aires Junior</cp:lastModifiedBy>
  <cp:revision>54</cp:revision>
  <dcterms:created xsi:type="dcterms:W3CDTF">2021-05-27T05:28:00Z</dcterms:created>
  <dcterms:modified xsi:type="dcterms:W3CDTF">2025-02-19T00:07:00Z</dcterms:modified>
</cp:coreProperties>
</file>